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81EBA" w:rsidRDefault="00581EBA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1EBA">
        <w:rPr>
          <w:rFonts w:ascii="Times New Roman" w:eastAsia="Times New Roman" w:hAnsi="Times New Roman"/>
          <w:sz w:val="24"/>
          <w:szCs w:val="24"/>
          <w:lang w:eastAsia="es-ES"/>
        </w:rPr>
        <w:t>ML43</w:t>
      </w:r>
    </w:p>
    <w:p w:rsidR="005911E3" w:rsidRPr="00581EBA" w:rsidRDefault="00581EBA" w:rsidP="00581EBA">
      <w:pPr>
        <w:framePr w:w="1676" w:h="363" w:hSpace="142" w:wrap="around" w:vAnchor="text" w:hAnchor="page" w:x="4160" w:y="-1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1EBA">
        <w:rPr>
          <w:rFonts w:ascii="Times New Roman" w:eastAsia="Times New Roman" w:hAnsi="Times New Roman"/>
          <w:sz w:val="24"/>
          <w:szCs w:val="24"/>
          <w:lang w:eastAsia="es-ES"/>
        </w:rPr>
        <w:t>010596</w:t>
      </w:r>
    </w:p>
    <w:p w:rsidR="005911E3" w:rsidRPr="005911E3" w:rsidRDefault="008252EA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69850</wp:posOffset>
                </wp:positionV>
                <wp:extent cx="6543675" cy="5334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643FA1" w:rsidRDefault="008274D1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COMUNICACIÓN </w:t>
                            </w:r>
                            <w:r w:rsidR="00630D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 ELABORACIÓN DE SISTEMAS PERO</w:t>
                            </w:r>
                            <w:r w:rsidR="00315F9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NALIZADOS DE DOSIFICACIÓN 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LA</w:t>
                            </w:r>
                            <w:r w:rsidR="000069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OFICINA DE FARMACIA</w:t>
                            </w:r>
                            <w:r w:rsidR="00F66A2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3.55pt;margin-top:5.5pt;width:515.2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" fillcolor="#ddd">
                <v:textbox inset=",2.3mm,,2.3mm">
                  <w:txbxContent>
                    <w:p w:rsidR="00B37097" w:rsidRPr="00643FA1" w:rsidRDefault="008274D1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COMUNICACIÓN </w:t>
                      </w:r>
                      <w:r w:rsidR="00630D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 ELABORACIÓN DE SISTEMAS PERO</w:t>
                      </w:r>
                      <w:r w:rsidR="00315F9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NALIZADOS DE DOSIFICACIÓN EN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LA</w:t>
                      </w:r>
                      <w:r w:rsidR="0000695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OFICINA DE FARMACIA</w:t>
                      </w:r>
                      <w:r w:rsidR="00F66A2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27E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-1216025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.2pt;margin-top:-95.75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LdvQ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F57A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FA696" id="Rectángulo redondeado 7" o:spid="_x0000_s1026" style="position:absolute;margin-left:303.2pt;margin-top:-113.6pt;width:200.8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F57A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41E7" w:rsidRPr="00955607" w:rsidRDefault="00A041E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0"/>
        <w:gridCol w:w="141"/>
        <w:gridCol w:w="141"/>
        <w:gridCol w:w="1309"/>
        <w:gridCol w:w="555"/>
        <w:gridCol w:w="870"/>
        <w:gridCol w:w="197"/>
        <w:gridCol w:w="360"/>
        <w:gridCol w:w="571"/>
        <w:gridCol w:w="27"/>
        <w:gridCol w:w="694"/>
        <w:gridCol w:w="665"/>
        <w:gridCol w:w="338"/>
        <w:gridCol w:w="735"/>
        <w:gridCol w:w="130"/>
        <w:gridCol w:w="139"/>
        <w:gridCol w:w="2203"/>
        <w:gridCol w:w="271"/>
      </w:tblGrid>
      <w:tr w:rsidR="005911E3" w:rsidRPr="008204DF" w:rsidTr="00F57A79">
        <w:trPr>
          <w:trHeight w:val="35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620D9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8204DF" w:rsidTr="00F57A79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912DE0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F57A79" w:rsidRPr="008204DF" w:rsidTr="008E6AD9">
        <w:trPr>
          <w:trHeight w:hRule="exact" w:val="448"/>
          <w:jc w:val="center"/>
        </w:trPr>
        <w:tc>
          <w:tcPr>
            <w:tcW w:w="2501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F57A79" w:rsidRPr="0073397D" w:rsidRDefault="00272E13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3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85AD0">
              <w:rPr>
                <w:rFonts w:ascii="Times New Roman" w:hAnsi="Times New Roman"/>
                <w:sz w:val="20"/>
                <w:szCs w:val="20"/>
              </w:rPr>
            </w:r>
            <w:r w:rsidR="00985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E6AD9">
              <w:rPr>
                <w:rFonts w:ascii="Times New Roman" w:hAnsi="Times New Roman"/>
                <w:sz w:val="20"/>
                <w:szCs w:val="20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85AD0">
              <w:rPr>
                <w:rFonts w:ascii="Times New Roman" w:hAnsi="Times New Roman"/>
                <w:sz w:val="20"/>
                <w:szCs w:val="20"/>
              </w:rPr>
            </w:r>
            <w:r w:rsidR="00985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Número de documento:</w:t>
            </w:r>
          </w:p>
        </w:tc>
        <w:tc>
          <w:tcPr>
            <w:tcW w:w="2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79" w:rsidRPr="0073397D" w:rsidRDefault="00615C9E" w:rsidP="00153797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0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A79" w:rsidRPr="0073397D" w:rsidRDefault="00F57A79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E6AD9">
        <w:trPr>
          <w:trHeight w:val="452"/>
          <w:jc w:val="center"/>
        </w:trPr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323EE" w:rsidRPr="008204DF" w:rsidTr="008E6AD9">
        <w:trPr>
          <w:trHeight w:hRule="exact" w:val="512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E6AD9" w:rsidRPr="008E6AD9" w:rsidRDefault="008E6AD9" w:rsidP="008E6AD9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8E6AD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8E6A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85AD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85AD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8E6AD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8E6A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85AD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85AD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7323EE" w:rsidRPr="0073397D" w:rsidRDefault="007323EE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7C6A78" w:rsidTr="007323EE">
        <w:trPr>
          <w:trHeight w:hRule="exact" w:val="119"/>
          <w:jc w:val="center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73397D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8E6AD9">
        <w:trPr>
          <w:trHeight w:hRule="exact" w:val="448"/>
          <w:jc w:val="center"/>
        </w:trPr>
        <w:tc>
          <w:tcPr>
            <w:tcW w:w="623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73397D" w:rsidRDefault="007A17EF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5911E3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46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8E6AD9">
        <w:trPr>
          <w:trHeight w:hRule="exact" w:val="448"/>
          <w:jc w:val="center"/>
        </w:trPr>
        <w:tc>
          <w:tcPr>
            <w:tcW w:w="55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7A17EF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5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154DC" w:rsidRPr="008204DF" w:rsidTr="008E6AD9">
        <w:trPr>
          <w:trHeight w:hRule="exact" w:val="448"/>
          <w:jc w:val="center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7A17EF" w:rsidP="00B145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1459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C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C6A78" w:rsidRPr="008204DF" w:rsidTr="00F57A79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7C6A78" w:rsidRPr="0073397D" w:rsidRDefault="007C6A78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05558B">
        <w:trPr>
          <w:trHeight w:val="273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4154DC" w:rsidRPr="0073397D" w:rsidRDefault="004154DC" w:rsidP="00153797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911E3" w:rsidRPr="005911E3" w:rsidRDefault="005911E3" w:rsidP="00F043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55"/>
        <w:gridCol w:w="1399"/>
        <w:gridCol w:w="548"/>
        <w:gridCol w:w="845"/>
        <w:gridCol w:w="211"/>
        <w:gridCol w:w="341"/>
        <w:gridCol w:w="556"/>
        <w:gridCol w:w="12"/>
        <w:gridCol w:w="746"/>
        <w:gridCol w:w="622"/>
        <w:gridCol w:w="50"/>
        <w:gridCol w:w="998"/>
        <w:gridCol w:w="68"/>
        <w:gridCol w:w="72"/>
        <w:gridCol w:w="2331"/>
        <w:gridCol w:w="407"/>
      </w:tblGrid>
      <w:tr w:rsidR="005911E3" w:rsidRPr="008204DF" w:rsidTr="008252EA">
        <w:trPr>
          <w:trHeight w:val="45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F57A79" w:rsidRPr="008204DF" w:rsidTr="008252EA">
        <w:trPr>
          <w:trHeight w:val="33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A79" w:rsidRPr="007C398E" w:rsidRDefault="008252EA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E</w:t>
            </w:r>
            <w:r w:rsidR="00F57A79" w:rsidRPr="007C398E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</w:tc>
      </w:tr>
      <w:tr w:rsidR="007323EE" w:rsidRPr="008204DF" w:rsidTr="008E6AD9">
        <w:trPr>
          <w:trHeight w:hRule="exact" w:val="444"/>
          <w:jc w:val="center"/>
        </w:trPr>
        <w:tc>
          <w:tcPr>
            <w:tcW w:w="2432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EE" w:rsidRPr="0073397D" w:rsidRDefault="00272E13" w:rsidP="002C3218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3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85AD0">
              <w:rPr>
                <w:rFonts w:ascii="Times New Roman" w:hAnsi="Times New Roman"/>
                <w:sz w:val="20"/>
                <w:szCs w:val="20"/>
              </w:rPr>
            </w:r>
            <w:r w:rsidR="00985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8E6AD9">
              <w:rPr>
                <w:rFonts w:ascii="Times New Roman" w:hAnsi="Times New Roman"/>
                <w:sz w:val="20"/>
                <w:szCs w:val="20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85AD0">
              <w:rPr>
                <w:rFonts w:ascii="Times New Roman" w:hAnsi="Times New Roman"/>
                <w:sz w:val="20"/>
                <w:szCs w:val="20"/>
              </w:rPr>
            </w:r>
            <w:r w:rsidR="00985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D73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Número de documento:</w:t>
            </w:r>
          </w:p>
        </w:tc>
        <w:tc>
          <w:tcPr>
            <w:tcW w:w="23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73397D" w:rsidRDefault="00615C9E" w:rsidP="00153797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EE" w:rsidRPr="0073397D" w:rsidRDefault="007323EE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252EA">
        <w:trPr>
          <w:trHeight w:hRule="exact" w:val="141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E6AD9">
        <w:trPr>
          <w:trHeight w:hRule="exact" w:val="438"/>
          <w:jc w:val="center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11E3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E6AD9">
        <w:trPr>
          <w:trHeight w:hRule="exact" w:val="423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8E6AD9" w:rsidRPr="008E6AD9" w:rsidRDefault="008E6AD9" w:rsidP="008E6AD9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8E6AD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8E6A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85AD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85AD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8E6AD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8E6A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85AD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85AD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E6AD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8252EA">
        <w:trPr>
          <w:trHeight w:val="444"/>
          <w:jc w:val="center"/>
        </w:trPr>
        <w:tc>
          <w:tcPr>
            <w:tcW w:w="545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58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252EA">
        <w:trPr>
          <w:trHeight w:hRule="exact" w:val="44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3077A" w:rsidRPr="008204DF" w:rsidTr="008252EA">
        <w:trPr>
          <w:trHeight w:hRule="exact" w:val="444"/>
          <w:jc w:val="center"/>
        </w:trPr>
        <w:tc>
          <w:tcPr>
            <w:tcW w:w="54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7701B3" w:rsidP="00153797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1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7323EE" w:rsidP="000555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5558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252EA">
        <w:trPr>
          <w:trHeight w:hRule="exact" w:val="89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95597" w:rsidRPr="008204DF" w:rsidTr="008252EA">
        <w:trPr>
          <w:trHeight w:hRule="exact" w:val="459"/>
          <w:jc w:val="center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153797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9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5379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615C9E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A21E5" w:rsidRPr="008204DF" w:rsidTr="008252EA">
        <w:trPr>
          <w:trHeight w:hRule="exact" w:val="112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EA21E5" w:rsidRDefault="00EA21E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E6AD9" w:rsidRDefault="008E6AD9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E6AD9" w:rsidRPr="0073397D" w:rsidRDefault="008E6AD9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8252EA">
        <w:trPr>
          <w:trHeight w:val="640"/>
          <w:jc w:val="center"/>
        </w:trPr>
        <w:tc>
          <w:tcPr>
            <w:tcW w:w="5000" w:type="pct"/>
            <w:gridSpan w:val="17"/>
            <w:tcBorders>
              <w:top w:val="nil"/>
              <w:bottom w:val="single" w:sz="6" w:space="0" w:color="000000" w:themeColor="text1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EF5772" w:rsidRDefault="00EF5772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Y="13726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8E6AD9" w:rsidRPr="008204DF" w:rsidTr="008E6AD9">
        <w:trPr>
          <w:trHeight w:hRule="exact" w:val="438"/>
        </w:trPr>
        <w:tc>
          <w:tcPr>
            <w:tcW w:w="5000" w:type="pct"/>
            <w:tcBorders>
              <w:top w:val="single" w:sz="6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8E6AD9" w:rsidRPr="00562E25" w:rsidRDefault="008E6AD9" w:rsidP="008E6AD9">
            <w:pPr>
              <w:spacing w:before="120" w:after="120" w:line="240" w:lineRule="auto"/>
              <w:ind w:left="2552" w:hanging="25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1" w:name="Casilla15"/>
            <w:r w:rsidRPr="00562E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MEDIO POR EL QUE RECIBIRÁ LA NOTIFICACIÓN</w:t>
            </w:r>
          </w:p>
        </w:tc>
      </w:tr>
      <w:tr w:rsidR="008E6AD9" w:rsidRPr="008204DF" w:rsidTr="008E6AD9">
        <w:trPr>
          <w:trHeight w:val="689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E6AD9" w:rsidRPr="0073397D" w:rsidRDefault="008E6AD9" w:rsidP="008E6AD9">
            <w:pPr>
              <w:spacing w:before="120" w:after="120" w:line="240" w:lineRule="auto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63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DC7D3E"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DC7D3E" w:rsidRPr="000C6416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="00DC7D3E"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  <w:bookmarkEnd w:id="1"/>
    </w:tbl>
    <w:p w:rsidR="000F3AFA" w:rsidRDefault="000F3AFA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F3AFA" w:rsidRDefault="000F3AFA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F5772" w:rsidRDefault="00EF5772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F5772" w:rsidRDefault="00EF5772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F5772" w:rsidRDefault="00EF5772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F3AFA" w:rsidRPr="00EF5772" w:rsidRDefault="000F3AFA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680"/>
      </w:tblGrid>
      <w:tr w:rsidR="00EF5772" w:rsidRPr="00EF5772" w:rsidTr="00732B75">
        <w:trPr>
          <w:trHeight w:val="425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EF5772" w:rsidRPr="00EF5772" w:rsidRDefault="00EF5772" w:rsidP="00153797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F5772" w:rsidRPr="00EF5772" w:rsidTr="0092133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581EB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</w:t>
            </w:r>
            <w:r w:rsidR="00880439">
              <w:rPr>
                <w:rFonts w:ascii="Times New Roman" w:hAnsi="Times New Roman"/>
                <w:i/>
                <w:sz w:val="20"/>
                <w:szCs w:val="20"/>
              </w:rPr>
              <w:t>denación e Inspección Sanitaria.</w:t>
            </w:r>
          </w:p>
        </w:tc>
      </w:tr>
      <w:tr w:rsidR="00EF5772" w:rsidRPr="00EF5772" w:rsidTr="0092133B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8405E4" w:rsidP="0015379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EF5772"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88043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F5772" w:rsidRPr="00EF5772" w:rsidTr="00153797">
        <w:trPr>
          <w:trHeight w:hRule="exact" w:val="603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8405E4" w:rsidP="008405E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Ejercicio de poderes públicos</w:t>
            </w:r>
            <w:r w:rsidR="00EF5772"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(Ley 5/2005, de 27 de junio, de Ordenación del Servicio Farmacéutico de Castilla-La Mancha</w:t>
            </w:r>
            <w:r w:rsidR="0088043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EF5772"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</w:tr>
      <w:tr w:rsidR="00EF5772" w:rsidRPr="00EF5772" w:rsidTr="00153797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880439" w:rsidP="00EF57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EF5772"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F5772" w:rsidRPr="00EF5772" w:rsidTr="00153797">
        <w:trPr>
          <w:trHeight w:hRule="exact" w:val="645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15379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88043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F5772" w:rsidRPr="00EF5772" w:rsidTr="0092133B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31773F" w:rsidP="0015379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EF5772" w:rsidRDefault="00EF5772" w:rsidP="006D2A5E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0F3AFA" w:rsidRDefault="000F3AFA" w:rsidP="006D2A5E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0F3AFA" w:rsidRDefault="000F3AFA" w:rsidP="006D2A5E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0F3AFA" w:rsidRPr="00153797" w:rsidRDefault="000F3AFA" w:rsidP="006D2A5E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E1338" w:rsidRPr="008204DF" w:rsidTr="008252EA">
        <w:trPr>
          <w:trHeight w:val="4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E1338" w:rsidRPr="000E1338" w:rsidRDefault="000E1338" w:rsidP="00A033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A033D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</w:p>
        </w:tc>
      </w:tr>
      <w:tr w:rsidR="000E1338" w:rsidRPr="008204DF" w:rsidTr="008252EA">
        <w:trPr>
          <w:trHeight w:val="43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338" w:rsidRPr="000E1338" w:rsidRDefault="000E1338" w:rsidP="00A2280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ASUNTO: </w:t>
            </w:r>
            <w:r w:rsidR="00A228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Elaboración de sistemas personalizados de dosificación</w:t>
            </w:r>
            <w:r w:rsidR="00C268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(SPD)</w:t>
            </w:r>
            <w:r w:rsidR="00A033D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  <w:tr w:rsidR="005911E3" w:rsidRPr="008204DF" w:rsidTr="008E6AD9">
        <w:trPr>
          <w:trHeight w:hRule="exact" w:val="9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D0" w:rsidRDefault="00A033D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537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</w:t>
            </w:r>
            <w:r w:rsidR="00E338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</w:p>
          <w:p w:rsidR="00C26821" w:rsidRDefault="00E33898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5D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bookmarkStart w:id="2" w:name="_GoBack"/>
            <w:r w:rsidR="00272E13" w:rsidRPr="00272E1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E13" w:rsidRPr="00272E1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85AD0">
              <w:rPr>
                <w:rFonts w:ascii="Times New Roman" w:hAnsi="Times New Roman"/>
                <w:sz w:val="20"/>
                <w:szCs w:val="20"/>
              </w:rPr>
            </w:r>
            <w:r w:rsidR="00985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2E13" w:rsidRPr="00272E1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="00C268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Inicio de la elaboración de SPD.</w:t>
            </w:r>
          </w:p>
          <w:p w:rsidR="00277057" w:rsidRPr="007B275D" w:rsidRDefault="00C26821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A55D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72E13" w:rsidRPr="00272E1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E13" w:rsidRPr="00272E1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85AD0">
              <w:rPr>
                <w:rFonts w:ascii="Times New Roman" w:hAnsi="Times New Roman"/>
                <w:sz w:val="20"/>
                <w:szCs w:val="20"/>
              </w:rPr>
            </w:r>
            <w:r w:rsidR="00985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2E13" w:rsidRPr="00272E1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Cese de la elaboración de SPD.</w:t>
            </w:r>
          </w:p>
        </w:tc>
      </w:tr>
      <w:tr w:rsidR="00E33898" w:rsidRPr="008204DF" w:rsidTr="008252EA">
        <w:trPr>
          <w:trHeight w:hRule="exact"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3A" w:rsidRDefault="00E0763A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0763A" w:rsidRDefault="00E0763A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EF5772" w:rsidRDefault="00EF5772" w:rsidP="00185A64">
      <w:pPr>
        <w:spacing w:after="0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0F3AFA" w:rsidRDefault="000F3AFA" w:rsidP="00185A64">
      <w:pPr>
        <w:spacing w:after="0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0F3AFA" w:rsidRDefault="000F3AFA" w:rsidP="00185A64">
      <w:pPr>
        <w:spacing w:after="0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0F3AFA" w:rsidRPr="00732B75" w:rsidRDefault="000F3AFA" w:rsidP="00185A64">
      <w:pPr>
        <w:spacing w:after="0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38"/>
        <w:gridCol w:w="398"/>
        <w:gridCol w:w="1005"/>
        <w:gridCol w:w="329"/>
        <w:gridCol w:w="1105"/>
        <w:gridCol w:w="113"/>
        <w:gridCol w:w="738"/>
        <w:gridCol w:w="941"/>
        <w:gridCol w:w="618"/>
        <w:gridCol w:w="1136"/>
        <w:gridCol w:w="282"/>
        <w:gridCol w:w="71"/>
        <w:gridCol w:w="1942"/>
        <w:gridCol w:w="396"/>
        <w:gridCol w:w="112"/>
      </w:tblGrid>
      <w:tr w:rsidR="000F3AFA" w:rsidRPr="00E00760" w:rsidTr="000F3AFA">
        <w:trPr>
          <w:gridAfter w:val="1"/>
          <w:wAfter w:w="112" w:type="dxa"/>
          <w:trHeight w:val="405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0F3AFA" w:rsidRPr="00E00760" w:rsidRDefault="000F3AFA" w:rsidP="00A533E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0076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0F3AFA" w:rsidRPr="007C6A78" w:rsidTr="000F3AFA">
        <w:trPr>
          <w:gridAfter w:val="1"/>
          <w:wAfter w:w="112" w:type="dxa"/>
        </w:trPr>
        <w:tc>
          <w:tcPr>
            <w:tcW w:w="10348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3AFA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p w:rsidR="00BE6B39" w:rsidRPr="007C6A78" w:rsidRDefault="00BE6B39" w:rsidP="00A533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0F3AFA" w:rsidRPr="00E00760" w:rsidTr="000F3AFA">
        <w:trPr>
          <w:gridAfter w:val="1"/>
          <w:wAfter w:w="112" w:type="dxa"/>
          <w:trHeight w:val="469"/>
        </w:trPr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Pr="00CF36B1" w:rsidRDefault="000F3AFA" w:rsidP="00A533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A" w:rsidRPr="00E00760" w:rsidRDefault="00615C9E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AFA" w:rsidRPr="00E00760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3AFA" w:rsidRPr="00E00760" w:rsidTr="000F3AFA">
        <w:trPr>
          <w:gridAfter w:val="1"/>
          <w:wAfter w:w="112" w:type="dxa"/>
          <w:trHeight w:hRule="exact" w:val="130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BE6B39" w:rsidRDefault="00BE6B39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BE6B39" w:rsidRPr="00E00760" w:rsidRDefault="00BE6B39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3AFA" w:rsidRPr="00E00760" w:rsidTr="000F3AFA">
        <w:trPr>
          <w:gridAfter w:val="1"/>
          <w:wAfter w:w="112" w:type="dxa"/>
          <w:trHeight w:hRule="exact" w:val="7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AFA" w:rsidRPr="00CF36B1" w:rsidRDefault="000F3AFA" w:rsidP="00A533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A" w:rsidRPr="00E00760" w:rsidRDefault="00615C9E" w:rsidP="0061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AFA" w:rsidRPr="00CF36B1" w:rsidRDefault="000F3AFA" w:rsidP="00A533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A" w:rsidRPr="00E00760" w:rsidRDefault="00615C9E" w:rsidP="00A53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AFA" w:rsidRPr="00CF36B1" w:rsidRDefault="000F3AFA" w:rsidP="00A533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A" w:rsidRPr="00E00760" w:rsidRDefault="00615C9E" w:rsidP="00A53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Pr="00E00760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3AFA" w:rsidRPr="00E00760" w:rsidTr="000F3AFA">
        <w:trPr>
          <w:gridAfter w:val="1"/>
          <w:wAfter w:w="112" w:type="dxa"/>
          <w:trHeight w:val="144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Pr="00E00760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3AFA" w:rsidRPr="00E00760" w:rsidTr="000F3AFA">
        <w:trPr>
          <w:gridAfter w:val="1"/>
          <w:wAfter w:w="112" w:type="dxa"/>
          <w:trHeight w:hRule="exact" w:val="419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Pr="00CF36B1" w:rsidRDefault="000F3AFA" w:rsidP="00A533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A" w:rsidRPr="00E00760" w:rsidRDefault="00615C9E" w:rsidP="00A53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Pr="00CF36B1" w:rsidRDefault="000F3AFA" w:rsidP="00A533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A" w:rsidRPr="00E00760" w:rsidRDefault="00615C9E" w:rsidP="00A53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Pr="00CF36B1" w:rsidRDefault="000F3AFA" w:rsidP="00A533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A" w:rsidRPr="00E00760" w:rsidRDefault="00615C9E" w:rsidP="00A53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Pr="00E00760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3AFA" w:rsidRPr="00E00760" w:rsidTr="000F3AFA">
        <w:trPr>
          <w:gridAfter w:val="1"/>
          <w:wAfter w:w="112" w:type="dxa"/>
          <w:trHeight w:hRule="exact" w:val="125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Pr="00E00760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3AFA" w:rsidRPr="00E00760" w:rsidTr="000F3AFA">
        <w:trPr>
          <w:gridAfter w:val="1"/>
          <w:wAfter w:w="112" w:type="dxa"/>
          <w:trHeight w:hRule="exact" w:val="469"/>
        </w:trPr>
        <w:tc>
          <w:tcPr>
            <w:tcW w:w="30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AFA" w:rsidRPr="00E00760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5B1EB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A" w:rsidRPr="00E00760" w:rsidRDefault="00615C9E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AFA" w:rsidRPr="00E00760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3AFA" w:rsidRPr="00E00760" w:rsidTr="000F3AFA">
        <w:trPr>
          <w:gridAfter w:val="1"/>
          <w:wAfter w:w="112" w:type="dxa"/>
          <w:trHeight w:hRule="exact" w:val="2476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FA" w:rsidRPr="00E00760" w:rsidRDefault="000F3AFA" w:rsidP="00A533E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lastRenderedPageBreak/>
              <w:t>(AA-XXXX-F/AA-XXX-F):</w:t>
            </w:r>
          </w:p>
        </w:tc>
      </w:tr>
      <w:tr w:rsidR="00732B75" w:rsidRPr="00732B75" w:rsidTr="000F3AFA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10460" w:type="dxa"/>
            <w:gridSpan w:val="16"/>
            <w:tcBorders>
              <w:bottom w:val="single" w:sz="4" w:space="0" w:color="auto"/>
            </w:tcBorders>
            <w:shd w:val="clear" w:color="auto" w:fill="FFFF00"/>
          </w:tcPr>
          <w:p w:rsidR="00732B75" w:rsidRPr="00732B75" w:rsidRDefault="00732B75" w:rsidP="00732B7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32B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732B75" w:rsidRPr="00732B75" w:rsidTr="008E6AD9">
        <w:tblPrEx>
          <w:tblLook w:val="01E0" w:firstRow="1" w:lastRow="1" w:firstColumn="1" w:lastColumn="1" w:noHBand="0" w:noVBand="0"/>
        </w:tblPrEx>
        <w:trPr>
          <w:trHeight w:val="3804"/>
        </w:trPr>
        <w:tc>
          <w:tcPr>
            <w:tcW w:w="104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2B75" w:rsidRPr="00732B75" w:rsidRDefault="00732B75" w:rsidP="00732B75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2B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8E6AD9" w:rsidRPr="008E6AD9" w:rsidRDefault="008E6AD9" w:rsidP="008E6A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E6A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732B75" w:rsidRPr="00732B75" w:rsidRDefault="00732B75" w:rsidP="00732B75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2B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Cumple los requisitos exigidos que figuran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el Anexo I del Decreto </w:t>
            </w:r>
            <w:r w:rsidR="00256875" w:rsidRPr="00256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732B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 planificación farmacéutica y requisitos, personal y autorizaciones de las oficinas de farmacia y botiquines y se compromete a seguir cumpliéndolos mi</w:t>
            </w:r>
            <w:r w:rsidR="0088043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entras se mantenga la actividad, así como a tener a disposición de </w:t>
            </w:r>
            <w:r w:rsidR="00DC7D3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Delegación</w:t>
            </w:r>
            <w:r w:rsidR="0088043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Provincial la documentación exigida en el citado decreto.</w:t>
            </w:r>
          </w:p>
          <w:p w:rsidR="00732B75" w:rsidRDefault="00732B75" w:rsidP="00732B75">
            <w:pPr>
              <w:autoSpaceDE w:val="0"/>
              <w:autoSpaceDN w:val="0"/>
              <w:adjustRightInd w:val="0"/>
              <w:spacing w:before="120" w:after="12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2B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B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85AD0">
              <w:rPr>
                <w:rFonts w:ascii="Times New Roman" w:hAnsi="Times New Roman"/>
                <w:sz w:val="20"/>
                <w:szCs w:val="20"/>
              </w:rPr>
            </w:r>
            <w:r w:rsidR="00985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32B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32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B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son ciertos los datos consignados en la presente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  <w:r w:rsidRPr="00732B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782AE7" w:rsidRPr="00732B75" w:rsidRDefault="00782AE7" w:rsidP="00732B75">
            <w:pPr>
              <w:autoSpaceDE w:val="0"/>
              <w:autoSpaceDN w:val="0"/>
              <w:adjustRightInd w:val="0"/>
              <w:spacing w:before="120" w:after="12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32B75" w:rsidRPr="00732B75" w:rsidRDefault="00732B75" w:rsidP="00732B75">
            <w:pPr>
              <w:autoSpaceDE w:val="0"/>
              <w:autoSpaceDN w:val="0"/>
              <w:adjustRightInd w:val="0"/>
              <w:spacing w:before="60" w:after="6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32B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732B75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</w:tc>
      </w:tr>
      <w:tr w:rsidR="00272E13" w:rsidRPr="00272E13" w:rsidTr="008E6AD9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4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82AE7" w:rsidRDefault="00782AE7" w:rsidP="00272E1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72E13" w:rsidRPr="00272E13" w:rsidRDefault="00272E13" w:rsidP="00272E1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8E6AD9" w:rsidRPr="008E6AD9" w:rsidRDefault="008E6AD9" w:rsidP="008E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E6A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8E6AD9" w:rsidRPr="008E6AD9" w:rsidRDefault="008E6AD9" w:rsidP="008E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E6AD9" w:rsidRPr="008E6AD9" w:rsidRDefault="008E6AD9" w:rsidP="008E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E6A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8E6AD9" w:rsidRPr="008E6AD9" w:rsidRDefault="00985AD0" w:rsidP="008E6A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D9" w:rsidRPr="008E6AD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E6AD9" w:rsidRPr="008E6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8E6AD9" w:rsidRPr="008E6AD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8E6AD9" w:rsidRPr="008E6AD9" w:rsidRDefault="00985AD0" w:rsidP="008E6A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D9" w:rsidRPr="008E6AD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E6AD9" w:rsidRPr="008E6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8E6AD9" w:rsidRPr="008E6AD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782AE7" w:rsidRPr="008E6AD9" w:rsidRDefault="00985AD0" w:rsidP="00782AE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E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82AE7" w:rsidRPr="008E6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82AE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782AE7" w:rsidRPr="00272E13" w:rsidTr="00D01549">
              <w:trPr>
                <w:trHeight w:val="280"/>
              </w:trPr>
              <w:tc>
                <w:tcPr>
                  <w:tcW w:w="9355" w:type="dxa"/>
                </w:tcPr>
                <w:p w:rsidR="00782AE7" w:rsidRPr="00272E13" w:rsidRDefault="00782AE7" w:rsidP="00782AE7">
                  <w:pPr>
                    <w:spacing w:before="60" w:after="60" w:line="240" w:lineRule="auto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82AE7" w:rsidRPr="00272E13" w:rsidTr="00D01549">
              <w:trPr>
                <w:trHeight w:val="280"/>
              </w:trPr>
              <w:tc>
                <w:tcPr>
                  <w:tcW w:w="9355" w:type="dxa"/>
                </w:tcPr>
                <w:p w:rsidR="00782AE7" w:rsidRDefault="00782AE7" w:rsidP="00782AE7">
                  <w:pPr>
                    <w:spacing w:before="60" w:after="60" w:line="240" w:lineRule="auto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E6AD9" w:rsidRPr="008E6AD9" w:rsidRDefault="008E6AD9" w:rsidP="008E6A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8E6AD9" w:rsidRPr="008E6AD9" w:rsidRDefault="008E6AD9" w:rsidP="008E6A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E6A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8E6AD9" w:rsidRPr="00272E13" w:rsidRDefault="008E6AD9" w:rsidP="00272E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993"/>
              <w:gridCol w:w="1842"/>
              <w:gridCol w:w="1098"/>
              <w:gridCol w:w="1170"/>
              <w:gridCol w:w="1134"/>
              <w:gridCol w:w="1560"/>
              <w:gridCol w:w="1134"/>
            </w:tblGrid>
            <w:tr w:rsidR="00272E13" w:rsidRPr="00272E13" w:rsidTr="00FC2AE1">
              <w:trPr>
                <w:trHeight w:val="31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72E13" w:rsidRPr="00272E13" w:rsidRDefault="00272E13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E13" w:rsidRPr="00272E13" w:rsidRDefault="00615C9E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E13" w:rsidRPr="00272E13" w:rsidRDefault="00272E13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E13" w:rsidRPr="00272E13" w:rsidRDefault="00615C9E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E13" w:rsidRPr="00272E13" w:rsidRDefault="00272E13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E13" w:rsidRPr="00272E13" w:rsidRDefault="00615C9E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E13" w:rsidRPr="00272E13" w:rsidRDefault="00272E13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72E13" w:rsidRPr="00272E13" w:rsidRDefault="00615C9E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72E13" w:rsidRPr="00272E13" w:rsidRDefault="00272E13" w:rsidP="00272E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993"/>
              <w:gridCol w:w="1842"/>
              <w:gridCol w:w="1098"/>
              <w:gridCol w:w="1170"/>
              <w:gridCol w:w="1134"/>
              <w:gridCol w:w="1560"/>
              <w:gridCol w:w="1134"/>
            </w:tblGrid>
            <w:tr w:rsidR="00272E13" w:rsidRPr="00272E13" w:rsidTr="00FC2AE1">
              <w:trPr>
                <w:trHeight w:val="31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72E13" w:rsidRPr="00272E13" w:rsidRDefault="00272E13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E13" w:rsidRPr="00272E13" w:rsidRDefault="00615C9E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E13" w:rsidRPr="00272E13" w:rsidRDefault="00272E13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E13" w:rsidRPr="00272E13" w:rsidRDefault="00615C9E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E13" w:rsidRPr="00272E13" w:rsidRDefault="00272E13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E13" w:rsidRPr="00272E13" w:rsidRDefault="00615C9E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E13" w:rsidRPr="00272E13" w:rsidRDefault="00272E13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72E13" w:rsidRPr="00272E13" w:rsidRDefault="00615C9E" w:rsidP="00272E13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72E13" w:rsidRPr="00272E13" w:rsidRDefault="00272E13" w:rsidP="00272E1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72E13" w:rsidRPr="00272E13" w:rsidRDefault="00272E13" w:rsidP="00272E1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p w:rsidR="00272E13" w:rsidRPr="00272E13" w:rsidRDefault="00272E13" w:rsidP="00272E13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272E13" w:rsidRPr="00272E13" w:rsidTr="00FC2AE1">
              <w:trPr>
                <w:trHeight w:val="280"/>
              </w:trPr>
              <w:tc>
                <w:tcPr>
                  <w:tcW w:w="9355" w:type="dxa"/>
                </w:tcPr>
                <w:p w:rsidR="00272E13" w:rsidRPr="00272E13" w:rsidRDefault="00615C9E" w:rsidP="00272E13">
                  <w:pPr>
                    <w:spacing w:before="60" w:after="60" w:line="240" w:lineRule="auto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2E13" w:rsidRPr="00272E13" w:rsidTr="00FC2AE1">
              <w:trPr>
                <w:trHeight w:val="280"/>
              </w:trPr>
              <w:tc>
                <w:tcPr>
                  <w:tcW w:w="9355" w:type="dxa"/>
                </w:tcPr>
                <w:p w:rsidR="00272E13" w:rsidRPr="00272E13" w:rsidRDefault="00615C9E" w:rsidP="00272E13">
                  <w:pPr>
                    <w:spacing w:before="60" w:after="60" w:line="240" w:lineRule="auto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E6AD9" w:rsidRDefault="008E6AD9" w:rsidP="00272E1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72E13" w:rsidRDefault="00272E13" w:rsidP="00272E1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8E6AD9" w:rsidRPr="00272E13" w:rsidRDefault="008E6AD9" w:rsidP="00272E1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272E13" w:rsidRPr="00272E13" w:rsidRDefault="00272E13" w:rsidP="00272E1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272E13" w:rsidRDefault="00272E13" w:rsidP="00272E13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272E1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85AD0">
              <w:rPr>
                <w:rFonts w:ascii="Times New Roman" w:hAnsi="Times New Roman"/>
                <w:sz w:val="20"/>
                <w:szCs w:val="20"/>
              </w:rPr>
            </w:r>
            <w:r w:rsidR="00985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2E1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2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E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representación, en su caso.</w:t>
            </w:r>
          </w:p>
          <w:p w:rsidR="00880439" w:rsidRDefault="00880439" w:rsidP="00272E13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2E1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85AD0">
              <w:rPr>
                <w:rFonts w:ascii="Times New Roman" w:hAnsi="Times New Roman"/>
                <w:sz w:val="20"/>
                <w:szCs w:val="20"/>
              </w:rPr>
            </w:r>
            <w:r w:rsidR="00985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2E1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2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AE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880439" w:rsidRPr="00272E13" w:rsidTr="006A4F7E">
              <w:trPr>
                <w:trHeight w:val="280"/>
              </w:trPr>
              <w:tc>
                <w:tcPr>
                  <w:tcW w:w="9355" w:type="dxa"/>
                </w:tcPr>
                <w:p w:rsidR="00880439" w:rsidRPr="00272E13" w:rsidRDefault="00615C9E" w:rsidP="00880439">
                  <w:pPr>
                    <w:spacing w:before="60" w:after="60" w:line="240" w:lineRule="auto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80439" w:rsidRPr="00272E13" w:rsidTr="006A4F7E">
              <w:trPr>
                <w:trHeight w:val="280"/>
              </w:trPr>
              <w:tc>
                <w:tcPr>
                  <w:tcW w:w="9355" w:type="dxa"/>
                </w:tcPr>
                <w:p w:rsidR="00880439" w:rsidRPr="00272E13" w:rsidRDefault="00615C9E" w:rsidP="00880439">
                  <w:pPr>
                    <w:spacing w:before="60" w:after="60" w:line="240" w:lineRule="auto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80439" w:rsidRDefault="00880439" w:rsidP="00272E13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72E13" w:rsidRPr="00272E13" w:rsidRDefault="00272E13" w:rsidP="00272E13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732B75" w:rsidRDefault="00732B75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E6AD9" w:rsidRDefault="008E6AD9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5911E3" w:rsidRPr="008204DF" w:rsidTr="00531A20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 xml:space="preserve"> TASAS</w:t>
            </w:r>
          </w:p>
        </w:tc>
      </w:tr>
      <w:tr w:rsidR="005911E3" w:rsidRPr="008204DF" w:rsidTr="00272E13">
        <w:trPr>
          <w:trHeight w:val="5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0" w:rsidRPr="00272E13" w:rsidRDefault="00C94278" w:rsidP="00272E13">
            <w:pPr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</w:t>
            </w:r>
            <w:r w:rsidR="00762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conlleva tasa.</w:t>
            </w:r>
            <w:r w:rsidRPr="001D18F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2B16EA" w:rsidRDefault="002B16EA" w:rsidP="008D621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2B16EA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05616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135AB9" w:rsidRDefault="00135AB9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72E13" w:rsidRDefault="00272E13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72E13" w:rsidRPr="00005616" w:rsidRDefault="00272E13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17E2" w:rsidRPr="006D17E2" w:rsidRDefault="00A362B5" w:rsidP="00942797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6D17E2"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6D17E2" w:rsidRPr="006D17E2" w:rsidRDefault="00272E13" w:rsidP="00491828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985AD0">
        <w:rPr>
          <w:rFonts w:ascii="Times New Roman" w:hAnsi="Times New Roman"/>
          <w:sz w:val="20"/>
          <w:szCs w:val="20"/>
        </w:rPr>
      </w:r>
      <w:r w:rsidR="00985AD0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 w:rsidR="00942797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A362B5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272E13" w:rsidP="00491828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985AD0">
        <w:rPr>
          <w:rFonts w:ascii="Times New Roman" w:hAnsi="Times New Roman"/>
          <w:sz w:val="20"/>
          <w:szCs w:val="20"/>
        </w:rPr>
      </w:r>
      <w:r w:rsidR="00985AD0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 w:rsidR="00942797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A362B5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272E13" w:rsidP="00491828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985AD0">
        <w:rPr>
          <w:rFonts w:ascii="Times New Roman" w:hAnsi="Times New Roman"/>
          <w:sz w:val="20"/>
          <w:szCs w:val="20"/>
        </w:rPr>
      </w:r>
      <w:r w:rsidR="00985AD0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 w:rsidR="00942797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A362B5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272E13" w:rsidP="00491828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985AD0">
        <w:rPr>
          <w:rFonts w:ascii="Times New Roman" w:hAnsi="Times New Roman"/>
          <w:sz w:val="20"/>
          <w:szCs w:val="20"/>
        </w:rPr>
      </w:r>
      <w:r w:rsidR="00985AD0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 w:rsidR="00942797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A362B5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866AD9" w:rsidRPr="00762B9E" w:rsidRDefault="00272E13" w:rsidP="00491828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985AD0">
        <w:rPr>
          <w:rFonts w:ascii="Times New Roman" w:hAnsi="Times New Roman"/>
          <w:sz w:val="20"/>
          <w:szCs w:val="20"/>
        </w:rPr>
      </w:r>
      <w:r w:rsidR="00985AD0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="00A362B5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0380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272E13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615C9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15C9E">
        <w:rPr>
          <w:rFonts w:ascii="Arial" w:hAnsi="Arial" w:cs="Arial"/>
          <w:sz w:val="20"/>
          <w:szCs w:val="20"/>
        </w:rPr>
        <w:instrText xml:space="preserve"> FORMTEXT </w:instrText>
      </w:r>
      <w:r w:rsidR="00615C9E">
        <w:rPr>
          <w:rFonts w:ascii="Arial" w:hAnsi="Arial" w:cs="Arial"/>
          <w:sz w:val="20"/>
          <w:szCs w:val="20"/>
        </w:rPr>
      </w:r>
      <w:r w:rsidR="00615C9E">
        <w:rPr>
          <w:rFonts w:ascii="Arial" w:hAnsi="Arial" w:cs="Arial"/>
          <w:sz w:val="20"/>
          <w:szCs w:val="20"/>
        </w:rPr>
        <w:fldChar w:fldCharType="separate"/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sz w:val="20"/>
          <w:szCs w:val="20"/>
        </w:rPr>
        <w:fldChar w:fldCharType="end"/>
      </w:r>
      <w:r w:rsidR="00272E13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>, a</w:t>
      </w:r>
      <w:r w:rsidR="00615C9E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15C9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15C9E">
        <w:rPr>
          <w:rFonts w:ascii="Arial" w:hAnsi="Arial" w:cs="Arial"/>
          <w:sz w:val="20"/>
          <w:szCs w:val="20"/>
        </w:rPr>
        <w:instrText xml:space="preserve"> FORMTEXT </w:instrText>
      </w:r>
      <w:r w:rsidR="00615C9E">
        <w:rPr>
          <w:rFonts w:ascii="Arial" w:hAnsi="Arial" w:cs="Arial"/>
          <w:sz w:val="20"/>
          <w:szCs w:val="20"/>
        </w:rPr>
      </w:r>
      <w:r w:rsidR="00615C9E">
        <w:rPr>
          <w:rFonts w:ascii="Arial" w:hAnsi="Arial" w:cs="Arial"/>
          <w:sz w:val="20"/>
          <w:szCs w:val="20"/>
        </w:rPr>
        <w:fldChar w:fldCharType="separate"/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sz w:val="20"/>
          <w:szCs w:val="20"/>
        </w:rPr>
        <w:fldChar w:fldCharType="end"/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de</w:t>
      </w:r>
      <w:r w:rsidR="00272E13"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r w:rsidR="00615C9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15C9E">
        <w:rPr>
          <w:rFonts w:ascii="Arial" w:hAnsi="Arial" w:cs="Arial"/>
          <w:sz w:val="20"/>
          <w:szCs w:val="20"/>
        </w:rPr>
        <w:instrText xml:space="preserve"> FORMTEXT </w:instrText>
      </w:r>
      <w:r w:rsidR="00615C9E">
        <w:rPr>
          <w:rFonts w:ascii="Arial" w:hAnsi="Arial" w:cs="Arial"/>
          <w:sz w:val="20"/>
          <w:szCs w:val="20"/>
        </w:rPr>
      </w:r>
      <w:r w:rsidR="00615C9E">
        <w:rPr>
          <w:rFonts w:ascii="Arial" w:hAnsi="Arial" w:cs="Arial"/>
          <w:sz w:val="20"/>
          <w:szCs w:val="20"/>
        </w:rPr>
        <w:fldChar w:fldCharType="separate"/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sz w:val="20"/>
          <w:szCs w:val="20"/>
        </w:rPr>
        <w:fldChar w:fldCharType="end"/>
      </w:r>
      <w:r w:rsidR="00272E1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8D6217" w:rsidRPr="005926BD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615C9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15C9E">
        <w:rPr>
          <w:rFonts w:ascii="Arial" w:hAnsi="Arial" w:cs="Arial"/>
          <w:sz w:val="20"/>
          <w:szCs w:val="20"/>
        </w:rPr>
        <w:instrText xml:space="preserve"> FORMTEXT </w:instrText>
      </w:r>
      <w:r w:rsidR="00615C9E">
        <w:rPr>
          <w:rFonts w:ascii="Arial" w:hAnsi="Arial" w:cs="Arial"/>
          <w:sz w:val="20"/>
          <w:szCs w:val="20"/>
        </w:rPr>
      </w:r>
      <w:r w:rsidR="00615C9E">
        <w:rPr>
          <w:rFonts w:ascii="Arial" w:hAnsi="Arial" w:cs="Arial"/>
          <w:sz w:val="20"/>
          <w:szCs w:val="20"/>
        </w:rPr>
        <w:fldChar w:fldCharType="separate"/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noProof/>
          <w:sz w:val="20"/>
          <w:szCs w:val="20"/>
        </w:rPr>
        <w:t> </w:t>
      </w:r>
      <w:r w:rsidR="00615C9E">
        <w:rPr>
          <w:rFonts w:ascii="Arial" w:hAnsi="Arial" w:cs="Arial"/>
          <w:sz w:val="20"/>
          <w:szCs w:val="20"/>
        </w:rPr>
        <w:fldChar w:fldCharType="end"/>
      </w:r>
    </w:p>
    <w:p w:rsidR="00942797" w:rsidRDefault="00942797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2797" w:rsidRPr="005926BD" w:rsidRDefault="00942797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942797" w:rsidRPr="005926BD" w:rsidSect="007323EE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96" w:rsidRDefault="00633596" w:rsidP="00105875">
      <w:pPr>
        <w:spacing w:after="0" w:line="240" w:lineRule="auto"/>
      </w:pPr>
      <w:r>
        <w:separator/>
      </w:r>
    </w:p>
  </w:endnote>
  <w:endnote w:type="continuationSeparator" w:id="0">
    <w:p w:rsidR="00633596" w:rsidRDefault="00633596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F57A79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5500C" wp14:editId="66CCAF01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5AD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5AD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5500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85AD0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85AD0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96" w:rsidRDefault="00633596" w:rsidP="00105875">
      <w:pPr>
        <w:spacing w:after="0" w:line="240" w:lineRule="auto"/>
      </w:pPr>
      <w:r>
        <w:separator/>
      </w:r>
    </w:p>
  </w:footnote>
  <w:footnote w:type="continuationSeparator" w:id="0">
    <w:p w:rsidR="00633596" w:rsidRDefault="00633596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F57A79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3D926A0C" wp14:editId="34FB1DDC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p5o8jPCo5t0ef93Sey6rAPObMNTladVD40sHcIAB0N9oWcx1AtKmQU2B/nqxoSisc2qx/DEb45g+SasDXXYwg==" w:salt="WY4RR5p23qTHEHF8LVhk7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5616"/>
    <w:rsid w:val="00006950"/>
    <w:rsid w:val="00010FA2"/>
    <w:rsid w:val="0003077A"/>
    <w:rsid w:val="000349FB"/>
    <w:rsid w:val="00051470"/>
    <w:rsid w:val="00051EE7"/>
    <w:rsid w:val="000550E4"/>
    <w:rsid w:val="0005558B"/>
    <w:rsid w:val="0005795E"/>
    <w:rsid w:val="00057A68"/>
    <w:rsid w:val="0006145E"/>
    <w:rsid w:val="00062E67"/>
    <w:rsid w:val="0006485D"/>
    <w:rsid w:val="00067F34"/>
    <w:rsid w:val="00077B4B"/>
    <w:rsid w:val="000A1A3C"/>
    <w:rsid w:val="000B001D"/>
    <w:rsid w:val="000B101E"/>
    <w:rsid w:val="000B1B0C"/>
    <w:rsid w:val="000B4CD5"/>
    <w:rsid w:val="000D1BF8"/>
    <w:rsid w:val="000D4B8A"/>
    <w:rsid w:val="000E1338"/>
    <w:rsid w:val="000E5E69"/>
    <w:rsid w:val="000F3AFA"/>
    <w:rsid w:val="000F6C02"/>
    <w:rsid w:val="00104A95"/>
    <w:rsid w:val="00105875"/>
    <w:rsid w:val="00111332"/>
    <w:rsid w:val="00127045"/>
    <w:rsid w:val="001353BD"/>
    <w:rsid w:val="00135AB9"/>
    <w:rsid w:val="00153797"/>
    <w:rsid w:val="00154E0A"/>
    <w:rsid w:val="0015658A"/>
    <w:rsid w:val="001623DD"/>
    <w:rsid w:val="001773EA"/>
    <w:rsid w:val="00185A64"/>
    <w:rsid w:val="001864D5"/>
    <w:rsid w:val="0019012E"/>
    <w:rsid w:val="00194A24"/>
    <w:rsid w:val="0019669A"/>
    <w:rsid w:val="001A09DF"/>
    <w:rsid w:val="001C14DF"/>
    <w:rsid w:val="001C571C"/>
    <w:rsid w:val="001D18F7"/>
    <w:rsid w:val="001E0FBE"/>
    <w:rsid w:val="001E542C"/>
    <w:rsid w:val="001F2553"/>
    <w:rsid w:val="001F3A99"/>
    <w:rsid w:val="002017A5"/>
    <w:rsid w:val="00203998"/>
    <w:rsid w:val="002118E6"/>
    <w:rsid w:val="0021678A"/>
    <w:rsid w:val="0021692E"/>
    <w:rsid w:val="00220D8E"/>
    <w:rsid w:val="00223356"/>
    <w:rsid w:val="00256875"/>
    <w:rsid w:val="002607BA"/>
    <w:rsid w:val="00267F58"/>
    <w:rsid w:val="00272E13"/>
    <w:rsid w:val="00277057"/>
    <w:rsid w:val="00281E8F"/>
    <w:rsid w:val="002829C2"/>
    <w:rsid w:val="00283F29"/>
    <w:rsid w:val="002923DC"/>
    <w:rsid w:val="00295597"/>
    <w:rsid w:val="00297A25"/>
    <w:rsid w:val="002A424B"/>
    <w:rsid w:val="002B00A2"/>
    <w:rsid w:val="002B16EA"/>
    <w:rsid w:val="002B1F15"/>
    <w:rsid w:val="002B69D5"/>
    <w:rsid w:val="002B6F49"/>
    <w:rsid w:val="002B7228"/>
    <w:rsid w:val="002C3218"/>
    <w:rsid w:val="002C70B8"/>
    <w:rsid w:val="002D09A1"/>
    <w:rsid w:val="002D3834"/>
    <w:rsid w:val="002E3E5C"/>
    <w:rsid w:val="002F582B"/>
    <w:rsid w:val="002F7810"/>
    <w:rsid w:val="00302E2C"/>
    <w:rsid w:val="003061C6"/>
    <w:rsid w:val="00314902"/>
    <w:rsid w:val="00315371"/>
    <w:rsid w:val="00315F90"/>
    <w:rsid w:val="0031773F"/>
    <w:rsid w:val="003218C6"/>
    <w:rsid w:val="0032768B"/>
    <w:rsid w:val="003276B2"/>
    <w:rsid w:val="00330C05"/>
    <w:rsid w:val="003467C3"/>
    <w:rsid w:val="0035126A"/>
    <w:rsid w:val="00356DEE"/>
    <w:rsid w:val="003576D6"/>
    <w:rsid w:val="00362738"/>
    <w:rsid w:val="00363556"/>
    <w:rsid w:val="00367C1D"/>
    <w:rsid w:val="00371A21"/>
    <w:rsid w:val="00371F50"/>
    <w:rsid w:val="003856F9"/>
    <w:rsid w:val="00391F23"/>
    <w:rsid w:val="00393079"/>
    <w:rsid w:val="00394481"/>
    <w:rsid w:val="00395298"/>
    <w:rsid w:val="003A0911"/>
    <w:rsid w:val="003B0325"/>
    <w:rsid w:val="003B42D8"/>
    <w:rsid w:val="003C0FC4"/>
    <w:rsid w:val="003C7C40"/>
    <w:rsid w:val="003E000C"/>
    <w:rsid w:val="003E27EE"/>
    <w:rsid w:val="003E5B3E"/>
    <w:rsid w:val="003E663D"/>
    <w:rsid w:val="003F4DA4"/>
    <w:rsid w:val="003F706D"/>
    <w:rsid w:val="004009E5"/>
    <w:rsid w:val="00400F05"/>
    <w:rsid w:val="00403D7F"/>
    <w:rsid w:val="004154DC"/>
    <w:rsid w:val="004162A9"/>
    <w:rsid w:val="00417D85"/>
    <w:rsid w:val="0042590F"/>
    <w:rsid w:val="00435A3A"/>
    <w:rsid w:val="00437542"/>
    <w:rsid w:val="00444712"/>
    <w:rsid w:val="00456735"/>
    <w:rsid w:val="004656B6"/>
    <w:rsid w:val="004807E7"/>
    <w:rsid w:val="00483D83"/>
    <w:rsid w:val="00491828"/>
    <w:rsid w:val="004929D9"/>
    <w:rsid w:val="00495543"/>
    <w:rsid w:val="00496728"/>
    <w:rsid w:val="004A0085"/>
    <w:rsid w:val="004B056E"/>
    <w:rsid w:val="004B15CD"/>
    <w:rsid w:val="004B36C6"/>
    <w:rsid w:val="004C0851"/>
    <w:rsid w:val="004C2FDF"/>
    <w:rsid w:val="004C4122"/>
    <w:rsid w:val="004C7BCC"/>
    <w:rsid w:val="004D0100"/>
    <w:rsid w:val="004D09CB"/>
    <w:rsid w:val="004D0F5D"/>
    <w:rsid w:val="004D4013"/>
    <w:rsid w:val="004E1F1E"/>
    <w:rsid w:val="004E5183"/>
    <w:rsid w:val="004E5B39"/>
    <w:rsid w:val="005022B9"/>
    <w:rsid w:val="005041B9"/>
    <w:rsid w:val="00504FC2"/>
    <w:rsid w:val="005072B7"/>
    <w:rsid w:val="00512410"/>
    <w:rsid w:val="005150B7"/>
    <w:rsid w:val="00517362"/>
    <w:rsid w:val="00517BC9"/>
    <w:rsid w:val="00517EBA"/>
    <w:rsid w:val="005300DB"/>
    <w:rsid w:val="0053173D"/>
    <w:rsid w:val="00531A20"/>
    <w:rsid w:val="00532FBA"/>
    <w:rsid w:val="005428BB"/>
    <w:rsid w:val="00542EF2"/>
    <w:rsid w:val="005526D8"/>
    <w:rsid w:val="00560FDD"/>
    <w:rsid w:val="00562E25"/>
    <w:rsid w:val="00564AD1"/>
    <w:rsid w:val="00573242"/>
    <w:rsid w:val="0057426C"/>
    <w:rsid w:val="00576156"/>
    <w:rsid w:val="00577899"/>
    <w:rsid w:val="00581EBA"/>
    <w:rsid w:val="00584C89"/>
    <w:rsid w:val="00587834"/>
    <w:rsid w:val="005911E3"/>
    <w:rsid w:val="00591999"/>
    <w:rsid w:val="005926BD"/>
    <w:rsid w:val="00596396"/>
    <w:rsid w:val="005A3EFF"/>
    <w:rsid w:val="005B5B63"/>
    <w:rsid w:val="005D237E"/>
    <w:rsid w:val="005D3D08"/>
    <w:rsid w:val="0060526B"/>
    <w:rsid w:val="00614D95"/>
    <w:rsid w:val="00615C9E"/>
    <w:rsid w:val="00616F9D"/>
    <w:rsid w:val="00617905"/>
    <w:rsid w:val="00617EE0"/>
    <w:rsid w:val="00620D93"/>
    <w:rsid w:val="00630DCD"/>
    <w:rsid w:val="00633596"/>
    <w:rsid w:val="00637110"/>
    <w:rsid w:val="00637615"/>
    <w:rsid w:val="00642D85"/>
    <w:rsid w:val="00643FA1"/>
    <w:rsid w:val="0065189E"/>
    <w:rsid w:val="0065284E"/>
    <w:rsid w:val="0065510A"/>
    <w:rsid w:val="0065605E"/>
    <w:rsid w:val="00662E6B"/>
    <w:rsid w:val="00665233"/>
    <w:rsid w:val="0067214A"/>
    <w:rsid w:val="00675B58"/>
    <w:rsid w:val="00687165"/>
    <w:rsid w:val="006A1635"/>
    <w:rsid w:val="006A3BC3"/>
    <w:rsid w:val="006C1A0E"/>
    <w:rsid w:val="006C32B5"/>
    <w:rsid w:val="006C6849"/>
    <w:rsid w:val="006C6ED6"/>
    <w:rsid w:val="006C71B4"/>
    <w:rsid w:val="006C7F3F"/>
    <w:rsid w:val="006D17E2"/>
    <w:rsid w:val="006D2A5E"/>
    <w:rsid w:val="006F1E75"/>
    <w:rsid w:val="006F521B"/>
    <w:rsid w:val="0070659B"/>
    <w:rsid w:val="00711AFB"/>
    <w:rsid w:val="00716D60"/>
    <w:rsid w:val="007178CB"/>
    <w:rsid w:val="007179D5"/>
    <w:rsid w:val="00717D69"/>
    <w:rsid w:val="0073180D"/>
    <w:rsid w:val="007323EE"/>
    <w:rsid w:val="00732B75"/>
    <w:rsid w:val="0073397D"/>
    <w:rsid w:val="00737893"/>
    <w:rsid w:val="00737E02"/>
    <w:rsid w:val="00740CB9"/>
    <w:rsid w:val="00741299"/>
    <w:rsid w:val="00746852"/>
    <w:rsid w:val="007619B5"/>
    <w:rsid w:val="00762375"/>
    <w:rsid w:val="00762B9E"/>
    <w:rsid w:val="007701B3"/>
    <w:rsid w:val="00770D29"/>
    <w:rsid w:val="00772B0A"/>
    <w:rsid w:val="007761B0"/>
    <w:rsid w:val="00782712"/>
    <w:rsid w:val="00782AE7"/>
    <w:rsid w:val="007849DD"/>
    <w:rsid w:val="007A1606"/>
    <w:rsid w:val="007A17EF"/>
    <w:rsid w:val="007B275D"/>
    <w:rsid w:val="007B3FD1"/>
    <w:rsid w:val="007B5BF3"/>
    <w:rsid w:val="007C398E"/>
    <w:rsid w:val="007C3A4D"/>
    <w:rsid w:val="007C6A78"/>
    <w:rsid w:val="007D3AE8"/>
    <w:rsid w:val="007D4FC1"/>
    <w:rsid w:val="007E6046"/>
    <w:rsid w:val="007F0D24"/>
    <w:rsid w:val="007F4F5F"/>
    <w:rsid w:val="008025B9"/>
    <w:rsid w:val="00804A00"/>
    <w:rsid w:val="008145E0"/>
    <w:rsid w:val="00816B12"/>
    <w:rsid w:val="008204DF"/>
    <w:rsid w:val="008252EA"/>
    <w:rsid w:val="008274D1"/>
    <w:rsid w:val="008335BF"/>
    <w:rsid w:val="00840266"/>
    <w:rsid w:val="008405E4"/>
    <w:rsid w:val="0084622F"/>
    <w:rsid w:val="0085601A"/>
    <w:rsid w:val="0085617D"/>
    <w:rsid w:val="0085718C"/>
    <w:rsid w:val="008618F9"/>
    <w:rsid w:val="0086330B"/>
    <w:rsid w:val="0086590D"/>
    <w:rsid w:val="00866AD9"/>
    <w:rsid w:val="00880439"/>
    <w:rsid w:val="008834AF"/>
    <w:rsid w:val="00884699"/>
    <w:rsid w:val="00885AD9"/>
    <w:rsid w:val="00887F2D"/>
    <w:rsid w:val="00893F61"/>
    <w:rsid w:val="008A0989"/>
    <w:rsid w:val="008A2E06"/>
    <w:rsid w:val="008A5843"/>
    <w:rsid w:val="008A5DA6"/>
    <w:rsid w:val="008B4224"/>
    <w:rsid w:val="008B70F9"/>
    <w:rsid w:val="008D2A4F"/>
    <w:rsid w:val="008D6217"/>
    <w:rsid w:val="008D7058"/>
    <w:rsid w:val="008D7E9A"/>
    <w:rsid w:val="008E54F7"/>
    <w:rsid w:val="008E6AD9"/>
    <w:rsid w:val="008E6D4E"/>
    <w:rsid w:val="008F6433"/>
    <w:rsid w:val="00901C1A"/>
    <w:rsid w:val="009101F5"/>
    <w:rsid w:val="00912DE0"/>
    <w:rsid w:val="00922ABC"/>
    <w:rsid w:val="00924193"/>
    <w:rsid w:val="00927BDA"/>
    <w:rsid w:val="00935EC3"/>
    <w:rsid w:val="00942797"/>
    <w:rsid w:val="00955607"/>
    <w:rsid w:val="00977860"/>
    <w:rsid w:val="00983523"/>
    <w:rsid w:val="00985AD0"/>
    <w:rsid w:val="00994BBD"/>
    <w:rsid w:val="00997397"/>
    <w:rsid w:val="009A3B4F"/>
    <w:rsid w:val="009A3D37"/>
    <w:rsid w:val="009B7762"/>
    <w:rsid w:val="009C55DE"/>
    <w:rsid w:val="009D569F"/>
    <w:rsid w:val="009E0D40"/>
    <w:rsid w:val="00A00669"/>
    <w:rsid w:val="00A033D0"/>
    <w:rsid w:val="00A03AD0"/>
    <w:rsid w:val="00A041E7"/>
    <w:rsid w:val="00A054CD"/>
    <w:rsid w:val="00A1579B"/>
    <w:rsid w:val="00A15A28"/>
    <w:rsid w:val="00A17072"/>
    <w:rsid w:val="00A17FD3"/>
    <w:rsid w:val="00A20FEC"/>
    <w:rsid w:val="00A22800"/>
    <w:rsid w:val="00A2353C"/>
    <w:rsid w:val="00A235A0"/>
    <w:rsid w:val="00A27CDB"/>
    <w:rsid w:val="00A32EB0"/>
    <w:rsid w:val="00A3347F"/>
    <w:rsid w:val="00A362B5"/>
    <w:rsid w:val="00A55D8D"/>
    <w:rsid w:val="00A65C5E"/>
    <w:rsid w:val="00A67690"/>
    <w:rsid w:val="00A67C98"/>
    <w:rsid w:val="00A773DA"/>
    <w:rsid w:val="00A83D90"/>
    <w:rsid w:val="00A879F9"/>
    <w:rsid w:val="00A95250"/>
    <w:rsid w:val="00AA3EE9"/>
    <w:rsid w:val="00AA40E1"/>
    <w:rsid w:val="00AA523B"/>
    <w:rsid w:val="00AC32E8"/>
    <w:rsid w:val="00AC4E10"/>
    <w:rsid w:val="00AC6996"/>
    <w:rsid w:val="00AD1233"/>
    <w:rsid w:val="00AE5415"/>
    <w:rsid w:val="00AE5878"/>
    <w:rsid w:val="00AE7D86"/>
    <w:rsid w:val="00AF76EE"/>
    <w:rsid w:val="00B14597"/>
    <w:rsid w:val="00B22581"/>
    <w:rsid w:val="00B236E4"/>
    <w:rsid w:val="00B24BFB"/>
    <w:rsid w:val="00B26417"/>
    <w:rsid w:val="00B31857"/>
    <w:rsid w:val="00B341C7"/>
    <w:rsid w:val="00B34F78"/>
    <w:rsid w:val="00B365B4"/>
    <w:rsid w:val="00B3669A"/>
    <w:rsid w:val="00B37097"/>
    <w:rsid w:val="00B42AEB"/>
    <w:rsid w:val="00B470E7"/>
    <w:rsid w:val="00B5056A"/>
    <w:rsid w:val="00B51C16"/>
    <w:rsid w:val="00B53ABC"/>
    <w:rsid w:val="00B53CAA"/>
    <w:rsid w:val="00B63CCA"/>
    <w:rsid w:val="00B674C9"/>
    <w:rsid w:val="00B8177D"/>
    <w:rsid w:val="00B900DD"/>
    <w:rsid w:val="00B9650E"/>
    <w:rsid w:val="00BA15A8"/>
    <w:rsid w:val="00BA3AC4"/>
    <w:rsid w:val="00BA7B26"/>
    <w:rsid w:val="00BB58CE"/>
    <w:rsid w:val="00BC18EC"/>
    <w:rsid w:val="00BC4368"/>
    <w:rsid w:val="00BE20A3"/>
    <w:rsid w:val="00BE4A9C"/>
    <w:rsid w:val="00BE4D8B"/>
    <w:rsid w:val="00BE5D62"/>
    <w:rsid w:val="00BE6B39"/>
    <w:rsid w:val="00BF08EE"/>
    <w:rsid w:val="00C0119E"/>
    <w:rsid w:val="00C037BD"/>
    <w:rsid w:val="00C2312B"/>
    <w:rsid w:val="00C26821"/>
    <w:rsid w:val="00C33276"/>
    <w:rsid w:val="00C34AA2"/>
    <w:rsid w:val="00C429C0"/>
    <w:rsid w:val="00C5338F"/>
    <w:rsid w:val="00C57D59"/>
    <w:rsid w:val="00C63D60"/>
    <w:rsid w:val="00C71BCE"/>
    <w:rsid w:val="00C81600"/>
    <w:rsid w:val="00C81F8D"/>
    <w:rsid w:val="00C827A3"/>
    <w:rsid w:val="00C94278"/>
    <w:rsid w:val="00CA4442"/>
    <w:rsid w:val="00CB30C9"/>
    <w:rsid w:val="00CB6238"/>
    <w:rsid w:val="00CB6AAC"/>
    <w:rsid w:val="00CD0F7A"/>
    <w:rsid w:val="00CD15F9"/>
    <w:rsid w:val="00CD5D83"/>
    <w:rsid w:val="00CD6359"/>
    <w:rsid w:val="00CD7325"/>
    <w:rsid w:val="00CE2213"/>
    <w:rsid w:val="00CF36E5"/>
    <w:rsid w:val="00D01A46"/>
    <w:rsid w:val="00D10380"/>
    <w:rsid w:val="00D1076D"/>
    <w:rsid w:val="00D2301A"/>
    <w:rsid w:val="00D441F5"/>
    <w:rsid w:val="00D60C99"/>
    <w:rsid w:val="00D62B5F"/>
    <w:rsid w:val="00D708D0"/>
    <w:rsid w:val="00D72A22"/>
    <w:rsid w:val="00D74E4E"/>
    <w:rsid w:val="00DA271B"/>
    <w:rsid w:val="00DA6CAA"/>
    <w:rsid w:val="00DB74CB"/>
    <w:rsid w:val="00DC6FED"/>
    <w:rsid w:val="00DC737D"/>
    <w:rsid w:val="00DC7D3E"/>
    <w:rsid w:val="00DD351F"/>
    <w:rsid w:val="00DE0572"/>
    <w:rsid w:val="00E00760"/>
    <w:rsid w:val="00E02D0C"/>
    <w:rsid w:val="00E0763A"/>
    <w:rsid w:val="00E07EB1"/>
    <w:rsid w:val="00E213AB"/>
    <w:rsid w:val="00E24EF4"/>
    <w:rsid w:val="00E257E2"/>
    <w:rsid w:val="00E33898"/>
    <w:rsid w:val="00E4111C"/>
    <w:rsid w:val="00E600DA"/>
    <w:rsid w:val="00E61AEC"/>
    <w:rsid w:val="00E62431"/>
    <w:rsid w:val="00E62ED9"/>
    <w:rsid w:val="00E631D3"/>
    <w:rsid w:val="00E77238"/>
    <w:rsid w:val="00E90AB7"/>
    <w:rsid w:val="00E923FD"/>
    <w:rsid w:val="00E958F3"/>
    <w:rsid w:val="00EA21E5"/>
    <w:rsid w:val="00EA28BA"/>
    <w:rsid w:val="00EA37D9"/>
    <w:rsid w:val="00EA3E87"/>
    <w:rsid w:val="00EB0D1E"/>
    <w:rsid w:val="00EC1089"/>
    <w:rsid w:val="00ED0698"/>
    <w:rsid w:val="00ED3E31"/>
    <w:rsid w:val="00ED6778"/>
    <w:rsid w:val="00EF18E9"/>
    <w:rsid w:val="00EF1E36"/>
    <w:rsid w:val="00EF5772"/>
    <w:rsid w:val="00F0435A"/>
    <w:rsid w:val="00F107D8"/>
    <w:rsid w:val="00F22DF5"/>
    <w:rsid w:val="00F24A1A"/>
    <w:rsid w:val="00F25702"/>
    <w:rsid w:val="00F302F6"/>
    <w:rsid w:val="00F30C15"/>
    <w:rsid w:val="00F3105A"/>
    <w:rsid w:val="00F31F95"/>
    <w:rsid w:val="00F41756"/>
    <w:rsid w:val="00F56F85"/>
    <w:rsid w:val="00F57A79"/>
    <w:rsid w:val="00F61963"/>
    <w:rsid w:val="00F6623D"/>
    <w:rsid w:val="00F66A21"/>
    <w:rsid w:val="00F66CA0"/>
    <w:rsid w:val="00F67E41"/>
    <w:rsid w:val="00F7680A"/>
    <w:rsid w:val="00F82021"/>
    <w:rsid w:val="00F84CAD"/>
    <w:rsid w:val="00FA0671"/>
    <w:rsid w:val="00FB7EDE"/>
    <w:rsid w:val="00FD25B3"/>
    <w:rsid w:val="00FD57D3"/>
    <w:rsid w:val="00FD63C1"/>
    <w:rsid w:val="00FE1DC2"/>
    <w:rsid w:val="00FF3AE2"/>
    <w:rsid w:val="00FF4144"/>
    <w:rsid w:val="00FF4E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6386B8-A655-448E-BD22-AAF3A0B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16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E232-FA12-40AA-8942-C2DAF49F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6541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9</cp:revision>
  <cp:lastPrinted>2018-11-15T09:50:00Z</cp:lastPrinted>
  <dcterms:created xsi:type="dcterms:W3CDTF">2019-03-27T14:52:00Z</dcterms:created>
  <dcterms:modified xsi:type="dcterms:W3CDTF">2019-11-22T11:40:00Z</dcterms:modified>
</cp:coreProperties>
</file>