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296B" w14:textId="45BB4DD3" w:rsidR="00840EAE" w:rsidRPr="008C5EEA" w:rsidRDefault="00B57462" w:rsidP="00840EAE">
      <w:pPr>
        <w:rPr>
          <w:rFonts w:ascii="Arial" w:hAnsi="Arial" w:cs="Arial"/>
          <w:sz w:val="20"/>
          <w:szCs w:val="20"/>
        </w:rPr>
      </w:pPr>
      <w:r w:rsidRPr="00B24632">
        <w:rPr>
          <w:rFonts w:ascii="Arial" w:hAnsi="Arial" w:cs="Arial"/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8F6060" wp14:editId="086ED831">
                <wp:simplePos x="0" y="0"/>
                <wp:positionH relativeFrom="page">
                  <wp:posOffset>3307080</wp:posOffset>
                </wp:positionH>
                <wp:positionV relativeFrom="paragraph">
                  <wp:posOffset>-774065</wp:posOffset>
                </wp:positionV>
                <wp:extent cx="1188720" cy="678180"/>
                <wp:effectExtent l="0" t="0" r="0" b="266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678180"/>
                          <a:chOff x="5610" y="870"/>
                          <a:chExt cx="1744" cy="1135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32" y="870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B8455F" w14:textId="77777777" w:rsidR="00B57462" w:rsidRPr="005F7EBF" w:rsidRDefault="00B57462" w:rsidP="00B57462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031146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1291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A2CAC" w14:textId="77777777" w:rsidR="00B57462" w:rsidRPr="00D521D5" w:rsidRDefault="00B57462" w:rsidP="00B57462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645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09030" w14:textId="77777777" w:rsidR="00B57462" w:rsidRDefault="00B57462" w:rsidP="00B57462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SLVK</w:t>
                              </w:r>
                            </w:p>
                            <w:p w14:paraId="41C842C6" w14:textId="77777777" w:rsidR="00B57462" w:rsidRPr="001A5ED5" w:rsidRDefault="00B57462" w:rsidP="00B57462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F6060" id="Group 5" o:spid="_x0000_s1026" style="position:absolute;margin-left:260.4pt;margin-top:-60.95pt;width:93.6pt;height:53.4pt;z-index:251659264;mso-position-horizontal-relative:page" coordorigin="5610,870" coordsize="1744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3QDAMAAFwKAAAOAAAAZHJzL2Uyb0RvYy54bWzsVl1vmzAUfZ+0/2D5fSWQkBBUUnX90qRu&#10;q9TuBzhgwBrYzHYC3a/ftU0IyTpNa6f1ZTwg42tf33vOudecnnV1hbZUKiZ4gv2TCUaUpyJjvEjw&#10;l4frdxFGShOekUpwmuBHqvDZ6u2b07aJaSBKUWVUInDCVdw2CS61bmLPU2lJa6JOREM5GHMha6Lh&#10;UxZeJkkL3uvKCyaTudcKmTVSpFQpmL10Rryy/vOcpvpzniuqUZVgiE3bt7TvtXl7q1MSF5I0JUv7&#10;MMgzoqgJ43Do4OqSaII2kv3kqmapFErk+iQVtSfynKXU5gDZ+JOjbG6k2DQ2lyJui2aACaA9wunZ&#10;btNP2xvZ3Dd30kUPw1uRflWAi9c2RTy2m+/CLUbr9qPIgE+y0cIm3uWyNi4gJdRZfB8HfGmnUQqT&#10;vh9FiwBoSME2X0R+1BOQlsCS2RbOfTCDNVoMpqvd7sVs5rb6/jQ0zHkkdsfaUPvQDPWgJbWHS70M&#10;rvuSNNSyoAwcdxKxLMELjDipAYEHk9170aG5CcmcDYsMoEh3MA1ZW3yUwxVxcVESXtBzKUVbUpJB&#10;dL5NZrTV+VHGye+ADhfT4BCxAe0wXDq8pv4hXCRupNI3VNTIDBIsoU5slGR7q7RDdrfEkMrFNasq&#10;mCdxxVEL5E3DiUtLVCwzRmNTslhfVBJtiak2+/Q0qfGymmmo+YrVQPOwiMQGjCue2VM0YZUbA8cV&#10;t2JUsQHEQaO7ddejvRbZI+Akhatt6EUwKIX8jlELdZ1g9W1DJMWo+sAB66U/m5lGYD/8CQSAkRxb&#10;1mML4Sm4SrDGyA0vtGsem0ayooSTHLtcnEMh5MxiZ4h0UfVxgxj/kSqB8CNVRq+jyl0d+8HSqpvE&#10;gyyHMp4G014eu+ax09xzZHmg01+rxhavDWlP03/xOFSgFI7Us3wd9USR62n+fGY710g9waS/BKZz&#10;e0MMd8AfN7WDnnTQuq7t81Trct1vGQbha3c/y1iwo+clTfDpBgizf7H52QsafmHsnd3/bpl/pPG3&#10;bZb7n8LVDwAAAP//AwBQSwMEFAAGAAgAAAAhAMRSgEXiAAAADAEAAA8AAABkcnMvZG93bnJldi54&#10;bWxMj8FOwzAQRO9I/IO1SNxa20GBNsSpqgo4VUi0SKi3bbxNosZ2FLtJ+ve4JzjOzmj2Tb6aTMsG&#10;6n3jrAI5F8DIlk43tlLwvX+fLYD5gFZj6ywpuJKHVXF/l2Om3Wi/aNiFisUS6zNUUIfQZZz7siaD&#10;fu46stE7ud5giLKvuO5xjOWm5YkQz9xgY+OHGjva1FSedxej4GPEcf0k34bt+bS5Hvbp589WklKP&#10;D9P6FVigKfyF4YYf0aGITEd3sdqzVkGaiIgeFMxkIpfAYuRFLOK84+2USuBFzv+PKH4BAAD//wMA&#10;UEsBAi0AFAAGAAgAAAAhALaDOJL+AAAA4QEAABMAAAAAAAAAAAAAAAAAAAAAAFtDb250ZW50X1R5&#10;cGVzXS54bWxQSwECLQAUAAYACAAAACEAOP0h/9YAAACUAQAACwAAAAAAAAAAAAAAAAAvAQAAX3Jl&#10;bHMvLnJlbHNQSwECLQAUAAYACAAAACEA6Z/t0AwDAABcCgAADgAAAAAAAAAAAAAAAAAuAgAAZHJz&#10;L2Uyb0RvYy54bWxQSwECLQAUAAYACAAAACEAxFKAReIAAAAMAQAADwAAAAAAAAAAAAAAAABm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732;top:870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5BB8455F" w14:textId="77777777" w:rsidR="00B57462" w:rsidRPr="005F7EBF" w:rsidRDefault="00B57462" w:rsidP="00B57462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031146</w:t>
                        </w:r>
                      </w:p>
                    </w:txbxContent>
                  </v:textbox>
                </v:shape>
                <v:shape id="Text Box 8" o:spid="_x0000_s1028" type="#_x0000_t202" style="position:absolute;left:5610;top:1291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474A2CAC" w14:textId="77777777" w:rsidR="00B57462" w:rsidRPr="00D521D5" w:rsidRDefault="00B57462" w:rsidP="00B57462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29" type="#_x0000_t202" style="position:absolute;left:5882;top:1645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03A09030" w14:textId="77777777" w:rsidR="00B57462" w:rsidRDefault="00B57462" w:rsidP="00B57462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SLVK</w:t>
                        </w:r>
                      </w:p>
                      <w:p w14:paraId="41C842C6" w14:textId="77777777" w:rsidR="00B57462" w:rsidRPr="001A5ED5" w:rsidRDefault="00B57462" w:rsidP="00B57462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5"/>
        <w:gridCol w:w="4472"/>
      </w:tblGrid>
      <w:tr w:rsidR="00840EAE" w:rsidRPr="008C5EEA" w14:paraId="43F02DE9" w14:textId="77777777" w:rsidTr="00F0793D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14:paraId="02D1C145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PROYECTO</w:t>
            </w:r>
          </w:p>
        </w:tc>
      </w:tr>
      <w:tr w:rsidR="00840EAE" w:rsidRPr="008C5EEA" w14:paraId="001CB2ED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701E262D" w14:textId="77777777" w:rsidR="00840EAE" w:rsidRPr="008C5EEA" w:rsidRDefault="00150FAD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Persona/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14:paraId="4FAB77B8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EAE" w:rsidRPr="008C5EEA" w14:paraId="11B146D3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6808E2D8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14:paraId="37F373E1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0EAE" w:rsidRPr="008C5EEA" w14:paraId="202D5670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58F6B616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14:paraId="0BB454FE" w14:textId="3F258CAA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12E9">
              <w:rPr>
                <w:rFonts w:ascii="Arial" w:hAnsi="Arial" w:cs="Arial"/>
                <w:sz w:val="20"/>
                <w:szCs w:val="20"/>
              </w:rPr>
              <w:t> </w:t>
            </w:r>
            <w:r w:rsidR="00AF12E9">
              <w:rPr>
                <w:rFonts w:ascii="Arial" w:hAnsi="Arial" w:cs="Arial"/>
                <w:sz w:val="20"/>
                <w:szCs w:val="20"/>
              </w:rPr>
              <w:t> </w:t>
            </w:r>
            <w:r w:rsidR="00AF12E9">
              <w:rPr>
                <w:rFonts w:ascii="Arial" w:hAnsi="Arial" w:cs="Arial"/>
                <w:sz w:val="20"/>
                <w:szCs w:val="20"/>
              </w:rPr>
              <w:t> </w:t>
            </w:r>
            <w:r w:rsidR="00AF12E9">
              <w:rPr>
                <w:rFonts w:ascii="Arial" w:hAnsi="Arial" w:cs="Arial"/>
                <w:sz w:val="20"/>
                <w:szCs w:val="20"/>
              </w:rPr>
              <w:t> </w:t>
            </w:r>
            <w:r w:rsidR="00AF12E9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0EAE" w:rsidRPr="008C5EEA" w14:paraId="084F06C6" w14:textId="77777777" w:rsidTr="006B271C">
        <w:trPr>
          <w:jc w:val="center"/>
        </w:trPr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0659C914" w14:textId="77777777" w:rsidR="00840EAE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  <w:r w:rsidR="00215C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D83B532" w14:textId="77777777" w:rsidR="00215C2B" w:rsidRPr="008C5EEA" w:rsidRDefault="00215C2B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como máx. 80% de los gastos subvencionables del proyecto)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472" w:type="dxa"/>
          </w:tcPr>
          <w:p w14:paraId="00CB0A19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5AC39B6B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p w14:paraId="1D2E33C6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840EAE" w:rsidRPr="008C5EEA" w14:paraId="22B86909" w14:textId="77777777" w:rsidTr="00F0793D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14:paraId="1084F146" w14:textId="3AF7C06E" w:rsidR="00840EAE" w:rsidRPr="00866429" w:rsidRDefault="00840EAE" w:rsidP="00F0793D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66429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ANEXO Il DATOS DEL PRESUPUESTO DEL PROYECTO</w:t>
            </w:r>
          </w:p>
          <w:p w14:paraId="5728C2B3" w14:textId="0472DE00" w:rsidR="00840EAE" w:rsidRPr="00715E93" w:rsidRDefault="00840EAE" w:rsidP="00F0793D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  <w:r w:rsidRPr="00715E93">
              <w:rPr>
                <w:rFonts w:ascii="Arial" w:eastAsia="Arial" w:hAnsi="Arial" w:cs="Arial"/>
                <w:b/>
                <w:spacing w:val="-8"/>
                <w:sz w:val="22"/>
                <w:szCs w:val="20"/>
                <w:lang w:eastAsia="en-US"/>
              </w:rPr>
              <w:t xml:space="preserve">SUBVENCIONES </w:t>
            </w:r>
            <w:r w:rsidRPr="00715E93"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  <w:t>DESTINADAS A AMPLIAR Y DIVERSIFICAR LA OFERTA CULTURAL EN ÁREAS NO URBANAS DE CASTILLA-LA MANCHA</w:t>
            </w:r>
          </w:p>
          <w:p w14:paraId="51C236AD" w14:textId="77777777" w:rsidR="00840EAE" w:rsidRPr="00866429" w:rsidRDefault="00840EAE" w:rsidP="00F0793D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  <w:lang w:val="es-ES_tradnl"/>
              </w:rPr>
            </w:pP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0EAE" w:rsidRPr="008C5EEA" w14:paraId="463588B8" w14:textId="77777777" w:rsidTr="00F0793D">
        <w:trPr>
          <w:trHeight w:val="742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14:paraId="17A23E1C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14:paraId="0ECADECD" w14:textId="77777777" w:rsidR="00840EAE" w:rsidRPr="008C5EEA" w:rsidRDefault="00840EAE" w:rsidP="00840EAE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0EAE" w:rsidRPr="008C5EEA" w14:paraId="23AFED76" w14:textId="77777777" w:rsidTr="00F0793D">
        <w:trPr>
          <w:trHeight w:val="170"/>
          <w:jc w:val="center"/>
        </w:trPr>
        <w:tc>
          <w:tcPr>
            <w:tcW w:w="10206" w:type="dxa"/>
            <w:shd w:val="clear" w:color="auto" w:fill="595959" w:themeFill="text1" w:themeFillTint="A6"/>
            <w:vAlign w:val="bottom"/>
          </w:tcPr>
          <w:p w14:paraId="17D21DCA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2CD9483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14:paraId="53C76664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F358742" w14:textId="77777777" w:rsidR="00840EAE" w:rsidRDefault="00840EAE" w:rsidP="00840EAE">
      <w:pPr>
        <w:rPr>
          <w:rFonts w:ascii="Arial" w:hAnsi="Arial" w:cs="Arial"/>
        </w:rPr>
      </w:pPr>
    </w:p>
    <w:p w14:paraId="3392BC14" w14:textId="77777777" w:rsidR="00840EAE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840EAE" w:rsidRPr="008C5EEA" w14:paraId="6083348F" w14:textId="77777777" w:rsidTr="00F0793D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1F462196" w14:textId="77777777" w:rsidR="00840EAE" w:rsidRPr="008C5EEA" w:rsidRDefault="00840EAE" w:rsidP="00F0793D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</w:t>
            </w:r>
            <w:r w:rsidRPr="00CC26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técnicos, de desarrollo y realización de la actividad</w:t>
            </w:r>
            <w:r w:rsidRPr="00CC26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(alquiler de equipamiento técnico, alquiler de espacio del evento, contratación de transportes, montajes...)</w:t>
            </w:r>
          </w:p>
        </w:tc>
      </w:tr>
      <w:tr w:rsidR="00840EAE" w:rsidRPr="008C5EEA" w14:paraId="62DEEC65" w14:textId="77777777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14:paraId="24842D37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7DC75398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14:paraId="28C3CE3D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1D1FDA6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6A0A509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683BCCB2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7ACBB1E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374F083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179108AC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5928B34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972E39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4D79AD79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32065D8A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93F53AC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8D7E245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5000D97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BA29FC3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1D2FA11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4D103028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114462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9418556" w14:textId="77777777" w:rsidTr="00F0793D">
        <w:tc>
          <w:tcPr>
            <w:tcW w:w="7872" w:type="dxa"/>
            <w:shd w:val="clear" w:color="auto" w:fill="auto"/>
            <w:vAlign w:val="center"/>
          </w:tcPr>
          <w:p w14:paraId="15D019B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B7882D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9A95459" w14:textId="77777777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14:paraId="31A4E7B8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5A4F8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0158232" w14:textId="77777777" w:rsidR="00840EAE" w:rsidRDefault="00840EAE" w:rsidP="00840EAE">
      <w:pPr>
        <w:rPr>
          <w:rFonts w:ascii="Arial" w:hAnsi="Arial" w:cs="Arial"/>
        </w:rPr>
      </w:pPr>
    </w:p>
    <w:p w14:paraId="143083EB" w14:textId="77777777" w:rsidR="00840EAE" w:rsidRDefault="00840EAE" w:rsidP="00840EAE">
      <w:pPr>
        <w:rPr>
          <w:rFonts w:ascii="Arial" w:hAnsi="Arial" w:cs="Arial"/>
        </w:rPr>
      </w:pPr>
    </w:p>
    <w:p w14:paraId="24419A5A" w14:textId="77777777" w:rsidR="00840EAE" w:rsidRDefault="00840EAE" w:rsidP="00840EAE">
      <w:pPr>
        <w:rPr>
          <w:rFonts w:ascii="Arial" w:hAnsi="Arial" w:cs="Arial"/>
        </w:rPr>
      </w:pPr>
    </w:p>
    <w:p w14:paraId="03CB2938" w14:textId="77777777" w:rsidR="00840EAE" w:rsidRPr="008C5EEA" w:rsidRDefault="00840EAE" w:rsidP="00840EAE">
      <w:pPr>
        <w:rPr>
          <w:rFonts w:ascii="Arial" w:hAnsi="Arial" w:cs="Arial"/>
        </w:rPr>
      </w:pPr>
    </w:p>
    <w:p w14:paraId="23F8F780" w14:textId="77777777" w:rsidR="00840EAE" w:rsidRPr="008C5EEA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93" w:type="dxa"/>
        <w:tblBorders>
          <w:top w:val="single" w:sz="18" w:space="0" w:color="auto"/>
          <w:left w:val="single" w:sz="18" w:space="0" w:color="auto"/>
          <w:bottom w:val="double" w:sz="12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709"/>
        <w:gridCol w:w="2561"/>
      </w:tblGrid>
      <w:tr w:rsidR="00F224D6" w:rsidRPr="008C5EEA" w14:paraId="0C20B986" w14:textId="77777777" w:rsidTr="007F54EB">
        <w:tc>
          <w:tcPr>
            <w:tcW w:w="10193" w:type="dxa"/>
            <w:gridSpan w:val="3"/>
            <w:shd w:val="clear" w:color="auto" w:fill="595959" w:themeFill="text1" w:themeFillTint="A6"/>
            <w:vAlign w:val="center"/>
          </w:tcPr>
          <w:p w14:paraId="213BBF25" w14:textId="77777777" w:rsidR="00F224D6" w:rsidRPr="008C5EEA" w:rsidRDefault="00F224D6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F079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del personal artístico y del personal técnico del proyecto </w:t>
            </w:r>
            <w:r w:rsidR="00142C0A"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este personal deberá ser contratado y afiliado a la Seguridad Social en el territorio nacional</w:t>
            </w:r>
            <w:r w:rsidR="00142C0A"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141B5" w:rsidRPr="008C5EEA" w14:paraId="0AE70DCA" w14:textId="77777777" w:rsidTr="002141B5">
        <w:tc>
          <w:tcPr>
            <w:tcW w:w="6923" w:type="dxa"/>
            <w:shd w:val="clear" w:color="auto" w:fill="595959" w:themeFill="text1" w:themeFillTint="A6"/>
            <w:vAlign w:val="center"/>
          </w:tcPr>
          <w:p w14:paraId="5E79FD4E" w14:textId="0AA220FB" w:rsidR="002141B5" w:rsidRPr="008C5EEA" w:rsidRDefault="002141B5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3270" w:type="dxa"/>
            <w:gridSpan w:val="2"/>
            <w:shd w:val="clear" w:color="auto" w:fill="595959" w:themeFill="text1" w:themeFillTint="A6"/>
            <w:vAlign w:val="center"/>
          </w:tcPr>
          <w:p w14:paraId="18E7AD10" w14:textId="08D7FDB3" w:rsidR="002141B5" w:rsidRPr="008C5EEA" w:rsidRDefault="002141B5" w:rsidP="002141B5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SALARIO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 CACHÉ</w:t>
            </w:r>
          </w:p>
        </w:tc>
      </w:tr>
      <w:tr w:rsidR="002141B5" w:rsidRPr="008C5EEA" w14:paraId="5130A388" w14:textId="77777777" w:rsidTr="002141B5">
        <w:tc>
          <w:tcPr>
            <w:tcW w:w="6923" w:type="dxa"/>
            <w:shd w:val="clear" w:color="auto" w:fill="auto"/>
            <w:vAlign w:val="center"/>
          </w:tcPr>
          <w:p w14:paraId="5D08C317" w14:textId="77777777" w:rsidR="002141B5" w:rsidRPr="008C5EEA" w:rsidRDefault="002141B5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5F5EC176" w14:textId="1BA956EA" w:rsidR="002141B5" w:rsidRPr="008C5EEA" w:rsidRDefault="002141B5" w:rsidP="002141B5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449F04C4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51FE862D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1E1FCA42" w14:textId="622F442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4DDAAB1F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2386B549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5CCA097B" w14:textId="1B05BAC6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51234019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58E3A345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5CA56BBE" w14:textId="01B3260D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549FC73B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505EE462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529C6371" w14:textId="403FF8A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55072600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10AB12D4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6758CEEC" w14:textId="534A3223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163ECB01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0E49A7EB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49427993" w14:textId="3A669403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66560EF7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01FEAD99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6B2ADC65" w14:textId="4206DDD5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1A557207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0E8918BD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1789BE47" w14:textId="51339043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67B5403D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5B042DEA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3827BE1D" w14:textId="12411705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28EE4AD2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2F6E5EF8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422F3AC4" w14:textId="402953F9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C5EEA" w14:paraId="460E7992" w14:textId="77777777" w:rsidTr="002141B5">
        <w:tc>
          <w:tcPr>
            <w:tcW w:w="6923" w:type="dxa"/>
            <w:shd w:val="clear" w:color="auto" w:fill="FFFFFF" w:themeFill="background1"/>
            <w:vAlign w:val="center"/>
          </w:tcPr>
          <w:p w14:paraId="58B9170E" w14:textId="7777777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14:paraId="21A15A35" w14:textId="7889D487" w:rsidR="002141B5" w:rsidRPr="008C5EEA" w:rsidRDefault="002141B5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B7862" w:rsidRPr="008C5EEA" w14:paraId="25F5B38A" w14:textId="77777777" w:rsidTr="007F54EB">
        <w:tblPrEx>
          <w:tblBorders>
            <w:bottom w:val="single" w:sz="18" w:space="0" w:color="auto"/>
          </w:tblBorders>
        </w:tblPrEx>
        <w:tc>
          <w:tcPr>
            <w:tcW w:w="7632" w:type="dxa"/>
            <w:gridSpan w:val="2"/>
            <w:shd w:val="clear" w:color="auto" w:fill="595959" w:themeFill="text1" w:themeFillTint="A6"/>
            <w:vAlign w:val="center"/>
          </w:tcPr>
          <w:p w14:paraId="345AB978" w14:textId="77777777" w:rsidR="003B7862" w:rsidRPr="008C5EEA" w:rsidRDefault="003B7862" w:rsidP="003B7862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78A0BDC" w14:textId="77777777" w:rsidR="003B7862" w:rsidRPr="008C5EEA" w:rsidRDefault="003B7862" w:rsidP="003B78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DF58CF3" w14:textId="77777777" w:rsidR="00840EAE" w:rsidRDefault="00840EAE" w:rsidP="00840EAE">
      <w:pPr>
        <w:rPr>
          <w:rFonts w:ascii="Arial" w:hAnsi="Arial" w:cs="Arial"/>
        </w:rPr>
      </w:pPr>
    </w:p>
    <w:p w14:paraId="302D1B9F" w14:textId="77777777" w:rsidR="005A6BDC" w:rsidRDefault="005A6BDC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655C2D" w:rsidRPr="008F64A2" w14:paraId="2DDA18FD" w14:textId="77777777" w:rsidTr="00655C2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4D897854" w14:textId="77777777" w:rsidR="00655C2D" w:rsidRPr="00F224D6" w:rsidRDefault="00655C2D" w:rsidP="00655C2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del equipo de organización: labores de gestión, coordinación y dirección de la actividad</w:t>
            </w:r>
            <w:r w:rsidR="00E02D52" w:rsidRPr="00C177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que no podrán superar el 25% del total presupuestado </w:t>
            </w:r>
            <w:r w:rsidR="00E02D52"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CA0DBC"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este personal deberá ser contratado y afiliado a la Seguridad Social en el territorio nacional</w:t>
            </w:r>
            <w:r w:rsidR="00E02D52" w:rsidRPr="00525D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55C2D" w:rsidRPr="008F64A2" w14:paraId="15250A65" w14:textId="77777777" w:rsidTr="00655C2D">
        <w:tc>
          <w:tcPr>
            <w:tcW w:w="7774" w:type="dxa"/>
            <w:shd w:val="clear" w:color="auto" w:fill="595959" w:themeFill="text1" w:themeFillTint="A6"/>
            <w:vAlign w:val="center"/>
          </w:tcPr>
          <w:p w14:paraId="22FD8006" w14:textId="77777777" w:rsidR="00655C2D" w:rsidRPr="00E05084" w:rsidRDefault="00655C2D" w:rsidP="00655C2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72251F0C" w14:textId="77777777" w:rsidR="00655C2D" w:rsidRDefault="00655C2D" w:rsidP="00655C2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655C2D" w:rsidRPr="008F64A2" w14:paraId="40BA3F34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490C820F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FE64A38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14:paraId="0161B25C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44178748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5ADA361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14:paraId="38866B30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1C04190A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4414F27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A6BDC" w:rsidRPr="008F64A2" w14:paraId="6151686C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17CAF4B2" w14:textId="77777777" w:rsidR="005A6BDC" w:rsidRPr="00F37488" w:rsidRDefault="005A6BDC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01A057D" w14:textId="77777777" w:rsidR="005A6BDC" w:rsidRPr="00FC5896" w:rsidRDefault="005A6BDC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14:paraId="7B0B50BA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0B1FD32D" w14:textId="77777777"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EF513F4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14:paraId="6073C90C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7C24EEA5" w14:textId="77777777"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FE4328B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14:paraId="6F85BBEA" w14:textId="77777777" w:rsidTr="00655C2D">
        <w:tc>
          <w:tcPr>
            <w:tcW w:w="7774" w:type="dxa"/>
            <w:shd w:val="clear" w:color="auto" w:fill="FFFFFF" w:themeFill="background1"/>
            <w:vAlign w:val="center"/>
          </w:tcPr>
          <w:p w14:paraId="54F4C74C" w14:textId="77777777"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D8E84B4" w14:textId="77777777"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F37488" w14:paraId="0F10C915" w14:textId="77777777" w:rsidTr="00F43F5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7886E7A1" w14:textId="77777777" w:rsidR="00655C2D" w:rsidRPr="00F37488" w:rsidRDefault="00655C2D" w:rsidP="00655C2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 w:rsidR="00F43F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6A7113C8" w14:textId="77777777" w:rsidR="00655C2D" w:rsidRPr="00F37488" w:rsidRDefault="00655C2D" w:rsidP="00655C2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1FEF3E9" w14:textId="77777777" w:rsidR="00F224D6" w:rsidRDefault="00F224D6" w:rsidP="00840EAE">
      <w:pPr>
        <w:rPr>
          <w:rFonts w:ascii="Arial" w:hAnsi="Arial" w:cs="Arial"/>
        </w:rPr>
      </w:pPr>
    </w:p>
    <w:p w14:paraId="7CDFFDD8" w14:textId="77777777" w:rsidR="00F224D6" w:rsidRDefault="00F224D6" w:rsidP="00840EAE">
      <w:pPr>
        <w:rPr>
          <w:rFonts w:ascii="Arial" w:hAnsi="Arial" w:cs="Arial"/>
        </w:rPr>
      </w:pPr>
    </w:p>
    <w:p w14:paraId="381A3D42" w14:textId="77777777" w:rsidR="005A6BDC" w:rsidRDefault="005A6BDC" w:rsidP="00840EAE">
      <w:pPr>
        <w:rPr>
          <w:rFonts w:ascii="Arial" w:hAnsi="Arial" w:cs="Arial"/>
        </w:rPr>
      </w:pPr>
    </w:p>
    <w:p w14:paraId="61ACD521" w14:textId="77777777" w:rsidR="005A6BDC" w:rsidRPr="008C5EEA" w:rsidRDefault="005A6BDC" w:rsidP="00840EAE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840EAE" w:rsidRPr="008C5EEA" w14:paraId="656CDBC4" w14:textId="77777777" w:rsidTr="00F0793D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8"/>
              <w:gridCol w:w="3666"/>
            </w:tblGrid>
            <w:tr w:rsidR="00840EAE" w:rsidRPr="008C5EEA" w14:paraId="4F0375C6" w14:textId="77777777" w:rsidTr="00F0793D"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3E79501E" w14:textId="77777777" w:rsidR="00840EAE" w:rsidRPr="00E55B87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5A6BDC"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 Gastos de viajes, alojamientos y manutención directamente vinculados con las actuaciones subvencionables.</w:t>
                  </w:r>
                  <w:r w:rsidRPr="00E55B87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840EAE" w:rsidRPr="008C5EEA" w14:paraId="78B77292" w14:textId="77777777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52CA15D4" w14:textId="77777777" w:rsidR="00840EAE" w:rsidRPr="008C5EEA" w:rsidRDefault="00840EAE" w:rsidP="00F0793D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2DB44B3F" w14:textId="309F898F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</w:t>
                  </w:r>
                  <w:r w:rsidR="003E440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40EAE" w:rsidRPr="008C5EEA" w14:paraId="56904D73" w14:textId="77777777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30B33E35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676631C5" w14:textId="7F3E8B1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del billete o en caso de vehículo particular importe según kilómetros (0,</w:t>
                  </w:r>
                  <w:r w:rsidR="00E7084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26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€/km)</w:t>
                  </w:r>
                </w:p>
              </w:tc>
            </w:tr>
            <w:tr w:rsidR="00840EAE" w:rsidRPr="008C5EEA" w14:paraId="435B82EC" w14:textId="77777777" w:rsidTr="00F0793D">
              <w:trPr>
                <w:trHeight w:val="1786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78F80A6B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EB49C50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1DD8333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9FF2913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0CD786D0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789C995E" w14:textId="77777777" w:rsidTr="00F0793D">
              <w:trPr>
                <w:trHeight w:val="1812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28BA7BC4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52AD47D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726816C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B3FE70D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2D8F96E5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784E011C" w14:textId="77777777" w:rsidTr="00F0793D">
              <w:trPr>
                <w:trHeight w:val="1824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2AB4A49C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F1BB914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5982E40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A331C01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65C6022A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4B7EC7AE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638D990A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A34F6DD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CEF5B24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58872A2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4EA282BF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40DB9317" w14:textId="77777777" w:rsidTr="00296150">
              <w:trPr>
                <w:trHeight w:val="680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59BF466F" w14:textId="77777777" w:rsidR="00840EAE" w:rsidRPr="00296150" w:rsidRDefault="00840EAE" w:rsidP="0029615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9615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Dietas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19FE0391" w14:textId="77777777" w:rsidR="00840EAE" w:rsidRPr="00296150" w:rsidRDefault="00840EAE" w:rsidP="0029615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9615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840EAE" w:rsidRPr="008C5EEA" w14:paraId="13149314" w14:textId="77777777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42A6A2C9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0DBFD329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840EAE" w:rsidRPr="008C5EEA" w14:paraId="27806059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175B2F2C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02D7AB6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BC955C9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vAlign w:val="center"/>
                </w:tcPr>
                <w:p w14:paraId="45ECC64D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778D9EB6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02FD1126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18797FA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9DE1C01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28E5161A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76D1CC29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0F0E9FF6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F1B4CF3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563E30B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3409CB87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3CFA7A25" w14:textId="77777777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69924417" w14:textId="77777777"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2B4B28A8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14:paraId="7D6389FF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14:paraId="6EB1FB16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840EAE" w:rsidRPr="008C5EEA" w14:paraId="78E5DAC3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702CC0B8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FEA4688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9A0BAA1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62489A2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42C0C8D8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06214830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250651F1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E8261FD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AF62623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021F70B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320F0AE2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01011970" w14:textId="77777777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45DB1142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031F72F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7E47043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1B377EF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4D0CD981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14:paraId="5FE5D46B" w14:textId="77777777" w:rsidTr="000D07C7">
              <w:trPr>
                <w:trHeight w:val="455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22397C8F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 w:rsidR="004B357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66" w:type="dxa"/>
                  <w:vAlign w:val="center"/>
                </w:tcPr>
                <w:p w14:paraId="126C4D80" w14:textId="77777777"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0F12F5D0" w14:textId="77777777" w:rsidR="00840EAE" w:rsidRPr="008C5EEA" w:rsidRDefault="00840EAE" w:rsidP="00F0793D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1C37D8AE" w14:textId="77777777" w:rsidR="00840EAE" w:rsidRPr="008C5EEA" w:rsidRDefault="00840EAE" w:rsidP="00840EAE">
      <w:pPr>
        <w:rPr>
          <w:rFonts w:ascii="Arial" w:hAnsi="Arial" w:cs="Arial"/>
        </w:rPr>
      </w:pPr>
    </w:p>
    <w:p w14:paraId="258042F6" w14:textId="77777777" w:rsidR="00840EAE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14:paraId="38CB48D4" w14:textId="77777777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4495903D" w14:textId="77777777" w:rsidR="00F224D6" w:rsidRPr="00F224D6" w:rsidRDefault="00F224D6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 w:rsidR="005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 promoción, publicidad y difusión del evento o actividad </w:t>
            </w:r>
            <w:r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C52636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diseño, edición-impresión</w:t>
            </w:r>
            <w:r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web, comunicación</w:t>
            </w:r>
            <w:r w:rsidR="00C52636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etc)</w:t>
            </w:r>
          </w:p>
        </w:tc>
      </w:tr>
      <w:tr w:rsidR="00F224D6" w:rsidRPr="008F64A2" w14:paraId="2D84239C" w14:textId="77777777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14:paraId="69B5D098" w14:textId="77777777"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7F10406A" w14:textId="77777777"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14:paraId="2EBC457B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4156F050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F4E0255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17DB90C8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07C247EB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34DB9BE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2F3BD30C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5D4E0B91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61E9B63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471D2F35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251C4209" w14:textId="77777777"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81E2278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4965F029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45A8E762" w14:textId="77777777"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BC1805A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69EA0383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66BB2B49" w14:textId="77777777"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57879EB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14:paraId="6C60435A" w14:textId="77777777" w:rsidTr="0064650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51959BF2" w14:textId="77777777" w:rsidR="00F224D6" w:rsidRPr="00F37488" w:rsidRDefault="00F224D6" w:rsidP="00150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GRAFE</w:t>
            </w:r>
            <w:r w:rsidR="006465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5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738C6735" w14:textId="77777777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404D180" w14:textId="77777777" w:rsidR="00F224D6" w:rsidRDefault="00F224D6" w:rsidP="00840EAE">
      <w:pPr>
        <w:rPr>
          <w:rFonts w:ascii="Arial" w:hAnsi="Arial" w:cs="Arial"/>
          <w:sz w:val="20"/>
          <w:szCs w:val="20"/>
        </w:rPr>
      </w:pPr>
    </w:p>
    <w:p w14:paraId="07E5F472" w14:textId="77777777" w:rsidR="00F224D6" w:rsidRPr="008C5EEA" w:rsidRDefault="00F224D6" w:rsidP="00840EAE">
      <w:pPr>
        <w:rPr>
          <w:rFonts w:ascii="Arial" w:hAnsi="Arial" w:cs="Arial"/>
          <w:sz w:val="20"/>
          <w:szCs w:val="20"/>
        </w:rPr>
      </w:pPr>
    </w:p>
    <w:p w14:paraId="1BDF5DD5" w14:textId="77777777" w:rsidR="00840EAE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14:paraId="48783BDE" w14:textId="77777777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631F727E" w14:textId="77777777" w:rsidR="00F224D6" w:rsidRPr="00F224D6" w:rsidRDefault="00F224D6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6.-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 estructura o costes indirectos por el tiempo que dura la actividad: luz, telefonía, agua, </w:t>
            </w:r>
            <w:r w:rsidR="00F37375"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otros gastos ordinarios, que no podrán superar el 5% del presupuesto</w:t>
            </w:r>
            <w:r w:rsidRPr="00F224D6">
              <w:rPr>
                <w:b/>
                <w:color w:val="FFFFFF" w:themeColor="background1"/>
              </w:rPr>
              <w:t>.</w:t>
            </w:r>
          </w:p>
        </w:tc>
      </w:tr>
      <w:tr w:rsidR="00F224D6" w:rsidRPr="008F64A2" w14:paraId="4DD8ABE3" w14:textId="77777777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14:paraId="479D834C" w14:textId="77777777"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00C2D7AD" w14:textId="77777777"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14:paraId="5179FEAA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0C470B78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C8FBE08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3FBDDAFD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502B9DB8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44E6D24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677BE3A7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7186FEBD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2E788E7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52CE74EF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16D9606D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C54F883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44BA8A39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5568C944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FFE2ABE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2BF14F20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43558652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30EDAEB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14:paraId="284D8BE5" w14:textId="77777777" w:rsidTr="00364469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63754BB9" w14:textId="77777777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GRAFE 6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25E6F4E4" w14:textId="77777777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1FCAB74" w14:textId="77777777" w:rsidR="00F224D6" w:rsidRDefault="00F224D6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2141B5" w:rsidRPr="008F64A2" w14:paraId="7F21B565" w14:textId="77777777" w:rsidTr="00C34837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0BF989A2" w14:textId="68768D81" w:rsidR="002141B5" w:rsidRPr="00F224D6" w:rsidRDefault="002141B5" w:rsidP="00C34837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2141B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investigación e innovación, formación, mediación y consultoría</w:t>
            </w:r>
          </w:p>
        </w:tc>
      </w:tr>
      <w:tr w:rsidR="002141B5" w:rsidRPr="008F64A2" w14:paraId="5C8D854F" w14:textId="77777777" w:rsidTr="00C34837">
        <w:tc>
          <w:tcPr>
            <w:tcW w:w="7774" w:type="dxa"/>
            <w:shd w:val="clear" w:color="auto" w:fill="595959" w:themeFill="text1" w:themeFillTint="A6"/>
            <w:vAlign w:val="center"/>
          </w:tcPr>
          <w:p w14:paraId="4B38EC53" w14:textId="18B6E874" w:rsidR="002141B5" w:rsidRPr="00E05084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61CEFB5A" w14:textId="77777777" w:rsidR="002141B5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141B5" w:rsidRPr="008F64A2" w14:paraId="2749EEAB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3C400AD4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FEC4CC4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3B598C0D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5A55EC83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D5F47FD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27F7BE21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755EB213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CE27D8F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19AF43A4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6645B008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A7F1E04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38070777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73C2A94A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0DE57D5D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5C09C3EE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00B6404B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ACD2B79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F37488" w14:paraId="32745411" w14:textId="77777777" w:rsidTr="00C34837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7DAE7A51" w14:textId="7CCB7FB0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2997751B" w14:textId="77777777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AAFF86E" w14:textId="77777777" w:rsidR="002141B5" w:rsidRDefault="002141B5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2141B5" w:rsidRPr="008F64A2" w14:paraId="27F96A19" w14:textId="77777777" w:rsidTr="00C34837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091C9128" w14:textId="06124FED" w:rsidR="002141B5" w:rsidRPr="00F224D6" w:rsidRDefault="002141B5" w:rsidP="00C34837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2141B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derechos de autor de la ejecución del proyecto</w:t>
            </w:r>
          </w:p>
        </w:tc>
      </w:tr>
      <w:tr w:rsidR="002141B5" w:rsidRPr="008F64A2" w14:paraId="3F0A04A6" w14:textId="77777777" w:rsidTr="00C34837">
        <w:tc>
          <w:tcPr>
            <w:tcW w:w="7774" w:type="dxa"/>
            <w:shd w:val="clear" w:color="auto" w:fill="595959" w:themeFill="text1" w:themeFillTint="A6"/>
            <w:vAlign w:val="center"/>
          </w:tcPr>
          <w:p w14:paraId="26680E43" w14:textId="0782A780" w:rsidR="002141B5" w:rsidRPr="00E05084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00F7D744" w14:textId="77777777" w:rsidR="002141B5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141B5" w:rsidRPr="008F64A2" w14:paraId="4E1FD297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7E612FF1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1791B79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2EA69090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35DEB868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C55478C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5683E923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4704C1D3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C8C8981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19797187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1D93C44D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8DE769E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16CE3F0C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6305119F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481E8D6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58EB9489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01557905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7105722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F37488" w14:paraId="6FC442B2" w14:textId="77777777" w:rsidTr="00C34837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60AE2143" w14:textId="4585CFE1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133EEAD9" w14:textId="77777777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36FD21DA" w14:textId="77777777" w:rsidTr="00C34837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3984CEC5" w14:textId="4FA82223" w:rsidR="002141B5" w:rsidRPr="00F224D6" w:rsidRDefault="002141B5" w:rsidP="00C34837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2141B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 consultoría para la redacción del proyecto</w:t>
            </w:r>
          </w:p>
        </w:tc>
      </w:tr>
      <w:tr w:rsidR="002141B5" w:rsidRPr="008F64A2" w14:paraId="42C2C1B6" w14:textId="77777777" w:rsidTr="00C34837">
        <w:tc>
          <w:tcPr>
            <w:tcW w:w="7774" w:type="dxa"/>
            <w:shd w:val="clear" w:color="auto" w:fill="595959" w:themeFill="text1" w:themeFillTint="A6"/>
            <w:vAlign w:val="center"/>
          </w:tcPr>
          <w:p w14:paraId="28086A35" w14:textId="77777777" w:rsidR="002141B5" w:rsidRPr="00E05084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65DF4E11" w14:textId="77777777" w:rsidR="002141B5" w:rsidRDefault="002141B5" w:rsidP="00C3483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141B5" w:rsidRPr="008F64A2" w14:paraId="68D1D716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448E2D4C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D6C8FB5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51D7B060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55355A02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ACAD198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7589A0A6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5A962BF7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E217B72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0AA2E11A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3BE4F126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904078F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6A770046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25A2685B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28A3097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8F64A2" w14:paraId="506B1B8C" w14:textId="77777777" w:rsidTr="00C34837">
        <w:tc>
          <w:tcPr>
            <w:tcW w:w="7774" w:type="dxa"/>
            <w:shd w:val="clear" w:color="auto" w:fill="FFFFFF" w:themeFill="background1"/>
            <w:vAlign w:val="center"/>
          </w:tcPr>
          <w:p w14:paraId="72525B16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C7D5D24" w14:textId="77777777" w:rsidR="002141B5" w:rsidRPr="00FC5896" w:rsidRDefault="002141B5" w:rsidP="00C34837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141B5" w:rsidRPr="00F37488" w14:paraId="713F1050" w14:textId="77777777" w:rsidTr="00C34837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380CB229" w14:textId="29C08A80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5A1BA2BD" w14:textId="77777777" w:rsidR="002141B5" w:rsidRPr="00F37488" w:rsidRDefault="002141B5" w:rsidP="00C34837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0B55F7A" w14:textId="77777777" w:rsidR="002141B5" w:rsidRDefault="002141B5" w:rsidP="00840EAE">
      <w:pPr>
        <w:jc w:val="both"/>
        <w:rPr>
          <w:rFonts w:ascii="Arial" w:hAnsi="Arial" w:cs="Arial"/>
          <w:sz w:val="20"/>
          <w:szCs w:val="20"/>
        </w:rPr>
      </w:pPr>
    </w:p>
    <w:p w14:paraId="154A6420" w14:textId="77777777" w:rsidR="00F224D6" w:rsidRPr="008C5EEA" w:rsidRDefault="00F224D6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A2A35A1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61EFD113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14:paraId="4834C19C" w14:textId="21E3F506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Subtotales de Epígrafes 1, 2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3, 4, 5</w:t>
            </w:r>
            <w:r w:rsidR="002141B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2141B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7, 8 y 9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vAlign w:val="center"/>
          </w:tcPr>
          <w:p w14:paraId="2AF4533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05865F6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1A4C6D9B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311A479E" w14:textId="77777777" w:rsidTr="00F0793D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0115819E" w14:textId="77777777" w:rsidR="00840EAE" w:rsidRPr="008C5EEA" w:rsidRDefault="00840EAE" w:rsidP="00F0793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14:paraId="583A3B3C" w14:textId="77777777" w:rsidR="00840EAE" w:rsidRPr="008C5EEA" w:rsidRDefault="00840EAE" w:rsidP="00840E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6E8D3EB1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4CFF530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2487" w:type="dxa"/>
            <w:vAlign w:val="center"/>
          </w:tcPr>
          <w:p w14:paraId="7A21678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3BAB035D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2AACD264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58847346" w14:textId="77777777" w:rsidTr="00F0793D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310045E" w14:textId="77777777" w:rsidR="00840EAE" w:rsidRPr="008C5EEA" w:rsidRDefault="00840EAE" w:rsidP="00F0793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GASTOS DEL PROYECTO</w:t>
            </w:r>
          </w:p>
        </w:tc>
      </w:tr>
    </w:tbl>
    <w:p w14:paraId="6C471832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5C16ECE7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7E783936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14:paraId="6537C0F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total de gastos subvencionables + Importe total de gastos no subvencionables)</w:t>
            </w:r>
          </w:p>
        </w:tc>
        <w:tc>
          <w:tcPr>
            <w:tcW w:w="2487" w:type="dxa"/>
            <w:vAlign w:val="center"/>
          </w:tcPr>
          <w:p w14:paraId="26F33A7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68B358D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5592680B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  <w:r w:rsidRPr="008C5EEA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164DFD96" w14:textId="77777777" w:rsidTr="00F0793D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6CAE57B8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76812FE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(Fuentes de financiación del proyecto)</w:t>
            </w:r>
          </w:p>
          <w:p w14:paraId="6EADA2DD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0EAE" w:rsidRPr="008C5EEA" w14:paraId="0A7AF075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061C5D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29C769BC" w14:textId="77777777" w:rsidTr="00E53CB4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296775B9" w14:textId="77777777" w:rsidR="00840EAE" w:rsidRPr="008C5EEA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1. Ayuda solicitada a esta Consejería</w:t>
            </w:r>
            <w:r w:rsidR="00E53C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53CB4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(como máx. 80% de los gastos subvencionables del proyecto)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1BFD0C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  <w:tr w:rsidR="00840EAE" w:rsidRPr="008C5EEA" w14:paraId="6CC2DD16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3029DD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7BD305FC" w14:textId="77777777" w:rsidTr="00F0793D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AA87667" w14:textId="77777777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2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 Otras Ayudas Públicas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14:paraId="73093599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9999A11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44B87264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14:paraId="65E8C7B8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5A358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C45B2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42673E09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42C9A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3F673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57D53F90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C3BAA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DD962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4EA60F6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F44D68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4A5D4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E969F4D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66F312AD" w14:textId="77777777" w:rsidTr="00F0793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136A0FF6" w14:textId="77777777" w:rsidR="00840EAE" w:rsidRPr="00525DC4" w:rsidRDefault="00840EAE" w:rsidP="00F0793D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3. Ayudas Privadas</w:t>
            </w:r>
          </w:p>
        </w:tc>
      </w:tr>
      <w:tr w:rsidR="00840EAE" w:rsidRPr="008C5EEA" w14:paraId="0BFB16F8" w14:textId="77777777" w:rsidTr="00F0793D">
        <w:tc>
          <w:tcPr>
            <w:tcW w:w="7774" w:type="dxa"/>
            <w:shd w:val="clear" w:color="auto" w:fill="595959" w:themeFill="text1" w:themeFillTint="A6"/>
            <w:vAlign w:val="center"/>
          </w:tcPr>
          <w:p w14:paraId="16206D89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7516EFD1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14:paraId="5A7F5AB4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3AACED4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1716A33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2E242117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62C7854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1B51D9F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2769E389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3B163DF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5F53A83C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74CF3C53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244ABB2A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61FAFD2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D4A36F6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5B985CAB" w14:textId="77777777" w:rsidTr="00FE1C79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332B4A1E" w14:textId="77777777" w:rsidR="00840EAE" w:rsidRPr="00525DC4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4. 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C73711" w14:textId="77777777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FE1C79">
              <w:rPr>
                <w:rFonts w:ascii="Arial" w:hAnsi="Arial" w:cs="Arial"/>
                <w:sz w:val="16"/>
                <w:szCs w:val="16"/>
              </w:rPr>
              <w:t>(IVA excluido)</w:t>
            </w:r>
          </w:p>
        </w:tc>
      </w:tr>
    </w:tbl>
    <w:p w14:paraId="7F27EF9F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3A20AF5B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0E740891" w14:textId="77777777" w:rsidTr="00FE1C79">
        <w:tc>
          <w:tcPr>
            <w:tcW w:w="7774" w:type="dxa"/>
            <w:shd w:val="clear" w:color="auto" w:fill="595959" w:themeFill="text1" w:themeFillTint="A6"/>
            <w:vAlign w:val="center"/>
          </w:tcPr>
          <w:p w14:paraId="12F414F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14:paraId="38D6336F" w14:textId="77777777" w:rsidR="00840EAE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Epígrafes 1, 2, 3 y 4)</w:t>
            </w:r>
          </w:p>
          <w:p w14:paraId="0C7FF707" w14:textId="77777777" w:rsidR="00C177DA" w:rsidRPr="00C60732" w:rsidRDefault="00C177DA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6073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Nota: Este importe debe coincidir con el importe total de gastos del proyecto</w:t>
            </w:r>
          </w:p>
        </w:tc>
        <w:tc>
          <w:tcPr>
            <w:tcW w:w="2487" w:type="dxa"/>
            <w:vAlign w:val="center"/>
          </w:tcPr>
          <w:p w14:paraId="243488E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</w:tbl>
    <w:p w14:paraId="14795A93" w14:textId="77777777" w:rsidR="00840EAE" w:rsidRPr="008C5EEA" w:rsidRDefault="00840EAE" w:rsidP="00840EA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0E948037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840EAE" w:rsidRPr="008C5EEA" w14:paraId="5F974739" w14:textId="77777777" w:rsidTr="00F0793D">
        <w:tc>
          <w:tcPr>
            <w:tcW w:w="5148" w:type="dxa"/>
          </w:tcPr>
          <w:p w14:paraId="7207640B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2095DE54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307EF862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 y Deportes</w:t>
            </w:r>
          </w:p>
          <w:p w14:paraId="120BA677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DD50E" w14:textId="77777777"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A08027303</w:t>
            </w:r>
          </w:p>
          <w:p w14:paraId="1BE37246" w14:textId="77777777"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14:paraId="7FA3A864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14:paraId="447FF0AD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0E97F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AA660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D6074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A2917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9436D0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5607B2FC" w14:textId="77777777" w:rsidR="00D13753" w:rsidRPr="00840EAE" w:rsidRDefault="00D13753" w:rsidP="00840EAE"/>
    <w:sectPr w:rsidR="00D13753" w:rsidRPr="00840EAE" w:rsidSect="007553C5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D08A" w14:textId="77777777" w:rsidR="007553C5" w:rsidRDefault="007553C5">
      <w:r>
        <w:separator/>
      </w:r>
    </w:p>
  </w:endnote>
  <w:endnote w:type="continuationSeparator" w:id="0">
    <w:p w14:paraId="073C5BF8" w14:textId="77777777" w:rsidR="007553C5" w:rsidRDefault="007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E3A2" w14:textId="77777777" w:rsidR="00F056CF" w:rsidRPr="00E90930" w:rsidRDefault="00F056CF" w:rsidP="00E90930">
    <w:pPr>
      <w:pStyle w:val="Piedepgina"/>
      <w:jc w:val="right"/>
      <w:rPr>
        <w:rFonts w:ascii="Arial" w:hAnsi="Arial" w:cs="Arial"/>
        <w:sz w:val="18"/>
      </w:rPr>
    </w:pPr>
    <w:r w:rsidRPr="00E90930">
      <w:rPr>
        <w:rFonts w:ascii="Arial" w:hAnsi="Arial" w:cs="Arial"/>
        <w:sz w:val="18"/>
      </w:rPr>
      <w:t xml:space="preserve">Página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PAGE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 w:rsidRPr="00E90930">
      <w:rPr>
        <w:rFonts w:ascii="Arial" w:hAnsi="Arial" w:cs="Arial"/>
        <w:sz w:val="18"/>
      </w:rPr>
      <w:fldChar w:fldCharType="end"/>
    </w:r>
    <w:r w:rsidRPr="00E90930">
      <w:rPr>
        <w:rFonts w:ascii="Arial" w:hAnsi="Arial" w:cs="Arial"/>
        <w:sz w:val="18"/>
      </w:rPr>
      <w:t xml:space="preserve"> de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NUMPAGES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 w:rsidRPr="00E90930">
      <w:rPr>
        <w:rFonts w:ascii="Arial" w:hAnsi="Arial" w:cs="Arial"/>
        <w:sz w:val="18"/>
      </w:rPr>
      <w:fldChar w:fldCharType="end"/>
    </w:r>
  </w:p>
  <w:p w14:paraId="5A637C6A" w14:textId="77777777" w:rsidR="00F056CF" w:rsidRDefault="00F05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22EA" w14:textId="77777777" w:rsidR="007553C5" w:rsidRDefault="007553C5">
      <w:r>
        <w:separator/>
      </w:r>
    </w:p>
  </w:footnote>
  <w:footnote w:type="continuationSeparator" w:id="0">
    <w:p w14:paraId="1CCC5319" w14:textId="77777777" w:rsidR="007553C5" w:rsidRDefault="0075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DB58" w14:textId="1B02B35F" w:rsidR="00F056CF" w:rsidRDefault="00B57462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2141C" wp14:editId="1E1257A0">
          <wp:simplePos x="0" y="0"/>
          <wp:positionH relativeFrom="margin">
            <wp:align>left</wp:align>
          </wp:positionH>
          <wp:positionV relativeFrom="paragraph">
            <wp:posOffset>-127000</wp:posOffset>
          </wp:positionV>
          <wp:extent cx="6544945" cy="1073785"/>
          <wp:effectExtent l="0" t="0" r="8255" b="0"/>
          <wp:wrapSquare wrapText="bothSides"/>
          <wp:docPr id="13273514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1400" name="Imagen 1327351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6582B4" w14:textId="01D7751C" w:rsidR="00F056CF" w:rsidRDefault="00F056CF" w:rsidP="009714CE">
    <w:pPr>
      <w:pStyle w:val="Encabezado"/>
      <w:tabs>
        <w:tab w:val="clear" w:pos="4252"/>
        <w:tab w:val="clear" w:pos="8504"/>
        <w:tab w:val="left" w:pos="3402"/>
      </w:tabs>
      <w:ind w:right="809" w:hanging="426"/>
      <w:rPr>
        <w:rFonts w:ascii="Arial" w:hAnsi="Arial" w:cs="Arial"/>
        <w:b/>
        <w:noProof/>
        <w:color w:val="000080"/>
        <w:sz w:val="16"/>
        <w:szCs w:val="16"/>
      </w:rPr>
    </w:pPr>
  </w:p>
  <w:p w14:paraId="01541507" w14:textId="6987D4FC" w:rsidR="00F056CF" w:rsidRDefault="00F056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C3A6" w14:textId="77777777" w:rsidR="00F056CF" w:rsidRPr="000B3664" w:rsidRDefault="00F056C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2493D25C" wp14:editId="55F9CA1E">
          <wp:extent cx="842838" cy="545989"/>
          <wp:effectExtent l="0" t="0" r="0" b="698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0B027041" w14:textId="77777777" w:rsidR="00F056CF" w:rsidRPr="000B3664" w:rsidRDefault="00F056C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14:paraId="779922E2" w14:textId="77777777" w:rsidR="00F056CF" w:rsidRPr="000B3664" w:rsidRDefault="00F056C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48DC3DEC" w14:textId="77777777" w:rsidR="00F056CF" w:rsidRPr="00DA0FB5" w:rsidRDefault="00F056CF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16277849">
    <w:abstractNumId w:val="9"/>
  </w:num>
  <w:num w:numId="2" w16cid:durableId="441535500">
    <w:abstractNumId w:val="6"/>
  </w:num>
  <w:num w:numId="3" w16cid:durableId="1709143851">
    <w:abstractNumId w:val="8"/>
  </w:num>
  <w:num w:numId="4" w16cid:durableId="307638433">
    <w:abstractNumId w:val="1"/>
  </w:num>
  <w:num w:numId="5" w16cid:durableId="1901205994">
    <w:abstractNumId w:val="7"/>
  </w:num>
  <w:num w:numId="6" w16cid:durableId="1701513732">
    <w:abstractNumId w:val="3"/>
  </w:num>
  <w:num w:numId="7" w16cid:durableId="2020422441">
    <w:abstractNumId w:val="5"/>
  </w:num>
  <w:num w:numId="8" w16cid:durableId="1707679475">
    <w:abstractNumId w:val="2"/>
  </w:num>
  <w:num w:numId="9" w16cid:durableId="661395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197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aOMM8nNGR32j0pn1qqmLHi5wPkYDO/HbMy5UIpGHEQC6QPtkCLMNstluBRj4vFdNVH9fksXp/XL+F8GkCXQQ==" w:salt="aUIhZLeFCcF+AxyhVWdYZ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64D6"/>
    <w:rsid w:val="00006A90"/>
    <w:rsid w:val="000075D0"/>
    <w:rsid w:val="000075D7"/>
    <w:rsid w:val="00016C86"/>
    <w:rsid w:val="000173CE"/>
    <w:rsid w:val="000273C0"/>
    <w:rsid w:val="00035CFE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82F66"/>
    <w:rsid w:val="000940E7"/>
    <w:rsid w:val="0009682B"/>
    <w:rsid w:val="000A509B"/>
    <w:rsid w:val="000A695A"/>
    <w:rsid w:val="000B217D"/>
    <w:rsid w:val="000B2598"/>
    <w:rsid w:val="000B2D50"/>
    <w:rsid w:val="000B3664"/>
    <w:rsid w:val="000B6436"/>
    <w:rsid w:val="000C09D4"/>
    <w:rsid w:val="000C125D"/>
    <w:rsid w:val="000C163F"/>
    <w:rsid w:val="000C3B7E"/>
    <w:rsid w:val="000C420C"/>
    <w:rsid w:val="000C4878"/>
    <w:rsid w:val="000C498C"/>
    <w:rsid w:val="000C545E"/>
    <w:rsid w:val="000C7ACB"/>
    <w:rsid w:val="000D07C7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3BD4"/>
    <w:rsid w:val="0010413B"/>
    <w:rsid w:val="00106D08"/>
    <w:rsid w:val="00107E41"/>
    <w:rsid w:val="00114479"/>
    <w:rsid w:val="00117684"/>
    <w:rsid w:val="00124A6E"/>
    <w:rsid w:val="00126D71"/>
    <w:rsid w:val="0012774B"/>
    <w:rsid w:val="00130BF9"/>
    <w:rsid w:val="001340F7"/>
    <w:rsid w:val="001355F0"/>
    <w:rsid w:val="00142C0A"/>
    <w:rsid w:val="00143A8E"/>
    <w:rsid w:val="001456A6"/>
    <w:rsid w:val="0015026E"/>
    <w:rsid w:val="00150FAD"/>
    <w:rsid w:val="00156739"/>
    <w:rsid w:val="001678AE"/>
    <w:rsid w:val="001701A3"/>
    <w:rsid w:val="00170FD2"/>
    <w:rsid w:val="00171757"/>
    <w:rsid w:val="001737B1"/>
    <w:rsid w:val="00174E5E"/>
    <w:rsid w:val="0017566D"/>
    <w:rsid w:val="001777EF"/>
    <w:rsid w:val="00177A25"/>
    <w:rsid w:val="001803B8"/>
    <w:rsid w:val="001826B9"/>
    <w:rsid w:val="001860AD"/>
    <w:rsid w:val="00187CBF"/>
    <w:rsid w:val="0019444B"/>
    <w:rsid w:val="00194D9D"/>
    <w:rsid w:val="001970D7"/>
    <w:rsid w:val="001979C1"/>
    <w:rsid w:val="001A2A5E"/>
    <w:rsid w:val="001A52EA"/>
    <w:rsid w:val="001A5ED5"/>
    <w:rsid w:val="001A6AFE"/>
    <w:rsid w:val="001A7353"/>
    <w:rsid w:val="001A73FB"/>
    <w:rsid w:val="001B01AF"/>
    <w:rsid w:val="001B2A43"/>
    <w:rsid w:val="001B5B6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1164C"/>
    <w:rsid w:val="002119E3"/>
    <w:rsid w:val="00213C98"/>
    <w:rsid w:val="00214153"/>
    <w:rsid w:val="002141B5"/>
    <w:rsid w:val="00215C2B"/>
    <w:rsid w:val="00217073"/>
    <w:rsid w:val="00217BD5"/>
    <w:rsid w:val="00222004"/>
    <w:rsid w:val="002248FC"/>
    <w:rsid w:val="00224BEC"/>
    <w:rsid w:val="00225CAC"/>
    <w:rsid w:val="00225ED6"/>
    <w:rsid w:val="00230274"/>
    <w:rsid w:val="0023099E"/>
    <w:rsid w:val="00230DFB"/>
    <w:rsid w:val="002320FD"/>
    <w:rsid w:val="00236D59"/>
    <w:rsid w:val="00237B24"/>
    <w:rsid w:val="00241A52"/>
    <w:rsid w:val="00243CFE"/>
    <w:rsid w:val="002511C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2806"/>
    <w:rsid w:val="00285FC8"/>
    <w:rsid w:val="002940FF"/>
    <w:rsid w:val="00296150"/>
    <w:rsid w:val="002A03A4"/>
    <w:rsid w:val="002A0FB4"/>
    <w:rsid w:val="002B3C1E"/>
    <w:rsid w:val="002B3D75"/>
    <w:rsid w:val="002B5F80"/>
    <w:rsid w:val="002C3076"/>
    <w:rsid w:val="002C5EF0"/>
    <w:rsid w:val="002D056E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03B"/>
    <w:rsid w:val="002F0D9F"/>
    <w:rsid w:val="002F1490"/>
    <w:rsid w:val="00300A45"/>
    <w:rsid w:val="00301B76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4469"/>
    <w:rsid w:val="003664B5"/>
    <w:rsid w:val="0037143A"/>
    <w:rsid w:val="00382300"/>
    <w:rsid w:val="00382F40"/>
    <w:rsid w:val="00384056"/>
    <w:rsid w:val="00392E4A"/>
    <w:rsid w:val="003A150A"/>
    <w:rsid w:val="003A4CDD"/>
    <w:rsid w:val="003A5225"/>
    <w:rsid w:val="003A7F5C"/>
    <w:rsid w:val="003B164F"/>
    <w:rsid w:val="003B25B5"/>
    <w:rsid w:val="003B349D"/>
    <w:rsid w:val="003B5E57"/>
    <w:rsid w:val="003B7862"/>
    <w:rsid w:val="003C12FA"/>
    <w:rsid w:val="003C3075"/>
    <w:rsid w:val="003C3213"/>
    <w:rsid w:val="003C4442"/>
    <w:rsid w:val="003C4F52"/>
    <w:rsid w:val="003D166B"/>
    <w:rsid w:val="003D3E56"/>
    <w:rsid w:val="003D478A"/>
    <w:rsid w:val="003D5985"/>
    <w:rsid w:val="003E049B"/>
    <w:rsid w:val="003E3998"/>
    <w:rsid w:val="003E440A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42E9"/>
    <w:rsid w:val="00401B7B"/>
    <w:rsid w:val="00401EBB"/>
    <w:rsid w:val="004024B0"/>
    <w:rsid w:val="0040323D"/>
    <w:rsid w:val="00412D00"/>
    <w:rsid w:val="00414040"/>
    <w:rsid w:val="00416174"/>
    <w:rsid w:val="00416190"/>
    <w:rsid w:val="0042006B"/>
    <w:rsid w:val="004234CF"/>
    <w:rsid w:val="0043125F"/>
    <w:rsid w:val="0043511E"/>
    <w:rsid w:val="0043544F"/>
    <w:rsid w:val="004362DC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357C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5DC4"/>
    <w:rsid w:val="00526814"/>
    <w:rsid w:val="00527630"/>
    <w:rsid w:val="00531BB5"/>
    <w:rsid w:val="005367EB"/>
    <w:rsid w:val="0054242E"/>
    <w:rsid w:val="00547BA6"/>
    <w:rsid w:val="005502C9"/>
    <w:rsid w:val="005523C9"/>
    <w:rsid w:val="00552478"/>
    <w:rsid w:val="005578A0"/>
    <w:rsid w:val="00560357"/>
    <w:rsid w:val="00560C7D"/>
    <w:rsid w:val="00561A1C"/>
    <w:rsid w:val="0056298E"/>
    <w:rsid w:val="00562F59"/>
    <w:rsid w:val="0056569C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A6BDC"/>
    <w:rsid w:val="005D0803"/>
    <w:rsid w:val="005D78BF"/>
    <w:rsid w:val="005E1BE8"/>
    <w:rsid w:val="005E1CD2"/>
    <w:rsid w:val="005E3299"/>
    <w:rsid w:val="005E4DD1"/>
    <w:rsid w:val="005F13BC"/>
    <w:rsid w:val="005F75A4"/>
    <w:rsid w:val="006016E8"/>
    <w:rsid w:val="00605B35"/>
    <w:rsid w:val="006103F7"/>
    <w:rsid w:val="006142F4"/>
    <w:rsid w:val="00614758"/>
    <w:rsid w:val="00625C4D"/>
    <w:rsid w:val="00627EA2"/>
    <w:rsid w:val="006322D7"/>
    <w:rsid w:val="00645336"/>
    <w:rsid w:val="0064650F"/>
    <w:rsid w:val="0065209A"/>
    <w:rsid w:val="006525A5"/>
    <w:rsid w:val="006538F6"/>
    <w:rsid w:val="00654E18"/>
    <w:rsid w:val="00655C2D"/>
    <w:rsid w:val="006578F1"/>
    <w:rsid w:val="00662236"/>
    <w:rsid w:val="00665036"/>
    <w:rsid w:val="006657B0"/>
    <w:rsid w:val="00667321"/>
    <w:rsid w:val="006674EE"/>
    <w:rsid w:val="00680C5E"/>
    <w:rsid w:val="0068194E"/>
    <w:rsid w:val="00683245"/>
    <w:rsid w:val="00690FCD"/>
    <w:rsid w:val="0069372F"/>
    <w:rsid w:val="006A3CC0"/>
    <w:rsid w:val="006B271C"/>
    <w:rsid w:val="006B356D"/>
    <w:rsid w:val="006B4A4B"/>
    <w:rsid w:val="006B5E2D"/>
    <w:rsid w:val="006B5FAB"/>
    <w:rsid w:val="006B76F9"/>
    <w:rsid w:val="006B79B8"/>
    <w:rsid w:val="006B7BC1"/>
    <w:rsid w:val="006C1083"/>
    <w:rsid w:val="006C2340"/>
    <w:rsid w:val="006C7420"/>
    <w:rsid w:val="006D3B75"/>
    <w:rsid w:val="006D3D39"/>
    <w:rsid w:val="006E072D"/>
    <w:rsid w:val="006E08F3"/>
    <w:rsid w:val="006E10BD"/>
    <w:rsid w:val="006E1D45"/>
    <w:rsid w:val="006E2BDA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15E93"/>
    <w:rsid w:val="0072166C"/>
    <w:rsid w:val="007218DC"/>
    <w:rsid w:val="00721E3C"/>
    <w:rsid w:val="00724930"/>
    <w:rsid w:val="007326BE"/>
    <w:rsid w:val="00733695"/>
    <w:rsid w:val="00736875"/>
    <w:rsid w:val="0073695E"/>
    <w:rsid w:val="00743E89"/>
    <w:rsid w:val="00745310"/>
    <w:rsid w:val="00747759"/>
    <w:rsid w:val="00752610"/>
    <w:rsid w:val="00753C57"/>
    <w:rsid w:val="00753F0A"/>
    <w:rsid w:val="007553C5"/>
    <w:rsid w:val="007607FA"/>
    <w:rsid w:val="007610C2"/>
    <w:rsid w:val="007641A1"/>
    <w:rsid w:val="00777E3F"/>
    <w:rsid w:val="00780D86"/>
    <w:rsid w:val="00786C0D"/>
    <w:rsid w:val="0078713A"/>
    <w:rsid w:val="0079045C"/>
    <w:rsid w:val="00791184"/>
    <w:rsid w:val="007918A6"/>
    <w:rsid w:val="007936C3"/>
    <w:rsid w:val="007A23AC"/>
    <w:rsid w:val="007A26BF"/>
    <w:rsid w:val="007A5B0B"/>
    <w:rsid w:val="007A79E5"/>
    <w:rsid w:val="007B074E"/>
    <w:rsid w:val="007B328A"/>
    <w:rsid w:val="007C00A1"/>
    <w:rsid w:val="007C0637"/>
    <w:rsid w:val="007C2BAF"/>
    <w:rsid w:val="007C6AC0"/>
    <w:rsid w:val="007D03E7"/>
    <w:rsid w:val="007D2369"/>
    <w:rsid w:val="007E34AC"/>
    <w:rsid w:val="007E500C"/>
    <w:rsid w:val="007E6C52"/>
    <w:rsid w:val="007F14FF"/>
    <w:rsid w:val="007F2B7F"/>
    <w:rsid w:val="007F54EB"/>
    <w:rsid w:val="007F74FD"/>
    <w:rsid w:val="0080698F"/>
    <w:rsid w:val="008100A9"/>
    <w:rsid w:val="00813564"/>
    <w:rsid w:val="00814C3B"/>
    <w:rsid w:val="0081530C"/>
    <w:rsid w:val="008167B0"/>
    <w:rsid w:val="008172F5"/>
    <w:rsid w:val="0082286A"/>
    <w:rsid w:val="00822D17"/>
    <w:rsid w:val="008238F9"/>
    <w:rsid w:val="00825E0B"/>
    <w:rsid w:val="008263C0"/>
    <w:rsid w:val="00833F0B"/>
    <w:rsid w:val="0083448F"/>
    <w:rsid w:val="00834A71"/>
    <w:rsid w:val="00834D8B"/>
    <w:rsid w:val="0083651B"/>
    <w:rsid w:val="00840EAE"/>
    <w:rsid w:val="00841C95"/>
    <w:rsid w:val="008430EE"/>
    <w:rsid w:val="00843384"/>
    <w:rsid w:val="00844196"/>
    <w:rsid w:val="00847615"/>
    <w:rsid w:val="008511DE"/>
    <w:rsid w:val="00854429"/>
    <w:rsid w:val="00855540"/>
    <w:rsid w:val="00860A63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106C"/>
    <w:rsid w:val="008938DB"/>
    <w:rsid w:val="00895DB5"/>
    <w:rsid w:val="00896866"/>
    <w:rsid w:val="00897AC1"/>
    <w:rsid w:val="008A071F"/>
    <w:rsid w:val="008A13E1"/>
    <w:rsid w:val="008A178C"/>
    <w:rsid w:val="008A4AEC"/>
    <w:rsid w:val="008A5496"/>
    <w:rsid w:val="008A7716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6DE1"/>
    <w:rsid w:val="008E0B51"/>
    <w:rsid w:val="008E2D74"/>
    <w:rsid w:val="008E3D52"/>
    <w:rsid w:val="008E59C3"/>
    <w:rsid w:val="008E62EC"/>
    <w:rsid w:val="008F17F2"/>
    <w:rsid w:val="008F2C72"/>
    <w:rsid w:val="008F64A2"/>
    <w:rsid w:val="008F7E17"/>
    <w:rsid w:val="0090122C"/>
    <w:rsid w:val="00901383"/>
    <w:rsid w:val="00902182"/>
    <w:rsid w:val="00912D93"/>
    <w:rsid w:val="009203F8"/>
    <w:rsid w:val="009220B5"/>
    <w:rsid w:val="009232E4"/>
    <w:rsid w:val="00927238"/>
    <w:rsid w:val="009313B7"/>
    <w:rsid w:val="009417B7"/>
    <w:rsid w:val="00943B38"/>
    <w:rsid w:val="00947147"/>
    <w:rsid w:val="00950078"/>
    <w:rsid w:val="0095289F"/>
    <w:rsid w:val="00955F88"/>
    <w:rsid w:val="0095783A"/>
    <w:rsid w:val="00960F28"/>
    <w:rsid w:val="009714CE"/>
    <w:rsid w:val="00980281"/>
    <w:rsid w:val="009803FF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42987"/>
    <w:rsid w:val="00A51B93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10A1"/>
    <w:rsid w:val="00AC33C6"/>
    <w:rsid w:val="00AC661A"/>
    <w:rsid w:val="00AC7992"/>
    <w:rsid w:val="00AD4E83"/>
    <w:rsid w:val="00AD59EB"/>
    <w:rsid w:val="00AF12E9"/>
    <w:rsid w:val="00AF6496"/>
    <w:rsid w:val="00B01ADF"/>
    <w:rsid w:val="00B03897"/>
    <w:rsid w:val="00B127B5"/>
    <w:rsid w:val="00B219DF"/>
    <w:rsid w:val="00B23348"/>
    <w:rsid w:val="00B23EAB"/>
    <w:rsid w:val="00B25115"/>
    <w:rsid w:val="00B25B6C"/>
    <w:rsid w:val="00B313BE"/>
    <w:rsid w:val="00B32591"/>
    <w:rsid w:val="00B3387F"/>
    <w:rsid w:val="00B34B21"/>
    <w:rsid w:val="00B376E8"/>
    <w:rsid w:val="00B44BDE"/>
    <w:rsid w:val="00B46129"/>
    <w:rsid w:val="00B47D4F"/>
    <w:rsid w:val="00B5141B"/>
    <w:rsid w:val="00B55318"/>
    <w:rsid w:val="00B56409"/>
    <w:rsid w:val="00B56B21"/>
    <w:rsid w:val="00B57462"/>
    <w:rsid w:val="00B61012"/>
    <w:rsid w:val="00B6473F"/>
    <w:rsid w:val="00B667AD"/>
    <w:rsid w:val="00B701A0"/>
    <w:rsid w:val="00B704CA"/>
    <w:rsid w:val="00B76A67"/>
    <w:rsid w:val="00B773EB"/>
    <w:rsid w:val="00B84868"/>
    <w:rsid w:val="00B84AF1"/>
    <w:rsid w:val="00B85229"/>
    <w:rsid w:val="00B86CFB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6BDF"/>
    <w:rsid w:val="00BD3098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14455"/>
    <w:rsid w:val="00C1458F"/>
    <w:rsid w:val="00C177DA"/>
    <w:rsid w:val="00C20692"/>
    <w:rsid w:val="00C22211"/>
    <w:rsid w:val="00C33DC3"/>
    <w:rsid w:val="00C356F5"/>
    <w:rsid w:val="00C40D11"/>
    <w:rsid w:val="00C42F75"/>
    <w:rsid w:val="00C4564E"/>
    <w:rsid w:val="00C46D61"/>
    <w:rsid w:val="00C50314"/>
    <w:rsid w:val="00C519F5"/>
    <w:rsid w:val="00C52636"/>
    <w:rsid w:val="00C60732"/>
    <w:rsid w:val="00C611E2"/>
    <w:rsid w:val="00C6475F"/>
    <w:rsid w:val="00C64823"/>
    <w:rsid w:val="00C655B2"/>
    <w:rsid w:val="00C709BB"/>
    <w:rsid w:val="00C74DFF"/>
    <w:rsid w:val="00C76411"/>
    <w:rsid w:val="00C77358"/>
    <w:rsid w:val="00C85969"/>
    <w:rsid w:val="00C90E17"/>
    <w:rsid w:val="00C91C29"/>
    <w:rsid w:val="00C92333"/>
    <w:rsid w:val="00CA0DBC"/>
    <w:rsid w:val="00CA109B"/>
    <w:rsid w:val="00CA57A6"/>
    <w:rsid w:val="00CA622B"/>
    <w:rsid w:val="00CA7E56"/>
    <w:rsid w:val="00CB2E8D"/>
    <w:rsid w:val="00CB64A6"/>
    <w:rsid w:val="00CC0048"/>
    <w:rsid w:val="00CC0C76"/>
    <w:rsid w:val="00CC1ADC"/>
    <w:rsid w:val="00CC204B"/>
    <w:rsid w:val="00CC2600"/>
    <w:rsid w:val="00CC29B5"/>
    <w:rsid w:val="00CD0C8D"/>
    <w:rsid w:val="00CD2345"/>
    <w:rsid w:val="00CD2787"/>
    <w:rsid w:val="00CD379B"/>
    <w:rsid w:val="00CD3C71"/>
    <w:rsid w:val="00CD720B"/>
    <w:rsid w:val="00CD7447"/>
    <w:rsid w:val="00CE0AC6"/>
    <w:rsid w:val="00CE0B02"/>
    <w:rsid w:val="00CE2E2D"/>
    <w:rsid w:val="00CE4277"/>
    <w:rsid w:val="00CE52A8"/>
    <w:rsid w:val="00CE6EB1"/>
    <w:rsid w:val="00CF2052"/>
    <w:rsid w:val="00CF41B4"/>
    <w:rsid w:val="00D03787"/>
    <w:rsid w:val="00D044AC"/>
    <w:rsid w:val="00D067CA"/>
    <w:rsid w:val="00D079B0"/>
    <w:rsid w:val="00D13753"/>
    <w:rsid w:val="00D14756"/>
    <w:rsid w:val="00D15154"/>
    <w:rsid w:val="00D15A94"/>
    <w:rsid w:val="00D1687C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2AD0"/>
    <w:rsid w:val="00DA2BC4"/>
    <w:rsid w:val="00DA3D00"/>
    <w:rsid w:val="00DA4159"/>
    <w:rsid w:val="00DA6333"/>
    <w:rsid w:val="00DA662C"/>
    <w:rsid w:val="00DB42A3"/>
    <w:rsid w:val="00DC1104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52"/>
    <w:rsid w:val="00E02DDE"/>
    <w:rsid w:val="00E05084"/>
    <w:rsid w:val="00E05A11"/>
    <w:rsid w:val="00E129A6"/>
    <w:rsid w:val="00E13351"/>
    <w:rsid w:val="00E14F7D"/>
    <w:rsid w:val="00E15AB4"/>
    <w:rsid w:val="00E17352"/>
    <w:rsid w:val="00E301FC"/>
    <w:rsid w:val="00E308C8"/>
    <w:rsid w:val="00E364F7"/>
    <w:rsid w:val="00E37ABF"/>
    <w:rsid w:val="00E37D89"/>
    <w:rsid w:val="00E40E1A"/>
    <w:rsid w:val="00E473FA"/>
    <w:rsid w:val="00E51096"/>
    <w:rsid w:val="00E52A91"/>
    <w:rsid w:val="00E53CB4"/>
    <w:rsid w:val="00E55B87"/>
    <w:rsid w:val="00E565A8"/>
    <w:rsid w:val="00E56ED0"/>
    <w:rsid w:val="00E5774D"/>
    <w:rsid w:val="00E60AEB"/>
    <w:rsid w:val="00E61D2D"/>
    <w:rsid w:val="00E70848"/>
    <w:rsid w:val="00E7287F"/>
    <w:rsid w:val="00E7475B"/>
    <w:rsid w:val="00E8090D"/>
    <w:rsid w:val="00E81544"/>
    <w:rsid w:val="00E86D32"/>
    <w:rsid w:val="00E87725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A7541"/>
    <w:rsid w:val="00EB3E30"/>
    <w:rsid w:val="00EB5E4E"/>
    <w:rsid w:val="00EB62B9"/>
    <w:rsid w:val="00EB6343"/>
    <w:rsid w:val="00EB649A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42A3"/>
    <w:rsid w:val="00EE7E68"/>
    <w:rsid w:val="00EF1AE1"/>
    <w:rsid w:val="00EF1BCB"/>
    <w:rsid w:val="00EF59B1"/>
    <w:rsid w:val="00EF72B9"/>
    <w:rsid w:val="00F00087"/>
    <w:rsid w:val="00F01214"/>
    <w:rsid w:val="00F056CF"/>
    <w:rsid w:val="00F0793D"/>
    <w:rsid w:val="00F1174A"/>
    <w:rsid w:val="00F13818"/>
    <w:rsid w:val="00F14E6A"/>
    <w:rsid w:val="00F16091"/>
    <w:rsid w:val="00F16FE7"/>
    <w:rsid w:val="00F208D6"/>
    <w:rsid w:val="00F224D6"/>
    <w:rsid w:val="00F233E5"/>
    <w:rsid w:val="00F260F4"/>
    <w:rsid w:val="00F27263"/>
    <w:rsid w:val="00F27E59"/>
    <w:rsid w:val="00F30696"/>
    <w:rsid w:val="00F31F97"/>
    <w:rsid w:val="00F32745"/>
    <w:rsid w:val="00F37375"/>
    <w:rsid w:val="00F406A1"/>
    <w:rsid w:val="00F4184E"/>
    <w:rsid w:val="00F4375C"/>
    <w:rsid w:val="00F43F5F"/>
    <w:rsid w:val="00F45A20"/>
    <w:rsid w:val="00F46298"/>
    <w:rsid w:val="00F47215"/>
    <w:rsid w:val="00F50B8E"/>
    <w:rsid w:val="00F518F1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D7105"/>
    <w:rsid w:val="00FE1C79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74EC3"/>
  <w15:docId w15:val="{E69C662E-9B35-44F4-9769-6FAB7B49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57A6-8914-4773-9FAD-95900AA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Roldán Martínez</dc:creator>
  <cp:keywords/>
  <dc:description/>
  <cp:lastModifiedBy>Rodrigo Roldán Martínez</cp:lastModifiedBy>
  <cp:revision>3</cp:revision>
  <dcterms:created xsi:type="dcterms:W3CDTF">2024-06-05T13:07:00Z</dcterms:created>
  <dcterms:modified xsi:type="dcterms:W3CDTF">2024-06-05T13:08:00Z</dcterms:modified>
</cp:coreProperties>
</file>