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01" w:rsidRDefault="00A22F01" w:rsidP="00CC6C5F">
      <w:pPr>
        <w:jc w:val="both"/>
        <w:rPr>
          <w:b/>
        </w:rPr>
      </w:pPr>
      <w:r>
        <w:rPr>
          <w:b/>
        </w:rPr>
        <w:t>ANEXO 4</w:t>
      </w:r>
      <w:r w:rsidR="00CC6C5F">
        <w:rPr>
          <w:b/>
        </w:rPr>
        <w:t>:</w:t>
      </w:r>
    </w:p>
    <w:p w:rsidR="00CC6C5F" w:rsidRDefault="00CC6C5F" w:rsidP="00CC6C5F">
      <w:pPr>
        <w:jc w:val="both"/>
        <w:rPr>
          <w:b/>
        </w:rPr>
      </w:pPr>
    </w:p>
    <w:p w:rsidR="006C1F88" w:rsidRPr="006C1F88" w:rsidRDefault="006C1F88" w:rsidP="00CC6C5F">
      <w:pPr>
        <w:jc w:val="both"/>
        <w:rPr>
          <w:b/>
        </w:rPr>
      </w:pPr>
      <w:r>
        <w:rPr>
          <w:b/>
        </w:rPr>
        <w:t xml:space="preserve">INSTRUCCIONES PARA </w:t>
      </w:r>
      <w:smartTag w:uri="urn:schemas-microsoft-com:office:smarttags" w:element="PersonName">
        <w:smartTagPr>
          <w:attr w:name="ProductID" w:val="LA REALIZACIￓN DE"/>
        </w:smartTagPr>
        <w:smartTag w:uri="urn:schemas-microsoft-com:office:smarttags" w:element="PersonName">
          <w:smartTagPr>
            <w:attr w:name="ProductID" w:val="LA REALIZACIￓN"/>
          </w:smartTagPr>
          <w:r>
            <w:rPr>
              <w:b/>
            </w:rPr>
            <w:t>LA REALIZACIÓN</w:t>
          </w:r>
        </w:smartTag>
        <w:r>
          <w:rPr>
            <w:b/>
          </w:rPr>
          <w:t xml:space="preserve"> DE</w:t>
        </w:r>
      </w:smartTag>
      <w:r>
        <w:rPr>
          <w:b/>
        </w:rPr>
        <w:t xml:space="preserve"> </w:t>
      </w:r>
      <w:smartTag w:uri="urn:schemas-microsoft-com:office:smarttags" w:element="PersonName">
        <w:smartTagPr>
          <w:attr w:name="ProductID" w:val="LA MEMORIA DESCRIPTIVA"/>
        </w:smartTagPr>
        <w:smartTag w:uri="urn:schemas-microsoft-com:office:smarttags" w:element="PersonName">
          <w:smartTagPr>
            <w:attr w:name="ProductID" w:val="la Memoria"/>
          </w:smartTagPr>
          <w:r>
            <w:rPr>
              <w:b/>
            </w:rPr>
            <w:t>LA MEMORIA</w:t>
          </w:r>
        </w:smartTag>
        <w:r>
          <w:rPr>
            <w:b/>
          </w:rPr>
          <w:t xml:space="preserve"> DESCRIPTIVA</w:t>
        </w:r>
      </w:smartTag>
      <w:r>
        <w:rPr>
          <w:b/>
        </w:rPr>
        <w:t xml:space="preserve"> DEL PROYECTO DE EXPERIMENTACIÓN ANIMAL.</w:t>
      </w:r>
    </w:p>
    <w:p w:rsidR="006C1F88" w:rsidRDefault="006C1F88" w:rsidP="00394A67">
      <w:pPr>
        <w:jc w:val="both"/>
      </w:pPr>
    </w:p>
    <w:p w:rsidR="00F956D4" w:rsidRPr="00E018A0" w:rsidRDefault="004D2568" w:rsidP="00394A67">
      <w:pPr>
        <w:jc w:val="both"/>
      </w:pPr>
      <w:r>
        <w:t>Estas instrucciones</w:t>
      </w:r>
      <w:r w:rsidR="00F956D4" w:rsidRPr="00E018A0">
        <w:t xml:space="preserve"> tiene</w:t>
      </w:r>
      <w:r>
        <w:t>n</w:t>
      </w:r>
      <w:r w:rsidR="00F956D4" w:rsidRPr="00E018A0">
        <w:t xml:space="preserve"> como finalidad facilitar la realización de </w:t>
      </w:r>
      <w:smartTag w:uri="urn:schemas-microsoft-com:office:smarttags" w:element="PersonName">
        <w:smartTagPr>
          <w:attr w:name="ProductID" w:val="la Memoria"/>
        </w:smartTagPr>
        <w:r w:rsidR="00F956D4" w:rsidRPr="00E018A0">
          <w:t>la Memoria</w:t>
        </w:r>
      </w:smartTag>
      <w:r w:rsidR="00F956D4" w:rsidRPr="00E018A0">
        <w:t xml:space="preserve"> del proyecto cuya autorización se solicita así como </w:t>
      </w:r>
      <w:r w:rsidR="00B95AFD" w:rsidRPr="00E018A0">
        <w:t xml:space="preserve">determinar </w:t>
      </w:r>
      <w:r w:rsidR="00F956D4" w:rsidRPr="00E018A0">
        <w:t>los datos que obligatoriamente deberá contener para su visto bueno</w:t>
      </w:r>
      <w:r w:rsidR="00035E2C" w:rsidRPr="00E018A0">
        <w:t xml:space="preserve">. </w:t>
      </w:r>
      <w:r w:rsidR="00B95AFD" w:rsidRPr="00E018A0">
        <w:t xml:space="preserve">(Cada uno de los cuadros de este anexo </w:t>
      </w:r>
      <w:r w:rsidR="00035E2C" w:rsidRPr="00E018A0">
        <w:t xml:space="preserve">se </w:t>
      </w:r>
      <w:r w:rsidR="00B95AFD" w:rsidRPr="00E018A0">
        <w:t>deberá utiliza</w:t>
      </w:r>
      <w:r w:rsidR="00035E2C" w:rsidRPr="00E018A0">
        <w:t>r</w:t>
      </w:r>
      <w:r w:rsidR="00B95AFD" w:rsidRPr="00E018A0">
        <w:t xml:space="preserve"> por el solicitante para realizar </w:t>
      </w:r>
      <w:r w:rsidR="00035E2C" w:rsidRPr="00E018A0">
        <w:t>la</w:t>
      </w:r>
      <w:r w:rsidR="00B95AFD" w:rsidRPr="00E018A0">
        <w:t xml:space="preserve"> memoria).</w:t>
      </w:r>
    </w:p>
    <w:p w:rsidR="00F956D4" w:rsidRPr="00E018A0" w:rsidRDefault="00F956D4" w:rsidP="00394A67">
      <w:pPr>
        <w:jc w:val="both"/>
      </w:pPr>
    </w:p>
    <w:p w:rsidR="00F956D4" w:rsidRPr="00E018A0" w:rsidRDefault="00F956D4" w:rsidP="00394A67">
      <w:pPr>
        <w:jc w:val="both"/>
      </w:pPr>
      <w:r w:rsidRPr="00E018A0">
        <w:t>En primer lugar se deberá</w:t>
      </w:r>
      <w:r w:rsidR="00B95AFD" w:rsidRPr="00E018A0">
        <w:t xml:space="preserve"> indicar los datos del proyecto:</w:t>
      </w:r>
    </w:p>
    <w:p w:rsidR="00CC6C5F" w:rsidRDefault="00CC6C5F" w:rsidP="00057982">
      <w:pPr>
        <w:rPr>
          <w:rFonts w:ascii="Arial" w:hAnsi="Arial" w:cs="Arial"/>
        </w:rPr>
      </w:pPr>
    </w:p>
    <w:p w:rsidR="00CC6C5F" w:rsidRPr="00F956D4" w:rsidRDefault="00CC6C5F" w:rsidP="00057982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57982" w:rsidRPr="00907721" w:rsidTr="00B95AFD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B95AFD" w:rsidP="00B95AFD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1.- </w:t>
            </w:r>
            <w:r w:rsidR="00057982">
              <w:rPr>
                <w:b/>
                <w:sz w:val="20"/>
                <w:szCs w:val="20"/>
              </w:rPr>
              <w:t>DATOS DEL</w:t>
            </w:r>
            <w:r w:rsidR="00DD1AF7">
              <w:rPr>
                <w:b/>
                <w:sz w:val="20"/>
                <w:szCs w:val="20"/>
              </w:rPr>
              <w:t xml:space="preserve"> </w:t>
            </w:r>
            <w:r w:rsidR="00057982">
              <w:rPr>
                <w:b/>
                <w:sz w:val="20"/>
                <w:szCs w:val="20"/>
              </w:rPr>
              <w:t>PRO</w:t>
            </w:r>
            <w:r w:rsidR="00DD1AF7">
              <w:rPr>
                <w:b/>
                <w:sz w:val="20"/>
                <w:szCs w:val="20"/>
              </w:rPr>
              <w:t>YECTO</w:t>
            </w:r>
          </w:p>
        </w:tc>
      </w:tr>
      <w:tr w:rsidR="00B50B12" w:rsidRPr="00907721" w:rsidTr="00970145">
        <w:trPr>
          <w:trHeight w:val="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B12" w:rsidRDefault="00B67EAC" w:rsidP="00DD1AF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B50B12">
              <w:rPr>
                <w:sz w:val="20"/>
                <w:szCs w:val="20"/>
              </w:rPr>
              <w:t>Denominación:</w:t>
            </w:r>
          </w:p>
          <w:p w:rsidR="00B50B12" w:rsidRDefault="00B50B1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50B12" w:rsidRPr="00907721" w:rsidTr="00B67EAC">
        <w:trPr>
          <w:trHeight w:val="4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0B12" w:rsidRDefault="00B67EAC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B50B12">
              <w:rPr>
                <w:sz w:val="20"/>
                <w:szCs w:val="20"/>
              </w:rPr>
              <w:t xml:space="preserve">Duración: </w:t>
            </w:r>
          </w:p>
          <w:p w:rsidR="00B50B12" w:rsidRPr="00337433" w:rsidRDefault="00B50B12" w:rsidP="00B21DB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67EAC" w:rsidRPr="00907721" w:rsidTr="00394A67">
        <w:trPr>
          <w:trHeight w:val="57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7EAC" w:rsidRDefault="00B67EAC" w:rsidP="00315BB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 </w:t>
            </w:r>
            <w:r w:rsidR="00B95AFD">
              <w:rPr>
                <w:sz w:val="20"/>
                <w:szCs w:val="20"/>
              </w:rPr>
              <w:t>Descripción del proyecto</w:t>
            </w:r>
            <w:r>
              <w:rPr>
                <w:sz w:val="20"/>
                <w:szCs w:val="20"/>
              </w:rPr>
              <w:t xml:space="preserve">: </w:t>
            </w:r>
          </w:p>
          <w:p w:rsidR="00315BB3" w:rsidRDefault="00315BB3" w:rsidP="00315BB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" w:name="Texto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50B12" w:rsidRDefault="00B50B12" w:rsidP="00057982"/>
    <w:p w:rsidR="00B95AFD" w:rsidRPr="00E018A0" w:rsidRDefault="00D7297D" w:rsidP="00D7297D">
      <w:pPr>
        <w:jc w:val="both"/>
      </w:pPr>
      <w:r w:rsidRPr="00E018A0">
        <w:t>En segundo lugar</w:t>
      </w:r>
      <w:r w:rsidR="00B95AFD" w:rsidRPr="00E018A0">
        <w:t xml:space="preserve"> los datos del personal que va a realizar el proyecto de experimentación:</w:t>
      </w:r>
      <w:r w:rsidRPr="00E018A0">
        <w:t xml:space="preserve"> Si el proyecto lo componen m</w:t>
      </w:r>
      <w:r w:rsidR="00112E90" w:rsidRPr="00E018A0">
        <w:t>ás de un investigador/a y/o cuidador/a</w:t>
      </w:r>
      <w:r w:rsidRPr="00E018A0">
        <w:t>,</w:t>
      </w:r>
      <w:r w:rsidR="00B95AFD" w:rsidRPr="00E018A0">
        <w:t xml:space="preserve"> utilizar estos cuadros tantas veces como persona</w:t>
      </w:r>
      <w:r w:rsidR="00112E90" w:rsidRPr="00E018A0">
        <w:t>l</w:t>
      </w:r>
      <w:r w:rsidR="00B95AFD" w:rsidRPr="00E018A0">
        <w:t xml:space="preserve">: </w:t>
      </w:r>
    </w:p>
    <w:p w:rsidR="00B95AFD" w:rsidRDefault="00B95AFD" w:rsidP="00057982">
      <w:pPr>
        <w:rPr>
          <w:rFonts w:ascii="Arial" w:hAnsi="Arial" w:cs="Arial"/>
        </w:rPr>
      </w:pPr>
    </w:p>
    <w:p w:rsidR="00CC6C5F" w:rsidRDefault="00CC6C5F" w:rsidP="00057982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84"/>
        <w:gridCol w:w="1679"/>
        <w:gridCol w:w="959"/>
        <w:gridCol w:w="1080"/>
        <w:gridCol w:w="3947"/>
      </w:tblGrid>
      <w:tr w:rsidR="00B95AFD" w:rsidRPr="00907721" w:rsidTr="00B95AFD">
        <w:trPr>
          <w:trHeight w:val="3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95AFD" w:rsidRPr="00337433" w:rsidRDefault="00B95AFD" w:rsidP="00B95AFD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2.. DATOS DEL PERSONAL</w:t>
            </w:r>
          </w:p>
        </w:tc>
      </w:tr>
      <w:tr w:rsidR="00B67EAC" w:rsidRPr="00907721" w:rsidTr="00B67EAC">
        <w:trPr>
          <w:trHeight w:val="389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67EAC" w:rsidRDefault="00B67EAC" w:rsidP="00B67EAC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F53F6">
              <w:rPr>
                <w:b/>
                <w:sz w:val="20"/>
                <w:szCs w:val="20"/>
              </w:rPr>
              <w:t>atos del investigador/a principal o responsable:</w:t>
            </w:r>
          </w:p>
        </w:tc>
      </w:tr>
      <w:tr w:rsidR="00057982" w:rsidRPr="00907721" w:rsidTr="00057982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288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 (s) (según RD 1201/2005): </w:t>
            </w: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acreditación: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F53F6" w:rsidRPr="00907721" w:rsidTr="002F53F6">
        <w:trPr>
          <w:trHeight w:val="417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Pr="004D2568" w:rsidRDefault="002F53F6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4D2568">
              <w:rPr>
                <w:sz w:val="20"/>
                <w:szCs w:val="20"/>
              </w:rPr>
              <w:t xml:space="preserve">Dpto: </w:t>
            </w:r>
            <w:r w:rsidRPr="004D2568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 w:rsidRPr="004D2568">
              <w:rPr>
                <w:sz w:val="20"/>
                <w:szCs w:val="20"/>
              </w:rPr>
              <w:instrText xml:space="preserve"> FORMTEXT </w:instrText>
            </w:r>
            <w:r w:rsidRPr="004D2568">
              <w:rPr>
                <w:sz w:val="20"/>
                <w:szCs w:val="20"/>
              </w:rPr>
            </w:r>
            <w:r w:rsidRPr="004D2568">
              <w:rPr>
                <w:sz w:val="20"/>
                <w:szCs w:val="20"/>
              </w:rPr>
              <w:fldChar w:fldCharType="separate"/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Centro/Facultad: </w:t>
            </w: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" w:name="Texto50"/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7004AA" w:rsidTr="00057982">
        <w:trPr>
          <w:trHeight w:val="417"/>
        </w:trPr>
        <w:tc>
          <w:tcPr>
            <w:tcW w:w="5000" w:type="pct"/>
            <w:gridSpan w:val="6"/>
            <w:shd w:val="clear" w:color="auto" w:fill="auto"/>
          </w:tcPr>
          <w:p w:rsidR="00057982" w:rsidRPr="004D2568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4D2568">
              <w:rPr>
                <w:sz w:val="20"/>
                <w:szCs w:val="20"/>
              </w:rPr>
              <w:t>D</w:t>
            </w:r>
            <w:r w:rsidR="002F53F6" w:rsidRPr="004D2568">
              <w:rPr>
                <w:sz w:val="20"/>
                <w:szCs w:val="20"/>
              </w:rPr>
              <w:t>irección</w:t>
            </w:r>
            <w:r w:rsidR="004D2568" w:rsidRPr="004D2568">
              <w:rPr>
                <w:sz w:val="20"/>
                <w:szCs w:val="20"/>
              </w:rPr>
              <w:t xml:space="preserve">  del centro del investigador</w:t>
            </w:r>
          </w:p>
          <w:p w:rsidR="00057982" w:rsidRPr="004D2568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4D256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4D2568">
              <w:rPr>
                <w:sz w:val="20"/>
                <w:szCs w:val="20"/>
              </w:rPr>
              <w:instrText xml:space="preserve"> FORMTEXT </w:instrText>
            </w:r>
            <w:r w:rsidRPr="004D2568">
              <w:rPr>
                <w:sz w:val="20"/>
                <w:szCs w:val="20"/>
              </w:rPr>
            </w:r>
            <w:r w:rsidRPr="004D2568">
              <w:rPr>
                <w:sz w:val="20"/>
                <w:szCs w:val="20"/>
              </w:rPr>
              <w:fldChar w:fldCharType="separate"/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noProof/>
                <w:sz w:val="20"/>
                <w:szCs w:val="20"/>
              </w:rPr>
              <w:t> </w:t>
            </w:r>
            <w:r w:rsidRPr="004D2568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057982">
        <w:trPr>
          <w:trHeight w:val="417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3"/>
            <w:shd w:val="clear" w:color="auto" w:fill="auto"/>
          </w:tcPr>
          <w:p w:rsidR="00057982" w:rsidRDefault="002F53F6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95AFD" w:rsidRDefault="00B95AFD" w:rsidP="00057982"/>
    <w:p w:rsidR="00CC6C5F" w:rsidRDefault="00CC6C5F" w:rsidP="00057982"/>
    <w:p w:rsidR="00CC6C5F" w:rsidRDefault="00CC6C5F" w:rsidP="00057982"/>
    <w:p w:rsidR="00CC6C5F" w:rsidRDefault="00CC6C5F" w:rsidP="00057982"/>
    <w:p w:rsidR="00CC6C5F" w:rsidRDefault="00CC6C5F" w:rsidP="00057982"/>
    <w:p w:rsidR="00CC6C5F" w:rsidRDefault="00CC6C5F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84"/>
        <w:gridCol w:w="1679"/>
        <w:gridCol w:w="959"/>
        <w:gridCol w:w="1080"/>
        <w:gridCol w:w="3947"/>
      </w:tblGrid>
      <w:tr w:rsidR="002F53F6" w:rsidRPr="00907721" w:rsidTr="00A544F2">
        <w:trPr>
          <w:trHeight w:val="389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53F6" w:rsidRDefault="002F53F6" w:rsidP="00A544F2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del experimentador</w:t>
            </w:r>
            <w:r w:rsidR="00B95AFD">
              <w:rPr>
                <w:b/>
                <w:sz w:val="20"/>
                <w:szCs w:val="20"/>
              </w:rPr>
              <w:t xml:space="preserve"> principal </w:t>
            </w:r>
            <w:r>
              <w:rPr>
                <w:b/>
                <w:sz w:val="20"/>
                <w:szCs w:val="20"/>
              </w:rPr>
              <w:t>o responsable</w:t>
            </w:r>
            <w:r w:rsidR="00B95AFD">
              <w:rPr>
                <w:b/>
                <w:sz w:val="20"/>
                <w:szCs w:val="20"/>
              </w:rPr>
              <w:t>/s</w:t>
            </w:r>
            <w:r>
              <w:rPr>
                <w:b/>
                <w:sz w:val="20"/>
                <w:szCs w:val="20"/>
              </w:rPr>
              <w:t>:*</w:t>
            </w:r>
          </w:p>
        </w:tc>
      </w:tr>
      <w:tr w:rsidR="002F53F6" w:rsidRPr="00907721" w:rsidTr="00A544F2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288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 (s) (según RD 1201/2005): </w:t>
            </w: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acreditación: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E018A0">
        <w:trPr>
          <w:trHeight w:val="216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Dpto: </w:t>
            </w: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Centro/Facultad: </w:t>
            </w: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7004AA" w:rsidTr="00A544F2">
        <w:trPr>
          <w:trHeight w:val="417"/>
        </w:trPr>
        <w:tc>
          <w:tcPr>
            <w:tcW w:w="5000" w:type="pct"/>
            <w:gridSpan w:val="6"/>
            <w:shd w:val="clear" w:color="auto" w:fill="auto"/>
          </w:tcPr>
          <w:p w:rsidR="00CC6C5F" w:rsidRDefault="007004AA" w:rsidP="00A544F2">
            <w:pPr>
              <w:suppressAutoHyphens/>
              <w:jc w:val="both"/>
              <w:rPr>
                <w:sz w:val="20"/>
                <w:szCs w:val="20"/>
              </w:rPr>
            </w:pPr>
            <w:r w:rsidRPr="004D2568">
              <w:rPr>
                <w:sz w:val="20"/>
                <w:szCs w:val="20"/>
              </w:rPr>
              <w:t>Dirección</w:t>
            </w:r>
            <w:r w:rsidR="004D2568" w:rsidRPr="004D2568">
              <w:rPr>
                <w:sz w:val="20"/>
                <w:szCs w:val="20"/>
              </w:rPr>
              <w:t xml:space="preserve">  del centro del experimentador</w:t>
            </w:r>
            <w:r w:rsidR="00CC6C5F">
              <w:rPr>
                <w:sz w:val="20"/>
                <w:szCs w:val="20"/>
              </w:rPr>
              <w:t xml:space="preserve">: </w:t>
            </w:r>
          </w:p>
          <w:p w:rsidR="002F53F6" w:rsidRPr="00CC6C5F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 w:rsidRPr="00CC6C5F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C6C5F">
              <w:rPr>
                <w:sz w:val="20"/>
                <w:szCs w:val="20"/>
              </w:rPr>
              <w:instrText xml:space="preserve"> FORMTEXT </w:instrText>
            </w:r>
            <w:r w:rsidRPr="00CC6C5F">
              <w:rPr>
                <w:sz w:val="20"/>
                <w:szCs w:val="20"/>
              </w:rPr>
            </w:r>
            <w:r w:rsidRPr="00CC6C5F">
              <w:rPr>
                <w:sz w:val="20"/>
                <w:szCs w:val="20"/>
              </w:rPr>
              <w:fldChar w:fldCharType="separate"/>
            </w:r>
            <w:r w:rsidRPr="00CC6C5F">
              <w:rPr>
                <w:noProof/>
                <w:sz w:val="20"/>
                <w:szCs w:val="20"/>
              </w:rPr>
              <w:t> </w:t>
            </w:r>
            <w:r w:rsidRPr="00CC6C5F">
              <w:rPr>
                <w:noProof/>
                <w:sz w:val="20"/>
                <w:szCs w:val="20"/>
              </w:rPr>
              <w:t> </w:t>
            </w:r>
            <w:r w:rsidRPr="00CC6C5F">
              <w:rPr>
                <w:noProof/>
                <w:sz w:val="20"/>
                <w:szCs w:val="20"/>
              </w:rPr>
              <w:t> </w:t>
            </w:r>
            <w:r w:rsidRPr="00CC6C5F">
              <w:rPr>
                <w:noProof/>
                <w:sz w:val="20"/>
                <w:szCs w:val="20"/>
              </w:rPr>
              <w:t> </w:t>
            </w:r>
            <w:r w:rsidRPr="00CC6C5F">
              <w:rPr>
                <w:noProof/>
                <w:sz w:val="20"/>
                <w:szCs w:val="20"/>
              </w:rPr>
              <w:t> </w:t>
            </w:r>
            <w:r w:rsidRPr="00CC6C5F"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CC6C5F">
        <w:trPr>
          <w:trHeight w:val="185"/>
        </w:trPr>
        <w:tc>
          <w:tcPr>
            <w:tcW w:w="1176" w:type="pct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3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36B95" w:rsidRDefault="00936B95" w:rsidP="00057982">
      <w:pPr>
        <w:rPr>
          <w:b/>
          <w:i/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84"/>
        <w:gridCol w:w="1679"/>
        <w:gridCol w:w="959"/>
        <w:gridCol w:w="1080"/>
        <w:gridCol w:w="3947"/>
      </w:tblGrid>
      <w:tr w:rsidR="002F53F6" w:rsidRPr="00907721" w:rsidTr="00A544F2">
        <w:trPr>
          <w:trHeight w:val="389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53F6" w:rsidRDefault="002F53F6" w:rsidP="00A544F2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cuidador/a:*</w:t>
            </w:r>
          </w:p>
        </w:tc>
      </w:tr>
      <w:tr w:rsidR="002F53F6" w:rsidRPr="00907721" w:rsidTr="00A544F2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288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 (s) (según RD 1201/2005): </w:t>
            </w: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A544F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acreditación: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417"/>
        </w:trPr>
        <w:tc>
          <w:tcPr>
            <w:tcW w:w="219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Dpto: </w:t>
            </w: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9" w:type="pct"/>
            <w:gridSpan w:val="3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Centro/Facultad: </w:t>
            </w: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2F53F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417"/>
        </w:trPr>
        <w:tc>
          <w:tcPr>
            <w:tcW w:w="5000" w:type="pct"/>
            <w:gridSpan w:val="6"/>
            <w:shd w:val="clear" w:color="auto" w:fill="auto"/>
          </w:tcPr>
          <w:p w:rsidR="002F53F6" w:rsidRPr="004D2568" w:rsidRDefault="007004AA" w:rsidP="00A544F2">
            <w:pPr>
              <w:suppressAutoHyphens/>
              <w:jc w:val="both"/>
              <w:rPr>
                <w:sz w:val="20"/>
                <w:szCs w:val="20"/>
              </w:rPr>
            </w:pPr>
            <w:r w:rsidRPr="004D2568">
              <w:rPr>
                <w:sz w:val="20"/>
                <w:szCs w:val="20"/>
              </w:rPr>
              <w:t>Dirección</w:t>
            </w:r>
            <w:r w:rsidR="004D2568" w:rsidRPr="004D2568">
              <w:rPr>
                <w:sz w:val="20"/>
                <w:szCs w:val="20"/>
              </w:rPr>
              <w:t xml:space="preserve"> del centro donde están los animales</w:t>
            </w:r>
          </w:p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907721" w:rsidTr="00A544F2">
        <w:trPr>
          <w:trHeight w:val="417"/>
        </w:trPr>
        <w:tc>
          <w:tcPr>
            <w:tcW w:w="1176" w:type="pct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3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2F53F6" w:rsidRPr="003779D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95AFD" w:rsidRDefault="00B95AFD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534"/>
        <w:gridCol w:w="3719"/>
        <w:gridCol w:w="3947"/>
      </w:tblGrid>
      <w:tr w:rsidR="002F53F6" w:rsidRPr="00907721" w:rsidTr="00A544F2">
        <w:trPr>
          <w:trHeight w:val="389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53F6" w:rsidRPr="00AE45B2" w:rsidRDefault="002F53F6" w:rsidP="00A544F2">
            <w:pPr>
              <w:suppressAutoHyphens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</w:rPr>
              <w:t>Datos del Personal participante en el proyecto sin la capacitación y bajo supervisión de personal competente:</w:t>
            </w:r>
            <w:r w:rsidR="00AE45B2">
              <w:rPr>
                <w:b/>
                <w:sz w:val="20"/>
                <w:szCs w:val="20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(Si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aún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no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han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demostrado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su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capacitación,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y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realizan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funciones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de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las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indicadas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en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las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letras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a),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b)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y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c)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del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apartado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2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del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Artículo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15,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hay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que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indicar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en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su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lugar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qué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persona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con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capacitación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supervisa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sus</w:t>
            </w:r>
            <w:r w:rsidR="00AE45B2" w:rsidRPr="00AE45B2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="00AE45B2" w:rsidRPr="00AE45B2">
              <w:rPr>
                <w:i/>
                <w:sz w:val="20"/>
                <w:szCs w:val="20"/>
                <w:lang w:val="es-ES" w:eastAsia="zh-CN"/>
              </w:rPr>
              <w:t>funciones)</w:t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A66157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A66157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A66157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A66157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A66157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A66157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A66157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A66157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A66157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A66157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004AA" w:rsidRPr="00907721" w:rsidTr="007004AA">
        <w:trPr>
          <w:trHeight w:val="417"/>
        </w:trPr>
        <w:tc>
          <w:tcPr>
            <w:tcW w:w="21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04AA" w:rsidRPr="00337433" w:rsidRDefault="007004AA" w:rsidP="007004AA">
            <w:pPr>
              <w:tabs>
                <w:tab w:val="left" w:pos="564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9" w:type="pct"/>
            <w:shd w:val="clear" w:color="auto" w:fill="auto"/>
          </w:tcPr>
          <w:p w:rsidR="007004AA" w:rsidRDefault="007004AA" w:rsidP="007004AA">
            <w:pPr>
              <w:tabs>
                <w:tab w:val="left" w:pos="564"/>
              </w:tabs>
              <w:suppressAutoHyphens/>
              <w:ind w:left="1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004AA" w:rsidRPr="00337433" w:rsidRDefault="007004AA" w:rsidP="007004AA">
            <w:pPr>
              <w:tabs>
                <w:tab w:val="left" w:pos="564"/>
              </w:tabs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53F6" w:rsidRPr="00AE45B2" w:rsidTr="002F53F6">
        <w:trPr>
          <w:trHeight w:val="288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2F53F6" w:rsidRPr="00AE45B2" w:rsidRDefault="002F53F6" w:rsidP="002F53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center"/>
              <w:rPr>
                <w:b/>
                <w:sz w:val="20"/>
                <w:szCs w:val="20"/>
              </w:rPr>
            </w:pPr>
            <w:r w:rsidRPr="00AE45B2">
              <w:rPr>
                <w:b/>
                <w:sz w:val="20"/>
                <w:szCs w:val="20"/>
              </w:rPr>
              <w:t>SUPERVISOR</w:t>
            </w:r>
          </w:p>
        </w:tc>
      </w:tr>
      <w:tr w:rsidR="002F53F6" w:rsidRPr="00907721" w:rsidTr="00A544F2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shd w:val="clear" w:color="auto" w:fill="auto"/>
            <w:tcMar>
              <w:top w:w="28" w:type="dxa"/>
              <w:bottom w:w="28" w:type="dxa"/>
            </w:tcMar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2F53F6" w:rsidRDefault="002F53F6" w:rsidP="00A544F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2F53F6" w:rsidRPr="00337433" w:rsidRDefault="002F53F6" w:rsidP="00A54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F53F6" w:rsidRDefault="002F53F6" w:rsidP="00057982"/>
    <w:p w:rsidR="00CC6C5F" w:rsidRDefault="00CC6C5F" w:rsidP="00057982"/>
    <w:p w:rsidR="00CC6C5F" w:rsidRDefault="00CC6C5F" w:rsidP="00057982"/>
    <w:p w:rsidR="00CC6C5F" w:rsidRDefault="00CC6C5F" w:rsidP="00057982"/>
    <w:p w:rsidR="00CC6C5F" w:rsidRDefault="00CC6C5F" w:rsidP="00057982"/>
    <w:p w:rsidR="00B95AFD" w:rsidRPr="00E018A0" w:rsidRDefault="00112E90" w:rsidP="00394A67">
      <w:pPr>
        <w:jc w:val="both"/>
      </w:pPr>
      <w:r w:rsidRPr="00E018A0">
        <w:lastRenderedPageBreak/>
        <w:t xml:space="preserve">En tercer lugar, </w:t>
      </w:r>
      <w:r w:rsidR="0025262B" w:rsidRPr="00E018A0">
        <w:t xml:space="preserve">se deberá </w:t>
      </w:r>
      <w:r w:rsidRPr="00E018A0">
        <w:t>justificar la utilizaci</w:t>
      </w:r>
      <w:r w:rsidR="0025262B" w:rsidRPr="00E018A0">
        <w:t xml:space="preserve">ón de animales </w:t>
      </w:r>
      <w:r w:rsidR="00035E2C" w:rsidRPr="00E018A0">
        <w:t xml:space="preserve">en el proyecto, </w:t>
      </w:r>
      <w:r w:rsidR="00282407" w:rsidRPr="00E018A0">
        <w:t>indicando para cada especie utilizada los datos siguientes:(</w:t>
      </w:r>
      <w:r w:rsidR="00394A67" w:rsidRPr="00E018A0">
        <w:t xml:space="preserve">se utilizarán tantos </w:t>
      </w:r>
      <w:r w:rsidR="0025262B" w:rsidRPr="00E018A0">
        <w:t>cuadro</w:t>
      </w:r>
      <w:r w:rsidR="00394A67" w:rsidRPr="00E018A0">
        <w:t xml:space="preserve">s </w:t>
      </w:r>
      <w:r w:rsidR="0025262B" w:rsidRPr="00E018A0">
        <w:t xml:space="preserve">como especies </w:t>
      </w:r>
      <w:r w:rsidR="00282407" w:rsidRPr="00E018A0">
        <w:t xml:space="preserve">se </w:t>
      </w:r>
      <w:r w:rsidR="0025262B" w:rsidRPr="00E018A0">
        <w:t>utili</w:t>
      </w:r>
      <w:r w:rsidR="00282407" w:rsidRPr="00E018A0">
        <w:t>cen)</w:t>
      </w:r>
      <w:r w:rsidR="0025262B" w:rsidRPr="00E018A0">
        <w:t>:</w:t>
      </w:r>
    </w:p>
    <w:p w:rsidR="008223D9" w:rsidRDefault="008223D9" w:rsidP="00057982"/>
    <w:p w:rsidR="00CC6C5F" w:rsidRDefault="00CC6C5F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358"/>
        <w:gridCol w:w="1677"/>
        <w:gridCol w:w="1562"/>
        <w:gridCol w:w="121"/>
        <w:gridCol w:w="1560"/>
        <w:gridCol w:w="959"/>
        <w:gridCol w:w="1428"/>
      </w:tblGrid>
      <w:tr w:rsidR="00057982" w:rsidRPr="00907721" w:rsidTr="00CC6C5F">
        <w:trPr>
          <w:trHeight w:val="318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112E90" w:rsidP="00112E9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3.- JUSTIFICACIÓN PARA </w:t>
            </w:r>
            <w:smartTag w:uri="urn:schemas-microsoft-com:office:smarttags" w:element="PersonName">
              <w:smartTagPr>
                <w:attr w:name="ProductID" w:val="LA UTILIZACIￓN DE"/>
              </w:smartTagPr>
              <w:r>
                <w:rPr>
                  <w:b/>
                  <w:sz w:val="20"/>
                  <w:szCs w:val="20"/>
                </w:rPr>
                <w:t xml:space="preserve">LA </w:t>
              </w:r>
              <w:r w:rsidR="00AE45B2">
                <w:rPr>
                  <w:b/>
                  <w:sz w:val="20"/>
                  <w:szCs w:val="20"/>
                </w:rPr>
                <w:t>UTILIZACIÓN DE</w:t>
              </w:r>
            </w:smartTag>
            <w:r w:rsidR="00AE45B2">
              <w:rPr>
                <w:b/>
                <w:sz w:val="20"/>
                <w:szCs w:val="20"/>
              </w:rPr>
              <w:t xml:space="preserve"> ANIMALES</w:t>
            </w:r>
          </w:p>
        </w:tc>
      </w:tr>
      <w:tr w:rsidR="000D68D6" w:rsidRPr="00907721" w:rsidTr="005D6B72">
        <w:trPr>
          <w:trHeight w:val="377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E45B2" w:rsidRDefault="00AE45B2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Centro/Empresa de procedencia de los animales:</w:t>
            </w:r>
            <w:r w:rsidR="00F970C4">
              <w:rPr>
                <w:sz w:val="20"/>
                <w:szCs w:val="20"/>
              </w:rPr>
              <w:t xml:space="preserve"> </w:t>
            </w: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sz w:val="20"/>
                <w:szCs w:val="20"/>
              </w:rPr>
              <w:instrText xml:space="preserve"> FORMTEXT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004AA" w:rsidRPr="00907721" w:rsidTr="00A66157">
        <w:trPr>
          <w:trHeight w:val="417"/>
        </w:trPr>
        <w:tc>
          <w:tcPr>
            <w:tcW w:w="1403" w:type="pct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responsable: 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3"/>
            <w:shd w:val="clear" w:color="auto" w:fill="auto"/>
          </w:tcPr>
          <w:p w:rsidR="007004AA" w:rsidRDefault="007004AA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004AA" w:rsidRPr="00337433" w:rsidRDefault="007004AA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23D9" w:rsidRPr="00907721" w:rsidTr="00A66157">
        <w:trPr>
          <w:trHeight w:val="417"/>
        </w:trPr>
        <w:tc>
          <w:tcPr>
            <w:tcW w:w="1403" w:type="pct"/>
            <w:shd w:val="clear" w:color="auto" w:fill="auto"/>
            <w:tcMar>
              <w:top w:w="28" w:type="dxa"/>
              <w:bottom w:w="28" w:type="dxa"/>
            </w:tcMar>
          </w:tcPr>
          <w:p w:rsidR="008223D9" w:rsidRDefault="008223D9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contacto: </w:t>
            </w:r>
          </w:p>
          <w:p w:rsidR="008223D9" w:rsidRPr="00337433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8223D9" w:rsidRDefault="008223D9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8223D9" w:rsidRPr="00337433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3"/>
            <w:shd w:val="clear" w:color="auto" w:fill="auto"/>
          </w:tcPr>
          <w:p w:rsidR="008223D9" w:rsidRDefault="008223D9" w:rsidP="00A661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8223D9" w:rsidRPr="00337433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45B2" w:rsidRPr="00907721" w:rsidTr="00AE45B2">
        <w:trPr>
          <w:trHeight w:val="377"/>
        </w:trPr>
        <w:tc>
          <w:tcPr>
            <w:tcW w:w="235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E45B2" w:rsidRDefault="00AE45B2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  <w:p w:rsidR="00AE45B2" w:rsidRDefault="00AE45B2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>
              <w:rPr>
                <w:sz w:val="20"/>
                <w:szCs w:val="20"/>
              </w:rPr>
              <w:instrText xml:space="preserve"> FORMTEXT </w:instrText>
            </w:r>
            <w:r w:rsidR="00A544F2" w:rsidRPr="00AE45B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42" w:type="pct"/>
            <w:gridSpan w:val="5"/>
            <w:shd w:val="clear" w:color="auto" w:fill="auto"/>
            <w:vAlign w:val="center"/>
          </w:tcPr>
          <w:p w:rsidR="00AE45B2" w:rsidRDefault="00AE45B2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</w:p>
          <w:p w:rsidR="00AE45B2" w:rsidRDefault="00AE45B2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sz w:val="20"/>
                <w:szCs w:val="20"/>
              </w:rPr>
              <w:instrText xml:space="preserve"> FORMTEXT </w:instrText>
            </w:r>
            <w:r w:rsidR="00A544F2" w:rsidRPr="00AE45B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C1F88" w:rsidRPr="006C1F88" w:rsidTr="00A57012">
        <w:trPr>
          <w:trHeight w:val="212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1F88" w:rsidRDefault="006C1F88" w:rsidP="00A5701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C1F88">
              <w:rPr>
                <w:sz w:val="20"/>
                <w:szCs w:val="20"/>
              </w:rPr>
              <w:t xml:space="preserve">Observaciones: </w:t>
            </w:r>
          </w:p>
          <w:p w:rsidR="006C1F88" w:rsidRPr="006C1F88" w:rsidRDefault="006C1F88" w:rsidP="00A5701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C1F88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4" w:name="Texto52"/>
            <w:r w:rsidRPr="006C1F88">
              <w:rPr>
                <w:sz w:val="20"/>
                <w:szCs w:val="20"/>
              </w:rPr>
              <w:instrText xml:space="preserve"> FORMTEXT </w:instrText>
            </w:r>
            <w:r w:rsidRPr="006C1F88">
              <w:rPr>
                <w:sz w:val="20"/>
                <w:szCs w:val="20"/>
              </w:rPr>
            </w:r>
            <w:r w:rsidRPr="006C1F88">
              <w:rPr>
                <w:sz w:val="20"/>
                <w:szCs w:val="20"/>
              </w:rPr>
              <w:fldChar w:fldCharType="separate"/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223D9" w:rsidRPr="00907721" w:rsidTr="00A66157">
        <w:trPr>
          <w:trHeight w:val="377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223D9" w:rsidRDefault="008223D9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Procedencia/Origen*:</w:t>
            </w:r>
          </w:p>
          <w:p w:rsidR="008223D9" w:rsidRDefault="008223D9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AE45B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C1F88" w:rsidRPr="00907721" w:rsidTr="006C1F88">
        <w:trPr>
          <w:trHeight w:val="438"/>
        </w:trPr>
        <w:tc>
          <w:tcPr>
            <w:tcW w:w="157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1F88" w:rsidRDefault="006C1F88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Especie (s)*:</w:t>
            </w:r>
          </w:p>
          <w:p w:rsidR="006C1F88" w:rsidRDefault="006C1F88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CE359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pct"/>
            <w:gridSpan w:val="2"/>
            <w:shd w:val="clear" w:color="auto" w:fill="auto"/>
            <w:vAlign w:val="center"/>
          </w:tcPr>
          <w:p w:rsidR="006C1F88" w:rsidRDefault="006C1F88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Cepa:</w:t>
            </w:r>
          </w:p>
          <w:p w:rsidR="006C1F88" w:rsidRDefault="006C1F88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CE359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09" w:type="pct"/>
            <w:gridSpan w:val="4"/>
            <w:shd w:val="clear" w:color="auto" w:fill="auto"/>
            <w:vAlign w:val="center"/>
          </w:tcPr>
          <w:p w:rsidR="006C1F88" w:rsidRPr="006C1F88" w:rsidRDefault="006C1F88" w:rsidP="00A66157">
            <w:pPr>
              <w:rPr>
                <w:sz w:val="20"/>
                <w:szCs w:val="20"/>
              </w:rPr>
            </w:pPr>
            <w:r w:rsidRPr="006C1F88">
              <w:rPr>
                <w:sz w:val="20"/>
                <w:szCs w:val="20"/>
              </w:rPr>
              <w:t>Genotipo (s)</w:t>
            </w:r>
          </w:p>
          <w:p w:rsidR="006C1F88" w:rsidRPr="006C1F88" w:rsidRDefault="006C1F88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C1F88">
              <w:rPr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C1F88">
              <w:rPr>
                <w:sz w:val="20"/>
                <w:szCs w:val="20"/>
              </w:rPr>
              <w:instrText xml:space="preserve"> FORMTEXT </w:instrText>
            </w:r>
            <w:r w:rsidRPr="006C1F88">
              <w:rPr>
                <w:sz w:val="20"/>
                <w:szCs w:val="20"/>
              </w:rPr>
            </w:r>
            <w:r w:rsidRPr="006C1F88">
              <w:rPr>
                <w:sz w:val="20"/>
                <w:szCs w:val="20"/>
              </w:rPr>
              <w:fldChar w:fldCharType="separate"/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noProof/>
                <w:sz w:val="20"/>
                <w:szCs w:val="20"/>
              </w:rPr>
              <w:t> </w:t>
            </w:r>
            <w:r w:rsidRPr="006C1F88">
              <w:rPr>
                <w:sz w:val="20"/>
                <w:szCs w:val="20"/>
              </w:rPr>
              <w:fldChar w:fldCharType="end"/>
            </w:r>
          </w:p>
        </w:tc>
      </w:tr>
      <w:tr w:rsidR="008223D9" w:rsidRPr="00907721" w:rsidTr="00A66157">
        <w:trPr>
          <w:trHeight w:val="266"/>
        </w:trPr>
        <w:tc>
          <w:tcPr>
            <w:tcW w:w="1571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223D9" w:rsidRDefault="008223D9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de vida**:</w:t>
            </w:r>
          </w:p>
          <w:p w:rsidR="008223D9" w:rsidRDefault="008223D9" w:rsidP="00A661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CE359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3D9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Edad:</w:t>
            </w:r>
          </w:p>
          <w:p w:rsidR="008223D9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CE359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3D9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Sexo: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3D9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3D9" w:rsidRDefault="008223D9" w:rsidP="00A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</w:t>
            </w:r>
          </w:p>
        </w:tc>
      </w:tr>
    </w:tbl>
    <w:p w:rsidR="008223D9" w:rsidRDefault="008223D9" w:rsidP="008223D9">
      <w:pPr>
        <w:rPr>
          <w:b/>
          <w:i/>
          <w:sz w:val="20"/>
          <w:szCs w:val="20"/>
        </w:rPr>
      </w:pPr>
    </w:p>
    <w:p w:rsidR="008223D9" w:rsidRDefault="008223D9" w:rsidP="008223D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*Indicar para cada una de las especies y/o cepas utilizadas en el proyecto</w:t>
      </w:r>
    </w:p>
    <w:p w:rsidR="008223D9" w:rsidRDefault="008223D9" w:rsidP="008223D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**</w:t>
      </w:r>
      <w:r w:rsidRPr="008223D9">
        <w:rPr>
          <w:b/>
          <w:i/>
          <w:sz w:val="20"/>
          <w:szCs w:val="20"/>
        </w:rPr>
        <w:t>Destete, juvenil, adulto, presenil, senil</w:t>
      </w:r>
    </w:p>
    <w:p w:rsidR="00970145" w:rsidRDefault="00970145" w:rsidP="00057982">
      <w:pPr>
        <w:rPr>
          <w:b/>
          <w:i/>
          <w:sz w:val="20"/>
          <w:szCs w:val="20"/>
        </w:rPr>
      </w:pPr>
    </w:p>
    <w:p w:rsidR="0085476C" w:rsidRDefault="0085476C" w:rsidP="00057982">
      <w:pPr>
        <w:rPr>
          <w:b/>
          <w:i/>
          <w:sz w:val="20"/>
          <w:szCs w:val="20"/>
        </w:rPr>
      </w:pPr>
    </w:p>
    <w:p w:rsidR="001C27A9" w:rsidRDefault="001C27A9" w:rsidP="00B558C4">
      <w:pPr>
        <w:jc w:val="both"/>
      </w:pPr>
      <w:r w:rsidRPr="008D33E8">
        <w:t>En cuarto lugar</w:t>
      </w:r>
      <w:r>
        <w:t>, se indicará</w:t>
      </w:r>
      <w:r w:rsidR="0085476C">
        <w:t>n</w:t>
      </w:r>
      <w:r>
        <w:t xml:space="preserve"> </w:t>
      </w:r>
      <w:r w:rsidR="00957533">
        <w:t>los motivos de no aplicar</w:t>
      </w:r>
      <w:r w:rsidR="0085476C">
        <w:t xml:space="preserve"> métodos alternativos </w:t>
      </w:r>
      <w:r w:rsidR="00957533">
        <w:t>al procedimiento propuesto.</w:t>
      </w:r>
    </w:p>
    <w:p w:rsidR="00957533" w:rsidRDefault="00957533" w:rsidP="00057982"/>
    <w:p w:rsidR="00CC6C5F" w:rsidRDefault="00CC6C5F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120"/>
      </w:tblGrid>
      <w:tr w:rsidR="00957533" w:rsidRPr="00035E2C" w:rsidTr="00957533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57533" w:rsidRPr="00035E2C" w:rsidRDefault="00957533" w:rsidP="00C377A7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35E2C">
              <w:rPr>
                <w:b/>
                <w:sz w:val="20"/>
                <w:szCs w:val="20"/>
              </w:rPr>
              <w:t xml:space="preserve">.- APLICACIÓN DE MÉTODOS </w:t>
            </w:r>
            <w:r w:rsidR="00A97CE6">
              <w:rPr>
                <w:b/>
                <w:sz w:val="20"/>
                <w:szCs w:val="20"/>
              </w:rPr>
              <w:t>ALTERNATIVOS</w:t>
            </w:r>
            <w:r w:rsidRPr="00035E2C">
              <w:rPr>
                <w:b/>
                <w:sz w:val="20"/>
                <w:szCs w:val="20"/>
              </w:rPr>
              <w:t>:</w:t>
            </w:r>
          </w:p>
        </w:tc>
      </w:tr>
      <w:tr w:rsidR="00957533" w:rsidTr="00957533">
        <w:trPr>
          <w:trHeight w:val="377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7533" w:rsidRPr="00755130" w:rsidRDefault="00957533" w:rsidP="00C377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4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15"/>
          </w:p>
        </w:tc>
        <w:tc>
          <w:tcPr>
            <w:tcW w:w="4749" w:type="pct"/>
            <w:shd w:val="clear" w:color="auto" w:fill="auto"/>
            <w:vAlign w:val="center"/>
          </w:tcPr>
          <w:p w:rsidR="00957533" w:rsidRPr="00755130" w:rsidRDefault="00957533" w:rsidP="00C377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 existen técnicas alternativas al procedimiento(s) propuesto(s)</w:t>
            </w:r>
          </w:p>
        </w:tc>
      </w:tr>
      <w:tr w:rsidR="00957533" w:rsidTr="00957533">
        <w:trPr>
          <w:trHeight w:val="377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5"/>
            <w:r>
              <w:rPr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16"/>
          </w:p>
        </w:tc>
        <w:tc>
          <w:tcPr>
            <w:tcW w:w="4749" w:type="pct"/>
            <w:shd w:val="clear" w:color="auto" w:fill="auto"/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Existen técnicas alternativas pero no esta validada</w:t>
            </w:r>
          </w:p>
        </w:tc>
      </w:tr>
      <w:tr w:rsidR="00957533" w:rsidTr="00C377A7">
        <w:trPr>
          <w:trHeight w:val="377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749" w:type="pct"/>
            <w:shd w:val="clear" w:color="auto" w:fill="auto"/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Desconozco su existencia para el procedimiento(s) propuesto (s)</w:t>
            </w:r>
          </w:p>
        </w:tc>
      </w:tr>
      <w:tr w:rsidR="00957533" w:rsidTr="00C377A7">
        <w:trPr>
          <w:trHeight w:val="377"/>
        </w:trPr>
        <w:tc>
          <w:tcPr>
            <w:tcW w:w="2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749" w:type="pct"/>
            <w:shd w:val="clear" w:color="auto" w:fill="auto"/>
            <w:vAlign w:val="center"/>
          </w:tcPr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Otros motivos:</w:t>
            </w:r>
          </w:p>
          <w:p w:rsidR="00957533" w:rsidRDefault="00957533" w:rsidP="00C377A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7" w:name="Texto128"/>
            <w:r>
              <w:rPr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17"/>
          </w:p>
        </w:tc>
      </w:tr>
    </w:tbl>
    <w:p w:rsidR="00957533" w:rsidRDefault="00957533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CC6C5F" w:rsidRDefault="00CC6C5F" w:rsidP="00057982">
      <w:pPr>
        <w:rPr>
          <w:b/>
          <w:i/>
          <w:sz w:val="20"/>
          <w:szCs w:val="20"/>
        </w:rPr>
      </w:pPr>
    </w:p>
    <w:p w:rsidR="00112E90" w:rsidRPr="008D33E8" w:rsidRDefault="00957533" w:rsidP="00035E2C">
      <w:pPr>
        <w:jc w:val="both"/>
      </w:pPr>
      <w:r>
        <w:t>En quinto</w:t>
      </w:r>
      <w:r w:rsidR="00282407" w:rsidRPr="008D33E8">
        <w:t xml:space="preserve"> lugar, se deberán justificar</w:t>
      </w:r>
      <w:r w:rsidR="0025262B" w:rsidRPr="008D33E8">
        <w:t xml:space="preserve"> los procedimientos </w:t>
      </w:r>
      <w:r w:rsidR="00282407" w:rsidRPr="008D33E8">
        <w:t>utilizados conforme a los datos siguientes</w:t>
      </w:r>
      <w:r w:rsidR="00755130" w:rsidRPr="008D33E8">
        <w:t>:</w:t>
      </w:r>
    </w:p>
    <w:p w:rsidR="0085476C" w:rsidRDefault="0085476C" w:rsidP="00057982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519"/>
        <w:gridCol w:w="5871"/>
      </w:tblGrid>
      <w:tr w:rsidR="00891DCC" w:rsidRPr="00035E2C" w:rsidTr="00C022D0">
        <w:trPr>
          <w:trHeight w:val="389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91DCC" w:rsidRPr="00035E2C" w:rsidRDefault="00957533" w:rsidP="00891DCC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91DCC" w:rsidRPr="00035E2C">
              <w:rPr>
                <w:b/>
                <w:sz w:val="20"/>
                <w:szCs w:val="20"/>
              </w:rPr>
              <w:t xml:space="preserve">.- </w:t>
            </w:r>
            <w:r w:rsidR="00755130" w:rsidRPr="00035E2C">
              <w:rPr>
                <w:b/>
                <w:sz w:val="20"/>
                <w:szCs w:val="20"/>
              </w:rPr>
              <w:t xml:space="preserve">JUSTIFICACIÓN PARA </w:t>
            </w:r>
            <w:smartTag w:uri="urn:schemas-microsoft-com:office:smarttags" w:element="PersonName">
              <w:smartTagPr>
                <w:attr w:name="ProductID" w:val="LA UTILIZACIￓN DE"/>
              </w:smartTagPr>
              <w:smartTag w:uri="urn:schemas-microsoft-com:office:smarttags" w:element="PersonName">
                <w:smartTagPr>
                  <w:attr w:name="ProductID" w:val="LA UTILIZACIￓN"/>
                </w:smartTagPr>
                <w:r w:rsidR="00755130" w:rsidRPr="00035E2C">
                  <w:rPr>
                    <w:b/>
                    <w:sz w:val="20"/>
                    <w:szCs w:val="20"/>
                  </w:rPr>
                  <w:t>LA UTILIZACIÓN</w:t>
                </w:r>
              </w:smartTag>
              <w:r w:rsidR="00755130" w:rsidRPr="00035E2C">
                <w:rPr>
                  <w:b/>
                  <w:sz w:val="20"/>
                  <w:szCs w:val="20"/>
                </w:rPr>
                <w:t xml:space="preserve"> DE</w:t>
              </w:r>
            </w:smartTag>
            <w:r w:rsidR="00755130" w:rsidRPr="00035E2C">
              <w:rPr>
                <w:b/>
                <w:sz w:val="20"/>
                <w:szCs w:val="20"/>
              </w:rPr>
              <w:t xml:space="preserve"> PROCEDIMIENTOS</w:t>
            </w:r>
          </w:p>
        </w:tc>
      </w:tr>
      <w:tr w:rsidR="00891DCC" w:rsidTr="00C022D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  <w:lang w:eastAsia="zh-CN"/>
              </w:rPr>
              <w:t>D</w:t>
            </w:r>
            <w:r w:rsidRPr="00755130">
              <w:rPr>
                <w:sz w:val="20"/>
                <w:szCs w:val="20"/>
                <w:lang w:val="es-ES" w:eastAsia="zh-CN"/>
              </w:rPr>
              <w:t>uración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procedimiento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(tiempo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entre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primera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y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última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utilización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cada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animal)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891DCC" w:rsidRPr="00755130" w:rsidRDefault="00755130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8" w:name="Texto61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="00C022D0"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18"/>
          </w:p>
        </w:tc>
      </w:tr>
      <w:tr w:rsidR="00755130" w:rsidTr="00C022D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  <w:lang w:eastAsia="zh-CN"/>
              </w:rPr>
              <w:t>F</w:t>
            </w:r>
            <w:r w:rsidRPr="00755130">
              <w:rPr>
                <w:sz w:val="20"/>
                <w:szCs w:val="20"/>
                <w:lang w:val="es-ES" w:eastAsia="zh-CN"/>
              </w:rPr>
              <w:t>recuencia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realización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procedimiento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(dentro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proyecto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investigación)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9" w:name="Texto65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="00C022D0"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19"/>
          </w:p>
        </w:tc>
      </w:tr>
      <w:tr w:rsidR="00755130" w:rsidTr="00755130">
        <w:trPr>
          <w:trHeight w:val="377"/>
        </w:trPr>
        <w:tc>
          <w:tcPr>
            <w:tcW w:w="22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Fecha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prevista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inicio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proyecto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0" w:name="Texto62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0"/>
            <w:r>
              <w:rPr>
                <w:sz w:val="20"/>
                <w:szCs w:val="20"/>
                <w:lang w:val="es-ES" w:eastAsia="zh-CN"/>
              </w:rPr>
              <w:t>/</w:t>
            </w: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1" w:name="Texto63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1"/>
            <w:r>
              <w:rPr>
                <w:sz w:val="20"/>
                <w:szCs w:val="20"/>
                <w:lang w:val="es-ES" w:eastAsia="zh-CN"/>
              </w:rPr>
              <w:t>/</w:t>
            </w: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2" w:name="Texto64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2"/>
          </w:p>
        </w:tc>
        <w:tc>
          <w:tcPr>
            <w:tcW w:w="2755" w:type="pct"/>
            <w:shd w:val="clear" w:color="auto" w:fill="auto"/>
            <w:vAlign w:val="center"/>
          </w:tcPr>
          <w:p w:rsidR="00755130" w:rsidRDefault="00755130">
            <w:pPr>
              <w:rPr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Fecha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prevista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finalización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proyecto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3" w:name="Texto66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="00C022D0" w:rsidRPr="00755130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3"/>
          </w:p>
        </w:tc>
      </w:tr>
      <w:tr w:rsidR="00755130" w:rsidTr="00394A67">
        <w:trPr>
          <w:trHeight w:val="345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Pr="00755130" w:rsidRDefault="00755130">
            <w:pPr>
              <w:rPr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Destino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final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animales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(marcar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x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y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explicar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motivos)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</w:tc>
      </w:tr>
      <w:tr w:rsidR="00394A67" w:rsidTr="00394A67">
        <w:trPr>
          <w:trHeight w:val="264"/>
        </w:trPr>
        <w:tc>
          <w:tcPr>
            <w:tcW w:w="10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4A67" w:rsidRPr="00755130" w:rsidRDefault="00394A67" w:rsidP="00394A67">
            <w:pPr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Mantenerlos vivos</w:t>
            </w:r>
          </w:p>
        </w:tc>
        <w:tc>
          <w:tcPr>
            <w:tcW w:w="3937" w:type="pct"/>
            <w:gridSpan w:val="2"/>
            <w:shd w:val="clear" w:color="auto" w:fill="auto"/>
            <w:vAlign w:val="center"/>
          </w:tcPr>
          <w:p w:rsidR="00394A67" w:rsidRPr="00755130" w:rsidRDefault="00394A67" w:rsidP="00394A67">
            <w:pPr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4" w:name="Texto67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="00C022D0" w:rsidRPr="00394A67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4"/>
          </w:p>
        </w:tc>
      </w:tr>
      <w:tr w:rsidR="00394A67" w:rsidTr="00394A67">
        <w:trPr>
          <w:trHeight w:val="264"/>
        </w:trPr>
        <w:tc>
          <w:tcPr>
            <w:tcW w:w="106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4A67" w:rsidRDefault="00394A67" w:rsidP="0039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Sacrificio</w:t>
            </w:r>
          </w:p>
        </w:tc>
        <w:tc>
          <w:tcPr>
            <w:tcW w:w="3937" w:type="pct"/>
            <w:gridSpan w:val="2"/>
            <w:shd w:val="clear" w:color="auto" w:fill="auto"/>
            <w:vAlign w:val="center"/>
          </w:tcPr>
          <w:p w:rsidR="00394A67" w:rsidRDefault="00394A67" w:rsidP="00394A67">
            <w:pPr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5" w:name="Texto68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 w:rsidR="00C022D0" w:rsidRPr="00394A67"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25"/>
          </w:p>
        </w:tc>
      </w:tr>
      <w:tr w:rsidR="00755130" w:rsidTr="00394A67">
        <w:trPr>
          <w:trHeight w:val="428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Pr="00755130" w:rsidRDefault="00755130" w:rsidP="00755130">
            <w:pPr>
              <w:suppressAutoHyphens/>
              <w:jc w:val="both"/>
              <w:rPr>
                <w:rFonts w:eastAsia="Arial"/>
                <w:i/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Tipos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manipulación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manejo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i/>
                <w:sz w:val="20"/>
                <w:szCs w:val="20"/>
                <w:lang w:val="es-ES" w:eastAsia="zh-CN"/>
              </w:rPr>
              <w:t>(indicar</w:t>
            </w:r>
            <w:r w:rsidRPr="00755130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i/>
                <w:sz w:val="20"/>
                <w:szCs w:val="20"/>
                <w:lang w:val="es-ES" w:eastAsia="zh-CN"/>
              </w:rPr>
              <w:t>vías</w:t>
            </w:r>
            <w:r w:rsidRPr="00755130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i/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>
              <w:rPr>
                <w:i/>
                <w:sz w:val="20"/>
                <w:szCs w:val="20"/>
                <w:lang w:val="es-ES" w:eastAsia="zh-CN"/>
              </w:rPr>
              <w:t>inoculación/administra</w:t>
            </w:r>
            <w:r w:rsidRPr="00755130">
              <w:rPr>
                <w:i/>
                <w:sz w:val="20"/>
                <w:szCs w:val="20"/>
                <w:lang w:val="es-ES" w:eastAsia="zh-CN"/>
              </w:rPr>
              <w:t>ción/restricción,</w:t>
            </w:r>
            <w:r w:rsidRPr="00755130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i/>
                <w:sz w:val="20"/>
                <w:szCs w:val="20"/>
                <w:lang w:val="es-ES" w:eastAsia="zh-CN"/>
              </w:rPr>
              <w:t>etc)</w:t>
            </w:r>
            <w:r w:rsidRPr="00755130">
              <w:rPr>
                <w:rFonts w:eastAsia="Arial"/>
                <w:i/>
                <w:sz w:val="20"/>
                <w:szCs w:val="20"/>
                <w:lang w:val="es-ES" w:eastAsia="zh-CN"/>
              </w:rPr>
              <w:t xml:space="preserve"> </w:t>
            </w:r>
          </w:p>
          <w:p w:rsidR="00755130" w:rsidRPr="00755130" w:rsidRDefault="0047613F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6" w:name="Texto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891DCC" w:rsidTr="00C022D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1DCC" w:rsidRDefault="00755130" w:rsidP="00755130">
            <w:pPr>
              <w:suppressAutoHyphens/>
              <w:jc w:val="both"/>
              <w:rPr>
                <w:sz w:val="20"/>
                <w:szCs w:val="20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Naturaleza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dolor,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sufrimiento,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angustia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daño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duradero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(equivalente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superior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causado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por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introducción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una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aguja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conforme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buenas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prácticas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veterinarias)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causados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por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todos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elementos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procedimiento,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así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como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intensidad,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duración,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frecuencia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y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multiplicidad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técnicas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empleadas</w:t>
            </w:r>
            <w:r w:rsidR="00891DCC">
              <w:rPr>
                <w:sz w:val="20"/>
                <w:szCs w:val="20"/>
              </w:rPr>
              <w:t xml:space="preserve">: </w:t>
            </w:r>
          </w:p>
          <w:p w:rsidR="00891DCC" w:rsidRDefault="0047613F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7" w:name="Texto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891DCC" w:rsidRPr="00112E90" w:rsidTr="00C022D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P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Sufrimiento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acumulativo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procedimiento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891DCC" w:rsidRPr="00755130" w:rsidRDefault="0047613F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8" w:name="Texto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891DCC" w:rsidTr="00C022D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P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 w:rsidRPr="00755130">
              <w:rPr>
                <w:sz w:val="20"/>
                <w:szCs w:val="20"/>
                <w:lang w:val="es-ES" w:eastAsia="zh-CN"/>
              </w:rPr>
              <w:t>Impedimento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expresar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comportamiento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natural,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incluidas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restricciones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estándares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alojamiento,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zootécnicos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y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cuidado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los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animales</w:t>
            </w:r>
            <w:r>
              <w:rPr>
                <w:sz w:val="20"/>
                <w:szCs w:val="20"/>
                <w:lang w:val="es-ES" w:eastAsia="zh-CN"/>
              </w:rPr>
              <w:t>:</w:t>
            </w:r>
          </w:p>
          <w:p w:rsidR="00891DCC" w:rsidRDefault="0047613F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9" w:name="Texto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755130" w:rsidTr="0075513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130" w:rsidRDefault="00755130" w:rsidP="00755130">
            <w:pPr>
              <w:suppressAutoHyphens/>
              <w:jc w:val="both"/>
              <w:rPr>
                <w:sz w:val="20"/>
                <w:szCs w:val="20"/>
                <w:lang w:val="es-ES" w:eastAsia="zh-CN"/>
              </w:rPr>
            </w:pPr>
            <w:r>
              <w:rPr>
                <w:sz w:val="20"/>
                <w:szCs w:val="20"/>
                <w:lang w:val="es-ES" w:eastAsia="zh-CN"/>
              </w:rPr>
              <w:t>P</w:t>
            </w:r>
            <w:r w:rsidRPr="00755130">
              <w:rPr>
                <w:sz w:val="20"/>
                <w:szCs w:val="20"/>
                <w:lang w:val="es-ES" w:eastAsia="zh-CN"/>
              </w:rPr>
              <w:t>rotocolo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supervisión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que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ha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previsto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para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detectar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este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posible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dolor,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sufrimiento,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angustia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daño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duradero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equivalente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superior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al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causado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por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introducción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una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aguja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conforme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buenas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prácticas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veterinarias,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así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como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la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persona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o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personas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encargadas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755130">
              <w:rPr>
                <w:sz w:val="20"/>
                <w:szCs w:val="20"/>
                <w:lang w:val="es-ES" w:eastAsia="zh-CN"/>
              </w:rPr>
              <w:t>de</w:t>
            </w:r>
            <w:r w:rsidRPr="00755130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>
              <w:rPr>
                <w:sz w:val="20"/>
                <w:szCs w:val="20"/>
                <w:lang w:val="es-ES" w:eastAsia="zh-CN"/>
              </w:rPr>
              <w:t>aplicarlo:</w:t>
            </w:r>
          </w:p>
          <w:p w:rsidR="00755130" w:rsidRDefault="0047613F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 w:eastAsia="zh-CN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0" w:name="Texto93"/>
            <w:r>
              <w:rPr>
                <w:sz w:val="20"/>
                <w:szCs w:val="20"/>
                <w:lang w:val="es-ES" w:eastAsia="zh-CN"/>
              </w:rPr>
              <w:instrText xml:space="preserve"> FORMTEXT </w:instrText>
            </w:r>
            <w:r>
              <w:rPr>
                <w:sz w:val="20"/>
                <w:szCs w:val="20"/>
                <w:lang w:val="es-ES" w:eastAsia="zh-CN"/>
              </w:rPr>
            </w:r>
            <w:r>
              <w:rPr>
                <w:sz w:val="20"/>
                <w:szCs w:val="20"/>
                <w:lang w:val="es-ES"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noProof/>
                <w:sz w:val="20"/>
                <w:szCs w:val="20"/>
                <w:lang w:val="es-ES" w:eastAsia="zh-CN"/>
              </w:rPr>
              <w:t> </w:t>
            </w:r>
            <w:r>
              <w:rPr>
                <w:sz w:val="20"/>
                <w:szCs w:val="20"/>
                <w:lang w:val="es-ES" w:eastAsia="zh-CN"/>
              </w:rPr>
              <w:fldChar w:fldCharType="end"/>
            </w:r>
            <w:bookmarkEnd w:id="30"/>
          </w:p>
        </w:tc>
      </w:tr>
    </w:tbl>
    <w:p w:rsidR="00957533" w:rsidRDefault="00957533" w:rsidP="008D33E8">
      <w:pPr>
        <w:jc w:val="both"/>
      </w:pPr>
    </w:p>
    <w:p w:rsidR="00BB1F73" w:rsidRDefault="00394A67" w:rsidP="008D33E8">
      <w:pPr>
        <w:jc w:val="both"/>
      </w:pPr>
      <w:r w:rsidRPr="008D33E8">
        <w:t xml:space="preserve">En </w:t>
      </w:r>
      <w:r w:rsidR="00957533">
        <w:t>sexto</w:t>
      </w:r>
      <w:r w:rsidRPr="008D33E8">
        <w:t xml:space="preserve"> lugar se deberá</w:t>
      </w:r>
      <w:r w:rsidR="00BB1F73" w:rsidRPr="008D33E8">
        <w:t xml:space="preserve"> indicar la aplicación de métodos para reemplazar, reducir y refinar el uso de animales en los procedimientos.</w:t>
      </w:r>
    </w:p>
    <w:p w:rsidR="008D33E8" w:rsidRPr="008D33E8" w:rsidRDefault="008D33E8" w:rsidP="008D33E8">
      <w:pPr>
        <w:jc w:val="both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8991"/>
      </w:tblGrid>
      <w:tr w:rsidR="00BB1F73" w:rsidRPr="00035E2C" w:rsidTr="00C022D0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B1F73" w:rsidRPr="00035E2C" w:rsidRDefault="00957533" w:rsidP="00C022D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B1F73" w:rsidRPr="00035E2C">
              <w:rPr>
                <w:b/>
                <w:sz w:val="20"/>
                <w:szCs w:val="20"/>
              </w:rPr>
              <w:t>.- APLICACIÓN DE MÉTODOS PARA:</w:t>
            </w:r>
          </w:p>
        </w:tc>
      </w:tr>
      <w:tr w:rsidR="00BB1F73" w:rsidTr="00BB1F73">
        <w:trPr>
          <w:trHeight w:val="377"/>
        </w:trPr>
        <w:tc>
          <w:tcPr>
            <w:tcW w:w="7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1F73" w:rsidRPr="00755130" w:rsidRDefault="00BB1F73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Reemplazar</w:t>
            </w:r>
          </w:p>
        </w:tc>
        <w:tc>
          <w:tcPr>
            <w:tcW w:w="4219" w:type="pct"/>
            <w:shd w:val="clear" w:color="auto" w:fill="auto"/>
            <w:vAlign w:val="center"/>
          </w:tcPr>
          <w:p w:rsidR="00BB1F73" w:rsidRPr="00755130" w:rsidRDefault="00BB1F73" w:rsidP="00BB1F7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1" w:name="Texto69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="00C022D0"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</w:tr>
      <w:tr w:rsidR="00BB1F73" w:rsidTr="00BB1F73">
        <w:trPr>
          <w:trHeight w:val="377"/>
        </w:trPr>
        <w:tc>
          <w:tcPr>
            <w:tcW w:w="7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1F73" w:rsidRDefault="00BB1F73" w:rsidP="00C022D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Reducir</w:t>
            </w:r>
          </w:p>
        </w:tc>
        <w:tc>
          <w:tcPr>
            <w:tcW w:w="4219" w:type="pct"/>
            <w:shd w:val="clear" w:color="auto" w:fill="auto"/>
            <w:vAlign w:val="center"/>
          </w:tcPr>
          <w:p w:rsidR="00BB1F73" w:rsidRDefault="00BB1F73" w:rsidP="00BB1F7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2" w:name="Texto70"/>
            <w:r>
              <w:rPr>
                <w:sz w:val="20"/>
                <w:szCs w:val="20"/>
                <w:lang w:eastAsia="zh-CN"/>
              </w:rPr>
              <w:instrText xml:space="preserve"> FORMTEXT </w:instrText>
            </w:r>
            <w:r w:rsidR="00C022D0" w:rsidRPr="00BB1F73"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32"/>
          </w:p>
        </w:tc>
      </w:tr>
      <w:tr w:rsidR="00BB1F73" w:rsidTr="00BB1F73">
        <w:trPr>
          <w:trHeight w:val="377"/>
        </w:trPr>
        <w:tc>
          <w:tcPr>
            <w:tcW w:w="7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1F73" w:rsidRDefault="00BB1F73" w:rsidP="00C022D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Refinar</w:t>
            </w:r>
          </w:p>
        </w:tc>
        <w:tc>
          <w:tcPr>
            <w:tcW w:w="4219" w:type="pct"/>
            <w:shd w:val="clear" w:color="auto" w:fill="auto"/>
            <w:vAlign w:val="center"/>
          </w:tcPr>
          <w:p w:rsidR="00BB1F73" w:rsidRDefault="00BB1F73" w:rsidP="00BB1F7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3" w:name="Texto71"/>
            <w:r>
              <w:rPr>
                <w:sz w:val="20"/>
                <w:szCs w:val="20"/>
                <w:lang w:eastAsia="zh-CN"/>
              </w:rPr>
              <w:instrText xml:space="preserve"> FORMTEXT </w:instrText>
            </w:r>
            <w:r w:rsidR="00C022D0" w:rsidRPr="00BB1F73">
              <w:rPr>
                <w:sz w:val="20"/>
                <w:szCs w:val="20"/>
                <w:lang w:eastAsia="zh-CN"/>
              </w:rPr>
            </w:r>
            <w:r>
              <w:rPr>
                <w:sz w:val="20"/>
                <w:szCs w:val="20"/>
                <w:lang w:eastAsia="zh-CN"/>
              </w:rPr>
              <w:fldChar w:fldCharType="separate"/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noProof/>
                <w:sz w:val="20"/>
                <w:szCs w:val="20"/>
                <w:lang w:eastAsia="zh-CN"/>
              </w:rPr>
              <w:t> </w:t>
            </w:r>
            <w:r>
              <w:rPr>
                <w:sz w:val="20"/>
                <w:szCs w:val="20"/>
                <w:lang w:eastAsia="zh-CN"/>
              </w:rPr>
              <w:fldChar w:fldCharType="end"/>
            </w:r>
            <w:bookmarkEnd w:id="33"/>
          </w:p>
        </w:tc>
      </w:tr>
    </w:tbl>
    <w:p w:rsidR="008D33E8" w:rsidRDefault="008D33E8" w:rsidP="00394A67">
      <w:pPr>
        <w:rPr>
          <w:rFonts w:ascii="Arial" w:hAnsi="Arial" w:cs="Arial"/>
        </w:rPr>
      </w:pPr>
    </w:p>
    <w:p w:rsidR="00957533" w:rsidRDefault="00957533" w:rsidP="00394A67">
      <w:pPr>
        <w:rPr>
          <w:rFonts w:ascii="Arial" w:hAnsi="Arial" w:cs="Arial"/>
        </w:rPr>
      </w:pPr>
    </w:p>
    <w:p w:rsidR="0085476C" w:rsidRDefault="0085476C" w:rsidP="00394A67">
      <w:pPr>
        <w:rPr>
          <w:rFonts w:ascii="Arial" w:hAnsi="Arial" w:cs="Arial"/>
        </w:rPr>
      </w:pPr>
    </w:p>
    <w:p w:rsidR="0085476C" w:rsidRDefault="0085476C" w:rsidP="00394A67">
      <w:pPr>
        <w:rPr>
          <w:rFonts w:ascii="Arial" w:hAnsi="Arial" w:cs="Arial"/>
        </w:rPr>
      </w:pPr>
    </w:p>
    <w:p w:rsidR="0085476C" w:rsidRDefault="0085476C" w:rsidP="00394A67">
      <w:pPr>
        <w:rPr>
          <w:rFonts w:ascii="Arial" w:hAnsi="Arial" w:cs="Arial"/>
        </w:rPr>
      </w:pPr>
    </w:p>
    <w:p w:rsidR="0085476C" w:rsidRDefault="0085476C" w:rsidP="00394A67">
      <w:pPr>
        <w:rPr>
          <w:rFonts w:ascii="Arial" w:hAnsi="Arial" w:cs="Arial"/>
        </w:rPr>
      </w:pPr>
    </w:p>
    <w:p w:rsidR="00891DCC" w:rsidRPr="008D33E8" w:rsidRDefault="00BB1F73" w:rsidP="00BB1F73">
      <w:pPr>
        <w:jc w:val="both"/>
      </w:pPr>
      <w:r w:rsidRPr="008D33E8">
        <w:t xml:space="preserve">En </w:t>
      </w:r>
      <w:r w:rsidR="00957533">
        <w:t xml:space="preserve">séptimo </w:t>
      </w:r>
      <w:r w:rsidRPr="008D33E8">
        <w:t>lugar, se deberá especificar el u</w:t>
      </w:r>
      <w:r w:rsidR="00891DCC" w:rsidRPr="008D33E8">
        <w:t>so de anestésicos, analgésicos y otros medios para aliviar el dolor.</w:t>
      </w:r>
      <w:r w:rsidRPr="008D33E8">
        <w:t xml:space="preserve"> Se deben describir los métodos de analgesia, tranquilización, sedación y/o anestesia indicando para cada sustancia </w:t>
      </w:r>
      <w:r w:rsidR="00AC01AD" w:rsidRPr="008D33E8">
        <w:t>los datos que se relacionan a continuación. Se utilizará este cuadro para cada una de las sustancias utilizadas en el proyecto.</w:t>
      </w:r>
    </w:p>
    <w:p w:rsidR="00957533" w:rsidRDefault="00957533" w:rsidP="00BB1F73">
      <w:pPr>
        <w:jc w:val="both"/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47613F" w:rsidRPr="00035E2C" w:rsidTr="001D30F5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7613F" w:rsidRPr="00035E2C" w:rsidRDefault="00957533" w:rsidP="00A66157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7613F" w:rsidRPr="00035E2C">
              <w:rPr>
                <w:b/>
                <w:sz w:val="20"/>
                <w:szCs w:val="20"/>
              </w:rPr>
              <w:t>.- USO DE ANESTÉSICOS, ANALGÉSICO U OTROS MEDIOS PARA ALIVIAR EL DOLOR</w:t>
            </w:r>
          </w:p>
        </w:tc>
      </w:tr>
      <w:tr w:rsidR="0047613F" w:rsidRPr="0085476C" w:rsidTr="00936B95">
        <w:trPr>
          <w:trHeight w:val="6240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B22F4" w:rsidRPr="0085476C" w:rsidRDefault="008D41DB" w:rsidP="00936B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  <w:lang w:val="es-ES"/>
              </w:rPr>
            </w:pPr>
            <w:r w:rsidRPr="0085476C">
              <w:rPr>
                <w:b/>
                <w:sz w:val="20"/>
                <w:szCs w:val="20"/>
                <w:lang w:val="es-ES"/>
              </w:rPr>
              <w:t>Productos: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126"/>
              <w:gridCol w:w="1418"/>
              <w:gridCol w:w="1984"/>
              <w:gridCol w:w="2491"/>
            </w:tblGrid>
            <w:tr w:rsidR="00936B95" w:rsidRPr="0085476C" w:rsidTr="00C377A7">
              <w:trPr>
                <w:trHeight w:val="44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Producto a suministrar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Vía de administración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Dosis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Frecuencia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Duración del tratamiento</w:t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284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</w:tbl>
          <w:p w:rsidR="00936B95" w:rsidRPr="0085476C" w:rsidRDefault="00936B95" w:rsidP="00936B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  <w:lang w:val="es-ES"/>
              </w:rPr>
            </w:pPr>
          </w:p>
          <w:p w:rsidR="001D30F5" w:rsidRPr="0085476C" w:rsidRDefault="001D30F5" w:rsidP="00936B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b/>
                <w:sz w:val="20"/>
                <w:szCs w:val="20"/>
                <w:lang w:val="es-ES"/>
              </w:rPr>
              <w:t>Personas encargadas de supervisar su aplicación y eficacia</w:t>
            </w:r>
            <w:r w:rsidRPr="0085476C">
              <w:rPr>
                <w:sz w:val="20"/>
                <w:szCs w:val="20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4"/>
              <w:gridCol w:w="4000"/>
              <w:gridCol w:w="3800"/>
            </w:tblGrid>
            <w:tr w:rsidR="003B22F4" w:rsidRPr="0085476C" w:rsidTr="00936B95">
              <w:trPr>
                <w:trHeight w:val="418"/>
              </w:trPr>
              <w:tc>
                <w:tcPr>
                  <w:tcW w:w="2624" w:type="dxa"/>
                  <w:shd w:val="clear" w:color="auto" w:fill="auto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t>Nombre</w:t>
                  </w:r>
                </w:p>
              </w:tc>
              <w:tc>
                <w:tcPr>
                  <w:tcW w:w="4000" w:type="dxa"/>
                  <w:shd w:val="clear" w:color="auto" w:fill="auto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t>Titulación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t>Categoría</w:t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936B95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936B95" w:rsidRPr="0085476C" w:rsidRDefault="00936B95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3B22F4" w:rsidRPr="0085476C" w:rsidTr="00936B95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ind w:left="1992" w:hanging="1992"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3B22F4" w:rsidRPr="0085476C" w:rsidRDefault="003B22F4" w:rsidP="00936B9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</w:tbl>
          <w:p w:rsidR="003B22F4" w:rsidRPr="0085476C" w:rsidRDefault="003B22F4" w:rsidP="00936B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</w:p>
          <w:p w:rsidR="003B22F4" w:rsidRPr="0085476C" w:rsidRDefault="003B22F4" w:rsidP="00936B95">
            <w:pPr>
              <w:widowControl w:val="0"/>
              <w:suppressAutoHyphens/>
              <w:rPr>
                <w:rFonts w:eastAsia="Arial"/>
                <w:sz w:val="20"/>
                <w:szCs w:val="20"/>
                <w:lang w:val="es-ES" w:eastAsia="zh-CN"/>
              </w:rPr>
            </w:pPr>
            <w:r w:rsidRPr="0085476C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6C">
              <w:rPr>
                <w:sz w:val="20"/>
                <w:szCs w:val="20"/>
              </w:rPr>
              <w:instrText xml:space="preserve"> FORMCHECKBOX </w:instrText>
            </w:r>
            <w:r w:rsidRPr="0085476C">
              <w:rPr>
                <w:sz w:val="20"/>
                <w:szCs w:val="20"/>
              </w:rPr>
            </w:r>
            <w:r w:rsidRPr="0085476C">
              <w:rPr>
                <w:sz w:val="20"/>
                <w:szCs w:val="20"/>
              </w:rPr>
              <w:fldChar w:fldCharType="end"/>
            </w:r>
            <w:r w:rsidRPr="0085476C">
              <w:rPr>
                <w:sz w:val="20"/>
                <w:szCs w:val="20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No se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aplica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anestesia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o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analgesia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porque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se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considera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que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su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aplicación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puede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b/>
                <w:bCs/>
                <w:sz w:val="20"/>
                <w:szCs w:val="20"/>
                <w:u w:val="single"/>
                <w:lang w:val="es-ES" w:eastAsia="zh-CN"/>
              </w:rPr>
              <w:t>ser</w:t>
            </w:r>
            <w:r w:rsidRPr="0085476C">
              <w:rPr>
                <w:rFonts w:eastAsia="Arial"/>
                <w:b/>
                <w:bCs/>
                <w:sz w:val="20"/>
                <w:szCs w:val="20"/>
                <w:u w:val="single"/>
                <w:lang w:val="es-ES" w:eastAsia="zh-CN"/>
              </w:rPr>
              <w:t xml:space="preserve"> </w:t>
            </w:r>
            <w:r w:rsidRPr="0085476C">
              <w:rPr>
                <w:b/>
                <w:bCs/>
                <w:sz w:val="20"/>
                <w:szCs w:val="20"/>
                <w:u w:val="single"/>
                <w:lang w:val="es-ES" w:eastAsia="zh-CN"/>
              </w:rPr>
              <w:t>más</w:t>
            </w:r>
            <w:r w:rsidRPr="0085476C">
              <w:rPr>
                <w:rFonts w:eastAsia="Arial"/>
                <w:b/>
                <w:bCs/>
                <w:sz w:val="20"/>
                <w:szCs w:val="20"/>
                <w:u w:val="single"/>
                <w:lang w:val="es-ES" w:eastAsia="zh-CN"/>
              </w:rPr>
              <w:t xml:space="preserve"> </w:t>
            </w:r>
            <w:r w:rsidRPr="0085476C">
              <w:rPr>
                <w:b/>
                <w:bCs/>
                <w:sz w:val="20"/>
                <w:szCs w:val="20"/>
                <w:u w:val="single"/>
                <w:lang w:val="es-ES" w:eastAsia="zh-CN"/>
              </w:rPr>
              <w:t>traumática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para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el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animal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que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el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procedimiento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 </w:t>
            </w:r>
            <w:r w:rsidRPr="0085476C">
              <w:rPr>
                <w:sz w:val="20"/>
                <w:szCs w:val="20"/>
                <w:lang w:val="es-ES" w:eastAsia="zh-CN"/>
              </w:rPr>
              <w:t>experimental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>.</w:t>
            </w:r>
          </w:p>
          <w:p w:rsidR="003B22F4" w:rsidRPr="0085476C" w:rsidRDefault="003B22F4" w:rsidP="00936B95">
            <w:pPr>
              <w:widowControl w:val="0"/>
              <w:suppressAutoHyphens/>
              <w:rPr>
                <w:rFonts w:eastAsia="Arial"/>
                <w:sz w:val="20"/>
                <w:szCs w:val="20"/>
                <w:lang w:val="es-ES" w:eastAsia="zh-CN"/>
              </w:rPr>
            </w:pPr>
          </w:p>
          <w:p w:rsidR="003B22F4" w:rsidRPr="0085476C" w:rsidRDefault="003B22F4" w:rsidP="00936B95">
            <w:pPr>
              <w:widowControl w:val="0"/>
              <w:suppressAutoHyphens/>
              <w:rPr>
                <w:sz w:val="20"/>
                <w:szCs w:val="20"/>
                <w:lang w:val="es-ES" w:eastAsia="zh-CN"/>
              </w:rPr>
            </w:pP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t xml:space="preserve">Justificar: 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instrText xml:space="preserve"> FORMTEXT </w:instrTex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fldChar w:fldCharType="separate"/>
            </w:r>
            <w:r w:rsidRPr="0085476C">
              <w:rPr>
                <w:rFonts w:eastAsia="Arial"/>
                <w:noProof/>
                <w:sz w:val="20"/>
                <w:szCs w:val="20"/>
                <w:lang w:val="es-ES" w:eastAsia="zh-CN"/>
              </w:rPr>
              <w:t> </w:t>
            </w:r>
            <w:r w:rsidRPr="0085476C">
              <w:rPr>
                <w:rFonts w:eastAsia="Arial"/>
                <w:noProof/>
                <w:sz w:val="20"/>
                <w:szCs w:val="20"/>
                <w:lang w:val="es-ES" w:eastAsia="zh-CN"/>
              </w:rPr>
              <w:t> </w:t>
            </w:r>
            <w:r w:rsidRPr="0085476C">
              <w:rPr>
                <w:rFonts w:eastAsia="Arial"/>
                <w:noProof/>
                <w:sz w:val="20"/>
                <w:szCs w:val="20"/>
                <w:lang w:val="es-ES" w:eastAsia="zh-CN"/>
              </w:rPr>
              <w:t> </w:t>
            </w:r>
            <w:r w:rsidRPr="0085476C">
              <w:rPr>
                <w:rFonts w:eastAsia="Arial"/>
                <w:noProof/>
                <w:sz w:val="20"/>
                <w:szCs w:val="20"/>
                <w:lang w:val="es-ES" w:eastAsia="zh-CN"/>
              </w:rPr>
              <w:t> </w:t>
            </w:r>
            <w:r w:rsidRPr="0085476C">
              <w:rPr>
                <w:rFonts w:eastAsia="Arial"/>
                <w:noProof/>
                <w:sz w:val="20"/>
                <w:szCs w:val="20"/>
                <w:lang w:val="es-ES" w:eastAsia="zh-CN"/>
              </w:rPr>
              <w:t> </w:t>
            </w:r>
            <w:r w:rsidRPr="0085476C">
              <w:rPr>
                <w:rFonts w:eastAsia="Arial"/>
                <w:sz w:val="20"/>
                <w:szCs w:val="20"/>
                <w:lang w:val="es-ES" w:eastAsia="zh-CN"/>
              </w:rPr>
              <w:fldChar w:fldCharType="end"/>
            </w:r>
          </w:p>
        </w:tc>
      </w:tr>
    </w:tbl>
    <w:p w:rsidR="00BB1F73" w:rsidRDefault="00BB1F73" w:rsidP="00BB1F73">
      <w:pPr>
        <w:jc w:val="both"/>
        <w:rPr>
          <w:rFonts w:ascii="Arial" w:hAnsi="Arial" w:cs="Arial"/>
        </w:rPr>
      </w:pPr>
    </w:p>
    <w:p w:rsidR="0085476C" w:rsidRDefault="0085476C" w:rsidP="00BB1F73">
      <w:pPr>
        <w:jc w:val="both"/>
        <w:rPr>
          <w:rFonts w:ascii="Arial" w:hAnsi="Arial" w:cs="Arial"/>
        </w:rPr>
      </w:pPr>
    </w:p>
    <w:p w:rsidR="00891DCC" w:rsidRPr="008D33E8" w:rsidRDefault="00957533" w:rsidP="00282407">
      <w:pPr>
        <w:jc w:val="both"/>
      </w:pPr>
      <w:r>
        <w:t>En octavo</w:t>
      </w:r>
      <w:r w:rsidR="00282407" w:rsidRPr="008D33E8">
        <w:t xml:space="preserve"> lugar se deberán indicar las m</w:t>
      </w:r>
      <w:r w:rsidR="00891DCC" w:rsidRPr="008D33E8">
        <w:t>edidas para reducir, evitar y aliviar cualquier forma de sufrimiento de los animales a lo largo de toda su vida, cuando proceda.</w:t>
      </w:r>
    </w:p>
    <w:p w:rsidR="00282407" w:rsidRPr="008D33E8" w:rsidRDefault="00282407" w:rsidP="00282407">
      <w:pPr>
        <w:jc w:val="both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282407" w:rsidRPr="00035E2C" w:rsidTr="00C022D0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82407" w:rsidRPr="00035E2C" w:rsidRDefault="00957533" w:rsidP="00C022D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82407" w:rsidRPr="00035E2C">
              <w:rPr>
                <w:b/>
                <w:sz w:val="20"/>
                <w:szCs w:val="20"/>
              </w:rPr>
              <w:t>.- MEDIDAS PARA REDUCIR, EVITAR Y ALIVIAR SUFRIMIENTO A LOS ANIMALES</w:t>
            </w:r>
          </w:p>
        </w:tc>
      </w:tr>
      <w:tr w:rsidR="00282407" w:rsidTr="00282407">
        <w:trPr>
          <w:trHeight w:val="37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2407" w:rsidRPr="00755130" w:rsidRDefault="00282407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82407" w:rsidRDefault="00282407" w:rsidP="00282407">
      <w:pPr>
        <w:jc w:val="both"/>
        <w:rPr>
          <w:rFonts w:ascii="Arial" w:hAnsi="Arial" w:cs="Arial"/>
        </w:rPr>
      </w:pPr>
    </w:p>
    <w:p w:rsidR="00957533" w:rsidRDefault="00957533" w:rsidP="00282407">
      <w:pPr>
        <w:jc w:val="both"/>
        <w:rPr>
          <w:rFonts w:ascii="Arial" w:hAnsi="Arial" w:cs="Arial"/>
        </w:rPr>
      </w:pPr>
    </w:p>
    <w:p w:rsidR="00891DCC" w:rsidRPr="008D33E8" w:rsidRDefault="00957533" w:rsidP="00282407">
      <w:pPr>
        <w:jc w:val="both"/>
      </w:pPr>
      <w:r>
        <w:t>En noveno</w:t>
      </w:r>
      <w:r w:rsidR="00282407" w:rsidRPr="008D33E8">
        <w:t xml:space="preserve"> lugar se indicará el u</w:t>
      </w:r>
      <w:r w:rsidR="00891DCC" w:rsidRPr="008D33E8">
        <w:t>so de puntos finales humanitarios.</w:t>
      </w:r>
    </w:p>
    <w:p w:rsidR="00282407" w:rsidRPr="008D33E8" w:rsidRDefault="00282407" w:rsidP="00282407">
      <w:pPr>
        <w:jc w:val="both"/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282407" w:rsidRPr="00035E2C" w:rsidTr="00C022D0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82407" w:rsidRPr="00035E2C" w:rsidRDefault="00957533" w:rsidP="00C022D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82407" w:rsidRPr="00035E2C">
              <w:rPr>
                <w:b/>
                <w:sz w:val="20"/>
                <w:szCs w:val="20"/>
              </w:rPr>
              <w:t>.- USO DE CRITERIOS DE PUNTO FINAL</w:t>
            </w:r>
          </w:p>
        </w:tc>
      </w:tr>
      <w:tr w:rsidR="00282407" w:rsidTr="00C022D0">
        <w:trPr>
          <w:trHeight w:val="37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2407" w:rsidRPr="00755130" w:rsidRDefault="00282407" w:rsidP="00C022D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8D33E8" w:rsidRDefault="008D33E8" w:rsidP="00282407">
      <w:pPr>
        <w:jc w:val="both"/>
        <w:rPr>
          <w:rFonts w:ascii="Arial" w:hAnsi="Arial" w:cs="Arial"/>
        </w:rPr>
      </w:pPr>
    </w:p>
    <w:p w:rsidR="00891DCC" w:rsidRPr="008D33E8" w:rsidRDefault="00957533" w:rsidP="00035E2C">
      <w:pPr>
        <w:jc w:val="both"/>
      </w:pPr>
      <w:r>
        <w:t>En décimo</w:t>
      </w:r>
      <w:r w:rsidR="00282407" w:rsidRPr="008D33E8">
        <w:t xml:space="preserve"> lugar</w:t>
      </w:r>
      <w:r w:rsidR="00035E2C" w:rsidRPr="008D33E8">
        <w:t>, se determinará la estrategia</w:t>
      </w:r>
      <w:r w:rsidR="00891DCC" w:rsidRPr="008D33E8">
        <w:t xml:space="preserve"> experimental o de observación y </w:t>
      </w:r>
      <w:r w:rsidR="00035E2C" w:rsidRPr="008D33E8">
        <w:t xml:space="preserve">el </w:t>
      </w:r>
      <w:r w:rsidR="00891DCC" w:rsidRPr="008D33E8">
        <w:t>modelo estadístico para reducir al mínimo el número de animales utilizados, el dolor, sufrimiento, angustia y el impacto ambiental, cuando proceda.</w:t>
      </w:r>
    </w:p>
    <w:p w:rsidR="00035E2C" w:rsidRDefault="00035E2C" w:rsidP="00035E2C">
      <w:pPr>
        <w:jc w:val="both"/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35E2C" w:rsidRPr="00035E2C" w:rsidTr="008F7AA0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35E2C" w:rsidRPr="00035E2C" w:rsidRDefault="00957533" w:rsidP="008F7AA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035E2C" w:rsidRPr="00035E2C">
              <w:rPr>
                <w:b/>
                <w:sz w:val="20"/>
                <w:szCs w:val="20"/>
              </w:rPr>
              <w:t xml:space="preserve">.- </w:t>
            </w:r>
            <w:r w:rsidR="00035E2C">
              <w:rPr>
                <w:b/>
                <w:sz w:val="20"/>
                <w:szCs w:val="20"/>
              </w:rPr>
              <w:t>ESTRATEGÍA EXPERIMENTAL O DE OBSERVACIÓN Y MODELO ESTADÍSTICO</w:t>
            </w:r>
          </w:p>
        </w:tc>
      </w:tr>
      <w:tr w:rsidR="00035E2C" w:rsidTr="008F7AA0">
        <w:trPr>
          <w:trHeight w:val="37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5E2C" w:rsidRPr="00755130" w:rsidRDefault="00035E2C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035E2C" w:rsidRDefault="00035E2C" w:rsidP="00035E2C">
      <w:pPr>
        <w:jc w:val="both"/>
        <w:rPr>
          <w:rFonts w:ascii="Arial" w:hAnsi="Arial" w:cs="Arial"/>
        </w:rPr>
      </w:pPr>
    </w:p>
    <w:p w:rsidR="00CC6C5F" w:rsidRDefault="00CC6C5F" w:rsidP="00035E2C">
      <w:pPr>
        <w:jc w:val="both"/>
        <w:rPr>
          <w:rFonts w:ascii="Arial" w:hAnsi="Arial" w:cs="Arial"/>
        </w:rPr>
      </w:pPr>
    </w:p>
    <w:p w:rsidR="00891DCC" w:rsidRPr="008D33E8" w:rsidRDefault="00957533" w:rsidP="00035E2C">
      <w:pPr>
        <w:jc w:val="both"/>
      </w:pPr>
      <w:r>
        <w:t>A continuación,</w:t>
      </w:r>
      <w:r w:rsidR="00035E2C" w:rsidRPr="008D33E8">
        <w:t xml:space="preserve"> especificará la reutilización de </w:t>
      </w:r>
      <w:r w:rsidR="00891DCC" w:rsidRPr="008D33E8">
        <w:t>animales y</w:t>
      </w:r>
      <w:r w:rsidR="00035E2C" w:rsidRPr="008D33E8">
        <w:t xml:space="preserve"> </w:t>
      </w:r>
      <w:r w:rsidR="00891DCC" w:rsidRPr="008D33E8">
        <w:t>su efecto acumulativo sobre el animal.</w:t>
      </w:r>
      <w:r w:rsidR="00035E2C" w:rsidRPr="008D33E8">
        <w:t xml:space="preserve"> </w:t>
      </w:r>
    </w:p>
    <w:p w:rsidR="00CC6C5F" w:rsidRDefault="00CC6C5F" w:rsidP="00035E2C">
      <w:pPr>
        <w:jc w:val="both"/>
        <w:rPr>
          <w:rFonts w:ascii="Arial" w:hAnsi="Arial" w:cs="Arial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7079"/>
      </w:tblGrid>
      <w:tr w:rsidR="00035E2C" w:rsidRPr="00035E2C" w:rsidTr="009942DB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35E2C" w:rsidRPr="00035E2C" w:rsidRDefault="00957533" w:rsidP="008F7AA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35E2C" w:rsidRPr="00035E2C">
              <w:rPr>
                <w:b/>
                <w:sz w:val="20"/>
                <w:szCs w:val="20"/>
              </w:rPr>
              <w:t xml:space="preserve">.- </w:t>
            </w:r>
            <w:r w:rsidR="00035E2C">
              <w:rPr>
                <w:b/>
                <w:sz w:val="20"/>
                <w:szCs w:val="20"/>
              </w:rPr>
              <w:t>REUTILIZACIÓN DE ANIMALES Y SU EFECTO ACUMILATIVO</w:t>
            </w:r>
          </w:p>
        </w:tc>
      </w:tr>
      <w:tr w:rsidR="00035E2C" w:rsidRPr="0085476C" w:rsidTr="009942DB">
        <w:trPr>
          <w:trHeight w:val="377"/>
        </w:trPr>
        <w:tc>
          <w:tcPr>
            <w:tcW w:w="168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5E2C" w:rsidRPr="0085476C" w:rsidRDefault="00035E2C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76C">
              <w:rPr>
                <w:sz w:val="20"/>
                <w:szCs w:val="20"/>
              </w:rPr>
              <w:instrText xml:space="preserve"> FORMCHECKBOX </w:instrText>
            </w:r>
            <w:r w:rsidRPr="0085476C">
              <w:rPr>
                <w:sz w:val="20"/>
                <w:szCs w:val="20"/>
              </w:rPr>
            </w:r>
            <w:r w:rsidRPr="0085476C">
              <w:rPr>
                <w:sz w:val="20"/>
                <w:szCs w:val="20"/>
              </w:rPr>
              <w:fldChar w:fldCharType="end"/>
            </w:r>
            <w:r w:rsidRPr="0085476C">
              <w:rPr>
                <w:sz w:val="20"/>
                <w:szCs w:val="20"/>
              </w:rPr>
              <w:t xml:space="preserve"> </w:t>
            </w:r>
            <w:r w:rsidRPr="0085476C">
              <w:rPr>
                <w:sz w:val="20"/>
                <w:szCs w:val="20"/>
                <w:lang w:val="es-ES"/>
              </w:rPr>
              <w:t xml:space="preserve">Se va a proceder a la reutilización de animales. </w:t>
            </w:r>
          </w:p>
        </w:tc>
        <w:tc>
          <w:tcPr>
            <w:tcW w:w="3318" w:type="pct"/>
            <w:shd w:val="clear" w:color="auto" w:fill="auto"/>
            <w:vAlign w:val="center"/>
          </w:tcPr>
          <w:p w:rsidR="00035E2C" w:rsidRPr="0085476C" w:rsidRDefault="00035E2C" w:rsidP="00035E2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t>En caso afirmativo,  indicar su efecto acumulativo sobre el animal así como la severidad real de los procedimientos indicados anteriormente:</w:t>
            </w:r>
          </w:p>
          <w:p w:rsidR="00035E2C" w:rsidRPr="0085476C" w:rsidRDefault="00035E2C" w:rsidP="00035E2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8F7AA0"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34"/>
          </w:p>
        </w:tc>
      </w:tr>
    </w:tbl>
    <w:p w:rsidR="00CC6C5F" w:rsidRDefault="00CC6C5F" w:rsidP="00035E2C">
      <w:pPr>
        <w:jc w:val="both"/>
        <w:rPr>
          <w:rFonts w:ascii="Arial" w:hAnsi="Arial" w:cs="Arial"/>
        </w:rPr>
      </w:pPr>
    </w:p>
    <w:p w:rsidR="00035E2C" w:rsidRPr="008D33E8" w:rsidRDefault="00957533" w:rsidP="00035E2C">
      <w:pPr>
        <w:jc w:val="both"/>
      </w:pPr>
      <w:r>
        <w:t>Seguidamente</w:t>
      </w:r>
      <w:r w:rsidR="009942DB" w:rsidRPr="008D33E8">
        <w:t>, señalar la propuesta de clasificación de los procedimientos en función de su severidad. Se deberá indicar el número de procedimientos que se incluyen en cada categoría:</w:t>
      </w:r>
    </w:p>
    <w:p w:rsidR="009942DB" w:rsidRDefault="009942DB" w:rsidP="00035E2C">
      <w:pPr>
        <w:jc w:val="both"/>
        <w:rPr>
          <w:rFonts w:ascii="Arial" w:hAnsi="Arial" w:cs="Arial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603"/>
        <w:gridCol w:w="5317"/>
      </w:tblGrid>
      <w:tr w:rsidR="009942DB" w:rsidRPr="00035E2C" w:rsidTr="009942DB">
        <w:trPr>
          <w:trHeight w:val="389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942DB" w:rsidRPr="00035E2C" w:rsidRDefault="00957533" w:rsidP="008F7AA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942DB" w:rsidRPr="00035E2C">
              <w:rPr>
                <w:b/>
                <w:sz w:val="20"/>
                <w:szCs w:val="20"/>
              </w:rPr>
              <w:t xml:space="preserve">.- </w:t>
            </w:r>
            <w:r w:rsidR="009942DB">
              <w:rPr>
                <w:b/>
                <w:sz w:val="20"/>
                <w:szCs w:val="20"/>
              </w:rPr>
              <w:t>CLASIFICACIÓN DE LOS PROCEDIMIENTOS POR SU SEVERIDAD</w:t>
            </w:r>
          </w:p>
        </w:tc>
      </w:tr>
      <w:tr w:rsidR="009942DB" w:rsidRPr="0085476C" w:rsidTr="009942DB">
        <w:trPr>
          <w:trHeight w:val="377"/>
        </w:trPr>
        <w:tc>
          <w:tcPr>
            <w:tcW w:w="128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t>TIPO DE PROCEDIMIENTO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t>NÚMERO DE PROCEDIMIENTOS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9942DB" w:rsidRPr="0085476C" w:rsidRDefault="009942DB" w:rsidP="009942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t>DESCRIPCIÓN</w:t>
            </w:r>
          </w:p>
        </w:tc>
      </w:tr>
      <w:tr w:rsidR="009942DB" w:rsidRPr="0085476C" w:rsidTr="009942DB">
        <w:trPr>
          <w:trHeight w:val="377"/>
        </w:trPr>
        <w:tc>
          <w:tcPr>
            <w:tcW w:w="128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t>Sin recuperación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35" w:name="Texto108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35"/>
          </w:p>
        </w:tc>
        <w:tc>
          <w:tcPr>
            <w:tcW w:w="2492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36" w:name="Texto109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36"/>
          </w:p>
        </w:tc>
      </w:tr>
      <w:tr w:rsidR="009942DB" w:rsidRPr="0085476C" w:rsidTr="009942DB">
        <w:trPr>
          <w:trHeight w:val="377"/>
        </w:trPr>
        <w:tc>
          <w:tcPr>
            <w:tcW w:w="128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t>Leve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37" w:name="Texto110"/>
            <w:r w:rsidRPr="0085476C">
              <w:rPr>
                <w:sz w:val="20"/>
                <w:szCs w:val="20"/>
              </w:rPr>
              <w:instrText xml:space="preserve"> FORMTEXT </w:instrText>
            </w:r>
            <w:r w:rsidRPr="0085476C">
              <w:rPr>
                <w:sz w:val="20"/>
                <w:szCs w:val="20"/>
              </w:rPr>
            </w:r>
            <w:r w:rsidRPr="0085476C">
              <w:rPr>
                <w:sz w:val="20"/>
                <w:szCs w:val="20"/>
              </w:rPr>
              <w:fldChar w:fldCharType="separate"/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92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8" w:name="Texto111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38"/>
          </w:p>
        </w:tc>
      </w:tr>
      <w:tr w:rsidR="009942DB" w:rsidRPr="0085476C" w:rsidTr="009942DB">
        <w:trPr>
          <w:trHeight w:val="377"/>
        </w:trPr>
        <w:tc>
          <w:tcPr>
            <w:tcW w:w="128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t>Moderado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39" w:name="Texto112"/>
            <w:r w:rsidRPr="0085476C">
              <w:rPr>
                <w:sz w:val="20"/>
                <w:szCs w:val="20"/>
              </w:rPr>
              <w:instrText xml:space="preserve"> FORMTEXT </w:instrText>
            </w:r>
            <w:r w:rsidRPr="0085476C">
              <w:rPr>
                <w:sz w:val="20"/>
                <w:szCs w:val="20"/>
              </w:rPr>
            </w:r>
            <w:r w:rsidRPr="0085476C">
              <w:rPr>
                <w:sz w:val="20"/>
                <w:szCs w:val="20"/>
              </w:rPr>
              <w:fldChar w:fldCharType="separate"/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92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40" w:name="Texto113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40"/>
          </w:p>
        </w:tc>
      </w:tr>
      <w:tr w:rsidR="009942DB" w:rsidRPr="0085476C" w:rsidTr="009942DB">
        <w:trPr>
          <w:trHeight w:val="377"/>
        </w:trPr>
        <w:tc>
          <w:tcPr>
            <w:tcW w:w="128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85476C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t>Severo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85476C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1" w:name="Texto114"/>
            <w:r w:rsidRPr="0085476C">
              <w:rPr>
                <w:sz w:val="20"/>
                <w:szCs w:val="20"/>
              </w:rPr>
              <w:instrText xml:space="preserve"> FORMTEXT </w:instrText>
            </w:r>
            <w:r w:rsidRPr="0085476C">
              <w:rPr>
                <w:sz w:val="20"/>
                <w:szCs w:val="20"/>
              </w:rPr>
            </w:r>
            <w:r w:rsidRPr="0085476C">
              <w:rPr>
                <w:sz w:val="20"/>
                <w:szCs w:val="20"/>
              </w:rPr>
              <w:fldChar w:fldCharType="separate"/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noProof/>
                <w:sz w:val="20"/>
                <w:szCs w:val="20"/>
              </w:rPr>
              <w:t> </w:t>
            </w:r>
            <w:r w:rsidRPr="0085476C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92" w:type="pct"/>
            <w:shd w:val="clear" w:color="auto" w:fill="auto"/>
            <w:vAlign w:val="center"/>
          </w:tcPr>
          <w:p w:rsidR="009942DB" w:rsidRPr="0085476C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42" w:name="Texto115"/>
            <w:r w:rsidRPr="0085476C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85476C">
              <w:rPr>
                <w:sz w:val="20"/>
                <w:szCs w:val="20"/>
                <w:lang w:val="es-ES"/>
              </w:rPr>
            </w:r>
            <w:r w:rsidRPr="0085476C">
              <w:rPr>
                <w:sz w:val="20"/>
                <w:szCs w:val="20"/>
                <w:lang w:val="es-ES"/>
              </w:rPr>
              <w:fldChar w:fldCharType="separate"/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noProof/>
                <w:sz w:val="20"/>
                <w:szCs w:val="20"/>
                <w:lang w:val="es-ES"/>
              </w:rPr>
              <w:t> </w:t>
            </w:r>
            <w:r w:rsidRPr="0085476C">
              <w:rPr>
                <w:sz w:val="20"/>
                <w:szCs w:val="20"/>
                <w:lang w:val="es-ES"/>
              </w:rPr>
              <w:fldChar w:fldCharType="end"/>
            </w:r>
            <w:bookmarkEnd w:id="42"/>
          </w:p>
        </w:tc>
      </w:tr>
    </w:tbl>
    <w:p w:rsidR="009942DB" w:rsidRDefault="009942DB" w:rsidP="00394A67">
      <w:pPr>
        <w:rPr>
          <w:rFonts w:ascii="Arial" w:hAnsi="Arial" w:cs="Arial"/>
          <w:lang w:val="es-ES"/>
        </w:rPr>
      </w:pPr>
    </w:p>
    <w:p w:rsidR="00891DCC" w:rsidRPr="008D33E8" w:rsidRDefault="008D33E8" w:rsidP="008D33E8">
      <w:pPr>
        <w:jc w:val="both"/>
      </w:pPr>
      <w:r>
        <w:t>Así como las</w:t>
      </w:r>
      <w:r w:rsidR="009942DB" w:rsidRPr="008D33E8">
        <w:t xml:space="preserve"> m</w:t>
      </w:r>
      <w:r w:rsidR="00891DCC" w:rsidRPr="008D33E8">
        <w:t>edidas para evitar la repetición</w:t>
      </w:r>
      <w:r w:rsidR="009942DB" w:rsidRPr="008D33E8">
        <w:t xml:space="preserve"> injustificada de procedimientos:</w:t>
      </w:r>
    </w:p>
    <w:p w:rsidR="009942DB" w:rsidRDefault="009942DB" w:rsidP="00394A67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9942DB" w:rsidRPr="009942DB" w:rsidTr="008F7AA0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942DB" w:rsidRPr="009942DB" w:rsidRDefault="00957533" w:rsidP="008F7AA0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  <w:r w:rsidR="009942DB" w:rsidRPr="009942DB">
              <w:rPr>
                <w:b/>
                <w:sz w:val="20"/>
                <w:szCs w:val="20"/>
              </w:rPr>
              <w:t xml:space="preserve">.- MEDIDAS PARA EVITAR </w:t>
            </w:r>
            <w:smartTag w:uri="urn:schemas-microsoft-com:office:smarttags" w:element="PersonName">
              <w:smartTagPr>
                <w:attr w:name="ProductID" w:val="LA REPETICIￓN INJUSTIFICADA"/>
              </w:smartTagPr>
              <w:r w:rsidR="009942DB" w:rsidRPr="009942DB">
                <w:rPr>
                  <w:b/>
                  <w:sz w:val="20"/>
                  <w:szCs w:val="20"/>
                </w:rPr>
                <w:t>LA REPETICIÓN INJUSTIFICADA</w:t>
              </w:r>
            </w:smartTag>
            <w:r w:rsidR="009942DB" w:rsidRPr="009942DB">
              <w:rPr>
                <w:b/>
                <w:sz w:val="20"/>
                <w:szCs w:val="20"/>
              </w:rPr>
              <w:t xml:space="preserve"> DE PROCEDIMIENTOS</w:t>
            </w:r>
          </w:p>
        </w:tc>
      </w:tr>
      <w:tr w:rsidR="009942DB" w:rsidTr="008F7AA0">
        <w:trPr>
          <w:trHeight w:val="37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755130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9942DB" w:rsidRDefault="009942DB" w:rsidP="00394A67">
      <w:pPr>
        <w:rPr>
          <w:rFonts w:ascii="Arial" w:hAnsi="Arial" w:cs="Arial"/>
        </w:rPr>
      </w:pPr>
    </w:p>
    <w:p w:rsidR="00891DCC" w:rsidRPr="008D33E8" w:rsidRDefault="009942DB" w:rsidP="008D33E8">
      <w:pPr>
        <w:jc w:val="both"/>
      </w:pPr>
      <w:r w:rsidRPr="008D33E8">
        <w:t>Las c</w:t>
      </w:r>
      <w:r w:rsidR="00891DCC" w:rsidRPr="008D33E8">
        <w:t>ondiciones de alojamiento, zootécnicas y de cuidado de los animales.</w:t>
      </w:r>
      <w:r w:rsidRPr="008D33E8">
        <w:t xml:space="preserve"> Si son distintas de las especificadas en el anexo II del RD 53/2013, proceder a su descripción:</w:t>
      </w:r>
    </w:p>
    <w:p w:rsidR="008D33E8" w:rsidRDefault="008D33E8" w:rsidP="00394A67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9942DB" w:rsidRPr="009942DB" w:rsidTr="008F7AA0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942DB" w:rsidRPr="009942DB" w:rsidRDefault="009942DB" w:rsidP="008F7AA0">
            <w:pPr>
              <w:suppressAutoHyphens/>
              <w:rPr>
                <w:b/>
                <w:sz w:val="20"/>
                <w:szCs w:val="20"/>
              </w:rPr>
            </w:pPr>
            <w:r w:rsidRPr="009942DB">
              <w:rPr>
                <w:b/>
                <w:sz w:val="20"/>
                <w:szCs w:val="20"/>
              </w:rPr>
              <w:t>1</w:t>
            </w:r>
            <w:r w:rsidR="00957533">
              <w:rPr>
                <w:b/>
                <w:sz w:val="20"/>
                <w:szCs w:val="20"/>
              </w:rPr>
              <w:t>4</w:t>
            </w:r>
            <w:r w:rsidRPr="009942DB">
              <w:rPr>
                <w:b/>
                <w:sz w:val="20"/>
                <w:szCs w:val="20"/>
              </w:rPr>
              <w:t xml:space="preserve">- </w:t>
            </w:r>
            <w:r w:rsidR="00E018A0">
              <w:rPr>
                <w:b/>
                <w:sz w:val="20"/>
                <w:szCs w:val="20"/>
              </w:rPr>
              <w:t>CONDICIONES DE ALOJAMIENTO, ZOOTÉCNICAS Y DE CUIDADO DE LOS ANIMALES</w:t>
            </w:r>
          </w:p>
        </w:tc>
      </w:tr>
      <w:tr w:rsidR="009942DB" w:rsidTr="008F7AA0">
        <w:trPr>
          <w:trHeight w:val="37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42DB" w:rsidRPr="00755130" w:rsidRDefault="009942DB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BB1F73"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9942DB" w:rsidRDefault="009942DB" w:rsidP="00394A67">
      <w:pPr>
        <w:rPr>
          <w:rFonts w:ascii="Arial" w:hAnsi="Arial" w:cs="Arial"/>
        </w:rPr>
      </w:pPr>
    </w:p>
    <w:p w:rsidR="00891DCC" w:rsidRPr="008D33E8" w:rsidRDefault="008D33E8" w:rsidP="008D33E8">
      <w:pPr>
        <w:jc w:val="both"/>
      </w:pPr>
      <w:r>
        <w:t>Y p</w:t>
      </w:r>
      <w:r w:rsidR="00E018A0" w:rsidRPr="008D33E8">
        <w:t>or último, señalar los métodos de eutanasia, indicando el método/s eutanásico aplicado y motivo de su elección.</w:t>
      </w:r>
    </w:p>
    <w:p w:rsidR="009942DB" w:rsidRDefault="009942DB" w:rsidP="00394A67">
      <w:pPr>
        <w:rPr>
          <w:rFonts w:ascii="Arial" w:hAnsi="Arial" w:cs="Arial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2521"/>
        <w:gridCol w:w="4669"/>
      </w:tblGrid>
      <w:tr w:rsidR="00E018A0" w:rsidRPr="009942DB" w:rsidTr="008F7AA0">
        <w:trPr>
          <w:trHeight w:val="389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018A0" w:rsidRPr="009942DB" w:rsidRDefault="00E018A0" w:rsidP="008F7AA0">
            <w:pPr>
              <w:suppressAutoHyphens/>
              <w:rPr>
                <w:b/>
                <w:sz w:val="20"/>
                <w:szCs w:val="20"/>
              </w:rPr>
            </w:pPr>
            <w:r w:rsidRPr="009942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942DB">
              <w:rPr>
                <w:b/>
                <w:sz w:val="20"/>
                <w:szCs w:val="20"/>
              </w:rPr>
              <w:t>- M</w:t>
            </w:r>
            <w:r>
              <w:rPr>
                <w:b/>
                <w:sz w:val="20"/>
                <w:szCs w:val="20"/>
              </w:rPr>
              <w:t>ÉTODOS DE EUTANASÍA</w:t>
            </w:r>
          </w:p>
        </w:tc>
      </w:tr>
      <w:tr w:rsidR="00E018A0" w:rsidTr="00E018A0">
        <w:trPr>
          <w:trHeight w:val="140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MÉTODO EUTANÁSICO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TIPO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MOTIVO DE LA ELECCIÓN</w:t>
            </w:r>
          </w:p>
        </w:tc>
      </w:tr>
      <w:tr w:rsidR="00E018A0" w:rsidRPr="00E018A0" w:rsidTr="00E018A0">
        <w:trPr>
          <w:trHeight w:val="193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18A0" w:rsidRP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E018A0">
              <w:rPr>
                <w:iCs/>
                <w:sz w:val="20"/>
                <w:szCs w:val="20"/>
                <w:lang w:val="es-ES" w:eastAsia="zh-CN"/>
              </w:rPr>
              <w:t>Sobredosis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anestésico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43" w:name="Texto116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3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4" w:name="Texto117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4"/>
          </w:p>
        </w:tc>
      </w:tr>
      <w:tr w:rsidR="00E018A0" w:rsidRPr="00E018A0" w:rsidTr="00E018A0">
        <w:trPr>
          <w:trHeight w:val="272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18A0" w:rsidRP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iCs/>
                <w:sz w:val="20"/>
                <w:szCs w:val="20"/>
                <w:lang w:val="es-ES" w:eastAsia="zh-CN"/>
              </w:rPr>
            </w:pPr>
            <w:r w:rsidRPr="00E018A0">
              <w:rPr>
                <w:iCs/>
                <w:sz w:val="20"/>
                <w:szCs w:val="20"/>
                <w:lang w:val="es-ES" w:eastAsia="zh-CN"/>
              </w:rPr>
              <w:t>Inhalación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CO</w:t>
            </w:r>
            <w:r w:rsidRPr="00E018A0">
              <w:rPr>
                <w:iCs/>
                <w:sz w:val="20"/>
                <w:szCs w:val="20"/>
                <w:vertAlign w:val="subscript"/>
                <w:lang w:val="es-ES" w:eastAsia="zh-CN"/>
              </w:rPr>
              <w:t>2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o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N</w:t>
            </w:r>
            <w:r w:rsidRPr="00E018A0">
              <w:rPr>
                <w:iCs/>
                <w:sz w:val="20"/>
                <w:szCs w:val="20"/>
                <w:vertAlign w:val="subscript"/>
                <w:lang w:val="es-ES" w:eastAsia="zh-CN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5" w:name="Texto118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5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46" w:name="Texto119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6"/>
          </w:p>
        </w:tc>
      </w:tr>
      <w:tr w:rsidR="00E018A0" w:rsidRPr="00E018A0" w:rsidTr="00E018A0">
        <w:trPr>
          <w:trHeight w:val="103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</w:tcPr>
          <w:p w:rsidR="00E018A0" w:rsidRPr="00E018A0" w:rsidRDefault="00E018A0" w:rsidP="008F7AA0">
            <w:pPr>
              <w:widowControl w:val="0"/>
              <w:suppressAutoHyphens/>
              <w:snapToGrid w:val="0"/>
              <w:jc w:val="both"/>
              <w:rPr>
                <w:iCs/>
                <w:sz w:val="20"/>
                <w:szCs w:val="20"/>
                <w:vertAlign w:val="subscript"/>
                <w:lang w:val="es-ES" w:eastAsia="zh-CN"/>
              </w:rPr>
            </w:pPr>
            <w:r w:rsidRPr="00E018A0">
              <w:rPr>
                <w:iCs/>
                <w:sz w:val="20"/>
                <w:szCs w:val="20"/>
                <w:lang w:val="es-ES" w:eastAsia="zh-CN"/>
              </w:rPr>
              <w:t>Inhalación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CO</w:t>
            </w:r>
            <w:r w:rsidRPr="00E018A0">
              <w:rPr>
                <w:iCs/>
                <w:sz w:val="20"/>
                <w:szCs w:val="20"/>
                <w:vertAlign w:val="subscript"/>
                <w:lang w:val="es-ES" w:eastAsia="zh-CN"/>
              </w:rPr>
              <w:t>2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+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O</w:t>
            </w:r>
            <w:r w:rsidRPr="00E018A0">
              <w:rPr>
                <w:iCs/>
                <w:sz w:val="20"/>
                <w:szCs w:val="20"/>
                <w:vertAlign w:val="subscript"/>
                <w:lang w:val="es-ES" w:eastAsia="zh-CN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47" w:name="Texto120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7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8" w:name="Texto121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8"/>
          </w:p>
        </w:tc>
      </w:tr>
      <w:tr w:rsidR="00E018A0" w:rsidRPr="00E018A0" w:rsidTr="00E018A0">
        <w:trPr>
          <w:trHeight w:val="182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</w:tcPr>
          <w:p w:rsidR="00E018A0" w:rsidRPr="00E018A0" w:rsidRDefault="00E018A0" w:rsidP="008F7AA0">
            <w:pPr>
              <w:widowControl w:val="0"/>
              <w:suppressAutoHyphens/>
              <w:snapToGrid w:val="0"/>
              <w:jc w:val="both"/>
              <w:rPr>
                <w:iCs/>
                <w:sz w:val="20"/>
                <w:szCs w:val="20"/>
                <w:lang w:val="es-ES" w:eastAsia="zh-CN"/>
              </w:rPr>
            </w:pPr>
            <w:r w:rsidRPr="00E018A0">
              <w:rPr>
                <w:iCs/>
                <w:sz w:val="20"/>
                <w:szCs w:val="20"/>
                <w:lang w:val="es-ES" w:eastAsia="zh-CN"/>
              </w:rPr>
              <w:t>Dislocación</w:t>
            </w:r>
            <w:r w:rsidRPr="00E018A0">
              <w:rPr>
                <w:rFonts w:eastAsia="Arial"/>
                <w:iCs/>
                <w:sz w:val="20"/>
                <w:szCs w:val="20"/>
                <w:lang w:val="es-ES" w:eastAsia="zh-CN"/>
              </w:rPr>
              <w:t xml:space="preserve"> </w:t>
            </w:r>
            <w:r w:rsidRPr="00E018A0">
              <w:rPr>
                <w:iCs/>
                <w:sz w:val="20"/>
                <w:szCs w:val="20"/>
                <w:lang w:val="es-ES" w:eastAsia="zh-CN"/>
              </w:rPr>
              <w:t>cervical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9" w:name="Texto122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9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50" w:name="Texto123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50"/>
          </w:p>
        </w:tc>
      </w:tr>
      <w:tr w:rsidR="00E018A0" w:rsidRPr="00E018A0" w:rsidTr="00E018A0">
        <w:trPr>
          <w:trHeight w:val="235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</w:tcPr>
          <w:p w:rsidR="00E018A0" w:rsidRPr="00E018A0" w:rsidRDefault="00E018A0" w:rsidP="008F7AA0">
            <w:pPr>
              <w:widowControl w:val="0"/>
              <w:suppressAutoHyphens/>
              <w:snapToGrid w:val="0"/>
              <w:jc w:val="both"/>
              <w:rPr>
                <w:iCs/>
                <w:sz w:val="20"/>
                <w:szCs w:val="20"/>
                <w:lang w:val="es-ES" w:eastAsia="zh-CN"/>
              </w:rPr>
            </w:pPr>
            <w:r w:rsidRPr="00E018A0">
              <w:rPr>
                <w:iCs/>
                <w:sz w:val="20"/>
                <w:szCs w:val="20"/>
                <w:lang w:val="es-ES" w:eastAsia="zh-CN"/>
              </w:rPr>
              <w:t>Decapitación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51" w:name="Texto124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51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52" w:name="Texto125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52"/>
          </w:p>
        </w:tc>
      </w:tr>
      <w:tr w:rsidR="00E018A0" w:rsidRPr="00E018A0" w:rsidTr="00E018A0">
        <w:trPr>
          <w:trHeight w:val="120"/>
        </w:trPr>
        <w:tc>
          <w:tcPr>
            <w:tcW w:w="1626" w:type="pct"/>
            <w:shd w:val="clear" w:color="auto" w:fill="auto"/>
            <w:tcMar>
              <w:top w:w="28" w:type="dxa"/>
              <w:bottom w:w="28" w:type="dxa"/>
            </w:tcMar>
          </w:tcPr>
          <w:p w:rsidR="00E018A0" w:rsidRPr="00E018A0" w:rsidRDefault="00E018A0" w:rsidP="008F7AA0">
            <w:pPr>
              <w:widowControl w:val="0"/>
              <w:suppressAutoHyphens/>
              <w:snapToGrid w:val="0"/>
              <w:jc w:val="both"/>
              <w:rPr>
                <w:iCs/>
                <w:sz w:val="20"/>
                <w:szCs w:val="20"/>
                <w:lang w:val="es-ES" w:eastAsia="zh-CN"/>
              </w:rPr>
            </w:pPr>
            <w:r>
              <w:rPr>
                <w:iCs/>
                <w:sz w:val="20"/>
                <w:szCs w:val="20"/>
                <w:lang w:val="es-ES" w:eastAsia="zh-CN"/>
              </w:rPr>
              <w:t>Otra eutanasia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E018A0" w:rsidRPr="00E018A0" w:rsidRDefault="00936B95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53" w:name="Texto126"/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53"/>
          </w:p>
        </w:tc>
        <w:tc>
          <w:tcPr>
            <w:tcW w:w="2191" w:type="pct"/>
            <w:shd w:val="clear" w:color="auto" w:fill="auto"/>
            <w:vAlign w:val="center"/>
          </w:tcPr>
          <w:p w:rsidR="00E018A0" w:rsidRPr="00E018A0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Tipo:</w:t>
            </w:r>
            <w:r w:rsidR="00936B95">
              <w:rPr>
                <w:sz w:val="20"/>
                <w:szCs w:val="20"/>
                <w:lang w:val="es-ES"/>
              </w:rPr>
              <w:t xml:space="preserve"> </w:t>
            </w:r>
            <w:r w:rsidR="00936B95">
              <w:rPr>
                <w:sz w:val="20"/>
                <w:szCs w:val="20"/>
                <w:lang w:val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54" w:name="Texto127"/>
            <w:r w:rsidR="00936B95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936B95">
              <w:rPr>
                <w:sz w:val="20"/>
                <w:szCs w:val="20"/>
                <w:lang w:val="es-ES"/>
              </w:rPr>
            </w:r>
            <w:r w:rsidR="00936B95">
              <w:rPr>
                <w:sz w:val="20"/>
                <w:szCs w:val="20"/>
                <w:lang w:val="es-ES"/>
              </w:rPr>
              <w:fldChar w:fldCharType="separate"/>
            </w:r>
            <w:r w:rsidR="00936B95">
              <w:rPr>
                <w:noProof/>
                <w:sz w:val="20"/>
                <w:szCs w:val="20"/>
                <w:lang w:val="es-ES"/>
              </w:rPr>
              <w:t> </w:t>
            </w:r>
            <w:r w:rsidR="00936B95">
              <w:rPr>
                <w:noProof/>
                <w:sz w:val="20"/>
                <w:szCs w:val="20"/>
                <w:lang w:val="es-ES"/>
              </w:rPr>
              <w:t> </w:t>
            </w:r>
            <w:r w:rsidR="00936B95">
              <w:rPr>
                <w:noProof/>
                <w:sz w:val="20"/>
                <w:szCs w:val="20"/>
                <w:lang w:val="es-ES"/>
              </w:rPr>
              <w:t> </w:t>
            </w:r>
            <w:r w:rsidR="00936B95">
              <w:rPr>
                <w:noProof/>
                <w:sz w:val="20"/>
                <w:szCs w:val="20"/>
                <w:lang w:val="es-ES"/>
              </w:rPr>
              <w:t> </w:t>
            </w:r>
            <w:r w:rsidR="00936B95">
              <w:rPr>
                <w:noProof/>
                <w:sz w:val="20"/>
                <w:szCs w:val="20"/>
                <w:lang w:val="es-ES"/>
              </w:rPr>
              <w:t> </w:t>
            </w:r>
            <w:r w:rsidR="00936B95">
              <w:rPr>
                <w:sz w:val="20"/>
                <w:szCs w:val="20"/>
                <w:lang w:val="es-ES"/>
              </w:rPr>
              <w:fldChar w:fldCharType="end"/>
            </w:r>
            <w:bookmarkEnd w:id="54"/>
          </w:p>
        </w:tc>
      </w:tr>
      <w:tr w:rsidR="00E018A0" w:rsidRPr="0085476C" w:rsidTr="00E018A0">
        <w:trPr>
          <w:trHeight w:val="37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1C27A9" w:rsidRPr="0085476C" w:rsidRDefault="001C27A9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</w:p>
          <w:p w:rsidR="001C27A9" w:rsidRPr="0085476C" w:rsidRDefault="001C27A9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</w:p>
          <w:p w:rsidR="00E018A0" w:rsidRPr="0085476C" w:rsidRDefault="00E018A0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  <w:r w:rsidRPr="0085476C">
              <w:rPr>
                <w:sz w:val="20"/>
                <w:szCs w:val="20"/>
                <w:lang w:val="es-ES"/>
              </w:rPr>
              <w:t>Personas encargadas de esta función: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4"/>
              <w:gridCol w:w="4000"/>
              <w:gridCol w:w="3800"/>
            </w:tblGrid>
            <w:tr w:rsidR="001C27A9" w:rsidRPr="0085476C" w:rsidTr="001C27A9">
              <w:trPr>
                <w:trHeight w:val="418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1C27A9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Nombre</w:t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1C27A9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1</w:t>
                  </w:r>
                  <w:r w:rsidRPr="0085476C">
                    <w:rPr>
                      <w:b/>
                      <w:sz w:val="20"/>
                      <w:szCs w:val="20"/>
                      <w:vertAlign w:val="superscript"/>
                      <w:lang w:val="es-ES"/>
                    </w:rPr>
                    <w:t xml:space="preserve">er </w:t>
                  </w: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Apellido</w:t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1C27A9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b/>
                      <w:sz w:val="20"/>
                      <w:szCs w:val="20"/>
                      <w:lang w:val="es-ES"/>
                    </w:rPr>
                    <w:t>2º Apellido</w:t>
                  </w:r>
                </w:p>
              </w:tc>
            </w:tr>
            <w:tr w:rsidR="001C27A9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1C27A9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1C27A9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1C27A9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1C27A9" w:rsidRPr="0085476C" w:rsidTr="00C377A7">
              <w:trPr>
                <w:trHeight w:val="322"/>
              </w:trPr>
              <w:tc>
                <w:tcPr>
                  <w:tcW w:w="2624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3800" w:type="dxa"/>
                  <w:shd w:val="clear" w:color="auto" w:fill="auto"/>
                  <w:vAlign w:val="center"/>
                </w:tcPr>
                <w:p w:rsidR="001C27A9" w:rsidRPr="0085476C" w:rsidRDefault="001C27A9" w:rsidP="00C377A7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  <w:lang w:val="es-ES"/>
                    </w:rPr>
                  </w:pP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5476C">
                    <w:rPr>
                      <w:sz w:val="20"/>
                      <w:szCs w:val="20"/>
                      <w:lang w:val="es-ES"/>
                    </w:rPr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5476C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</w:tbl>
          <w:p w:rsidR="001C27A9" w:rsidRPr="0085476C" w:rsidRDefault="001C27A9" w:rsidP="008F7AA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val="es-ES"/>
              </w:rPr>
            </w:pPr>
          </w:p>
        </w:tc>
      </w:tr>
    </w:tbl>
    <w:p w:rsidR="009942DB" w:rsidRDefault="009942DB" w:rsidP="00394A67">
      <w:pPr>
        <w:rPr>
          <w:rFonts w:ascii="Arial" w:hAnsi="Arial" w:cs="Arial"/>
        </w:rPr>
      </w:pPr>
    </w:p>
    <w:sectPr w:rsidR="009942DB" w:rsidSect="000949E8">
      <w:headerReference w:type="default" r:id="rId7"/>
      <w:headerReference w:type="first" r:id="rId8"/>
      <w:pgSz w:w="11906" w:h="16838"/>
      <w:pgMar w:top="1193" w:right="851" w:bottom="1474" w:left="851" w:header="709" w:footer="14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EF" w:rsidRDefault="00F478EF">
      <w:r>
        <w:separator/>
      </w:r>
    </w:p>
  </w:endnote>
  <w:endnote w:type="continuationSeparator" w:id="0">
    <w:p w:rsidR="00F478EF" w:rsidRDefault="00F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EF" w:rsidRDefault="00F478EF">
      <w:r>
        <w:separator/>
      </w:r>
    </w:p>
  </w:footnote>
  <w:footnote w:type="continuationSeparator" w:id="0">
    <w:p w:rsidR="00F478EF" w:rsidRDefault="00F4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936B95" w:rsidTr="00C377A7">
      <w:trPr>
        <w:trHeight w:val="2162"/>
      </w:trPr>
      <w:tc>
        <w:tcPr>
          <w:tcW w:w="3448" w:type="dxa"/>
          <w:tcBorders>
            <w:bottom w:val="nil"/>
          </w:tcBorders>
          <w:shd w:val="clear" w:color="auto" w:fill="auto"/>
        </w:tcPr>
        <w:p w:rsidR="00936B95" w:rsidRDefault="004A688F" w:rsidP="00C377A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5" name="Imagen 15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6B95">
            <w:tab/>
          </w:r>
        </w:p>
        <w:p w:rsidR="00936B95" w:rsidRDefault="00936B95" w:rsidP="00C377A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936B95" w:rsidRDefault="00936B95" w:rsidP="00C377A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936B95" w:rsidRPr="00A66157" w:rsidRDefault="00936B95" w:rsidP="00C377A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98560B" w:rsidRDefault="0098560B" w:rsidP="0098560B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  <w:r w:rsidR="000F1D15">
            <w:rPr>
              <w:b/>
              <w:color w:val="0000FF"/>
              <w:sz w:val="22"/>
              <w:szCs w:val="22"/>
            </w:rPr>
            <w:t>, Ganadería</w:t>
          </w:r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936B95" w:rsidRPr="00A66157" w:rsidRDefault="0098560B" w:rsidP="0098560B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tcBorders>
            <w:bottom w:val="nil"/>
          </w:tcBorders>
          <w:shd w:val="clear" w:color="auto" w:fill="auto"/>
          <w:vAlign w:val="center"/>
        </w:tcPr>
        <w:p w:rsidR="00936B95" w:rsidRDefault="00936B95" w:rsidP="00C377A7">
          <w:pPr>
            <w:pStyle w:val="Encabezado"/>
            <w:jc w:val="center"/>
          </w:pPr>
        </w:p>
        <w:p w:rsidR="00936B95" w:rsidRPr="00A66157" w:rsidRDefault="00936B95" w:rsidP="00C377A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936B95" w:rsidRDefault="00936B95" w:rsidP="00C377A7">
          <w:pPr>
            <w:pStyle w:val="Encabezado"/>
            <w:jc w:val="center"/>
          </w:pPr>
        </w:p>
      </w:tc>
    </w:tr>
  </w:tbl>
  <w:p w:rsidR="0085476C" w:rsidRDefault="008547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1D30F5" w:rsidTr="00A66157">
      <w:trPr>
        <w:trHeight w:val="2162"/>
      </w:trPr>
      <w:tc>
        <w:tcPr>
          <w:tcW w:w="3448" w:type="dxa"/>
          <w:tcBorders>
            <w:bottom w:val="nil"/>
          </w:tcBorders>
          <w:shd w:val="clear" w:color="auto" w:fill="auto"/>
        </w:tcPr>
        <w:p w:rsidR="001D30F5" w:rsidRDefault="004A688F" w:rsidP="00A6615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4" name="Imagen 14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D30F5">
            <w:tab/>
          </w:r>
        </w:p>
        <w:p w:rsidR="001D30F5" w:rsidRDefault="001D30F5" w:rsidP="00A6615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D30F5" w:rsidRDefault="001D30F5" w:rsidP="00A6615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D30F5" w:rsidRPr="00A66157" w:rsidRDefault="001D30F5" w:rsidP="00A6615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98560B" w:rsidRDefault="0098560B" w:rsidP="0098560B">
          <w:pPr>
            <w:pStyle w:val="Encabezado"/>
            <w:tabs>
              <w:tab w:val="clear" w:pos="4252"/>
              <w:tab w:val="left" w:pos="1875"/>
              <w:tab w:val="left" w:pos="4500"/>
            </w:tabs>
            <w:spacing w:after="120"/>
          </w:pPr>
          <w:r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Agricultura</w:t>
          </w:r>
          <w:r w:rsidR="000F1D15">
            <w:rPr>
              <w:b/>
              <w:color w:val="0000FF"/>
              <w:sz w:val="22"/>
              <w:szCs w:val="22"/>
            </w:rPr>
            <w:t xml:space="preserve">, Ganadería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:rsidR="001D30F5" w:rsidRPr="00A66157" w:rsidRDefault="0098560B" w:rsidP="0098560B">
          <w:pPr>
            <w:pStyle w:val="Encabezado"/>
            <w:tabs>
              <w:tab w:val="left" w:pos="1875"/>
            </w:tabs>
            <w:rPr>
              <w:color w:val="0000FF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tcBorders>
            <w:bottom w:val="nil"/>
          </w:tcBorders>
          <w:shd w:val="clear" w:color="auto" w:fill="auto"/>
          <w:vAlign w:val="center"/>
        </w:tcPr>
        <w:p w:rsidR="001D30F5" w:rsidRDefault="001D30F5" w:rsidP="00A66157">
          <w:pPr>
            <w:pStyle w:val="Encabezado"/>
            <w:jc w:val="center"/>
          </w:pPr>
        </w:p>
        <w:p w:rsidR="001D30F5" w:rsidRPr="00A66157" w:rsidRDefault="001D30F5" w:rsidP="00A6615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1D30F5" w:rsidRDefault="001D30F5" w:rsidP="00A66157">
          <w:pPr>
            <w:pStyle w:val="Encabezado"/>
            <w:jc w:val="center"/>
          </w:pPr>
        </w:p>
      </w:tc>
    </w:tr>
  </w:tbl>
  <w:p w:rsidR="006F51B3" w:rsidRDefault="006F51B3" w:rsidP="001D30F5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5964"/>
    <w:multiLevelType w:val="hybridMultilevel"/>
    <w:tmpl w:val="55A042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B0F88"/>
    <w:multiLevelType w:val="hybridMultilevel"/>
    <w:tmpl w:val="0D6A0C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5222A"/>
    <w:multiLevelType w:val="hybridMultilevel"/>
    <w:tmpl w:val="33386DFA"/>
    <w:lvl w:ilvl="0" w:tplc="04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e9bumDBndg9KHqt0AU/Vagr+F6WgXuRnZyXsaUwYbTOagxrTMbAc/YacylhgeApHCITqsixvvfkBqwZH7hNA==" w:salt="YOnz4PGOKBM/wmEK7iZrl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35E2C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49E8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1D15"/>
    <w:rsid w:val="000F3B96"/>
    <w:rsid w:val="00112E90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75B2B"/>
    <w:rsid w:val="001866DB"/>
    <w:rsid w:val="001962DF"/>
    <w:rsid w:val="001A6CFC"/>
    <w:rsid w:val="001B26D3"/>
    <w:rsid w:val="001B6104"/>
    <w:rsid w:val="001C27A9"/>
    <w:rsid w:val="001C371A"/>
    <w:rsid w:val="001C3D05"/>
    <w:rsid w:val="001D30F5"/>
    <w:rsid w:val="001D3A60"/>
    <w:rsid w:val="001E00F0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62B"/>
    <w:rsid w:val="00255160"/>
    <w:rsid w:val="00256535"/>
    <w:rsid w:val="002629F0"/>
    <w:rsid w:val="00265DC2"/>
    <w:rsid w:val="00277218"/>
    <w:rsid w:val="00282407"/>
    <w:rsid w:val="00292E9B"/>
    <w:rsid w:val="002C0875"/>
    <w:rsid w:val="002C2EC7"/>
    <w:rsid w:val="002C452E"/>
    <w:rsid w:val="002C72D1"/>
    <w:rsid w:val="002D3B51"/>
    <w:rsid w:val="002E0B9B"/>
    <w:rsid w:val="002E4E72"/>
    <w:rsid w:val="002E4FCA"/>
    <w:rsid w:val="002F0649"/>
    <w:rsid w:val="002F1825"/>
    <w:rsid w:val="002F53F6"/>
    <w:rsid w:val="002F6094"/>
    <w:rsid w:val="00310FFC"/>
    <w:rsid w:val="0031546C"/>
    <w:rsid w:val="00315BB3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80A1F"/>
    <w:rsid w:val="003940B5"/>
    <w:rsid w:val="00394A67"/>
    <w:rsid w:val="003B22F4"/>
    <w:rsid w:val="003B5FC5"/>
    <w:rsid w:val="003C0C93"/>
    <w:rsid w:val="003C1B72"/>
    <w:rsid w:val="003C24BF"/>
    <w:rsid w:val="003C3BFA"/>
    <w:rsid w:val="003E3BAD"/>
    <w:rsid w:val="003F3352"/>
    <w:rsid w:val="00400BB3"/>
    <w:rsid w:val="004036E6"/>
    <w:rsid w:val="00421CB5"/>
    <w:rsid w:val="0042383A"/>
    <w:rsid w:val="00425B69"/>
    <w:rsid w:val="004303F9"/>
    <w:rsid w:val="00431540"/>
    <w:rsid w:val="00433C0B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13F"/>
    <w:rsid w:val="00476B93"/>
    <w:rsid w:val="00480124"/>
    <w:rsid w:val="004844E1"/>
    <w:rsid w:val="0049161F"/>
    <w:rsid w:val="00492329"/>
    <w:rsid w:val="004966E4"/>
    <w:rsid w:val="004A218D"/>
    <w:rsid w:val="004A688F"/>
    <w:rsid w:val="004B7337"/>
    <w:rsid w:val="004C1B6F"/>
    <w:rsid w:val="004D1A58"/>
    <w:rsid w:val="004D2155"/>
    <w:rsid w:val="004D2568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666A"/>
    <w:rsid w:val="00507456"/>
    <w:rsid w:val="0051473F"/>
    <w:rsid w:val="005240E7"/>
    <w:rsid w:val="00526657"/>
    <w:rsid w:val="00526CB4"/>
    <w:rsid w:val="00550B24"/>
    <w:rsid w:val="005518CE"/>
    <w:rsid w:val="00556174"/>
    <w:rsid w:val="00563D0A"/>
    <w:rsid w:val="00575317"/>
    <w:rsid w:val="00575F8A"/>
    <w:rsid w:val="00583FF0"/>
    <w:rsid w:val="00586825"/>
    <w:rsid w:val="0059187D"/>
    <w:rsid w:val="00593471"/>
    <w:rsid w:val="00593FD8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D6B72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1F88"/>
    <w:rsid w:val="006C4A4F"/>
    <w:rsid w:val="006C7B2B"/>
    <w:rsid w:val="006E688C"/>
    <w:rsid w:val="006E70BD"/>
    <w:rsid w:val="006F3CCD"/>
    <w:rsid w:val="006F4B22"/>
    <w:rsid w:val="006F51B3"/>
    <w:rsid w:val="007004AA"/>
    <w:rsid w:val="007107DA"/>
    <w:rsid w:val="007111AD"/>
    <w:rsid w:val="00724650"/>
    <w:rsid w:val="00732893"/>
    <w:rsid w:val="00732C6D"/>
    <w:rsid w:val="0075024F"/>
    <w:rsid w:val="0075333B"/>
    <w:rsid w:val="00755130"/>
    <w:rsid w:val="00760526"/>
    <w:rsid w:val="0076373A"/>
    <w:rsid w:val="00767038"/>
    <w:rsid w:val="00772345"/>
    <w:rsid w:val="0077679D"/>
    <w:rsid w:val="00786A76"/>
    <w:rsid w:val="007B5AAE"/>
    <w:rsid w:val="007B68E6"/>
    <w:rsid w:val="007B7B9C"/>
    <w:rsid w:val="007D2A91"/>
    <w:rsid w:val="007E2F4E"/>
    <w:rsid w:val="00803A0A"/>
    <w:rsid w:val="00807B9E"/>
    <w:rsid w:val="00820EA3"/>
    <w:rsid w:val="008223D9"/>
    <w:rsid w:val="00822D2C"/>
    <w:rsid w:val="00824844"/>
    <w:rsid w:val="00841A13"/>
    <w:rsid w:val="00850296"/>
    <w:rsid w:val="0085476C"/>
    <w:rsid w:val="008548FF"/>
    <w:rsid w:val="00855542"/>
    <w:rsid w:val="00856547"/>
    <w:rsid w:val="00861EF2"/>
    <w:rsid w:val="00870D1E"/>
    <w:rsid w:val="008754DF"/>
    <w:rsid w:val="00886FEF"/>
    <w:rsid w:val="00891648"/>
    <w:rsid w:val="00891DCC"/>
    <w:rsid w:val="00892FE7"/>
    <w:rsid w:val="008A01BB"/>
    <w:rsid w:val="008A5F99"/>
    <w:rsid w:val="008A7451"/>
    <w:rsid w:val="008A7F2B"/>
    <w:rsid w:val="008B06ED"/>
    <w:rsid w:val="008B16AC"/>
    <w:rsid w:val="008C7E13"/>
    <w:rsid w:val="008D211A"/>
    <w:rsid w:val="008D33E8"/>
    <w:rsid w:val="008D35C0"/>
    <w:rsid w:val="008D41DB"/>
    <w:rsid w:val="008F7AA0"/>
    <w:rsid w:val="00903503"/>
    <w:rsid w:val="00905C67"/>
    <w:rsid w:val="009076BE"/>
    <w:rsid w:val="00911340"/>
    <w:rsid w:val="00932A65"/>
    <w:rsid w:val="00933D37"/>
    <w:rsid w:val="00936B95"/>
    <w:rsid w:val="00952A1A"/>
    <w:rsid w:val="0095522F"/>
    <w:rsid w:val="00957533"/>
    <w:rsid w:val="00964165"/>
    <w:rsid w:val="0096797B"/>
    <w:rsid w:val="00970145"/>
    <w:rsid w:val="0097116B"/>
    <w:rsid w:val="009747C2"/>
    <w:rsid w:val="00982734"/>
    <w:rsid w:val="00983653"/>
    <w:rsid w:val="00984EA7"/>
    <w:rsid w:val="0098560B"/>
    <w:rsid w:val="009942DB"/>
    <w:rsid w:val="009A5BD3"/>
    <w:rsid w:val="009B3606"/>
    <w:rsid w:val="009B3E70"/>
    <w:rsid w:val="009D33EC"/>
    <w:rsid w:val="00A02282"/>
    <w:rsid w:val="00A0272B"/>
    <w:rsid w:val="00A05961"/>
    <w:rsid w:val="00A10BAF"/>
    <w:rsid w:val="00A22F01"/>
    <w:rsid w:val="00A24AC3"/>
    <w:rsid w:val="00A32ECF"/>
    <w:rsid w:val="00A40052"/>
    <w:rsid w:val="00A45298"/>
    <w:rsid w:val="00A52165"/>
    <w:rsid w:val="00A544F2"/>
    <w:rsid w:val="00A57012"/>
    <w:rsid w:val="00A57842"/>
    <w:rsid w:val="00A6542B"/>
    <w:rsid w:val="00A66157"/>
    <w:rsid w:val="00A726DE"/>
    <w:rsid w:val="00A7500F"/>
    <w:rsid w:val="00A75DCF"/>
    <w:rsid w:val="00A77315"/>
    <w:rsid w:val="00A8194B"/>
    <w:rsid w:val="00A8772A"/>
    <w:rsid w:val="00A90C8A"/>
    <w:rsid w:val="00A9153C"/>
    <w:rsid w:val="00A97CE6"/>
    <w:rsid w:val="00AA266A"/>
    <w:rsid w:val="00AA4A0B"/>
    <w:rsid w:val="00AB3565"/>
    <w:rsid w:val="00AC01AD"/>
    <w:rsid w:val="00AC3F2A"/>
    <w:rsid w:val="00AD0A02"/>
    <w:rsid w:val="00AD1A2A"/>
    <w:rsid w:val="00AE1B7E"/>
    <w:rsid w:val="00AE45B2"/>
    <w:rsid w:val="00AF3E88"/>
    <w:rsid w:val="00AF566C"/>
    <w:rsid w:val="00AF6064"/>
    <w:rsid w:val="00B01DDF"/>
    <w:rsid w:val="00B10817"/>
    <w:rsid w:val="00B15528"/>
    <w:rsid w:val="00B21DB9"/>
    <w:rsid w:val="00B22BB7"/>
    <w:rsid w:val="00B43B8F"/>
    <w:rsid w:val="00B46A9D"/>
    <w:rsid w:val="00B50B12"/>
    <w:rsid w:val="00B50E29"/>
    <w:rsid w:val="00B53225"/>
    <w:rsid w:val="00B558C4"/>
    <w:rsid w:val="00B60D19"/>
    <w:rsid w:val="00B6470D"/>
    <w:rsid w:val="00B67EAC"/>
    <w:rsid w:val="00B76886"/>
    <w:rsid w:val="00B83BE3"/>
    <w:rsid w:val="00B95AFD"/>
    <w:rsid w:val="00B96CE7"/>
    <w:rsid w:val="00B97167"/>
    <w:rsid w:val="00BA730B"/>
    <w:rsid w:val="00BA7796"/>
    <w:rsid w:val="00BB18D0"/>
    <w:rsid w:val="00BB1F73"/>
    <w:rsid w:val="00BC1C1B"/>
    <w:rsid w:val="00BE4316"/>
    <w:rsid w:val="00BE4783"/>
    <w:rsid w:val="00BE57DC"/>
    <w:rsid w:val="00BF068F"/>
    <w:rsid w:val="00BF387F"/>
    <w:rsid w:val="00C022D0"/>
    <w:rsid w:val="00C2153B"/>
    <w:rsid w:val="00C22BBA"/>
    <w:rsid w:val="00C23641"/>
    <w:rsid w:val="00C26D8A"/>
    <w:rsid w:val="00C2761D"/>
    <w:rsid w:val="00C3068F"/>
    <w:rsid w:val="00C322E3"/>
    <w:rsid w:val="00C377A7"/>
    <w:rsid w:val="00C556EB"/>
    <w:rsid w:val="00C62344"/>
    <w:rsid w:val="00C647BC"/>
    <w:rsid w:val="00C71B26"/>
    <w:rsid w:val="00C727ED"/>
    <w:rsid w:val="00C77F4F"/>
    <w:rsid w:val="00C80425"/>
    <w:rsid w:val="00CA6E20"/>
    <w:rsid w:val="00CB0268"/>
    <w:rsid w:val="00CB0420"/>
    <w:rsid w:val="00CB52C3"/>
    <w:rsid w:val="00CC6C5F"/>
    <w:rsid w:val="00CD2C65"/>
    <w:rsid w:val="00CD3F6B"/>
    <w:rsid w:val="00CD4E17"/>
    <w:rsid w:val="00CD63AD"/>
    <w:rsid w:val="00CE3591"/>
    <w:rsid w:val="00CF2397"/>
    <w:rsid w:val="00CF6AEF"/>
    <w:rsid w:val="00D00CDF"/>
    <w:rsid w:val="00D20FC4"/>
    <w:rsid w:val="00D27844"/>
    <w:rsid w:val="00D432FC"/>
    <w:rsid w:val="00D439CE"/>
    <w:rsid w:val="00D43FB0"/>
    <w:rsid w:val="00D463FA"/>
    <w:rsid w:val="00D46A31"/>
    <w:rsid w:val="00D55044"/>
    <w:rsid w:val="00D62805"/>
    <w:rsid w:val="00D6745E"/>
    <w:rsid w:val="00D70484"/>
    <w:rsid w:val="00D7297D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1AF7"/>
    <w:rsid w:val="00DD6864"/>
    <w:rsid w:val="00DE1425"/>
    <w:rsid w:val="00DE422F"/>
    <w:rsid w:val="00DF4BBE"/>
    <w:rsid w:val="00E018A0"/>
    <w:rsid w:val="00E018E2"/>
    <w:rsid w:val="00E146AB"/>
    <w:rsid w:val="00E30393"/>
    <w:rsid w:val="00E4220C"/>
    <w:rsid w:val="00E52926"/>
    <w:rsid w:val="00E8747E"/>
    <w:rsid w:val="00E91BFC"/>
    <w:rsid w:val="00E92034"/>
    <w:rsid w:val="00EB146A"/>
    <w:rsid w:val="00EC0F6D"/>
    <w:rsid w:val="00EC1FD9"/>
    <w:rsid w:val="00EC30D0"/>
    <w:rsid w:val="00EE4DD4"/>
    <w:rsid w:val="00EF2554"/>
    <w:rsid w:val="00EF289A"/>
    <w:rsid w:val="00F05540"/>
    <w:rsid w:val="00F06C75"/>
    <w:rsid w:val="00F07BE1"/>
    <w:rsid w:val="00F11E19"/>
    <w:rsid w:val="00F12B1F"/>
    <w:rsid w:val="00F2703F"/>
    <w:rsid w:val="00F313EC"/>
    <w:rsid w:val="00F3291A"/>
    <w:rsid w:val="00F478EF"/>
    <w:rsid w:val="00F67038"/>
    <w:rsid w:val="00F67659"/>
    <w:rsid w:val="00F710B5"/>
    <w:rsid w:val="00F772F9"/>
    <w:rsid w:val="00F81D24"/>
    <w:rsid w:val="00F914A7"/>
    <w:rsid w:val="00F937CB"/>
    <w:rsid w:val="00F95060"/>
    <w:rsid w:val="00F956D4"/>
    <w:rsid w:val="00F970C4"/>
    <w:rsid w:val="00FA07D7"/>
    <w:rsid w:val="00FA1705"/>
    <w:rsid w:val="00FA69B3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66A63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customStyle="1" w:styleId="Default">
    <w:name w:val="Default"/>
    <w:rsid w:val="00891D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891DCC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891DCC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891DCC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rsid w:val="00891DCC"/>
    <w:rPr>
      <w:rFonts w:cs="Arial"/>
      <w:b/>
      <w:bCs/>
      <w:color w:val="FFFFFF"/>
      <w:sz w:val="16"/>
      <w:szCs w:val="16"/>
    </w:rPr>
  </w:style>
  <w:style w:type="character" w:customStyle="1" w:styleId="EncabezadoCar">
    <w:name w:val="Encabezado Car"/>
    <w:link w:val="Encabezado"/>
    <w:rsid w:val="00985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1846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2024-07-03T11:17:00Z</dcterms:created>
  <dcterms:modified xsi:type="dcterms:W3CDTF">2024-07-03T11:17:00Z</dcterms:modified>
</cp:coreProperties>
</file>