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2" w:type="dxa"/>
        <w:tblInd w:w="-369" w:type="dxa"/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2"/>
      </w:tblGrid>
      <w:tr w:rsidR="005621DD" w:rsidRPr="00BF2DC8" w14:paraId="212760A8" w14:textId="77777777" w:rsidTr="00354EAC">
        <w:trPr>
          <w:trHeight w:val="352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0AAE1AE5" w14:textId="4C339310" w:rsidR="00887BD2" w:rsidRPr="00887BD2" w:rsidRDefault="00700B48" w:rsidP="00887B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bookmarkStart w:id="0" w:name="_Hlk182380983"/>
            <w:bookmarkStart w:id="1" w:name="_GoBack"/>
            <w:bookmarkEnd w:id="1"/>
            <w:r w:rsidRPr="00887BD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ANEXO V</w:t>
            </w:r>
          </w:p>
          <w:p w14:paraId="1AD965E9" w14:textId="0045C97F" w:rsidR="005621DD" w:rsidRPr="00700B48" w:rsidRDefault="00887BD2" w:rsidP="00887B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887BD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METODOLOGÍA DE VALORACIÓN PARA LA CONCESIÓN DE SUBVENCIONES PARA LA REALIZACIÓN DE ACCIONES DE FORMACIÓN EN CAPACIDADES DIGITALES, DIRIGIDAS PREFERENTEMENTE A MUJERES DEL ÁMBITO RURAL, PARA LA EJECUCIÓN DEL COMPONENTE 19 “PLAN NACIONAL DE COMPETENCIAS DIGITALES (DIGITAL SKILLS)” DEL PLAN DE RECUPERACIÓN, TRANSFORMACIÓN Y RESILIENCIA, FINANCIADO POR LA UNIÓN EUROPEA - NEXT GENERATION EU</w:t>
            </w:r>
          </w:p>
        </w:tc>
      </w:tr>
      <w:bookmarkEnd w:id="0"/>
      <w:tr w:rsidR="00700B48" w:rsidRPr="00BF2DC8" w14:paraId="063380BA" w14:textId="77777777" w:rsidTr="007D2B7C">
        <w:trPr>
          <w:trHeight w:val="352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0CA7E3C6" w14:textId="77777777" w:rsidR="00700B48" w:rsidRPr="007C6DEE" w:rsidRDefault="00700B48" w:rsidP="007D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BLOQUE I: ADECUACIÓN </w:t>
            </w:r>
            <w:r w:rsidRPr="00CC293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DE LAS ACCIONES FORMATIVAS A </w:t>
            </w:r>
            <w:r w:rsidRPr="007A1673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LAS NECESIDADES </w:t>
            </w:r>
            <w:r w:rsidRPr="007C6DE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>DE FORMACIÓN</w:t>
            </w:r>
            <w:r w:rsidRPr="007C6DE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  <w:p w14:paraId="1FD9EBB0" w14:textId="77777777" w:rsidR="00700B48" w:rsidRPr="00BF2DC8" w:rsidRDefault="00700B48" w:rsidP="007D2B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C6DE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(TOTAL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30</w:t>
            </w:r>
            <w:r w:rsidRPr="007C6DE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PUNTOS)</w:t>
            </w:r>
          </w:p>
        </w:tc>
      </w:tr>
    </w:tbl>
    <w:p w14:paraId="3B44AB02" w14:textId="77777777" w:rsidR="00700B48" w:rsidRDefault="00700B48" w:rsidP="005621DD">
      <w:pPr>
        <w:rPr>
          <w:sz w:val="10"/>
          <w:szCs w:val="10"/>
        </w:rPr>
      </w:pPr>
    </w:p>
    <w:p w14:paraId="5D125B19" w14:textId="77777777" w:rsidR="00D40892" w:rsidRPr="0075023F" w:rsidRDefault="00D40892" w:rsidP="005621DD">
      <w:pPr>
        <w:rPr>
          <w:sz w:val="10"/>
          <w:szCs w:val="10"/>
        </w:rPr>
      </w:pPr>
    </w:p>
    <w:tbl>
      <w:tblPr>
        <w:tblW w:w="986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1"/>
        <w:gridCol w:w="851"/>
      </w:tblGrid>
      <w:tr w:rsidR="003B24B9" w:rsidRPr="000F38C6" w14:paraId="0FE50B49" w14:textId="77777777" w:rsidTr="008A5237">
        <w:trPr>
          <w:trHeight w:val="113"/>
        </w:trPr>
        <w:tc>
          <w:tcPr>
            <w:tcW w:w="9862" w:type="dxa"/>
            <w:gridSpan w:val="2"/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1F29566B" w14:textId="2E22CE6C" w:rsidR="003B24B9" w:rsidRPr="00CC293E" w:rsidRDefault="00B90BF9" w:rsidP="00B33E58">
            <w:pPr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lang w:eastAsia="es-ES"/>
              </w:rPr>
            </w:pPr>
            <w:r w:rsidRPr="00CC29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3B24B9" w:rsidRPr="00CC29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DESCRIPCIÓN </w:t>
            </w:r>
            <w:r w:rsidR="00082DDF" w:rsidRPr="00CC29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CONCRECIÓN </w:t>
            </w:r>
            <w:r w:rsidR="003B24B9" w:rsidRPr="00CC29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OBJETIVOS </w:t>
            </w:r>
          </w:p>
        </w:tc>
      </w:tr>
      <w:tr w:rsidR="00354EAC" w:rsidRPr="00EC7774" w14:paraId="75E6A28C" w14:textId="77777777" w:rsidTr="008A5237">
        <w:trPr>
          <w:trHeight w:val="113"/>
        </w:trPr>
        <w:tc>
          <w:tcPr>
            <w:tcW w:w="901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3EB39236" w14:textId="0D3F08DC" w:rsidR="00354EAC" w:rsidRPr="00EC7774" w:rsidRDefault="00354EAC" w:rsidP="003B24B9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C777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09FCFCF5" w14:textId="3F43A521" w:rsidR="00354EAC" w:rsidRPr="00EC7774" w:rsidRDefault="00354EAC" w:rsidP="003B24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C777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</w:t>
            </w:r>
          </w:p>
        </w:tc>
      </w:tr>
      <w:tr w:rsidR="00354EAC" w:rsidRPr="000F38C6" w14:paraId="649CA1C0" w14:textId="77777777" w:rsidTr="008A5237">
        <w:trPr>
          <w:trHeight w:val="113"/>
        </w:trPr>
        <w:tc>
          <w:tcPr>
            <w:tcW w:w="9011" w:type="dxa"/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60EE9CC6" w14:textId="61B484B2" w:rsidR="00354EAC" w:rsidRPr="00EC7774" w:rsidRDefault="00354EAC" w:rsidP="00EC7774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EC7774">
              <w:rPr>
                <w:rFonts w:ascii="Arial" w:hAnsi="Arial" w:cs="Arial"/>
                <w:sz w:val="18"/>
                <w:szCs w:val="18"/>
                <w:lang w:eastAsia="es-ES"/>
              </w:rPr>
              <w:t>Los objetivos descritos contribuyen a la mejora de la empleabilidad y/o emprendimiento de la población activa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>. (</w:t>
            </w:r>
            <w:r w:rsidRPr="00EC7774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Los objetivos generales y específicos deberán formularse en infinitivo y redactarse como tales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3D014D0B" w14:textId="149D49C9" w:rsidR="00354EAC" w:rsidRPr="00D103A9" w:rsidRDefault="00354EAC" w:rsidP="003B24B9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D103A9" w:rsidRPr="00D103A9" w14:paraId="401405F4" w14:textId="77777777" w:rsidTr="008A5237">
        <w:trPr>
          <w:trHeight w:val="113"/>
        </w:trPr>
        <w:tc>
          <w:tcPr>
            <w:tcW w:w="901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4A6FCF2" w14:textId="67FA74D4" w:rsidR="00D103A9" w:rsidRPr="00D103A9" w:rsidRDefault="00D103A9" w:rsidP="00D103A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</w:t>
            </w:r>
            <w:r w:rsidR="00B511C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</w:t>
            </w:r>
            <w:proofErr w:type="gramEnd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VALORACIÓN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4542CADF" w14:textId="71245F96" w:rsidR="00D103A9" w:rsidRPr="00D103A9" w:rsidRDefault="00D103A9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</w:tr>
    </w:tbl>
    <w:p w14:paraId="09BB9D05" w14:textId="77777777" w:rsidR="00D40892" w:rsidRDefault="00D40892"/>
    <w:tbl>
      <w:tblPr>
        <w:tblW w:w="986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1"/>
        <w:gridCol w:w="851"/>
      </w:tblGrid>
      <w:tr w:rsidR="003B24B9" w:rsidRPr="000F38C6" w14:paraId="2D861BD1" w14:textId="77777777" w:rsidTr="008A5237">
        <w:trPr>
          <w:trHeight w:val="20"/>
        </w:trPr>
        <w:tc>
          <w:tcPr>
            <w:tcW w:w="9862" w:type="dxa"/>
            <w:gridSpan w:val="2"/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1F05F54" w14:textId="261A4EBC" w:rsidR="003B24B9" w:rsidRPr="003B24B9" w:rsidRDefault="00B90BF9" w:rsidP="003B24B9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CC293E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2.</w:t>
            </w:r>
            <w:r w:rsidR="003B24B9" w:rsidRPr="003B24B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MECANISMOS PARA FACILITA</w:t>
            </w:r>
            <w:r w:rsidR="003B24B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</w:t>
            </w:r>
            <w:r w:rsidR="003B24B9" w:rsidRPr="003B24B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EL ACCESO A LA FORMACIÓN</w:t>
            </w:r>
          </w:p>
        </w:tc>
      </w:tr>
      <w:tr w:rsidR="00354EAC" w:rsidRPr="00354EAC" w14:paraId="786FF967" w14:textId="77777777" w:rsidTr="008A5237">
        <w:trPr>
          <w:trHeight w:val="20"/>
        </w:trPr>
        <w:tc>
          <w:tcPr>
            <w:tcW w:w="901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23ADB591" w14:textId="1C6670BB" w:rsidR="00354EAC" w:rsidRPr="00EC7774" w:rsidRDefault="00354EAC" w:rsidP="003B24B9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C777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5A1B34B2" w14:textId="37BCDACC" w:rsidR="00354EAC" w:rsidRPr="00EC7774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C777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</w:t>
            </w:r>
          </w:p>
        </w:tc>
      </w:tr>
      <w:tr w:rsidR="00354EAC" w:rsidRPr="000F38C6" w14:paraId="264DF10A" w14:textId="77777777" w:rsidTr="008A5237">
        <w:trPr>
          <w:trHeight w:val="20"/>
        </w:trPr>
        <w:tc>
          <w:tcPr>
            <w:tcW w:w="901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64AB5E65" w14:textId="28C4283C" w:rsidR="00354EAC" w:rsidRPr="00CC293E" w:rsidRDefault="00354EAC" w:rsidP="00DF5610">
            <w:pPr>
              <w:rPr>
                <w:rFonts w:ascii="Arial" w:hAnsi="Arial" w:cs="Arial"/>
                <w:sz w:val="18"/>
                <w:szCs w:val="18"/>
              </w:rPr>
            </w:pPr>
            <w:r w:rsidRPr="00147183">
              <w:rPr>
                <w:rFonts w:ascii="Arial" w:hAnsi="Arial" w:cs="Arial"/>
                <w:b/>
                <w:bCs/>
                <w:sz w:val="18"/>
                <w:szCs w:val="18"/>
              </w:rPr>
              <w:t>2.1</w:t>
            </w:r>
            <w:r w:rsidRPr="00CC293E">
              <w:rPr>
                <w:rFonts w:ascii="Arial" w:hAnsi="Arial" w:cs="Arial"/>
                <w:sz w:val="18"/>
                <w:szCs w:val="18"/>
              </w:rPr>
              <w:t xml:space="preserve">. Descripción de las </w:t>
            </w:r>
            <w:r w:rsidRPr="00CC293E">
              <w:rPr>
                <w:rFonts w:ascii="Arial" w:hAnsi="Arial" w:cs="Arial"/>
                <w:b/>
                <w:bCs/>
                <w:sz w:val="18"/>
                <w:szCs w:val="18"/>
              </w:rPr>
              <w:t>estrategias de promoción y difusión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C293E">
              <w:rPr>
                <w:rFonts w:ascii="Arial" w:hAnsi="Arial" w:cs="Arial"/>
                <w:sz w:val="18"/>
                <w:szCs w:val="18"/>
              </w:rPr>
              <w:t xml:space="preserve">implementadas para el desarrollo del proyecto formativo: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1D512DEC" w14:textId="77777777" w:rsidR="00354EAC" w:rsidRPr="00563122" w:rsidRDefault="00354EAC" w:rsidP="003B24B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354EAC" w:rsidRPr="000F38C6" w14:paraId="4D19E3C5" w14:textId="77777777" w:rsidTr="008A5237">
        <w:trPr>
          <w:trHeight w:val="20"/>
        </w:trPr>
        <w:tc>
          <w:tcPr>
            <w:tcW w:w="9011" w:type="dxa"/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6F5C9329" w14:textId="1D1D4FB9" w:rsidR="00354EAC" w:rsidRPr="00D40892" w:rsidRDefault="00354EAC" w:rsidP="00D4089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00569">
              <w:rPr>
                <w:rFonts w:ascii="Arial" w:hAnsi="Arial" w:cs="Arial"/>
                <w:sz w:val="18"/>
                <w:szCs w:val="18"/>
              </w:rPr>
              <w:t xml:space="preserve">Se especifican </w:t>
            </w:r>
            <w:r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Pr="00C00569">
              <w:rPr>
                <w:rFonts w:ascii="Arial" w:hAnsi="Arial" w:cs="Arial"/>
                <w:sz w:val="18"/>
                <w:szCs w:val="18"/>
              </w:rPr>
              <w:t xml:space="preserve">canales a través de los </w:t>
            </w:r>
            <w:r>
              <w:rPr>
                <w:rFonts w:ascii="Arial" w:hAnsi="Arial" w:cs="Arial"/>
                <w:sz w:val="18"/>
                <w:szCs w:val="18"/>
              </w:rPr>
              <w:t>que</w:t>
            </w:r>
            <w:r w:rsidRPr="00C00569">
              <w:rPr>
                <w:rFonts w:ascii="Arial" w:hAnsi="Arial" w:cs="Arial"/>
                <w:sz w:val="18"/>
                <w:szCs w:val="18"/>
              </w:rPr>
              <w:t xml:space="preserve"> se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realizará </w:t>
            </w:r>
            <w:r w:rsidRPr="00C00569">
              <w:rPr>
                <w:rFonts w:ascii="Arial" w:hAnsi="Arial" w:cs="Arial"/>
                <w:sz w:val="18"/>
                <w:szCs w:val="18"/>
              </w:rPr>
              <w:t xml:space="preserve">la difusión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4D867744" w14:textId="08881CFD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0F38C6" w14:paraId="7F911A10" w14:textId="77777777" w:rsidTr="008A5237">
        <w:trPr>
          <w:trHeight w:val="20"/>
        </w:trPr>
        <w:tc>
          <w:tcPr>
            <w:tcW w:w="9011" w:type="dxa"/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B75CD41" w14:textId="32543E5C" w:rsidR="00354EAC" w:rsidRPr="00D40892" w:rsidRDefault="00354EAC" w:rsidP="00D4089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00569">
              <w:rPr>
                <w:rFonts w:ascii="Arial" w:hAnsi="Arial" w:cs="Arial"/>
                <w:sz w:val="18"/>
                <w:szCs w:val="18"/>
              </w:rPr>
              <w:t>Se especifican los momentos</w:t>
            </w:r>
            <w:r w:rsidRPr="00CC293E">
              <w:rPr>
                <w:rFonts w:ascii="Arial" w:hAnsi="Arial" w:cs="Arial"/>
                <w:sz w:val="18"/>
                <w:szCs w:val="18"/>
              </w:rPr>
              <w:t xml:space="preserve">, secuencias y actividades de difusión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1502A60" w14:textId="64E91554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0F38C6" w14:paraId="1B9F1B37" w14:textId="77777777" w:rsidTr="008A5237">
        <w:trPr>
          <w:trHeight w:val="20"/>
        </w:trPr>
        <w:tc>
          <w:tcPr>
            <w:tcW w:w="9011" w:type="dxa"/>
            <w:shd w:val="clear" w:color="auto" w:fill="F2F2F2" w:themeFill="background1" w:themeFillShade="F2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ABFCE5D" w14:textId="5DDC0220" w:rsidR="00354EAC" w:rsidRPr="00DF5610" w:rsidRDefault="00354EAC" w:rsidP="00CC293E">
            <w:pPr>
              <w:rPr>
                <w:rFonts w:ascii="Arial" w:hAnsi="Arial" w:cs="Arial"/>
                <w:sz w:val="18"/>
                <w:szCs w:val="18"/>
              </w:rPr>
            </w:pPr>
            <w:r w:rsidRPr="00147183">
              <w:rPr>
                <w:rFonts w:ascii="Arial" w:hAnsi="Arial" w:cs="Arial"/>
                <w:b/>
                <w:bCs/>
                <w:sz w:val="18"/>
                <w:szCs w:val="18"/>
              </w:rPr>
              <w:t>2.2</w:t>
            </w:r>
            <w:r w:rsidRPr="00D40892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Descripción del</w:t>
            </w:r>
            <w:r w:rsidRPr="00D90A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56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proceso de </w:t>
            </w:r>
            <w:r w:rsidRPr="00D40892">
              <w:rPr>
                <w:rFonts w:ascii="Arial" w:hAnsi="Arial" w:cs="Arial"/>
                <w:b/>
                <w:bCs/>
                <w:sz w:val="18"/>
                <w:szCs w:val="18"/>
              </w:rPr>
              <w:t>captación y derivación</w:t>
            </w:r>
            <w:r w:rsidRPr="00B90BF9">
              <w:rPr>
                <w:rFonts w:ascii="Arial" w:hAnsi="Arial" w:cs="Arial"/>
                <w:color w:val="4EA72E" w:themeColor="accent6"/>
                <w:sz w:val="18"/>
                <w:szCs w:val="18"/>
              </w:rPr>
              <w:t xml:space="preserve"> </w:t>
            </w:r>
            <w:r w:rsidRPr="00D90AC7">
              <w:rPr>
                <w:rFonts w:ascii="Arial" w:hAnsi="Arial" w:cs="Arial"/>
                <w:sz w:val="18"/>
                <w:szCs w:val="18"/>
              </w:rPr>
              <w:t xml:space="preserve">de participantes: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2B5CBFFF" w14:textId="6E2BDED5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354EAC" w:rsidRPr="000F38C6" w14:paraId="76EFBFD3" w14:textId="77777777" w:rsidTr="008A5237">
        <w:trPr>
          <w:trHeight w:val="20"/>
        </w:trPr>
        <w:tc>
          <w:tcPr>
            <w:tcW w:w="9011" w:type="dxa"/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3B0DD9A4" w14:textId="03BFE3EF" w:rsidR="00354EAC" w:rsidRPr="00D90AC7" w:rsidRDefault="00354EAC" w:rsidP="00CC293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00569">
              <w:rPr>
                <w:rFonts w:ascii="Arial" w:hAnsi="Arial" w:cs="Arial"/>
                <w:sz w:val="18"/>
                <w:szCs w:val="18"/>
              </w:rPr>
              <w:t xml:space="preserve">El proceso de captación está relacionado con los objetivos marcados en </w:t>
            </w:r>
            <w:r w:rsidRPr="00D40892">
              <w:rPr>
                <w:rFonts w:ascii="Arial" w:hAnsi="Arial" w:cs="Arial"/>
                <w:sz w:val="18"/>
                <w:szCs w:val="18"/>
              </w:rPr>
              <w:t xml:space="preserve">el apartado 1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1D634950" w14:textId="21E71B41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0F38C6" w14:paraId="72F2C36D" w14:textId="77777777" w:rsidTr="008A5237">
        <w:trPr>
          <w:trHeight w:val="20"/>
        </w:trPr>
        <w:tc>
          <w:tcPr>
            <w:tcW w:w="9011" w:type="dxa"/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0896B280" w14:textId="2CB53E03" w:rsidR="00354EAC" w:rsidRPr="00C00569" w:rsidRDefault="00354EAC" w:rsidP="00CC293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00569">
              <w:rPr>
                <w:rFonts w:ascii="Arial" w:hAnsi="Arial" w:cs="Arial"/>
                <w:sz w:val="18"/>
                <w:szCs w:val="18"/>
              </w:rPr>
              <w:t xml:space="preserve">El proceso de captación hace referencia al ámbito territorial de desarrollo del proyecto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184A80F7" w14:textId="2E6E09D5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0F38C6" w14:paraId="7415578A" w14:textId="77777777" w:rsidTr="008A5237">
        <w:trPr>
          <w:trHeight w:val="20"/>
        </w:trPr>
        <w:tc>
          <w:tcPr>
            <w:tcW w:w="901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206D9DA3" w14:textId="7D612875" w:rsidR="00354EAC" w:rsidRPr="00C00569" w:rsidRDefault="00354EAC" w:rsidP="00CC293E">
            <w:pPr>
              <w:rPr>
                <w:rFonts w:ascii="Arial" w:hAnsi="Arial" w:cs="Arial"/>
                <w:sz w:val="18"/>
                <w:szCs w:val="18"/>
              </w:rPr>
            </w:pPr>
            <w:r w:rsidRPr="00147183">
              <w:rPr>
                <w:rFonts w:ascii="Arial" w:hAnsi="Arial" w:cs="Arial"/>
                <w:b/>
                <w:bCs/>
                <w:sz w:val="18"/>
                <w:szCs w:val="18"/>
              </w:rPr>
              <w:t>2.3</w:t>
            </w:r>
            <w:r w:rsidRPr="00D40892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Puesta </w:t>
            </w:r>
            <w:r w:rsidRPr="00D90AC7">
              <w:rPr>
                <w:rFonts w:ascii="Arial" w:hAnsi="Arial" w:cs="Arial"/>
                <w:sz w:val="18"/>
                <w:szCs w:val="18"/>
              </w:rPr>
              <w:t xml:space="preserve">a disposición </w:t>
            </w:r>
            <w:r w:rsidRPr="00147183">
              <w:rPr>
                <w:rFonts w:ascii="Arial" w:hAnsi="Arial" w:cs="Arial"/>
                <w:b/>
                <w:bCs/>
                <w:sz w:val="18"/>
                <w:szCs w:val="18"/>
              </w:rPr>
              <w:t>de recursos</w:t>
            </w:r>
            <w:r w:rsidRPr="00D90AC7">
              <w:rPr>
                <w:rFonts w:ascii="Arial" w:hAnsi="Arial" w:cs="Arial"/>
                <w:sz w:val="18"/>
                <w:szCs w:val="18"/>
              </w:rPr>
              <w:t xml:space="preserve"> que faciliten la participación de las personas destinatarias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D90AC7">
              <w:rPr>
                <w:rFonts w:ascii="Arial" w:hAnsi="Arial" w:cs="Arial"/>
                <w:sz w:val="18"/>
                <w:szCs w:val="18"/>
              </w:rPr>
              <w:t xml:space="preserve"> la formación</w:t>
            </w:r>
            <w:r>
              <w:rPr>
                <w:rFonts w:ascii="Arial" w:hAnsi="Arial" w:cs="Arial"/>
                <w:sz w:val="18"/>
                <w:szCs w:val="18"/>
              </w:rPr>
              <w:t>.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</w:t>
            </w:r>
            <w:r w:rsidRPr="00EC7774">
              <w:rPr>
                <w:rFonts w:ascii="Arial" w:hAnsi="Arial" w:cs="Arial"/>
                <w:i/>
                <w:iCs/>
                <w:sz w:val="16"/>
                <w:szCs w:val="16"/>
              </w:rPr>
              <w:t>os recursos descritos deberán tener en cuenta la territorialidad y dirigirse a facilitar efectivamente el acceso a la formación</w:t>
            </w:r>
            <w:r w:rsidRPr="00D40892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</w:tc>
        <w:tc>
          <w:tcPr>
            <w:tcW w:w="851" w:type="dxa"/>
            <w:shd w:val="clear" w:color="auto" w:fill="auto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284538FA" w14:textId="5FDB7FB0" w:rsidR="00354EAC" w:rsidRPr="00D103A9" w:rsidRDefault="00354EAC" w:rsidP="00CC293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5</w:t>
            </w:r>
          </w:p>
        </w:tc>
      </w:tr>
      <w:tr w:rsidR="00D103A9" w:rsidRPr="00F954C5" w14:paraId="43C3BBB5" w14:textId="77777777" w:rsidTr="008A5237">
        <w:trPr>
          <w:trHeight w:val="20"/>
        </w:trPr>
        <w:tc>
          <w:tcPr>
            <w:tcW w:w="9011" w:type="dxa"/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72BDB77C" w14:textId="65199D3E" w:rsidR="00D103A9" w:rsidRPr="00F954C5" w:rsidRDefault="00D103A9" w:rsidP="00D103A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lang w:eastAsia="es-ES"/>
              </w:rPr>
            </w:pPr>
            <w:proofErr w:type="gramStart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VALORACIÓN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3350B00" w14:textId="5FF7F206" w:rsidR="00D103A9" w:rsidRPr="00F954C5" w:rsidRDefault="00D103A9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25</w:t>
            </w:r>
          </w:p>
        </w:tc>
      </w:tr>
    </w:tbl>
    <w:p w14:paraId="176F6A02" w14:textId="77777777" w:rsidR="005621DD" w:rsidRDefault="005621DD" w:rsidP="005621DD"/>
    <w:p w14:paraId="33757ABB" w14:textId="77777777" w:rsidR="005621DD" w:rsidRDefault="005621DD" w:rsidP="005621DD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4"/>
      </w:tblGrid>
      <w:tr w:rsidR="005621DD" w:rsidRPr="00BF2DC8" w14:paraId="7E4E3D89" w14:textId="77777777" w:rsidTr="00354EAC">
        <w:trPr>
          <w:trHeight w:val="418"/>
        </w:trPr>
        <w:tc>
          <w:tcPr>
            <w:tcW w:w="9924" w:type="dxa"/>
            <w:shd w:val="clear" w:color="auto" w:fill="BFBFBF" w:themeFill="background1" w:themeFillShade="BF"/>
            <w:vAlign w:val="center"/>
          </w:tcPr>
          <w:p w14:paraId="3E412FB6" w14:textId="77777777" w:rsidR="005621DD" w:rsidRPr="00780A60" w:rsidRDefault="005621DD" w:rsidP="00B33E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80A6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>BLOQUE II: CAPACIDAD ACREDITADA DE LA ENTIDAD SOLICITANTE PARA DESARROLLAR LA FORMACIÓN</w:t>
            </w:r>
            <w:r w:rsidRPr="00780A6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  <w:p w14:paraId="65D02CA9" w14:textId="6C5D600A" w:rsidR="005621DD" w:rsidRPr="0039416C" w:rsidRDefault="005621DD" w:rsidP="00B33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0A60">
              <w:rPr>
                <w:rFonts w:ascii="Arial" w:hAnsi="Arial" w:cs="Arial"/>
                <w:b/>
                <w:sz w:val="18"/>
                <w:szCs w:val="18"/>
              </w:rPr>
              <w:t xml:space="preserve">(TOTAL </w:t>
            </w:r>
            <w:r w:rsidR="00164281"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Pr="00780A60">
              <w:rPr>
                <w:rFonts w:ascii="Arial" w:hAnsi="Arial" w:cs="Arial"/>
                <w:b/>
                <w:sz w:val="18"/>
                <w:szCs w:val="18"/>
              </w:rPr>
              <w:t xml:space="preserve"> puntos)</w:t>
            </w:r>
          </w:p>
        </w:tc>
      </w:tr>
    </w:tbl>
    <w:p w14:paraId="1A9BB16D" w14:textId="77777777" w:rsidR="005621DD" w:rsidRDefault="005621DD" w:rsidP="005621DD">
      <w:pPr>
        <w:rPr>
          <w:rFonts w:ascii="Arial" w:hAnsi="Arial" w:cs="Arial"/>
          <w:sz w:val="10"/>
          <w:szCs w:val="10"/>
        </w:rPr>
      </w:pPr>
    </w:p>
    <w:p w14:paraId="00B007F9" w14:textId="77777777" w:rsidR="00EC7774" w:rsidRPr="00213C09" w:rsidRDefault="00EC7774" w:rsidP="005621DD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67"/>
        <w:gridCol w:w="856"/>
      </w:tblGrid>
      <w:tr w:rsidR="005621DD" w:rsidRPr="00005C7E" w14:paraId="1C555567" w14:textId="77777777" w:rsidTr="00F7606E">
        <w:trPr>
          <w:trHeight w:val="20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1F2516D" w14:textId="78EF6646" w:rsidR="005621DD" w:rsidRPr="00D40892" w:rsidRDefault="00082DDF" w:rsidP="008A5237">
            <w:pPr>
              <w:keepNext/>
              <w:outlineLvl w:val="1"/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>1.</w:t>
            </w:r>
            <w:r w:rsidR="005621DD" w:rsidRPr="00082DDF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 </w:t>
            </w:r>
            <w:r w:rsidR="008878AB"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>SISTEMA DE</w:t>
            </w:r>
            <w:r w:rsidR="005621DD"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 CALIDAD. </w:t>
            </w:r>
          </w:p>
          <w:p w14:paraId="08C58393" w14:textId="1E8AB6E4" w:rsidR="005621DD" w:rsidRPr="00F7606E" w:rsidRDefault="00C13F16" w:rsidP="008A523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C7774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EC7774" w:rsidRPr="00EC7774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Pr="00EC7774">
              <w:rPr>
                <w:rFonts w:ascii="Arial" w:hAnsi="Arial" w:cs="Arial"/>
                <w:i/>
                <w:iCs/>
                <w:sz w:val="16"/>
                <w:szCs w:val="16"/>
              </w:rPr>
              <w:t>ara la valoración de este criterio se tendrán en cuenta los datos obrantes a la fecha de publicación de la orden)</w:t>
            </w:r>
            <w:r w:rsidRPr="00F7606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354EAC" w:rsidRPr="00354EAC" w14:paraId="121538BC" w14:textId="77777777" w:rsidTr="00F7606E">
        <w:trPr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0BA1056" w14:textId="77777777" w:rsidR="00354EAC" w:rsidRPr="00354EAC" w:rsidRDefault="00354EAC" w:rsidP="008A5237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D116465" w14:textId="77777777" w:rsidR="00354EAC" w:rsidRPr="00354EAC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354EAC" w:rsidRPr="00005C7E" w14:paraId="6C104B6C" w14:textId="77777777" w:rsidTr="00F7606E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32E46E8" w14:textId="13337D66" w:rsidR="00354EAC" w:rsidRPr="003B24B9" w:rsidRDefault="00354EAC" w:rsidP="008A5237">
            <w:pPr>
              <w:pStyle w:val="Ttulo4"/>
              <w:spacing w:before="0"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7183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u w:color="000000"/>
              </w:rPr>
              <w:t>1.1. Sistema de calidad implantado</w:t>
            </w:r>
            <w:r w:rsidRPr="00D40892">
              <w:rPr>
                <w:rFonts w:ascii="Arial" w:hAnsi="Arial" w:cs="Arial"/>
                <w:b/>
                <w:color w:val="auto"/>
                <w:sz w:val="18"/>
                <w:szCs w:val="18"/>
                <w:u w:color="000000"/>
              </w:rPr>
              <w:t xml:space="preserve"> </w:t>
            </w:r>
            <w:r w:rsidRPr="00D40892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(</w:t>
            </w:r>
            <w:r w:rsidRPr="00147183">
              <w:rPr>
                <w:rFonts w:ascii="Arial" w:hAnsi="Arial" w:cs="Arial"/>
                <w:color w:val="auto"/>
                <w:sz w:val="16"/>
                <w:szCs w:val="16"/>
                <w:u w:color="000000"/>
              </w:rPr>
              <w:t>será válido cualquier sistema de calidad oficial o el propio de la Consejería de Economía, Empresas y Empleo</w:t>
            </w:r>
            <w:r w:rsidRPr="00D40892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).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1631E7B" w14:textId="5566D11B" w:rsidR="00354EAC" w:rsidRPr="00D103A9" w:rsidRDefault="00354EAC" w:rsidP="008A5237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strike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354EAC" w:rsidRPr="00005C7E" w14:paraId="517D1E9D" w14:textId="77777777" w:rsidTr="00F7606E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92860D1" w14:textId="6DFFC2AF" w:rsidR="00354EAC" w:rsidRPr="00E16247" w:rsidRDefault="005A6A30" w:rsidP="008A5237">
            <w:pPr>
              <w:pStyle w:val="Ttulo4"/>
              <w:spacing w:before="0" w:after="0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887BD2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u w:color="000000"/>
              </w:rPr>
              <w:t>1</w:t>
            </w:r>
            <w:r w:rsidR="00354EAC" w:rsidRPr="00887BD2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u w:color="000000"/>
              </w:rPr>
              <w:t>.</w:t>
            </w:r>
            <w:r w:rsidR="00354EAC" w:rsidRPr="00147183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  <w:u w:color="000000"/>
              </w:rPr>
              <w:t>2. Compromiso de mejora continua de la calidad</w:t>
            </w:r>
            <w:r w:rsidR="00354EAC" w:rsidRPr="00D40892">
              <w:rPr>
                <w:rFonts w:ascii="Arial" w:hAnsi="Arial" w:cs="Arial"/>
                <w:bCs/>
                <w:color w:val="auto"/>
                <w:sz w:val="18"/>
                <w:szCs w:val="18"/>
                <w:u w:color="000000"/>
              </w:rPr>
              <w:t>:</w:t>
            </w:r>
            <w:r w:rsidR="00354EAC">
              <w:rPr>
                <w:rFonts w:ascii="Arial" w:hAnsi="Arial" w:cs="Arial"/>
                <w:bCs/>
                <w:color w:val="auto"/>
                <w:sz w:val="18"/>
                <w:szCs w:val="18"/>
                <w:u w:color="000000"/>
              </w:rPr>
              <w:t xml:space="preserve"> </w:t>
            </w:r>
            <w:r w:rsidR="00354EAC" w:rsidRPr="00147183">
              <w:rPr>
                <w:rFonts w:ascii="Arial" w:hAnsi="Arial" w:cs="Arial"/>
                <w:color w:val="auto"/>
                <w:sz w:val="16"/>
                <w:szCs w:val="16"/>
              </w:rPr>
              <w:t>La entidad no cuenta con “no conformidades” en el último año (en cualquier programa formativo de la Dirección General de Formación Profesional en el Ámbito Laboral).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C2A81D7" w14:textId="6736EE4A" w:rsidR="00354EAC" w:rsidRPr="00D103A9" w:rsidRDefault="00354EAC" w:rsidP="008A5237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354EAC" w:rsidRPr="00F954C5" w14:paraId="7142191B" w14:textId="77777777" w:rsidTr="00F7606E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80C4513" w14:textId="77777777" w:rsidR="00354EAC" w:rsidRPr="00F954C5" w:rsidRDefault="00354EAC" w:rsidP="008A52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VALORACIÓN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9C2D427" w14:textId="2A4B7F28" w:rsidR="00354EAC" w:rsidRPr="00D103A9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10</w:t>
            </w:r>
          </w:p>
        </w:tc>
      </w:tr>
    </w:tbl>
    <w:p w14:paraId="0FCA1AB8" w14:textId="77777777" w:rsidR="005621DD" w:rsidRDefault="005621DD" w:rsidP="005621DD">
      <w:pPr>
        <w:rPr>
          <w:rFonts w:ascii="Arial" w:hAnsi="Arial" w:cs="Arial"/>
          <w:sz w:val="10"/>
          <w:szCs w:val="10"/>
        </w:rPr>
      </w:pPr>
    </w:p>
    <w:p w14:paraId="6CB41D06" w14:textId="77777777" w:rsidR="00D90AC7" w:rsidRDefault="00D90AC7" w:rsidP="005621DD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67"/>
        <w:gridCol w:w="856"/>
      </w:tblGrid>
      <w:tr w:rsidR="00D90AC7" w:rsidRPr="00005C7E" w14:paraId="14548B18" w14:textId="77777777" w:rsidTr="008A5237">
        <w:trPr>
          <w:trHeight w:val="20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6610DA0" w14:textId="522B2C57" w:rsidR="00D90AC7" w:rsidRPr="00D40892" w:rsidRDefault="00CF70F8" w:rsidP="00D40892">
            <w:pPr>
              <w:keepNext/>
              <w:outlineLvl w:val="1"/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</w:pPr>
            <w:r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2. TRAYECTORIA </w:t>
            </w:r>
            <w:r w:rsidR="00D90AC7"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EN FORMACIÓN PROFESIONAL </w:t>
            </w:r>
            <w:r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>EN ELÁMBITO LABORAL</w:t>
            </w:r>
            <w:r w:rsidR="00D90AC7" w:rsidRPr="00D40892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. </w:t>
            </w:r>
          </w:p>
        </w:tc>
      </w:tr>
      <w:tr w:rsidR="00354EAC" w:rsidRPr="00354EAC" w14:paraId="5ABDBD33" w14:textId="77777777" w:rsidTr="008A5237">
        <w:trPr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A68D4A4" w14:textId="77777777" w:rsidR="00354EAC" w:rsidRPr="00354EAC" w:rsidRDefault="00354EAC" w:rsidP="00354EA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B23E8A" w14:textId="77777777" w:rsidR="00354EAC" w:rsidRPr="00354EAC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354EAC" w:rsidRPr="00005C7E" w14:paraId="1E953A31" w14:textId="77777777" w:rsidTr="008A5237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61C8CC" w14:textId="5D50EF07" w:rsidR="00354EAC" w:rsidRDefault="00354EAC" w:rsidP="00B33E58">
            <w:pPr>
              <w:pStyle w:val="Ttulo4"/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lastRenderedPageBreak/>
              <w:t xml:space="preserve">La Entidad </w:t>
            </w:r>
            <w:r w:rsidRPr="000F16DB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cuenta con años impartiendo formación profesional en el ámbito laboral</w:t>
            </w:r>
            <w:r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:</w:t>
            </w:r>
          </w:p>
          <w:p w14:paraId="54129ADA" w14:textId="4861837C" w:rsidR="00354EAC" w:rsidRPr="000F16DB" w:rsidRDefault="00354EAC" w:rsidP="000F16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Trayectoria</w:t>
            </w:r>
            <w:r w:rsidRPr="000F16DB">
              <w:rPr>
                <w:rFonts w:ascii="Arial" w:hAnsi="Arial" w:cs="Arial"/>
                <w:sz w:val="18"/>
                <w:szCs w:val="18"/>
              </w:rPr>
              <w:t xml:space="preserve"> de 0 a 2 años</w:t>
            </w:r>
          </w:p>
          <w:p w14:paraId="1205CC8C" w14:textId="3713A301" w:rsidR="00354EAC" w:rsidRPr="000F16DB" w:rsidRDefault="00354EAC" w:rsidP="000F16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Trayectoria</w:t>
            </w:r>
            <w:r w:rsidRPr="000F16DB">
              <w:rPr>
                <w:rFonts w:ascii="Arial" w:hAnsi="Arial" w:cs="Arial"/>
                <w:sz w:val="18"/>
                <w:szCs w:val="18"/>
              </w:rPr>
              <w:t xml:space="preserve"> de 3 a 5 años</w:t>
            </w:r>
          </w:p>
          <w:p w14:paraId="2466B900" w14:textId="1090E866" w:rsidR="00354EAC" w:rsidRPr="000F16DB" w:rsidRDefault="00354EAC" w:rsidP="000F16D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Trayectoria</w:t>
            </w:r>
            <w:r w:rsidRPr="000F16DB">
              <w:rPr>
                <w:rFonts w:ascii="Arial" w:hAnsi="Arial" w:cs="Arial"/>
                <w:sz w:val="18"/>
                <w:szCs w:val="18"/>
              </w:rPr>
              <w:t xml:space="preserve"> de 6 a 8 años</w:t>
            </w:r>
          </w:p>
          <w:p w14:paraId="3C1030E2" w14:textId="2411B0A4" w:rsidR="00354EAC" w:rsidRPr="000F16DB" w:rsidRDefault="00354EAC" w:rsidP="000F16D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18"/>
                <w:szCs w:val="18"/>
              </w:rPr>
              <w:t>Trayectoria</w:t>
            </w:r>
            <w:r w:rsidRPr="000F16DB">
              <w:rPr>
                <w:rFonts w:ascii="Arial" w:hAnsi="Arial" w:cs="Arial"/>
                <w:sz w:val="18"/>
                <w:szCs w:val="18"/>
              </w:rPr>
              <w:t xml:space="preserve"> de 8 años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BB61C1" w14:textId="77777777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</w:p>
          <w:p w14:paraId="00C65C76" w14:textId="77777777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</w:p>
          <w:p w14:paraId="03339525" w14:textId="74A1DDC9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2.5</w:t>
            </w:r>
          </w:p>
          <w:p w14:paraId="2A246935" w14:textId="77777777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5</w:t>
            </w:r>
          </w:p>
          <w:p w14:paraId="40CE8FDD" w14:textId="77777777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7.5</w:t>
            </w:r>
          </w:p>
          <w:p w14:paraId="54302265" w14:textId="5D989BDA" w:rsidR="00354EAC" w:rsidRPr="00D103A9" w:rsidRDefault="00354EAC" w:rsidP="00D103A9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strike/>
                <w:color w:val="auto"/>
                <w:sz w:val="16"/>
                <w:szCs w:val="16"/>
              </w:rPr>
            </w:pPr>
            <w:r w:rsidRPr="00D103A9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>10</w:t>
            </w:r>
          </w:p>
        </w:tc>
      </w:tr>
      <w:tr w:rsidR="00354EAC" w:rsidRPr="00F954C5" w14:paraId="21030727" w14:textId="77777777" w:rsidTr="008A5237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A98C564" w14:textId="77777777" w:rsidR="00354EAC" w:rsidRPr="00F954C5" w:rsidRDefault="00354EAC" w:rsidP="00F954C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VALORACIÓN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D98BBB" w14:textId="2B0A19F3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10*</w:t>
            </w:r>
          </w:p>
        </w:tc>
      </w:tr>
    </w:tbl>
    <w:p w14:paraId="755F1180" w14:textId="77777777" w:rsidR="00D90AC7" w:rsidRDefault="00D90AC7" w:rsidP="005621DD">
      <w:pPr>
        <w:rPr>
          <w:rFonts w:ascii="Arial" w:hAnsi="Arial" w:cs="Arial"/>
          <w:sz w:val="10"/>
          <w:szCs w:val="10"/>
        </w:rPr>
      </w:pPr>
    </w:p>
    <w:p w14:paraId="41C146DE" w14:textId="651CB578" w:rsidR="00D90AC7" w:rsidRDefault="00354EAC" w:rsidP="005621D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*excluyentes </w:t>
      </w:r>
    </w:p>
    <w:p w14:paraId="308EBB4C" w14:textId="77777777" w:rsidR="00354EAC" w:rsidRDefault="00354EAC" w:rsidP="005621DD">
      <w:pPr>
        <w:rPr>
          <w:rFonts w:ascii="Arial" w:hAnsi="Arial" w:cs="Arial"/>
          <w:sz w:val="10"/>
          <w:szCs w:val="10"/>
        </w:rPr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851"/>
      </w:tblGrid>
      <w:tr w:rsidR="005621DD" w:rsidRPr="00BF2DC8" w14:paraId="419F5184" w14:textId="77777777" w:rsidTr="008A5237">
        <w:trPr>
          <w:trHeight w:val="2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770CD048" w14:textId="4C55E4F1" w:rsidR="005621DD" w:rsidRPr="00D40892" w:rsidRDefault="00CF70F8" w:rsidP="00E16247">
            <w:pPr>
              <w:ind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8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="005621DD" w:rsidRPr="00D40892">
              <w:rPr>
                <w:rFonts w:ascii="Arial" w:hAnsi="Arial" w:cs="Arial"/>
                <w:b/>
                <w:bCs/>
                <w:sz w:val="18"/>
                <w:szCs w:val="18"/>
              </w:rPr>
              <w:t>SISTEMAS DE ORIENTACIÓN</w:t>
            </w:r>
            <w:r w:rsidR="00BA69E1" w:rsidRPr="00D408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LABORAL</w:t>
            </w:r>
            <w:r w:rsidR="00E16247" w:rsidRPr="00D408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54EAC" w:rsidRPr="00354EAC" w14:paraId="5F712278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18071C6F" w14:textId="77777777" w:rsidR="00354EAC" w:rsidRPr="00354EAC" w:rsidRDefault="00354EAC" w:rsidP="00B33E58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CRITERIOS DE VALORACIÓN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63DA7BE1" w14:textId="77777777" w:rsidR="00354EAC" w:rsidRPr="00354EAC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354EAC" w:rsidRPr="00BF2DC8" w14:paraId="069EF479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CAF3719" w14:textId="511DE86D" w:rsidR="00354EAC" w:rsidRPr="004835D6" w:rsidRDefault="00354EAC" w:rsidP="002A1C4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3.1.</w:t>
            </w:r>
            <w:r w:rsidRPr="00483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Recursos humanos</w:t>
            </w:r>
            <w:r w:rsidRPr="004835D6">
              <w:rPr>
                <w:rFonts w:ascii="Arial" w:hAnsi="Arial" w:cs="Arial"/>
                <w:sz w:val="18"/>
                <w:szCs w:val="18"/>
              </w:rPr>
              <w:t xml:space="preserve"> destinados al desarrollo y ejecución del 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debe contar como mínimo con la figura de un/a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orientador/a laboral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AD98889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8E1BD6F" w14:textId="3657E136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BF2DC8" w14:paraId="2EFC0FCB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88F30A3" w14:textId="77777777" w:rsidR="00354EAC" w:rsidRPr="004835D6" w:rsidRDefault="00354EAC" w:rsidP="001E6D40">
            <w:pPr>
              <w:rPr>
                <w:rFonts w:ascii="Arial" w:hAnsi="Arial" w:cs="Arial"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3.2.</w:t>
            </w:r>
            <w:r w:rsidRPr="00483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Plan de orientación laboral</w:t>
            </w:r>
            <w:r w:rsidRPr="004835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8C89BA" w14:textId="3545A84A" w:rsidR="00354EAC" w:rsidRPr="004835D6" w:rsidRDefault="00354EAC" w:rsidP="004835D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Actividades </w:t>
            </w:r>
            <w:r w:rsidRPr="004835D6">
              <w:rPr>
                <w:rFonts w:ascii="Arial" w:hAnsi="Arial" w:cs="Arial"/>
                <w:sz w:val="18"/>
                <w:szCs w:val="18"/>
                <w:lang w:eastAsia="es-ES"/>
              </w:rPr>
              <w:t>(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Descripción actividades relacionadas con orientación laboral. Serán valorables las actividades de realización conjunta entre el orientador/a y el alumnado).</w:t>
            </w:r>
          </w:p>
          <w:p w14:paraId="6D5B9A81" w14:textId="77777777" w:rsidR="00354EAC" w:rsidRPr="004835D6" w:rsidRDefault="00354EAC" w:rsidP="008A52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E6112B" w14:textId="4F58E1AD" w:rsidR="00354EAC" w:rsidRPr="002A1C40" w:rsidRDefault="00354EAC" w:rsidP="001E6D4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Planificación temporal del Plan de Orientación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3916B11A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0D7B4FEA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67326B73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8</w:t>
            </w:r>
          </w:p>
          <w:p w14:paraId="0396A29D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3CEA1595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272D7F21" w14:textId="7B4ABF4E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8</w:t>
            </w:r>
          </w:p>
        </w:tc>
      </w:tr>
      <w:tr w:rsidR="00354EAC" w:rsidRPr="00BF2DC8" w14:paraId="0292AC2B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7EC5598" w14:textId="140C3DE6" w:rsidR="00354EAC" w:rsidRPr="004835D6" w:rsidRDefault="00354EAC" w:rsidP="00EE21F2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3.3.</w:t>
            </w:r>
            <w:r w:rsidRPr="004835D6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Recursos materiales</w:t>
            </w:r>
            <w:r w:rsidRPr="004835D6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Descripción de los recursos que permitan la orientación, tales como espacios, aplicaciones 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“</w:t>
            </w:r>
            <w:proofErr w:type="spellStart"/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on</w:t>
            </w:r>
            <w:proofErr w:type="spellEnd"/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 line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”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 de orientación laboral, </w:t>
            </w:r>
            <w:proofErr w:type="spellStart"/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etc</w:t>
            </w:r>
            <w:proofErr w:type="spellEnd"/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…,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 que deberán </w:t>
            </w:r>
            <w:r w:rsidRPr="00EE21F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ser coherentes con las actividades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y planificación 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descritas en los apartados anteriores</w:t>
            </w:r>
            <w:r w:rsidRPr="00EE21F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. </w:t>
            </w:r>
            <w:r w:rsidRPr="004835D6">
              <w:rPr>
                <w:rFonts w:ascii="Arial" w:hAnsi="Arial" w:cs="Arial"/>
                <w:sz w:val="18"/>
                <w:szCs w:val="18"/>
                <w:lang w:eastAsia="es-ES"/>
              </w:rPr>
              <w:t xml:space="preserve">…)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7F4BCC8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09CA2A6" w14:textId="66FB7642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4</w:t>
            </w:r>
          </w:p>
        </w:tc>
      </w:tr>
      <w:tr w:rsidR="00354EAC" w:rsidRPr="00F954C5" w14:paraId="5E99DAC7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1BB2B46C" w14:textId="43F3E9AF" w:rsidR="00354EAC" w:rsidRPr="00F954C5" w:rsidRDefault="00354EAC" w:rsidP="00F954C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VALORACIÓN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31C05519" w14:textId="202846D3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25</w:t>
            </w:r>
          </w:p>
        </w:tc>
      </w:tr>
    </w:tbl>
    <w:p w14:paraId="7B8BF0EA" w14:textId="77777777" w:rsidR="005621DD" w:rsidRDefault="005621DD" w:rsidP="005621DD">
      <w:pPr>
        <w:rPr>
          <w:rFonts w:ascii="Arial" w:hAnsi="Arial" w:cs="Arial"/>
          <w:sz w:val="10"/>
          <w:szCs w:val="10"/>
        </w:rPr>
      </w:pPr>
    </w:p>
    <w:p w14:paraId="6714BCE4" w14:textId="77777777" w:rsidR="00164281" w:rsidRDefault="00164281" w:rsidP="005621DD">
      <w:pPr>
        <w:rPr>
          <w:rFonts w:ascii="Arial" w:hAnsi="Arial" w:cs="Arial"/>
          <w:sz w:val="10"/>
          <w:szCs w:val="10"/>
        </w:rPr>
      </w:pPr>
    </w:p>
    <w:p w14:paraId="16B09529" w14:textId="77777777" w:rsidR="00E4455D" w:rsidRDefault="00E4455D" w:rsidP="005621DD">
      <w:pPr>
        <w:rPr>
          <w:rFonts w:ascii="Arial" w:hAnsi="Arial" w:cs="Arial"/>
          <w:sz w:val="10"/>
          <w:szCs w:val="10"/>
        </w:rPr>
      </w:pPr>
    </w:p>
    <w:p w14:paraId="18A08C8E" w14:textId="77777777" w:rsidR="00E4455D" w:rsidRDefault="00E4455D" w:rsidP="005621DD">
      <w:pPr>
        <w:rPr>
          <w:rFonts w:ascii="Arial" w:hAnsi="Arial" w:cs="Arial"/>
          <w:sz w:val="10"/>
          <w:szCs w:val="10"/>
        </w:rPr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851"/>
      </w:tblGrid>
      <w:tr w:rsidR="00DF3CF4" w:rsidRPr="00BF2DC8" w14:paraId="7BD0D8C7" w14:textId="77777777" w:rsidTr="008A5237">
        <w:trPr>
          <w:trHeight w:val="2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5AB5642C" w14:textId="70D7AFDA" w:rsidR="00DF3CF4" w:rsidRPr="00254C19" w:rsidRDefault="004835D6" w:rsidP="00B33E58">
            <w:pPr>
              <w:rPr>
                <w:rFonts w:ascii="Arial" w:hAnsi="Arial" w:cs="Arial"/>
                <w:i/>
                <w:iCs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</w:t>
            </w:r>
            <w:r w:rsidRPr="004835D6">
              <w:rPr>
                <w:rFonts w:ascii="Arial" w:hAnsi="Arial" w:cs="Arial"/>
                <w:b/>
                <w:bCs/>
                <w:sz w:val="18"/>
                <w:szCs w:val="18"/>
              </w:rPr>
              <w:t>SISTEMAS DE TUTORIAS</w:t>
            </w:r>
            <w:r>
              <w:rPr>
                <w:rFonts w:ascii="Arial" w:hAnsi="Arial" w:cs="Arial"/>
                <w:i/>
                <w:iCs/>
                <w:strike/>
                <w:sz w:val="18"/>
                <w:szCs w:val="18"/>
              </w:rPr>
              <w:t xml:space="preserve"> </w:t>
            </w:r>
          </w:p>
        </w:tc>
      </w:tr>
      <w:tr w:rsidR="00354EAC" w:rsidRPr="00354EAC" w14:paraId="1C78F735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1619409C" w14:textId="77777777" w:rsidR="00354EAC" w:rsidRPr="00354EAC" w:rsidRDefault="00354EAC" w:rsidP="00B33E58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CRITERIOS DE VALORACIÓN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61D04CF4" w14:textId="77777777" w:rsidR="00354EAC" w:rsidRPr="00354EAC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354EAC" w:rsidRPr="00BF2DC8" w14:paraId="60D18FF0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7B57632" w14:textId="5680AE33" w:rsidR="00354EAC" w:rsidRDefault="00354EAC" w:rsidP="002A1C4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4.1.</w:t>
            </w:r>
            <w:r w:rsidRPr="002A1C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Recursos humanos</w:t>
            </w:r>
            <w:r w:rsidRPr="002A1C40">
              <w:rPr>
                <w:rFonts w:ascii="Arial" w:hAnsi="Arial" w:cs="Arial"/>
                <w:sz w:val="18"/>
                <w:szCs w:val="18"/>
              </w:rPr>
              <w:t xml:space="preserve"> destinados al desarrollo y ejecución del proyecto.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debe contar como mínimo con la figura de un/a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tutor/a pedagógico/a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A06A8D8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6C885642" w14:textId="30B0AF10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</w:t>
            </w:r>
          </w:p>
        </w:tc>
      </w:tr>
      <w:tr w:rsidR="00354EAC" w:rsidRPr="00BF2DC8" w14:paraId="737C3EE2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13CEDC3" w14:textId="77777777" w:rsidR="00354EAC" w:rsidRPr="002A1C40" w:rsidRDefault="00354EAC" w:rsidP="00DF3CF4">
            <w:pPr>
              <w:rPr>
                <w:rFonts w:ascii="Arial" w:hAnsi="Arial" w:cs="Arial"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4.2</w:t>
            </w:r>
            <w:r w:rsidRPr="002A1C4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Plan de acción tutorial</w:t>
            </w:r>
          </w:p>
          <w:p w14:paraId="4D3E3727" w14:textId="30B47F00" w:rsidR="00354EAC" w:rsidRPr="002A1C40" w:rsidRDefault="00354EAC" w:rsidP="004835D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511CC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Actividades </w:t>
            </w:r>
            <w:r w:rsidRPr="00B511CC">
              <w:rPr>
                <w:rFonts w:ascii="Arial" w:hAnsi="Arial" w:cs="Arial"/>
                <w:sz w:val="18"/>
                <w:szCs w:val="18"/>
                <w:lang w:eastAsia="es-ES"/>
              </w:rPr>
              <w:t>(</w:t>
            </w:r>
            <w:r w:rsidRP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Descripción de 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al</w:t>
            </w:r>
            <w:r w:rsidRP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 menos tres actividades de tutorías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. S</w:t>
            </w:r>
            <w:r w:rsidRP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erán valorables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las actividades de realización conjunta (tutor/a y alumnado) fuera del horario de impartición de la acción formativa. </w:t>
            </w:r>
          </w:p>
          <w:p w14:paraId="56595C5F" w14:textId="77777777" w:rsidR="00354EAC" w:rsidRDefault="00354EAC" w:rsidP="004835D6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28C864F8" w14:textId="3BC16AC1" w:rsidR="00354EAC" w:rsidRPr="004835D6" w:rsidRDefault="00354EAC" w:rsidP="004835D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color w:val="4EA72E" w:themeColor="accent6"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Planificación </w:t>
            </w:r>
            <w:r w:rsidRPr="00B511CC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temporal</w:t>
            </w:r>
            <w:r w:rsidRPr="00B511C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B511CC">
              <w:rPr>
                <w:rFonts w:ascii="Arial" w:hAnsi="Arial" w:cs="Arial"/>
                <w:sz w:val="18"/>
                <w:szCs w:val="18"/>
                <w:lang w:eastAsia="es-ES"/>
              </w:rPr>
              <w:t xml:space="preserve">o </w:t>
            </w:r>
            <w:r w:rsidRPr="00B511CC">
              <w:rPr>
                <w:rFonts w:ascii="Arial" w:hAnsi="Arial" w:cs="Arial"/>
                <w:sz w:val="18"/>
                <w:szCs w:val="18"/>
                <w:lang w:eastAsia="es-ES"/>
              </w:rPr>
              <w:t>momentos.</w:t>
            </w:r>
            <w:r w:rsidRPr="00B511CC">
              <w:t xml:space="preserve"> </w:t>
            </w:r>
            <w:r w:rsidRP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Serán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valorables momentos cuyo señalamiento corresponda a la entidad (no al alumnado) y siempre fuera del horario de impartición de la acción formativa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5C79FC5" w14:textId="77777777" w:rsidR="00354EAC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F27F021" w14:textId="77777777" w:rsidR="008A5237" w:rsidRPr="00D103A9" w:rsidRDefault="008A5237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046EA9E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3,5</w:t>
            </w:r>
          </w:p>
          <w:p w14:paraId="197915FE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485D39F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2AD6590F" w14:textId="72DCF86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3,5</w:t>
            </w:r>
          </w:p>
        </w:tc>
      </w:tr>
      <w:tr w:rsidR="00354EAC" w:rsidRPr="00BF2DC8" w14:paraId="515AC8B1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008B22C1" w14:textId="44DF32BE" w:rsidR="00354EAC" w:rsidRPr="004835D6" w:rsidRDefault="00354EAC" w:rsidP="00B33E58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4.3.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Recursos </w:t>
            </w:r>
            <w:r w:rsidR="008A5237"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materiales</w:t>
            </w:r>
            <w:r w:rsidR="008A5237" w:rsidRPr="004835D6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8A5237">
              <w:rPr>
                <w:rFonts w:ascii="Arial" w:hAnsi="Arial" w:cs="Arial"/>
                <w:sz w:val="18"/>
                <w:szCs w:val="18"/>
                <w:lang w:eastAsia="es-ES"/>
              </w:rPr>
              <w:t>(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Descripción de los recursos que permitan la tutorización, tales como espacios, aplicaciones, </w:t>
            </w:r>
            <w:proofErr w:type="spellStart"/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etc</w:t>
            </w:r>
            <w:proofErr w:type="spellEnd"/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…, </w:t>
            </w:r>
            <w:r w:rsidRPr="004835D6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que deberán ser coherentes con las actividades y momentos realizados descritos en los apartados anteriores)</w:t>
            </w:r>
            <w:r w:rsidRPr="004835D6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7ECDD56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4C1020E" w14:textId="6D40543F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</w:t>
            </w:r>
          </w:p>
        </w:tc>
      </w:tr>
      <w:tr w:rsidR="00D103A9" w:rsidRPr="00F954C5" w14:paraId="34744FCA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</w:tcPr>
          <w:p w14:paraId="22D2066B" w14:textId="47D25C76" w:rsidR="00D103A9" w:rsidRPr="00F954C5" w:rsidRDefault="00D103A9" w:rsidP="00D103A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VALORACIÓN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6E4D01B9" w14:textId="6BE2C963" w:rsidR="00D103A9" w:rsidRPr="00D103A9" w:rsidRDefault="00D103A9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10</w:t>
            </w:r>
          </w:p>
        </w:tc>
      </w:tr>
    </w:tbl>
    <w:p w14:paraId="3D5C7878" w14:textId="77777777" w:rsidR="00DF3CF4" w:rsidRDefault="00DF3CF4" w:rsidP="005621DD">
      <w:pPr>
        <w:rPr>
          <w:rFonts w:ascii="Arial" w:hAnsi="Arial" w:cs="Arial"/>
          <w:sz w:val="10"/>
          <w:szCs w:val="10"/>
        </w:rPr>
      </w:pPr>
    </w:p>
    <w:p w14:paraId="024696D4" w14:textId="77777777" w:rsidR="00DF3CF4" w:rsidRDefault="00DF3CF4" w:rsidP="005621DD">
      <w:pPr>
        <w:rPr>
          <w:rFonts w:ascii="Arial" w:hAnsi="Arial" w:cs="Arial"/>
          <w:sz w:val="10"/>
          <w:szCs w:val="10"/>
        </w:rPr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851"/>
      </w:tblGrid>
      <w:tr w:rsidR="00164281" w:rsidRPr="00BF2DC8" w14:paraId="5B82DB85" w14:textId="77777777" w:rsidTr="008A5237">
        <w:trPr>
          <w:trHeight w:val="2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0940FAEB" w14:textId="47A82269" w:rsidR="00164281" w:rsidRPr="002A1C40" w:rsidRDefault="00E25922" w:rsidP="00E25922">
            <w:pPr>
              <w:ind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</w:t>
            </w:r>
            <w:r w:rsidR="002350EF" w:rsidRPr="002A1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ACCIONES DE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SEGUIMIENTO Y </w:t>
            </w:r>
            <w:r w:rsidR="002350EF"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ACOMPAÑAMIENTO</w:t>
            </w:r>
            <w:r w:rsidR="00164281" w:rsidRPr="002A1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1CE6C0E5" w14:textId="569E90EA" w:rsidR="00164281" w:rsidRPr="002A1C40" w:rsidRDefault="00E25922" w:rsidP="00F71D1B">
            <w:pPr>
              <w:ind w:right="-5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1C4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Se valorará la realización de un periodo de seguimiento y acompañamiento del alumnado de, como máximo, </w:t>
            </w:r>
            <w:r w:rsidRPr="002A1C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 mes</w:t>
            </w:r>
            <w:r w:rsidRPr="002A1C4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 contar desde la finalización de las acciones formativas</w:t>
            </w:r>
            <w:r w:rsidRPr="002A1C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354EAC" w:rsidRPr="00354EAC" w14:paraId="4BB842D9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462C5E59" w14:textId="77777777" w:rsidR="00354EAC" w:rsidRPr="00354EAC" w:rsidRDefault="00354EAC" w:rsidP="00B33E58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CRITERIOS DE VALORACIÓN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2F2C5ECA" w14:textId="77777777" w:rsidR="00354EAC" w:rsidRPr="00354EAC" w:rsidRDefault="00354EAC" w:rsidP="008A5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354EAC" w:rsidRPr="00BF2DC8" w14:paraId="41BC65B2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5AA5FC99" w14:textId="0D0D33DE" w:rsidR="00354EAC" w:rsidRPr="002A1C40" w:rsidRDefault="00354EAC" w:rsidP="002A1C40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5.1</w:t>
            </w:r>
            <w:r w:rsidRPr="002A1C4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Recursos humanos</w:t>
            </w:r>
            <w:r w:rsidRPr="002A1C40">
              <w:rPr>
                <w:rFonts w:ascii="Arial" w:hAnsi="Arial" w:cs="Arial"/>
                <w:sz w:val="18"/>
                <w:szCs w:val="18"/>
              </w:rPr>
              <w:t xml:space="preserve"> destinados al desarrollo de las acciones de seguimiento y acompañamiento.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>Se debe contar como mínimo con un responsable del seguimiento y acompañamiento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1E8D2110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2CD86747" w14:textId="1C2A51B4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3</w:t>
            </w:r>
          </w:p>
        </w:tc>
      </w:tr>
      <w:tr w:rsidR="00354EAC" w:rsidRPr="00BF2DC8" w14:paraId="517ADC16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BC077AE" w14:textId="77777777" w:rsidR="00354EAC" w:rsidRPr="002A1C40" w:rsidRDefault="00354EAC" w:rsidP="003D04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</w:rPr>
              <w:t>5.2. Periodo de seguimiento y acompañamiento</w:t>
            </w:r>
          </w:p>
          <w:p w14:paraId="4DF2CCA6" w14:textId="05855ED5" w:rsidR="00354EAC" w:rsidRPr="002A1C40" w:rsidRDefault="00354EAC" w:rsidP="00F71D1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Actividades 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>(Descripción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de,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al menos, tres actividades de seguimiento y acompañamiento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</w:rPr>
              <w:t>. S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</w:rPr>
              <w:t>erán valorables las actividades de realización conjunta (profesional/es encargado/s del seguimiento y acompañamiento y el alumnado). No se valorarán aquellas actividades cuya consecución dependa únicamente del alumnado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</w:rPr>
              <w:t>).</w:t>
            </w:r>
          </w:p>
          <w:p w14:paraId="39399FC5" w14:textId="77777777" w:rsidR="00354EAC" w:rsidRPr="002A1C40" w:rsidRDefault="00354EAC" w:rsidP="00F71D1B">
            <w:pPr>
              <w:pStyle w:val="Prrafodelista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21DBE6FD" w14:textId="698F5647" w:rsidR="00354EAC" w:rsidRPr="002A1C40" w:rsidRDefault="00354EAC" w:rsidP="00EC777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Planificación temporal</w:t>
            </w:r>
            <w:r w:rsidRPr="002A1C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B511CC"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B511C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B511CC">
              <w:rPr>
                <w:rFonts w:ascii="Arial" w:hAnsi="Arial" w:cs="Arial"/>
                <w:sz w:val="18"/>
                <w:szCs w:val="18"/>
                <w:lang w:eastAsia="es-ES"/>
              </w:rPr>
              <w:t>m</w:t>
            </w:r>
            <w:r w:rsidRPr="00B511CC">
              <w:rPr>
                <w:rFonts w:ascii="Arial" w:hAnsi="Arial" w:cs="Arial"/>
                <w:sz w:val="18"/>
                <w:szCs w:val="18"/>
                <w:lang w:eastAsia="es-ES"/>
              </w:rPr>
              <w:t xml:space="preserve">omentos </w:t>
            </w:r>
            <w:r w:rsidRPr="002A1C40">
              <w:rPr>
                <w:rFonts w:ascii="Arial" w:hAnsi="Arial" w:cs="Arial"/>
                <w:sz w:val="18"/>
                <w:szCs w:val="18"/>
                <w:lang w:eastAsia="es-ES"/>
              </w:rPr>
              <w:t>(</w:t>
            </w:r>
            <w:r w:rsidRPr="002A1C4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Serán valorables momentos cuyo señalamiento corresponda a la entidad (no al alumnado) una vez finalizada la impartición de la acción formativa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4DF4200F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BF6504E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5F8E6DB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  <w:p w14:paraId="410A5073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4BC5FFA5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A58316F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537018D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0C39446A" w14:textId="7A432808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5</w:t>
            </w:r>
          </w:p>
        </w:tc>
      </w:tr>
      <w:tr w:rsidR="00354EAC" w:rsidRPr="00BF2DC8" w14:paraId="212D7BAD" w14:textId="77777777" w:rsidTr="008A5237">
        <w:trPr>
          <w:trHeight w:val="2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73E49DAE" w14:textId="5D77965A" w:rsidR="00354EAC" w:rsidRPr="00EC7774" w:rsidRDefault="00354EAC" w:rsidP="00EC7774">
            <w:pPr>
              <w:rPr>
                <w:rFonts w:ascii="Arial" w:hAnsi="Arial" w:cs="Arial"/>
                <w:i/>
                <w:iCs/>
                <w:color w:val="4EA72E" w:themeColor="accent6"/>
                <w:sz w:val="16"/>
                <w:szCs w:val="16"/>
                <w:lang w:eastAsia="es-ES"/>
              </w:rPr>
            </w:pPr>
            <w:r w:rsidRPr="002A1C40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5.3. Recursos materiales</w:t>
            </w:r>
            <w:r w:rsidRPr="002A1C4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(</w:t>
            </w:r>
            <w:r w:rsidRPr="00C661A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Descripción de los recursos que permitan las acciones de acompañamiento, tales como espacios, aplicaciones, </w:t>
            </w:r>
            <w:proofErr w:type="spellStart"/>
            <w:r w:rsidRPr="00C661A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etc</w:t>
            </w:r>
            <w:proofErr w:type="spellEnd"/>
            <w:proofErr w:type="gramStart"/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…,</w:t>
            </w:r>
            <w:r w:rsidRPr="00C661A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que</w:t>
            </w:r>
            <w:proofErr w:type="gramEnd"/>
            <w:r w:rsidRPr="00C661A0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 deberán ser coherentes con las actividades y momentos descritos en los apartados anteriores</w:t>
            </w:r>
            <w:r w:rsidR="00B511CC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9" w:type="dxa"/>
              <w:left w:w="57" w:type="dxa"/>
              <w:bottom w:w="79" w:type="dxa"/>
              <w:right w:w="57" w:type="dxa"/>
            </w:tcMar>
          </w:tcPr>
          <w:p w14:paraId="24821FB6" w14:textId="77777777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482A3129" w14:textId="5F4AA38D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</w:t>
            </w:r>
          </w:p>
        </w:tc>
      </w:tr>
      <w:tr w:rsidR="00354EAC" w:rsidRPr="00F954C5" w14:paraId="5DB93F1D" w14:textId="77777777" w:rsidTr="008A5237">
        <w:trPr>
          <w:trHeight w:val="2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68EE7263" w14:textId="77777777" w:rsidR="00354EAC" w:rsidRPr="00F954C5" w:rsidRDefault="00354EAC" w:rsidP="00F954C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F954C5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VALORACIÓN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9" w:type="dxa"/>
              <w:left w:w="57" w:type="dxa"/>
              <w:bottom w:w="79" w:type="dxa"/>
              <w:right w:w="57" w:type="dxa"/>
            </w:tcMar>
            <w:vAlign w:val="center"/>
            <w:hideMark/>
          </w:tcPr>
          <w:p w14:paraId="1EA7384D" w14:textId="5387E6D8" w:rsidR="00354EAC" w:rsidRPr="00D103A9" w:rsidRDefault="00354EAC" w:rsidP="00D103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103A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15</w:t>
            </w:r>
          </w:p>
        </w:tc>
      </w:tr>
    </w:tbl>
    <w:p w14:paraId="65C66832" w14:textId="77777777" w:rsidR="00164281" w:rsidRDefault="00164281" w:rsidP="005621DD">
      <w:pPr>
        <w:rPr>
          <w:rFonts w:ascii="Arial" w:hAnsi="Arial" w:cs="Arial"/>
          <w:sz w:val="10"/>
          <w:szCs w:val="10"/>
        </w:rPr>
      </w:pPr>
    </w:p>
    <w:p w14:paraId="73AE8569" w14:textId="77777777" w:rsidR="00164281" w:rsidRDefault="00164281" w:rsidP="005621DD">
      <w:pPr>
        <w:rPr>
          <w:rFonts w:ascii="Arial" w:hAnsi="Arial" w:cs="Arial"/>
          <w:sz w:val="10"/>
          <w:szCs w:val="10"/>
        </w:rPr>
      </w:pPr>
    </w:p>
    <w:p w14:paraId="5367255D" w14:textId="77777777" w:rsidR="00B95165" w:rsidRDefault="00B95165" w:rsidP="005621DD">
      <w:pPr>
        <w:rPr>
          <w:rFonts w:ascii="Arial" w:hAnsi="Arial" w:cs="Arial"/>
          <w:sz w:val="18"/>
          <w:szCs w:val="1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67"/>
        <w:gridCol w:w="851"/>
      </w:tblGrid>
      <w:tr w:rsidR="00B95165" w:rsidRPr="00AC54AC" w14:paraId="5CED3188" w14:textId="77777777" w:rsidTr="00354EAC">
        <w:trPr>
          <w:trHeight w:val="170"/>
          <w:jc w:val="center"/>
        </w:trPr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68D11B6" w14:textId="77777777" w:rsidR="00B95165" w:rsidRPr="00AC54AC" w:rsidRDefault="00B95165" w:rsidP="00B33E58">
            <w:pPr>
              <w:keepNext/>
              <w:outlineLvl w:val="1"/>
              <w:rPr>
                <w:rFonts w:ascii="Arial" w:hAnsi="Arial" w:cs="Arial"/>
                <w:b/>
                <w:sz w:val="18"/>
                <w:szCs w:val="18"/>
                <w:u w:color="FF0000"/>
              </w:rPr>
            </w:pPr>
            <w:r w:rsidRPr="00AC54AC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>IMPARTICIÓN DE LA ACCIÓN FORMATIVA EN ZONAS PRIORITARIAS</w:t>
            </w:r>
          </w:p>
        </w:tc>
      </w:tr>
      <w:tr w:rsidR="00B95165" w:rsidRPr="00AC54AC" w14:paraId="09167642" w14:textId="77777777" w:rsidTr="00B33E58">
        <w:trPr>
          <w:trHeight w:val="170"/>
          <w:jc w:val="center"/>
        </w:trPr>
        <w:tc>
          <w:tcPr>
            <w:tcW w:w="99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2921403" w14:textId="3359E06A" w:rsidR="00B95165" w:rsidRPr="00AC54AC" w:rsidRDefault="00B95165" w:rsidP="00B33E58">
            <w:pPr>
              <w:pStyle w:val="Body1"/>
              <w:jc w:val="both"/>
              <w:outlineLvl w:val="9"/>
              <w:rPr>
                <w:rFonts w:cs="Arial"/>
                <w:b/>
                <w:color w:val="auto"/>
                <w:sz w:val="18"/>
                <w:szCs w:val="18"/>
                <w:u w:color="000080"/>
              </w:rPr>
            </w:pPr>
            <w:r w:rsidRPr="00AC54AC">
              <w:rPr>
                <w:rFonts w:cs="Arial"/>
                <w:i/>
                <w:iCs/>
                <w:color w:val="auto"/>
                <w:sz w:val="18"/>
                <w:szCs w:val="18"/>
              </w:rPr>
              <w:t>En este apartado se valora la impartición de la acción formativa en municipios declarados como zonas prioritarias, de conformidad con lo dispuesto en el artículo 5</w:t>
            </w:r>
            <w:r w:rsidRPr="0042675D">
              <w:rPr>
                <w:rFonts w:cs="Arial"/>
                <w:i/>
                <w:iCs/>
                <w:color w:val="auto"/>
                <w:sz w:val="18"/>
                <w:szCs w:val="18"/>
              </w:rPr>
              <w:t>.2</w:t>
            </w:r>
            <w:r w:rsidRPr="00887BD2">
              <w:rPr>
                <w:rFonts w:cs="Arial"/>
                <w:i/>
                <w:iCs/>
                <w:color w:val="auto"/>
                <w:sz w:val="18"/>
                <w:szCs w:val="18"/>
              </w:rPr>
              <w:t>.</w:t>
            </w:r>
            <w:r w:rsidR="005A6A30" w:rsidRPr="00887BD2">
              <w:rPr>
                <w:rFonts w:cs="Arial"/>
                <w:i/>
                <w:iCs/>
                <w:color w:val="auto"/>
                <w:sz w:val="18"/>
                <w:szCs w:val="18"/>
              </w:rPr>
              <w:t>d</w:t>
            </w:r>
            <w:r w:rsidRPr="00887BD2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) de </w:t>
            </w:r>
            <w:r w:rsidRPr="0042675D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la Ley 5/2017, de </w:t>
            </w:r>
            <w:r w:rsidRPr="00AC54AC">
              <w:rPr>
                <w:rFonts w:cs="Arial"/>
                <w:i/>
                <w:iCs/>
                <w:color w:val="auto"/>
                <w:sz w:val="18"/>
                <w:szCs w:val="18"/>
              </w:rPr>
              <w:t>30 de noviembre, de Estímulo Económico de Zonas Prioritarias en Castilla-La Mancha, y que han sido establecidas en el Anexo al Decreto 52/2018, de 31 de julio, de delimitación geográfica de zonas prioritarias en Castilla-La Mancha.</w:t>
            </w:r>
          </w:p>
        </w:tc>
      </w:tr>
      <w:tr w:rsidR="00B95165" w:rsidRPr="00354EAC" w14:paraId="2AE27811" w14:textId="77777777" w:rsidTr="00354EAC">
        <w:trPr>
          <w:trHeight w:val="170"/>
          <w:jc w:val="center"/>
        </w:trPr>
        <w:tc>
          <w:tcPr>
            <w:tcW w:w="9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DC37A2C" w14:textId="77777777" w:rsidR="00B95165" w:rsidRPr="00835D62" w:rsidRDefault="00B95165" w:rsidP="00354EA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35D6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F32CCAB" w14:textId="77777777" w:rsidR="00B95165" w:rsidRPr="00835D62" w:rsidRDefault="00B95165" w:rsidP="00354EA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835D6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B95165" w:rsidRPr="00AC54AC" w14:paraId="2F935881" w14:textId="77777777" w:rsidTr="00B33E58">
        <w:trPr>
          <w:cantSplit/>
          <w:trHeight w:val="269"/>
          <w:jc w:val="center"/>
        </w:trPr>
        <w:tc>
          <w:tcPr>
            <w:tcW w:w="90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413EBA64" w14:textId="77777777" w:rsidR="00B95165" w:rsidRDefault="00B95165" w:rsidP="00B33E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54AC">
              <w:rPr>
                <w:rFonts w:ascii="Arial" w:hAnsi="Arial" w:cs="Arial"/>
                <w:sz w:val="18"/>
                <w:szCs w:val="18"/>
              </w:rPr>
              <w:t>Acciones formativas que se desarrollen en municipios declarados como zonas prioritarias</w:t>
            </w:r>
          </w:p>
          <w:p w14:paraId="4D24E3A4" w14:textId="04BCF4A0" w:rsidR="00A603E3" w:rsidRPr="00AC54AC" w:rsidRDefault="00A603E3" w:rsidP="00B33E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B3DDEA6" w14:textId="77777777" w:rsidR="00B95165" w:rsidRPr="00DC4D71" w:rsidRDefault="00B95165" w:rsidP="00B33E58">
            <w:pPr>
              <w:pStyle w:val="Body1"/>
              <w:jc w:val="center"/>
              <w:outlineLvl w:val="9"/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</w:pPr>
            <w:r w:rsidRPr="00DC4D71">
              <w:rPr>
                <w:rFonts w:eastAsia="Times New Roman" w:cs="Arial"/>
                <w:b/>
                <w:bCs/>
                <w:color w:val="auto"/>
                <w:sz w:val="16"/>
                <w:szCs w:val="16"/>
              </w:rPr>
              <w:t xml:space="preserve">5 </w:t>
            </w:r>
          </w:p>
        </w:tc>
      </w:tr>
    </w:tbl>
    <w:p w14:paraId="2EB1B361" w14:textId="77777777" w:rsidR="00B95165" w:rsidRDefault="00B95165" w:rsidP="005621DD">
      <w:pPr>
        <w:rPr>
          <w:rFonts w:ascii="Arial" w:hAnsi="Arial" w:cs="Arial"/>
          <w:sz w:val="18"/>
          <w:szCs w:val="18"/>
        </w:rPr>
      </w:pPr>
    </w:p>
    <w:p w14:paraId="6AF7233B" w14:textId="77777777" w:rsidR="00B95165" w:rsidRDefault="00B95165" w:rsidP="005621DD">
      <w:pPr>
        <w:rPr>
          <w:rFonts w:ascii="Arial" w:hAnsi="Arial" w:cs="Arial"/>
          <w:sz w:val="18"/>
          <w:szCs w:val="1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09"/>
        <w:gridCol w:w="709"/>
      </w:tblGrid>
      <w:tr w:rsidR="00A603E3" w:rsidRPr="00A603E3" w14:paraId="2334ECDE" w14:textId="77777777" w:rsidTr="00354EAC">
        <w:trPr>
          <w:trHeight w:val="170"/>
          <w:jc w:val="center"/>
        </w:trPr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50530FB" w14:textId="77777777" w:rsidR="00A603E3" w:rsidRPr="00A603E3" w:rsidRDefault="00A603E3" w:rsidP="00A603E3">
            <w:pPr>
              <w:keepNext/>
              <w:outlineLvl w:val="1"/>
              <w:rPr>
                <w:rFonts w:ascii="Arial" w:hAnsi="Arial" w:cs="Arial"/>
                <w:b/>
                <w:sz w:val="18"/>
                <w:szCs w:val="18"/>
                <w:u w:color="FF0000"/>
              </w:rPr>
            </w:pPr>
            <w:r w:rsidRPr="00A603E3"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val="es-ES_tradnl"/>
              </w:rPr>
              <w:t xml:space="preserve">IMPARTICIÓN DE LA ACCIÓN FORMATIVA EN ZONAS RURALES </w:t>
            </w:r>
          </w:p>
        </w:tc>
      </w:tr>
      <w:tr w:rsidR="00A603E3" w:rsidRPr="00A603E3" w14:paraId="1DDBA20F" w14:textId="77777777" w:rsidTr="005A6A30">
        <w:trPr>
          <w:trHeight w:val="1360"/>
          <w:jc w:val="center"/>
        </w:trPr>
        <w:tc>
          <w:tcPr>
            <w:tcW w:w="99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06FD8C4" w14:textId="1F2DBF18" w:rsidR="00A603E3" w:rsidRPr="00A603E3" w:rsidRDefault="005A6A30" w:rsidP="00A603E3">
            <w:pPr>
              <w:jc w:val="both"/>
              <w:rPr>
                <w:rFonts w:ascii="Arial" w:eastAsia="Arial Unicode MS" w:hAnsi="Arial" w:cs="Arial"/>
                <w:b/>
                <w:sz w:val="18"/>
                <w:szCs w:val="18"/>
                <w:u w:color="000080"/>
                <w:lang w:eastAsia="es-ES"/>
              </w:rPr>
            </w:pPr>
            <w:r w:rsidRPr="00887BD2">
              <w:rPr>
                <w:rFonts w:ascii="Arial" w:eastAsia="Arial Unicode MS" w:hAnsi="Arial" w:cs="Arial"/>
                <w:i/>
                <w:iCs/>
                <w:sz w:val="18"/>
                <w:szCs w:val="18"/>
                <w:u w:color="000000"/>
                <w:lang w:eastAsia="es-ES"/>
              </w:rPr>
              <w:t xml:space="preserve">En este apartado se valorará el impacto demográfico </w:t>
            </w:r>
            <w:r w:rsidRPr="00887BD2">
              <w:rPr>
                <w:rFonts w:ascii="Arial" w:eastAsia="Arial Unicode MS" w:hAnsi="Arial" w:cs="Arial"/>
                <w:i/>
                <w:iCs/>
                <w:sz w:val="18"/>
                <w:szCs w:val="18"/>
                <w:u w:color="000000"/>
                <w:lang w:val="es-ES_tradnl" w:eastAsia="es-ES"/>
              </w:rPr>
              <w:t xml:space="preserve">de </w:t>
            </w:r>
            <w:r w:rsidRPr="00887BD2">
              <w:rPr>
                <w:rFonts w:ascii="Arial" w:eastAsia="Arial Unicode MS" w:hAnsi="Arial" w:cs="Arial"/>
                <w:i/>
                <w:iCs/>
                <w:sz w:val="18"/>
                <w:szCs w:val="18"/>
                <w:u w:color="000000"/>
                <w:lang w:eastAsia="es-ES"/>
              </w:rPr>
              <w:t>conformidad tanto con el Acuerdo de 19/10/2021, del Consejo de Gobierno, sobre la aplicación de criterios de incentivación y medidas de apoyo a solicitantes de ayudas en zonas escasamente pobladas o en riesgo de despoblación, previstas en el artículo 22.1 de la Ley 2/2021, de 7 de mayo, de Medidas Económicas, Sociales y Tributarias frente a la Despoblación y para el Desarrollo del Medio Rural en Castilla-La Mancha, como en el Acuerdo de 07/02/2023, del Consejo de Gobierno, por el que se determinan los municipios a los que es de aplicación la disposición adicional sexta de la Ley 2/2021, de 7 de mayo, de Medidas Económicas, Sociales y Tributarias frente a la Despoblación y para el Desarrollo del Medio Rural en Castilla-La Mancha, se otorgará, respecto del total de la puntuación prevista</w:t>
            </w:r>
            <w:r w:rsidR="00690209">
              <w:rPr>
                <w:rFonts w:ascii="Arial" w:eastAsia="Arial Unicode MS" w:hAnsi="Arial" w:cs="Arial"/>
                <w:i/>
                <w:iCs/>
                <w:sz w:val="18"/>
                <w:szCs w:val="18"/>
                <w:u w:color="000000"/>
                <w:lang w:eastAsia="es-ES"/>
              </w:rPr>
              <w:t>.</w:t>
            </w:r>
          </w:p>
        </w:tc>
      </w:tr>
      <w:tr w:rsidR="00A603E3" w:rsidRPr="00354EAC" w14:paraId="6A3AA042" w14:textId="77777777" w:rsidTr="00354EAC">
        <w:trPr>
          <w:trHeight w:val="170"/>
          <w:jc w:val="center"/>
        </w:trPr>
        <w:tc>
          <w:tcPr>
            <w:tcW w:w="9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DE4DE89" w14:textId="77777777" w:rsidR="00A603E3" w:rsidRPr="00354EAC" w:rsidRDefault="00A603E3" w:rsidP="00354EA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CRITERIOS DE VALORACIÓN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2039F361" w14:textId="77777777" w:rsidR="00A603E3" w:rsidRPr="00354EAC" w:rsidRDefault="00A603E3" w:rsidP="00354EA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54EAC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VAL.</w:t>
            </w:r>
          </w:p>
        </w:tc>
      </w:tr>
      <w:tr w:rsidR="00A603E3" w:rsidRPr="00A603E3" w14:paraId="2CA1236E" w14:textId="77777777" w:rsidTr="00CC3178">
        <w:trPr>
          <w:cantSplit/>
          <w:trHeight w:val="269"/>
          <w:jc w:val="center"/>
        </w:trPr>
        <w:tc>
          <w:tcPr>
            <w:tcW w:w="9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62303E1" w14:textId="08C714A7" w:rsidR="00A603E3" w:rsidRPr="00A603E3" w:rsidRDefault="00A603E3" w:rsidP="00A603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114731041"/>
            <w:r w:rsidRPr="00A603E3">
              <w:rPr>
                <w:rFonts w:ascii="Arial" w:hAnsi="Arial" w:cs="Arial"/>
                <w:sz w:val="18"/>
                <w:szCs w:val="18"/>
              </w:rPr>
              <w:t>Acciones formativas que se desarrollen en municipios o núcleos de población, definidos como zonas en riesgo de despoblación, y en los municipios o núcleos de población de más de 2.000 habitantes, definidos como zonas de intensa despoblación y en municipios pertenecientes a zonas rurales intermedias, con predominio de la actividad agrícola, población inferior a 2.000 habitantes y que hayan perdido población durante los cinco años anteriores a 1 de enero de 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858AAE6" w14:textId="39B8A38D" w:rsidR="00A603E3" w:rsidRPr="00A603E3" w:rsidRDefault="00A603E3" w:rsidP="00A603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color="00000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color="000000"/>
                <w:lang w:eastAsia="es-ES"/>
              </w:rPr>
              <w:t>20</w:t>
            </w:r>
          </w:p>
        </w:tc>
      </w:tr>
      <w:tr w:rsidR="00A603E3" w:rsidRPr="00A603E3" w14:paraId="06838FF8" w14:textId="77777777" w:rsidTr="00CC3178">
        <w:trPr>
          <w:trHeight w:val="787"/>
          <w:jc w:val="center"/>
        </w:trPr>
        <w:tc>
          <w:tcPr>
            <w:tcW w:w="9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CD8FFB0" w14:textId="77777777" w:rsidR="00A603E3" w:rsidRPr="00A603E3" w:rsidRDefault="00A603E3" w:rsidP="00A60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3E3">
              <w:rPr>
                <w:rFonts w:ascii="Arial" w:hAnsi="Arial" w:cs="Arial"/>
                <w:sz w:val="18"/>
                <w:szCs w:val="18"/>
              </w:rPr>
              <w:t>Acciones formativas que se desarrollen en municipios o núcleos de población de menos de 2.000 habitantes definidos como zonas en de intensa despoblación, y en los municipios o núcleos de población de más de 2.000 habitantes definidos como zonas de extrema despoblación.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BD5DCC6" w14:textId="6C7FB716" w:rsidR="00A603E3" w:rsidRPr="00A603E3" w:rsidRDefault="00A603E3" w:rsidP="00A603E3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u w:color="FF0000"/>
                <w:lang w:eastAsia="es-E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  <w:u w:color="FF0000"/>
                <w:lang w:eastAsia="es-ES"/>
              </w:rPr>
              <w:t>30</w:t>
            </w:r>
          </w:p>
        </w:tc>
      </w:tr>
      <w:tr w:rsidR="00A603E3" w:rsidRPr="00A603E3" w14:paraId="36AE71F2" w14:textId="77777777" w:rsidTr="00CC3178">
        <w:trPr>
          <w:trHeight w:val="224"/>
          <w:jc w:val="center"/>
        </w:trPr>
        <w:tc>
          <w:tcPr>
            <w:tcW w:w="92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036D046" w14:textId="77777777" w:rsidR="00A603E3" w:rsidRPr="00A603E3" w:rsidRDefault="00A603E3" w:rsidP="00A60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3E3">
              <w:rPr>
                <w:rFonts w:ascii="Arial" w:hAnsi="Arial" w:cs="Arial"/>
                <w:sz w:val="18"/>
                <w:szCs w:val="18"/>
              </w:rPr>
              <w:t>Acciones formativas que se desarrollen en municipios o núcleos de población de menos de 2.000 habitantes definidos como zonas de extrema despoblación.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E0C33A" w14:textId="2F98822F" w:rsidR="00A603E3" w:rsidRPr="00A603E3" w:rsidRDefault="00A603E3" w:rsidP="00A603E3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u w:color="FF0000"/>
                <w:lang w:eastAsia="es-E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  <w:u w:color="FF0000"/>
                <w:lang w:eastAsia="es-ES"/>
              </w:rPr>
              <w:t>40</w:t>
            </w:r>
          </w:p>
        </w:tc>
      </w:tr>
      <w:bookmarkEnd w:id="2"/>
    </w:tbl>
    <w:p w14:paraId="61642388" w14:textId="77777777" w:rsidR="005621DD" w:rsidRDefault="005621DD" w:rsidP="005621DD">
      <w:pPr>
        <w:rPr>
          <w:rFonts w:ascii="Arial" w:hAnsi="Arial" w:cs="Arial"/>
          <w:sz w:val="18"/>
          <w:szCs w:val="18"/>
        </w:rPr>
      </w:pPr>
    </w:p>
    <w:p w14:paraId="59B3F311" w14:textId="77777777" w:rsidR="005621DD" w:rsidRDefault="005621DD" w:rsidP="005621DD">
      <w:pPr>
        <w:rPr>
          <w:rFonts w:ascii="Arial" w:hAnsi="Arial" w:cs="Arial"/>
          <w:sz w:val="18"/>
          <w:szCs w:val="18"/>
        </w:rPr>
      </w:pPr>
    </w:p>
    <w:sectPr w:rsidR="005621DD" w:rsidSect="00562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6" w:bottom="851" w:left="1418" w:header="425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A66F" w14:textId="77777777" w:rsidR="00B33E58" w:rsidRDefault="00B33E58">
      <w:r>
        <w:separator/>
      </w:r>
    </w:p>
  </w:endnote>
  <w:endnote w:type="continuationSeparator" w:id="0">
    <w:p w14:paraId="3E8DB158" w14:textId="77777777" w:rsidR="00B33E58" w:rsidRDefault="00B3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24A0" w14:textId="77777777" w:rsidR="00021CDB" w:rsidRDefault="00021C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935700"/>
      <w:docPartObj>
        <w:docPartGallery w:val="Page Numbers (Bottom of Page)"/>
        <w:docPartUnique/>
      </w:docPartObj>
    </w:sdtPr>
    <w:sdtEndPr/>
    <w:sdtContent>
      <w:p w14:paraId="0A2DBF83" w14:textId="77777777" w:rsidR="00B33E58" w:rsidRDefault="00B33E58">
        <w:pPr>
          <w:pStyle w:val="Piedepgina"/>
          <w:jc w:val="center"/>
        </w:pPr>
        <w:r w:rsidRPr="00FA04DA">
          <w:rPr>
            <w:rFonts w:ascii="Arial" w:hAnsi="Arial" w:cs="Arial"/>
            <w:sz w:val="18"/>
            <w:szCs w:val="18"/>
          </w:rPr>
          <w:fldChar w:fldCharType="begin"/>
        </w:r>
        <w:r w:rsidRPr="00FA04D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A04D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6</w:t>
        </w:r>
        <w:r w:rsidRPr="00FA04DA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F116" w14:textId="77777777" w:rsidR="00021CDB" w:rsidRDefault="00021C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951A" w14:textId="77777777" w:rsidR="00B33E58" w:rsidRDefault="00B33E58">
      <w:r>
        <w:separator/>
      </w:r>
    </w:p>
  </w:footnote>
  <w:footnote w:type="continuationSeparator" w:id="0">
    <w:p w14:paraId="5EBC3A0A" w14:textId="77777777" w:rsidR="00B33E58" w:rsidRDefault="00B3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17C1" w14:textId="77777777" w:rsidR="00021CDB" w:rsidRDefault="00021C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D023" w14:textId="77777777" w:rsidR="00B33E58" w:rsidRDefault="00B33E58" w:rsidP="00B33E58">
    <w:pPr>
      <w:pStyle w:val="Encabezado"/>
      <w:jc w:val="right"/>
    </w:pPr>
  </w:p>
  <w:p w14:paraId="6E26A10F" w14:textId="72B602FF" w:rsidR="00B33E58" w:rsidRDefault="00B33E58" w:rsidP="00B90BF9">
    <w:pPr>
      <w:pStyle w:val="Encabezado"/>
      <w:tabs>
        <w:tab w:val="clear" w:pos="4252"/>
        <w:tab w:val="clear" w:pos="8504"/>
        <w:tab w:val="left" w:pos="4395"/>
        <w:tab w:val="left" w:pos="4500"/>
        <w:tab w:val="right" w:pos="10206"/>
      </w:tabs>
      <w:ind w:left="2268" w:hanging="2410"/>
      <w:rPr>
        <w:b/>
        <w:sz w:val="10"/>
        <w:szCs w:val="10"/>
      </w:rPr>
    </w:pPr>
    <w:r>
      <w:rPr>
        <w:noProof/>
      </w:rPr>
      <w:t xml:space="preserve">                           </w:t>
    </w:r>
  </w:p>
  <w:p w14:paraId="5AFDAE30" w14:textId="77777777" w:rsidR="00B33E58" w:rsidRDefault="00B33E58" w:rsidP="00B33E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right"/>
      <w:rPr>
        <w:b/>
        <w:sz w:val="10"/>
        <w:szCs w:val="10"/>
      </w:rPr>
    </w:pPr>
  </w:p>
  <w:p w14:paraId="14FAD857" w14:textId="56D9022E" w:rsidR="00021CDB" w:rsidRDefault="00021CDB" w:rsidP="00021CDB">
    <w:pPr>
      <w:pStyle w:val="Encabezado"/>
      <w:tabs>
        <w:tab w:val="left" w:pos="1433"/>
      </w:tabs>
      <w:ind w:left="-709"/>
    </w:pPr>
    <w:r w:rsidRPr="00021CDB">
      <w:rPr>
        <w:b/>
        <w:noProof/>
        <w:sz w:val="10"/>
        <w:szCs w:val="10"/>
      </w:rPr>
      <w:drawing>
        <wp:inline distT="0" distB="0" distL="0" distR="0" wp14:anchorId="66D305CC" wp14:editId="6223A03F">
          <wp:extent cx="6814820" cy="56134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1105D73" w14:textId="2EACF3A4" w:rsidR="00B33E58" w:rsidRDefault="00B33E58" w:rsidP="00B33E58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5D48" w14:textId="77777777" w:rsidR="00B33E58" w:rsidRDefault="00B33E5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6AFB244" wp14:editId="6D569585">
          <wp:simplePos x="0" y="0"/>
          <wp:positionH relativeFrom="column">
            <wp:posOffset>-50800</wp:posOffset>
          </wp:positionH>
          <wp:positionV relativeFrom="paragraph">
            <wp:posOffset>52070</wp:posOffset>
          </wp:positionV>
          <wp:extent cx="1950085" cy="901065"/>
          <wp:effectExtent l="19050" t="0" r="0" b="0"/>
          <wp:wrapThrough wrapText="bothSides">
            <wp:wrapPolygon edited="0">
              <wp:start x="-211" y="0"/>
              <wp:lineTo x="-211" y="21006"/>
              <wp:lineTo x="21523" y="21006"/>
              <wp:lineTo x="21523" y="0"/>
              <wp:lineTo x="-211" y="0"/>
            </wp:wrapPolygon>
          </wp:wrapThrough>
          <wp:docPr id="50" name="1 Imagen" descr="D. Gral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 Gral.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085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33674" w14:textId="77777777" w:rsidR="00B33E58" w:rsidRDefault="00B33E58">
    <w:pPr>
      <w:pStyle w:val="Encabezado"/>
    </w:pPr>
  </w:p>
  <w:p w14:paraId="131CA276" w14:textId="77777777" w:rsidR="00B33E58" w:rsidRDefault="00B33E5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B2FFB6" wp14:editId="4708AE47">
          <wp:simplePos x="0" y="0"/>
          <wp:positionH relativeFrom="column">
            <wp:posOffset>4068445</wp:posOffset>
          </wp:positionH>
          <wp:positionV relativeFrom="paragraph">
            <wp:posOffset>15875</wp:posOffset>
          </wp:positionV>
          <wp:extent cx="1628775" cy="495300"/>
          <wp:effectExtent l="19050" t="0" r="9525" b="0"/>
          <wp:wrapNone/>
          <wp:docPr id="51" name="1 Imagen" descr="MINISTERIO 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MINISTERIO 2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C9143B0" w14:textId="77777777" w:rsidR="00B33E58" w:rsidRDefault="00B33E58">
    <w:pPr>
      <w:pStyle w:val="Encabezado"/>
    </w:pPr>
  </w:p>
  <w:p w14:paraId="7BDE97F7" w14:textId="77777777" w:rsidR="00B33E58" w:rsidRDefault="00B33E58">
    <w:pPr>
      <w:pStyle w:val="Encabezado"/>
    </w:pPr>
  </w:p>
  <w:p w14:paraId="2578E78D" w14:textId="77777777" w:rsidR="00B33E58" w:rsidRDefault="00B33E58">
    <w:pPr>
      <w:pStyle w:val="Encabezado"/>
    </w:pPr>
  </w:p>
  <w:p w14:paraId="2A57D9C6" w14:textId="77777777" w:rsidR="00B33E58" w:rsidRDefault="00B33E58">
    <w:pPr>
      <w:pStyle w:val="Encabezado"/>
    </w:pPr>
  </w:p>
  <w:p w14:paraId="074A5AB3" w14:textId="77777777" w:rsidR="00B33E58" w:rsidRDefault="00B33E58">
    <w:pPr>
      <w:pStyle w:val="Encabezado"/>
    </w:pPr>
  </w:p>
  <w:p w14:paraId="4A86295E" w14:textId="77777777" w:rsidR="00B33E58" w:rsidRDefault="00B33E58" w:rsidP="00B33E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176"/>
    <w:multiLevelType w:val="hybridMultilevel"/>
    <w:tmpl w:val="38A8EC2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13F6"/>
    <w:multiLevelType w:val="multilevel"/>
    <w:tmpl w:val="EA24E4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EA72E" w:themeColor="accent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B00DBA"/>
    <w:multiLevelType w:val="hybridMultilevel"/>
    <w:tmpl w:val="B51A22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1246"/>
    <w:multiLevelType w:val="hybridMultilevel"/>
    <w:tmpl w:val="4FDCFFEE"/>
    <w:lvl w:ilvl="0" w:tplc="3F446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A2B"/>
    <w:multiLevelType w:val="hybridMultilevel"/>
    <w:tmpl w:val="CBDAE10C"/>
    <w:lvl w:ilvl="0" w:tplc="8842D7D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3075"/>
    <w:multiLevelType w:val="multilevel"/>
    <w:tmpl w:val="AFC470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4EA72E" w:themeColor="accent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CB52BD"/>
    <w:multiLevelType w:val="multilevel"/>
    <w:tmpl w:val="B1024B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EA72E" w:themeColor="accent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BF6203"/>
    <w:multiLevelType w:val="hybridMultilevel"/>
    <w:tmpl w:val="D5E07772"/>
    <w:lvl w:ilvl="0" w:tplc="9A1A5D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96A78"/>
    <w:multiLevelType w:val="hybridMultilevel"/>
    <w:tmpl w:val="F6744554"/>
    <w:lvl w:ilvl="0" w:tplc="8842D7D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A45DB"/>
    <w:multiLevelType w:val="hybridMultilevel"/>
    <w:tmpl w:val="46126E36"/>
    <w:lvl w:ilvl="0" w:tplc="8842D7DA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DD"/>
    <w:rsid w:val="00021CDB"/>
    <w:rsid w:val="00082DDF"/>
    <w:rsid w:val="000C4DCC"/>
    <w:rsid w:val="000F16DB"/>
    <w:rsid w:val="00147183"/>
    <w:rsid w:val="00147EEF"/>
    <w:rsid w:val="00164281"/>
    <w:rsid w:val="00167430"/>
    <w:rsid w:val="001A619B"/>
    <w:rsid w:val="001C5B6C"/>
    <w:rsid w:val="001E6D40"/>
    <w:rsid w:val="002350EF"/>
    <w:rsid w:val="00254C19"/>
    <w:rsid w:val="002A1C40"/>
    <w:rsid w:val="00354EAC"/>
    <w:rsid w:val="00371518"/>
    <w:rsid w:val="0038121A"/>
    <w:rsid w:val="003B24B9"/>
    <w:rsid w:val="003B3E9E"/>
    <w:rsid w:val="003D0479"/>
    <w:rsid w:val="004231BB"/>
    <w:rsid w:val="004835D6"/>
    <w:rsid w:val="004C4BAF"/>
    <w:rsid w:val="004D00A1"/>
    <w:rsid w:val="005621DD"/>
    <w:rsid w:val="005A6A30"/>
    <w:rsid w:val="005D2E2D"/>
    <w:rsid w:val="00690209"/>
    <w:rsid w:val="006D3C13"/>
    <w:rsid w:val="00700B48"/>
    <w:rsid w:val="00745AE0"/>
    <w:rsid w:val="00866C4C"/>
    <w:rsid w:val="00880227"/>
    <w:rsid w:val="008878AB"/>
    <w:rsid w:val="00887BD2"/>
    <w:rsid w:val="008A5237"/>
    <w:rsid w:val="00A603E3"/>
    <w:rsid w:val="00AB6477"/>
    <w:rsid w:val="00AE4A7A"/>
    <w:rsid w:val="00B31CA9"/>
    <w:rsid w:val="00B33E58"/>
    <w:rsid w:val="00B511CC"/>
    <w:rsid w:val="00B90BF9"/>
    <w:rsid w:val="00B95165"/>
    <w:rsid w:val="00BA69E1"/>
    <w:rsid w:val="00C00569"/>
    <w:rsid w:val="00C13F16"/>
    <w:rsid w:val="00C21410"/>
    <w:rsid w:val="00C35378"/>
    <w:rsid w:val="00C372E7"/>
    <w:rsid w:val="00C661A0"/>
    <w:rsid w:val="00CC293E"/>
    <w:rsid w:val="00CF70F8"/>
    <w:rsid w:val="00D103A9"/>
    <w:rsid w:val="00D40892"/>
    <w:rsid w:val="00D90AC7"/>
    <w:rsid w:val="00DA2E09"/>
    <w:rsid w:val="00DE2AE4"/>
    <w:rsid w:val="00DF3CF4"/>
    <w:rsid w:val="00DF5610"/>
    <w:rsid w:val="00E16247"/>
    <w:rsid w:val="00E25922"/>
    <w:rsid w:val="00E27496"/>
    <w:rsid w:val="00E31D8D"/>
    <w:rsid w:val="00E4455D"/>
    <w:rsid w:val="00E51CA8"/>
    <w:rsid w:val="00EC7774"/>
    <w:rsid w:val="00EE21F2"/>
    <w:rsid w:val="00F60F8E"/>
    <w:rsid w:val="00F71D1B"/>
    <w:rsid w:val="00F7606E"/>
    <w:rsid w:val="00F7607A"/>
    <w:rsid w:val="00F954C5"/>
    <w:rsid w:val="00FE081C"/>
    <w:rsid w:val="00FE5D79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E51F49"/>
  <w15:chartTrackingRefBased/>
  <w15:docId w15:val="{23A51A82-15C4-4162-A309-9A66EA6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1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6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562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1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1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1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1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5621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1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1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1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1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1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1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1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1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1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1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1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5621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21DD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rsid w:val="005621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1DD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Body1">
    <w:name w:val="Body 1"/>
    <w:rsid w:val="005621DD"/>
    <w:pPr>
      <w:spacing w:after="0" w:line="240" w:lineRule="auto"/>
      <w:outlineLvl w:val="0"/>
    </w:pPr>
    <w:rPr>
      <w:rFonts w:ascii="Arial" w:eastAsia="Arial Unicode MS" w:hAnsi="Arial" w:cs="Times New Roman"/>
      <w:color w:val="000000"/>
      <w:kern w:val="0"/>
      <w:szCs w:val="20"/>
      <w:u w:color="00000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90B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0BF9"/>
  </w:style>
  <w:style w:type="character" w:customStyle="1" w:styleId="TextocomentarioCar">
    <w:name w:val="Texto comentario Car"/>
    <w:basedOn w:val="Fuentedeprrafopredeter"/>
    <w:link w:val="Textocomentario"/>
    <w:uiPriority w:val="99"/>
    <w:rsid w:val="00B90BF9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0B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0BF9"/>
    <w:rPr>
      <w:rFonts w:ascii="Times New Roman" w:eastAsia="Times New Roman" w:hAnsi="Times New Roman" w:cs="Times New Roman"/>
      <w:b/>
      <w:bCs/>
      <w:kern w:val="0"/>
      <w:sz w:val="20"/>
      <w:szCs w:val="20"/>
      <w:lang w:eastAsia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B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BF9"/>
    <w:rPr>
      <w:rFonts w:ascii="Segoe UI" w:eastAsia="Times New Roman" w:hAnsi="Segoe UI" w:cs="Segoe UI"/>
      <w:kern w:val="0"/>
      <w:sz w:val="18"/>
      <w:szCs w:val="18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1237</Words>
  <Characters>6804</Characters>
  <Application>Microsoft Office Word</Application>
  <DocSecurity>8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Monroy Perez</dc:creator>
  <cp:keywords/>
  <dc:description/>
  <cp:lastModifiedBy>Miriam Sanchez Ortiz</cp:lastModifiedBy>
  <cp:revision>4</cp:revision>
  <cp:lastPrinted>2024-11-13T08:01:00Z</cp:lastPrinted>
  <dcterms:created xsi:type="dcterms:W3CDTF">2024-11-18T13:47:00Z</dcterms:created>
  <dcterms:modified xsi:type="dcterms:W3CDTF">2024-11-25T09:20:00Z</dcterms:modified>
</cp:coreProperties>
</file>