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644ACB" w:rsidP="00440DA6">
      <w:pPr>
        <w:framePr w:w="1346" w:h="361" w:hSpace="142" w:wrap="around" w:vAnchor="text" w:hAnchor="page" w:x="4704" w:y="-582"/>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WMD1</w:t>
      </w:r>
    </w:p>
    <w:p w:rsidR="005911E3" w:rsidRPr="005911E3" w:rsidRDefault="00644ACB" w:rsidP="0024598C">
      <w:pPr>
        <w:framePr w:w="1676" w:h="363" w:hSpace="142" w:wrap="around" w:vAnchor="text" w:hAnchor="page" w:x="4464" w:y="-1512"/>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226738</w:t>
      </w:r>
    </w:p>
    <w:p w:rsidR="00047CF8" w:rsidRPr="00DF460E" w:rsidRDefault="00BE39A2" w:rsidP="005911E3">
      <w:pPr>
        <w:tabs>
          <w:tab w:val="left" w:pos="1875"/>
          <w:tab w:val="left" w:pos="4500"/>
        </w:tabs>
        <w:spacing w:after="120" w:line="240" w:lineRule="auto"/>
        <w:rPr>
          <w:rFonts w:ascii="Times New Roman" w:eastAsia="Times New Roman" w:hAnsi="Times New Roman"/>
          <w:color w:val="FF9999"/>
          <w:sz w:val="28"/>
          <w:szCs w:val="28"/>
          <w:lang w:eastAsia="es-ES"/>
        </w:rPr>
      </w:pPr>
      <w:r w:rsidRPr="00DF460E">
        <w:rPr>
          <w:noProof/>
          <w:color w:val="FF9999"/>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-606425</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74pt;margin-top:-47.7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TAugIAAMA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" filled="f" stroked="f">
                <v:textbox inset=",.3mm,,.3mm">
                  <w:txbxContent>
                    <w:p w:rsidR="00B37097" w:rsidRPr="00D521D5" w:rsidRDefault="00B37097" w:rsidP="005911E3">
                      <w:pPr>
                        <w:jc w:val="center"/>
                      </w:pPr>
                      <w:r w:rsidRPr="00D521D5">
                        <w:t>Código SIACI</w:t>
                      </w:r>
                    </w:p>
                  </w:txbxContent>
                </v:textbox>
              </v:shape>
            </w:pict>
          </mc:Fallback>
        </mc:AlternateContent>
      </w:r>
      <w:r w:rsidRPr="00DF460E">
        <w:rPr>
          <w:noProof/>
          <w:color w:val="FF9999"/>
        </w:rPr>
        <mc:AlternateContent>
          <mc:Choice Requires="wps">
            <w:drawing>
              <wp:anchor distT="0" distB="0" distL="114300" distR="114300" simplePos="0" relativeHeight="251656192" behindDoc="0" locked="0" layoutInCell="1" allowOverlap="1">
                <wp:simplePos x="0" y="0"/>
                <wp:positionH relativeFrom="column">
                  <wp:posOffset>2125980</wp:posOffset>
                </wp:positionH>
                <wp:positionV relativeFrom="paragraph">
                  <wp:posOffset>-1316355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67.4pt;margin-top:-103.65pt;width:10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" filled="f" stroked="f">
                <v:textbox inset=",1mm,,1mm">
                  <w:txbxContent>
                    <w:p w:rsidR="00B37097" w:rsidRPr="00F00087" w:rsidRDefault="00B37097" w:rsidP="005911E3">
                      <w:pPr>
                        <w:jc w:val="center"/>
                      </w:pPr>
                      <w:r w:rsidRPr="00F00087">
                        <w:t>Nº Procedimiento</w:t>
                      </w:r>
                    </w:p>
                  </w:txbxContent>
                </v:textbox>
              </v:shape>
            </w:pict>
          </mc:Fallback>
        </mc:AlternateContent>
      </w:r>
      <w:r w:rsidRPr="00DF460E">
        <w:rPr>
          <w:noProof/>
          <w:color w:val="FF9999"/>
        </w:rPr>
        <mc:AlternateContent>
          <mc:Choice Requires="wps">
            <w:drawing>
              <wp:anchor distT="0" distB="0" distL="114300" distR="114300" simplePos="0" relativeHeight="251658240" behindDoc="0" locked="0" layoutInCell="1" allowOverlap="1">
                <wp:simplePos x="0" y="0"/>
                <wp:positionH relativeFrom="column">
                  <wp:posOffset>3898265</wp:posOffset>
                </wp:positionH>
                <wp:positionV relativeFrom="paragraph">
                  <wp:posOffset>-1510030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517E6" id="Rectángulo redondeado 7" o:spid="_x0000_s1026" style="position:absolute;margin-left:306.95pt;margin-top:-118.9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"/>
            </w:pict>
          </mc:Fallback>
        </mc:AlternateContent>
      </w:r>
      <w:r w:rsidRPr="00DF460E">
        <w:rPr>
          <w:noProof/>
          <w:color w:val="FF9999"/>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79375</wp:posOffset>
                </wp:positionV>
                <wp:extent cx="6644640" cy="929640"/>
                <wp:effectExtent l="9525" t="11430" r="13335" b="1143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929640"/>
                        </a:xfrm>
                        <a:prstGeom prst="rect">
                          <a:avLst/>
                        </a:prstGeom>
                        <a:solidFill>
                          <a:srgbClr val="FF9999"/>
                        </a:solidFill>
                        <a:ln w="9525">
                          <a:solidFill>
                            <a:srgbClr val="000000"/>
                          </a:solidFill>
                          <a:miter lim="800000"/>
                          <a:headEnd/>
                          <a:tailEnd/>
                        </a:ln>
                      </wps:spPr>
                      <wps:txbx>
                        <w:txbxContent>
                          <w:p w:rsidR="00047CF8" w:rsidRPr="00EC6802" w:rsidRDefault="00047CF8" w:rsidP="00047CF8">
                            <w:pPr>
                              <w:spacing w:before="120"/>
                              <w:jc w:val="center"/>
                              <w:rPr>
                                <w:rFonts w:ascii="Arial" w:hAnsi="Arial" w:cs="Arial"/>
                                <w:b/>
                                <w:sz w:val="36"/>
                                <w:szCs w:val="36"/>
                              </w:rPr>
                            </w:pPr>
                            <w:r w:rsidRPr="00F84BF7">
                              <w:rPr>
                                <w:rFonts w:ascii="Bookman Old Style" w:hAnsi="Bookman Old Style"/>
                                <w:b/>
                                <w:sz w:val="30"/>
                                <w:szCs w:val="30"/>
                              </w:rPr>
                              <w:t>PRESENTACIÓN DE DENUNCIAS POR INCUMPLIMIENTOS</w:t>
                            </w:r>
                            <w:r w:rsidRPr="001A5275">
                              <w:rPr>
                                <w:rFonts w:ascii="Bookman Old Style" w:hAnsi="Bookman Old Style"/>
                                <w:b/>
                                <w:sz w:val="28"/>
                              </w:rPr>
                              <w:br/>
                            </w:r>
                            <w:r w:rsidRPr="00BE7D86">
                              <w:rPr>
                                <w:rFonts w:ascii="Bookman Old Style" w:hAnsi="Bookman Old Style"/>
                                <w:b/>
                                <w:sz w:val="24"/>
                              </w:rPr>
                              <w:t>DE LA LEY 12/2013, DE 2 DE AGOSTO, DE MEDIDAS</w:t>
                            </w:r>
                            <w:r w:rsidRPr="00BE7D86">
                              <w:rPr>
                                <w:rFonts w:ascii="Bookman Old Style" w:hAnsi="Bookman Old Style"/>
                                <w:b/>
                                <w:sz w:val="24"/>
                              </w:rPr>
                              <w:br/>
                              <w:t>PARA MEJORAR EL FUNCIONAMIENTO DE LA CADENA ALIMENTARIA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8" style="position:absolute;margin-left:-6.55pt;margin-top:6.25pt;width:523.2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" fillcolor="#f99">
                <v:textbox inset=",2.3mm,,2.3mm">
                  <w:txbxContent>
                    <w:p w:rsidR="00047CF8" w:rsidRPr="00EC6802" w:rsidRDefault="00047CF8" w:rsidP="00047CF8">
                      <w:pPr>
                        <w:spacing w:before="120"/>
                        <w:jc w:val="center"/>
                        <w:rPr>
                          <w:rFonts w:ascii="Arial" w:hAnsi="Arial" w:cs="Arial"/>
                          <w:b/>
                          <w:sz w:val="36"/>
                          <w:szCs w:val="36"/>
                        </w:rPr>
                      </w:pPr>
                      <w:r w:rsidRPr="00F84BF7">
                        <w:rPr>
                          <w:rFonts w:ascii="Bookman Old Style" w:hAnsi="Bookman Old Style"/>
                          <w:b/>
                          <w:sz w:val="30"/>
                          <w:szCs w:val="30"/>
                        </w:rPr>
                        <w:t>PRESENTACIÓN DE DENUNCIAS POR INCUMPLIMIENTOS</w:t>
                      </w:r>
                      <w:r w:rsidRPr="001A5275">
                        <w:rPr>
                          <w:rFonts w:ascii="Bookman Old Style" w:hAnsi="Bookman Old Style"/>
                          <w:b/>
                          <w:sz w:val="28"/>
                        </w:rPr>
                        <w:br/>
                      </w:r>
                      <w:r w:rsidRPr="00BE7D86">
                        <w:rPr>
                          <w:rFonts w:ascii="Bookman Old Style" w:hAnsi="Bookman Old Style"/>
                          <w:b/>
                          <w:sz w:val="24"/>
                        </w:rPr>
                        <w:t>DE LA LEY 12/2013, DE 2 DE AGOSTO, DE MEDIDAS</w:t>
                      </w:r>
                      <w:r w:rsidRPr="00BE7D86">
                        <w:rPr>
                          <w:rFonts w:ascii="Bookman Old Style" w:hAnsi="Bookman Old Style"/>
                          <w:b/>
                          <w:sz w:val="24"/>
                        </w:rPr>
                        <w:br/>
                        <w:t>PARA MEJORAR EL FUNCIONAMIENTO DE LA CADENA ALIMENTARIA</w:t>
                      </w:r>
                    </w:p>
                  </w:txbxContent>
                </v:textbox>
              </v:rect>
            </w:pict>
          </mc:Fallback>
        </mc:AlternateContent>
      </w:r>
    </w:p>
    <w:p w:rsidR="00047CF8" w:rsidRDefault="00047CF8" w:rsidP="005911E3">
      <w:pPr>
        <w:tabs>
          <w:tab w:val="left" w:pos="1875"/>
          <w:tab w:val="left" w:pos="4500"/>
        </w:tabs>
        <w:spacing w:after="120" w:line="240" w:lineRule="auto"/>
        <w:rPr>
          <w:rFonts w:ascii="Times New Roman" w:eastAsia="Times New Roman" w:hAnsi="Times New Roman"/>
          <w:sz w:val="28"/>
          <w:szCs w:val="28"/>
          <w:lang w:eastAsia="es-ES"/>
        </w:rPr>
      </w:pPr>
    </w:p>
    <w:p w:rsidR="00047CF8" w:rsidRDefault="00047CF8" w:rsidP="005911E3">
      <w:pPr>
        <w:tabs>
          <w:tab w:val="left" w:pos="1875"/>
          <w:tab w:val="left" w:pos="4500"/>
        </w:tabs>
        <w:spacing w:after="120" w:line="240" w:lineRule="auto"/>
        <w:rPr>
          <w:rFonts w:ascii="Times New Roman" w:eastAsia="Times New Roman" w:hAnsi="Times New Roman"/>
          <w:sz w:val="28"/>
          <w:szCs w:val="28"/>
          <w:lang w:eastAsia="es-ES"/>
        </w:rPr>
      </w:pPr>
    </w:p>
    <w:p w:rsidR="005911E3" w:rsidRPr="005911E3" w:rsidRDefault="005911E3" w:rsidP="005911E3">
      <w:pPr>
        <w:tabs>
          <w:tab w:val="left" w:pos="1875"/>
          <w:tab w:val="left" w:pos="4500"/>
        </w:tabs>
        <w:spacing w:after="120" w:line="240" w:lineRule="auto"/>
        <w:rPr>
          <w:rFonts w:ascii="Times New Roman" w:eastAsia="Times New Roman" w:hAnsi="Times New Roman"/>
          <w:sz w:val="28"/>
          <w:szCs w:val="28"/>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505"/>
        <w:gridCol w:w="857"/>
        <w:gridCol w:w="174"/>
        <w:gridCol w:w="383"/>
        <w:gridCol w:w="153"/>
        <w:gridCol w:w="119"/>
        <w:gridCol w:w="170"/>
        <w:gridCol w:w="205"/>
        <w:gridCol w:w="600"/>
        <w:gridCol w:w="139"/>
        <w:gridCol w:w="180"/>
        <w:gridCol w:w="1344"/>
        <w:gridCol w:w="215"/>
        <w:gridCol w:w="487"/>
        <w:gridCol w:w="383"/>
        <w:gridCol w:w="153"/>
        <w:gridCol w:w="540"/>
        <w:gridCol w:w="331"/>
        <w:gridCol w:w="1925"/>
        <w:gridCol w:w="8"/>
        <w:gridCol w:w="395"/>
      </w:tblGrid>
      <w:tr w:rsidR="0082066C" w:rsidRPr="008204DF" w:rsidTr="00DF460E">
        <w:tc>
          <w:tcPr>
            <w:tcW w:w="5000" w:type="pct"/>
            <w:gridSpan w:val="22"/>
            <w:tcBorders>
              <w:top w:val="single" w:sz="4" w:space="0" w:color="auto"/>
              <w:bottom w:val="nil"/>
              <w:right w:val="single" w:sz="4" w:space="0" w:color="auto"/>
            </w:tcBorders>
            <w:shd w:val="clear" w:color="auto" w:fill="FF9999"/>
          </w:tcPr>
          <w:p w:rsidR="0082066C" w:rsidRPr="005911E3" w:rsidRDefault="0082066C" w:rsidP="00A12CE9">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PERSONA </w:t>
            </w:r>
            <w:r w:rsidR="00A12CE9">
              <w:rPr>
                <w:rFonts w:ascii="Times New Roman" w:eastAsia="Times New Roman" w:hAnsi="Times New Roman"/>
                <w:b/>
                <w:sz w:val="20"/>
                <w:szCs w:val="20"/>
                <w:lang w:eastAsia="es-ES"/>
              </w:rPr>
              <w:t>DENUNCIANTE</w:t>
            </w:r>
          </w:p>
        </w:tc>
      </w:tr>
      <w:tr w:rsidR="0082066C" w:rsidRPr="008204DF">
        <w:trPr>
          <w:trHeight w:val="405"/>
        </w:trPr>
        <w:tc>
          <w:tcPr>
            <w:tcW w:w="5000" w:type="pct"/>
            <w:gridSpan w:val="22"/>
            <w:tcBorders>
              <w:top w:val="nil"/>
              <w:bottom w:val="nil"/>
              <w:right w:val="single" w:sz="4" w:space="0" w:color="auto"/>
            </w:tcBorders>
            <w:shd w:val="clear" w:color="auto" w:fill="auto"/>
          </w:tcPr>
          <w:p w:rsidR="0082066C" w:rsidRPr="005911E3" w:rsidRDefault="0082066C" w:rsidP="0082066C">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rsidTr="005F4E2E">
        <w:trPr>
          <w:trHeight w:val="785"/>
        </w:trPr>
        <w:tc>
          <w:tcPr>
            <w:tcW w:w="1221" w:type="pct"/>
            <w:gridSpan w:val="4"/>
            <w:tcBorders>
              <w:top w:val="nil"/>
              <w:bottom w:val="nil"/>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bookmarkStart w:id="1" w:name="_GoBack"/>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bookmarkEnd w:id="1"/>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44ACB">
              <w:rPr>
                <w:rFonts w:ascii="Times New Roman" w:eastAsia="Times New Roman" w:hAnsi="Times New Roman"/>
                <w:position w:val="-6"/>
                <w:sz w:val="26"/>
                <w:szCs w:val="26"/>
                <w:lang w:eastAsia="es-ES"/>
              </w:rPr>
            </w:r>
            <w:r w:rsidR="00644AC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864" w:type="pct"/>
            <w:gridSpan w:val="7"/>
            <w:tcBorders>
              <w:top w:val="nil"/>
              <w:bottom w:val="nil"/>
            </w:tcBorders>
          </w:tcPr>
          <w:p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44ACB">
              <w:rPr>
                <w:rFonts w:ascii="Times New Roman" w:eastAsia="Times New Roman" w:hAnsi="Times New Roman"/>
                <w:position w:val="-6"/>
                <w:sz w:val="26"/>
                <w:szCs w:val="26"/>
                <w:lang w:eastAsia="es-ES"/>
              </w:rPr>
            </w:r>
            <w:r w:rsidR="00644AC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5F4E2E" w:rsidRPr="005F4E2E" w:rsidRDefault="00871301" w:rsidP="005F4E2E">
            <w:pPr>
              <w:tabs>
                <w:tab w:val="left" w:pos="1620"/>
                <w:tab w:val="left" w:pos="2520"/>
                <w:tab w:val="left" w:pos="4320"/>
              </w:tabs>
              <w:spacing w:before="60" w:after="60" w:line="240" w:lineRule="auto"/>
              <w:rPr>
                <w:sz w:val="20"/>
                <w:szCs w:val="20"/>
              </w:rPr>
            </w:pPr>
            <w:r w:rsidRPr="006D728C">
              <w:rPr>
                <w:sz w:val="20"/>
                <w:szCs w:val="20"/>
              </w:rPr>
              <w:fldChar w:fldCharType="begin">
                <w:ffData>
                  <w:name w:val="Texto4"/>
                  <w:enabled/>
                  <w:calcOnExit w:val="0"/>
                  <w:textInput/>
                </w:ffData>
              </w:fldChar>
            </w:r>
            <w:bookmarkStart w:id="2"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2"/>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5000" w:type="pct"/>
            <w:gridSpan w:val="22"/>
            <w:tcBorders>
              <w:top w:val="nil"/>
              <w:bottom w:val="nil"/>
              <w:right w:val="single" w:sz="4" w:space="0" w:color="auto"/>
            </w:tcBorders>
          </w:tcPr>
          <w:p w:rsidR="0082066C" w:rsidRPr="00412EC9" w:rsidRDefault="0082066C" w:rsidP="0082066C">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82066C" w:rsidRPr="005911E3" w:rsidRDefault="0082066C" w:rsidP="0082066C">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82066C" w:rsidRPr="008204DF" w:rsidTr="005F4E2E">
        <w:trPr>
          <w:trHeight w:val="703"/>
        </w:trPr>
        <w:tc>
          <w:tcPr>
            <w:tcW w:w="1625" w:type="pct"/>
            <w:gridSpan w:val="8"/>
            <w:tcBorders>
              <w:top w:val="nil"/>
              <w:bottom w:val="nil"/>
            </w:tcBorders>
          </w:tcPr>
          <w:p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r w:rsidRPr="005911E3">
              <w:rPr>
                <w:rFonts w:ascii="Times New Roman" w:eastAsia="Times New Roman" w:hAnsi="Times New Roman"/>
                <w:position w:val="-6"/>
                <w:sz w:val="26"/>
                <w:szCs w:val="26"/>
                <w:lang w:eastAsia="es-ES"/>
              </w:rPr>
              <w:tab/>
            </w:r>
          </w:p>
        </w:tc>
        <w:tc>
          <w:tcPr>
            <w:tcW w:w="1310" w:type="pct"/>
            <w:gridSpan w:val="6"/>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5F4E2E" w:rsidRDefault="00871301" w:rsidP="00617499">
            <w:pPr>
              <w:tabs>
                <w:tab w:val="left" w:pos="9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sidR="00440DA6">
              <w:rPr>
                <w:sz w:val="20"/>
                <w:szCs w:val="20"/>
              </w:rPr>
              <w:t xml:space="preserve"> </w:t>
            </w:r>
            <w:r w:rsidR="00042CA1">
              <w:rPr>
                <w:sz w:val="20"/>
                <w:szCs w:val="20"/>
              </w:rPr>
              <w:t xml:space="preserve">   </w:t>
            </w:r>
            <w:r w:rsidR="00440DA6">
              <w:rPr>
                <w:sz w:val="20"/>
                <w:szCs w:val="20"/>
              </w:rPr>
              <w:t xml:space="preserve"> </w:t>
            </w:r>
          </w:p>
          <w:p w:rsidR="0082066C" w:rsidRPr="005F4E2E" w:rsidRDefault="0082066C" w:rsidP="005F4E2E">
            <w:pPr>
              <w:rPr>
                <w:rFonts w:ascii="Times New Roman" w:eastAsia="Times New Roman" w:hAnsi="Times New Roman"/>
                <w:sz w:val="20"/>
                <w:szCs w:val="20"/>
                <w:lang w:eastAsia="es-ES"/>
              </w:rPr>
            </w:pPr>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c>
          <w:tcPr>
            <w:tcW w:w="718" w:type="pct"/>
            <w:gridSpan w:val="2"/>
            <w:tcBorders>
              <w:top w:val="nil"/>
              <w:bottom w:val="nil"/>
              <w:right w:val="single" w:sz="4" w:space="0" w:color="auto"/>
            </w:tcBorders>
            <w:tcMar>
              <w:right w:w="1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rsidTr="005F4E2E">
        <w:trPr>
          <w:trHeight w:hRule="exact" w:val="90"/>
        </w:trPr>
        <w:tc>
          <w:tcPr>
            <w:tcW w:w="5000" w:type="pct"/>
            <w:gridSpan w:val="22"/>
            <w:tcBorders>
              <w:top w:val="nil"/>
              <w:bottom w:val="outset" w:sz="12" w:space="0" w:color="808080"/>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5000" w:type="pct"/>
            <w:gridSpan w:val="22"/>
            <w:tcBorders>
              <w:top w:val="outset" w:sz="12" w:space="0" w:color="808080"/>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45"/>
        </w:trPr>
        <w:tc>
          <w:tcPr>
            <w:tcW w:w="5000" w:type="pct"/>
            <w:gridSpan w:val="2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5000" w:type="pct"/>
            <w:gridSpan w:val="22"/>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1542" w:type="pct"/>
            <w:gridSpan w:val="7"/>
            <w:tcBorders>
              <w:top w:val="nil"/>
              <w:bottom w:val="nil"/>
              <w:right w:val="nil"/>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803" w:type="pct"/>
            <w:gridSpan w:val="20"/>
            <w:tcBorders>
              <w:top w:val="nil"/>
              <w:bottom w:val="single" w:sz="4" w:space="0" w:color="auto"/>
              <w:right w:val="nil"/>
            </w:tcBorders>
            <w:tcMar>
              <w:left w:w="28" w:type="dxa"/>
              <w:right w:w="17" w:type="dxa"/>
            </w:tcMar>
          </w:tcPr>
          <w:p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w:t>
            </w:r>
          </w:p>
        </w:tc>
        <w:tc>
          <w:tcPr>
            <w:tcW w:w="197" w:type="pct"/>
            <w:gridSpan w:val="2"/>
            <w:tcBorders>
              <w:top w:val="nil"/>
              <w:left w:val="nil"/>
              <w:bottom w:val="single" w:sz="4" w:space="0" w:color="auto"/>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8204DF" w:rsidTr="00DF460E">
        <w:tc>
          <w:tcPr>
            <w:tcW w:w="5000" w:type="pct"/>
            <w:gridSpan w:val="21"/>
            <w:tcBorders>
              <w:top w:val="single" w:sz="4" w:space="0" w:color="auto"/>
              <w:bottom w:val="nil"/>
              <w:right w:val="single" w:sz="4" w:space="0" w:color="auto"/>
            </w:tcBorders>
            <w:shd w:val="clear" w:color="auto" w:fill="FF9999"/>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tc>
          <w:tcPr>
            <w:tcW w:w="1217" w:type="pct"/>
            <w:gridSpan w:val="4"/>
            <w:tcBorders>
              <w:top w:val="nil"/>
              <w:bottom w:val="nil"/>
            </w:tcBorders>
          </w:tcPr>
          <w:p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4"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44ACB">
              <w:rPr>
                <w:rFonts w:ascii="Times New Roman" w:eastAsia="Times New Roman" w:hAnsi="Times New Roman"/>
                <w:position w:val="-6"/>
                <w:sz w:val="26"/>
                <w:szCs w:val="26"/>
                <w:lang w:eastAsia="es-ES"/>
              </w:rPr>
            </w:r>
            <w:r w:rsidR="00644AC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5"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44ACB">
              <w:rPr>
                <w:rFonts w:ascii="Times New Roman" w:eastAsia="Times New Roman" w:hAnsi="Times New Roman"/>
                <w:position w:val="-6"/>
                <w:sz w:val="26"/>
                <w:szCs w:val="26"/>
                <w:lang w:eastAsia="es-ES"/>
              </w:rPr>
            </w:r>
            <w:r w:rsidR="00644AC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r w:rsidRPr="005911E3">
              <w:rPr>
                <w:rFonts w:ascii="Times New Roman" w:eastAsia="Times New Roman" w:hAnsi="Times New Roman"/>
                <w:position w:val="-6"/>
                <w:sz w:val="26"/>
                <w:szCs w:val="26"/>
                <w:lang w:eastAsia="es-ES"/>
              </w:rPr>
              <w:tab/>
            </w:r>
          </w:p>
        </w:tc>
        <w:tc>
          <w:tcPr>
            <w:tcW w:w="1133" w:type="pct"/>
            <w:gridSpan w:val="7"/>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5911E3" w:rsidRDefault="0087130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trPr>
          <w:trHeight w:hRule="exact" w:val="57"/>
        </w:trPr>
        <w:tc>
          <w:tcPr>
            <w:tcW w:w="5000" w:type="pct"/>
            <w:gridSpan w:val="21"/>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c>
          <w:tcPr>
            <w:tcW w:w="470"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11"/>
        </w:trPr>
        <w:tc>
          <w:tcPr>
            <w:tcW w:w="5000" w:type="pct"/>
            <w:gridSpan w:val="21"/>
            <w:tcBorders>
              <w:top w:val="nil"/>
              <w:bottom w:val="nil"/>
              <w:right w:val="single" w:sz="4" w:space="0" w:color="auto"/>
            </w:tcBorders>
          </w:tcPr>
          <w:p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644ACB">
              <w:rPr>
                <w:rFonts w:ascii="Times New Roman" w:eastAsia="Times New Roman" w:hAnsi="Times New Roman"/>
                <w:position w:val="-4"/>
                <w:sz w:val="26"/>
                <w:szCs w:val="26"/>
                <w:lang w:eastAsia="es-ES"/>
              </w:rPr>
            </w:r>
            <w:r w:rsidR="00644ACB">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49"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5"/>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470"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5000" w:type="pct"/>
            <w:gridSpan w:val="21"/>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val="367"/>
        </w:trPr>
        <w:tc>
          <w:tcPr>
            <w:tcW w:w="470" w:type="pct"/>
            <w:tcBorders>
              <w:top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1540"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000" w:type="pct"/>
            <w:gridSpan w:val="21"/>
            <w:tcBorders>
              <w:top w:val="nil"/>
              <w:bottom w:val="single" w:sz="4" w:space="0" w:color="auto"/>
              <w:right w:val="single" w:sz="4" w:space="0" w:color="auto"/>
            </w:tcBorders>
          </w:tcPr>
          <w:p w:rsidR="005911E3" w:rsidRPr="00D72E43" w:rsidRDefault="00D72E43" w:rsidP="00D72E43">
            <w:pPr>
              <w:spacing w:after="120" w:line="240" w:lineRule="auto"/>
              <w:jc w:val="both"/>
              <w:rPr>
                <w:rFonts w:ascii="Times New Roman" w:eastAsia="Times New Roman" w:hAnsi="Times New Roman"/>
                <w:b/>
                <w:sz w:val="20"/>
                <w:szCs w:val="24"/>
                <w:lang w:val="es-ES_tradnl" w:eastAsia="es-ES_tradnl"/>
              </w:rPr>
            </w:pPr>
            <w:r w:rsidRPr="00D72E43">
              <w:rPr>
                <w:rFonts w:ascii="Times New Roman" w:eastAsia="Times New Roman" w:hAnsi="Times New Roman"/>
                <w:b/>
                <w:sz w:val="20"/>
                <w:szCs w:val="24"/>
                <w:lang w:val="es-ES_tradnl" w:eastAsia="es-ES_tradnl"/>
              </w:rPr>
              <w:t>Si existe representante, las comunicaciones que deriven de este escrito se realizarán con el/la representante designado/a por el interesado/a.</w:t>
            </w:r>
          </w:p>
        </w:tc>
      </w:tr>
    </w:tbl>
    <w:p w:rsidR="005911E3" w:rsidRDefault="005911E3" w:rsidP="005911E3">
      <w:pPr>
        <w:spacing w:after="0" w:line="240" w:lineRule="auto"/>
        <w:jc w:val="both"/>
        <w:rPr>
          <w:rFonts w:ascii="Times New Roman" w:eastAsia="Times New Roman" w:hAnsi="Times New Roman"/>
          <w:b/>
          <w:sz w:val="18"/>
          <w:szCs w:val="18"/>
          <w:lang w:eastAsia="es-ES"/>
        </w:rPr>
      </w:pPr>
    </w:p>
    <w:p w:rsidR="00C02ECF" w:rsidRDefault="00C02ECF" w:rsidP="005911E3">
      <w:pPr>
        <w:spacing w:after="0" w:line="240" w:lineRule="auto"/>
        <w:jc w:val="both"/>
        <w:rPr>
          <w:rFonts w:ascii="Times New Roman" w:eastAsia="Times New Roman" w:hAnsi="Times New Roman"/>
          <w:b/>
          <w:sz w:val="18"/>
          <w:szCs w:val="18"/>
          <w:lang w:eastAsia="es-ES"/>
        </w:rPr>
      </w:pPr>
    </w:p>
    <w:p w:rsidR="005B322F" w:rsidRDefault="005B322F"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rsidTr="00DF460E">
        <w:trPr>
          <w:trHeight w:val="472"/>
        </w:trPr>
        <w:tc>
          <w:tcPr>
            <w:tcW w:w="5000" w:type="pct"/>
            <w:tcBorders>
              <w:bottom w:val="single" w:sz="6" w:space="0" w:color="808080"/>
            </w:tcBorders>
            <w:shd w:val="clear" w:color="auto" w:fill="FF9999"/>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trPr>
          <w:trHeight w:val="722"/>
        </w:trPr>
        <w:tc>
          <w:tcPr>
            <w:tcW w:w="5000" w:type="pct"/>
            <w:tcBorders>
              <w:top w:val="single" w:sz="6" w:space="0" w:color="808080"/>
              <w:bottom w:val="single" w:sz="6" w:space="0" w:color="808080"/>
            </w:tcBorders>
          </w:tcPr>
          <w:p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6" w:name="Marcar5"/>
            <w:r w:rsidRPr="005911E3">
              <w:rPr>
                <w:rFonts w:ascii="Times New Roman" w:eastAsia="Times New Roman" w:hAnsi="Times New Roman"/>
                <w:sz w:val="20"/>
                <w:szCs w:val="20"/>
                <w:lang w:eastAsia="es-ES"/>
              </w:rPr>
              <w:instrText xml:space="preserve"> FORMCHECKBOX </w:instrText>
            </w:r>
            <w:r w:rsidR="00644ACB">
              <w:rPr>
                <w:rFonts w:ascii="Times New Roman" w:eastAsia="Times New Roman" w:hAnsi="Times New Roman"/>
                <w:sz w:val="20"/>
                <w:szCs w:val="20"/>
                <w:lang w:eastAsia="es-ES"/>
              </w:rPr>
            </w:r>
            <w:r w:rsidR="00644AC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postal</w:t>
            </w:r>
            <w:r w:rsidR="00CD30D2">
              <w:rPr>
                <w:rFonts w:ascii="Times New Roman" w:eastAsia="Times New Roman" w:hAnsi="Times New Roman"/>
                <w:sz w:val="20"/>
                <w:szCs w:val="20"/>
                <w:lang w:eastAsia="es-ES"/>
              </w:rPr>
              <w:t xml:space="preserve">                  </w:t>
            </w:r>
            <w:proofErr w:type="gramStart"/>
            <w:r w:rsidR="00CD30D2">
              <w:rPr>
                <w:rFonts w:ascii="Times New Roman" w:eastAsia="Times New Roman" w:hAnsi="Times New Roman"/>
                <w:sz w:val="20"/>
                <w:szCs w:val="20"/>
                <w:lang w:eastAsia="es-ES"/>
              </w:rPr>
              <w:t xml:space="preserve">   </w:t>
            </w:r>
            <w:r w:rsidR="00ED079B" w:rsidRPr="00412EC9">
              <w:rPr>
                <w:rFonts w:ascii="Times New Roman" w:eastAsia="Times New Roman" w:hAnsi="Times New Roman"/>
                <w:i/>
                <w:sz w:val="20"/>
                <w:szCs w:val="20"/>
                <w:lang w:eastAsia="es-ES"/>
              </w:rPr>
              <w:t>(</w:t>
            </w:r>
            <w:proofErr w:type="gramEnd"/>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7" w:name="Marcar6"/>
            <w:r w:rsidRPr="005911E3">
              <w:rPr>
                <w:rFonts w:ascii="Times New Roman" w:eastAsia="Times New Roman" w:hAnsi="Times New Roman"/>
                <w:sz w:val="20"/>
                <w:szCs w:val="20"/>
                <w:lang w:eastAsia="es-ES"/>
              </w:rPr>
              <w:instrText xml:space="preserve"> FORMCHECKBOX </w:instrText>
            </w:r>
            <w:r w:rsidR="00644ACB">
              <w:rPr>
                <w:rFonts w:ascii="Times New Roman" w:eastAsia="Times New Roman" w:hAnsi="Times New Roman"/>
                <w:sz w:val="20"/>
                <w:szCs w:val="20"/>
                <w:lang w:eastAsia="es-ES"/>
              </w:rPr>
            </w:r>
            <w:r w:rsidR="00644AC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7"/>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9C6064" w:rsidTr="00DF460E">
        <w:trPr>
          <w:trHeight w:val="204"/>
        </w:trPr>
        <w:tc>
          <w:tcPr>
            <w:tcW w:w="10485" w:type="dxa"/>
            <w:gridSpan w:val="2"/>
            <w:shd w:val="clear" w:color="auto" w:fill="FF9999"/>
            <w:vAlign w:val="center"/>
          </w:tcPr>
          <w:p w:rsidR="001B3232" w:rsidRPr="009C6064" w:rsidRDefault="001B3232" w:rsidP="00D72E43">
            <w:pPr>
              <w:spacing w:after="0"/>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rsidR="001B3232" w:rsidRPr="00042CA1" w:rsidRDefault="003134F4" w:rsidP="00D72E43">
            <w:pPr>
              <w:spacing w:after="0"/>
              <w:rPr>
                <w:rFonts w:ascii="Times New Roman" w:hAnsi="Times New Roman"/>
                <w:sz w:val="20"/>
                <w:szCs w:val="20"/>
              </w:rPr>
            </w:pPr>
            <w:r w:rsidRPr="00042CA1">
              <w:rPr>
                <w:rFonts w:ascii="Times New Roman" w:hAnsi="Times New Roman"/>
                <w:sz w:val="20"/>
                <w:szCs w:val="20"/>
              </w:rPr>
              <w:t xml:space="preserve">Dirección General de </w:t>
            </w:r>
            <w:r w:rsidR="004B26B6" w:rsidRPr="00042CA1">
              <w:rPr>
                <w:rFonts w:ascii="Times New Roman" w:hAnsi="Times New Roman"/>
                <w:sz w:val="20"/>
                <w:szCs w:val="20"/>
              </w:rPr>
              <w:t>Producción Agroalimentaria y Cooperativas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rsidR="001B3232" w:rsidRPr="00FF40DD" w:rsidRDefault="00FF40DD" w:rsidP="008F5432">
            <w:pPr>
              <w:spacing w:after="0"/>
              <w:rPr>
                <w:rFonts w:ascii="Times New Roman" w:hAnsi="Times New Roman"/>
                <w:sz w:val="20"/>
                <w:szCs w:val="20"/>
              </w:rPr>
            </w:pPr>
            <w:r w:rsidRPr="00FF40DD">
              <w:rPr>
                <w:rFonts w:ascii="Times New Roman" w:hAnsi="Times New Roman"/>
                <w:color w:val="000000"/>
                <w:sz w:val="20"/>
                <w:szCs w:val="20"/>
                <w:shd w:val="clear" w:color="auto" w:fill="FFFFFF"/>
              </w:rPr>
              <w:t>Gestión de denuncia relativa a operaciones y prácticas comerciales desleales en las relaciones entre productores y empresas y entre empresas en la cadena de suministro agrícola y alimentario.</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rsidR="001B3232" w:rsidRPr="00FF40DD" w:rsidRDefault="00FF40DD" w:rsidP="008F5432">
            <w:pPr>
              <w:pStyle w:val="Prrafodelista"/>
              <w:spacing w:after="0" w:line="240" w:lineRule="auto"/>
              <w:ind w:left="0"/>
              <w:rPr>
                <w:rFonts w:ascii="Times New Roman" w:hAnsi="Times New Roman"/>
                <w:sz w:val="20"/>
                <w:szCs w:val="20"/>
              </w:rPr>
            </w:pPr>
            <w:r w:rsidRPr="00FF40DD">
              <w:rPr>
                <w:rFonts w:ascii="Times New Roman" w:hAnsi="Times New Roman"/>
                <w:color w:val="000000"/>
                <w:sz w:val="20"/>
                <w:szCs w:val="20"/>
                <w:shd w:val="clear" w:color="auto" w:fill="FFFFFF"/>
              </w:rPr>
              <w:t>6.1.c) Cumplimiento de una obligación legal del Reglamento General de Protección de Datos; 6.1.e) Misión en interés público o ejercicio de poderes públicos del Reglamento General de Protección de Datos.</w:t>
            </w:r>
            <w:r w:rsidRPr="00FF40DD">
              <w:rPr>
                <w:rFonts w:ascii="Times New Roman" w:hAnsi="Times New Roman"/>
                <w:color w:val="000000"/>
                <w:sz w:val="20"/>
                <w:szCs w:val="20"/>
              </w:rPr>
              <w:br/>
            </w:r>
            <w:r w:rsidRPr="00FF40DD">
              <w:rPr>
                <w:rFonts w:ascii="Times New Roman" w:hAnsi="Times New Roman"/>
                <w:color w:val="000000"/>
                <w:sz w:val="20"/>
                <w:szCs w:val="20"/>
                <w:shd w:val="clear" w:color="auto" w:fill="FFFFFF"/>
              </w:rPr>
              <w:t>Ley 12/2013, de 2 de agosto, de medidas para mejorar el funcionamiento de la cadena alimentaria. Ley 15/2010, de 5 de julio, de modificación de la Ley 3/2004, de 29 de diciembre, por la que se establecen medidas de lucha contra la morosidad en las operaciones comerciales. Real Decreto 1028/2022, de 20 de diciembre, por el que se desarrolla el Registro de Contratos Alimentarios. Directiva (UE) 2019/633 del Parlamento Europeo y del Consejo, de 17 de abril de 2019, relativa a las prácticas comerciales desleales en las relaciones entre empresas en la cadena de suministro agrícola y alimentario.</w:t>
            </w:r>
          </w:p>
        </w:tc>
      </w:tr>
      <w:tr w:rsidR="009C6064" w:rsidTr="00D72E43">
        <w:trPr>
          <w:trHeight w:val="345"/>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w:t>
            </w:r>
            <w:r w:rsidR="006D15B7">
              <w:rPr>
                <w:rFonts w:ascii="Times New Roman" w:eastAsia="Times New Roman" w:hAnsi="Times New Roman"/>
                <w:b/>
                <w:bCs/>
                <w:sz w:val="20"/>
                <w:szCs w:val="20"/>
                <w:lang w:eastAsia="es-ES"/>
              </w:rPr>
              <w:t>as/</w:t>
            </w:r>
            <w:r w:rsidRPr="009C6064">
              <w:rPr>
                <w:rFonts w:ascii="Times New Roman" w:eastAsia="Times New Roman" w:hAnsi="Times New Roman"/>
                <w:b/>
                <w:bCs/>
                <w:sz w:val="20"/>
                <w:szCs w:val="20"/>
                <w:lang w:eastAsia="es-ES"/>
              </w:rPr>
              <w:t>os</w:t>
            </w:r>
          </w:p>
        </w:tc>
        <w:tc>
          <w:tcPr>
            <w:tcW w:w="9072" w:type="dxa"/>
            <w:shd w:val="clear" w:color="auto" w:fill="auto"/>
            <w:vAlign w:val="center"/>
          </w:tcPr>
          <w:p w:rsidR="001B3232" w:rsidRPr="00042CA1" w:rsidRDefault="00042CA1" w:rsidP="00D72E43">
            <w:pPr>
              <w:pStyle w:val="Prrafodelista"/>
              <w:spacing w:after="0" w:line="240" w:lineRule="auto"/>
              <w:ind w:left="0"/>
              <w:rPr>
                <w:rFonts w:ascii="Times New Roman" w:eastAsia="Times New Roman" w:hAnsi="Times New Roman"/>
                <w:sz w:val="20"/>
                <w:szCs w:val="20"/>
                <w:lang w:eastAsia="es-ES"/>
              </w:rPr>
            </w:pPr>
            <w:r w:rsidRPr="00042CA1">
              <w:rPr>
                <w:rFonts w:ascii="Times New Roman" w:hAnsi="Times New Roman"/>
                <w:color w:val="000000"/>
                <w:sz w:val="20"/>
                <w:szCs w:val="20"/>
                <w:shd w:val="clear" w:color="auto" w:fill="FFFFFF"/>
              </w:rPr>
              <w:t>Existe cesión de datos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vAlign w:val="center"/>
          </w:tcPr>
          <w:p w:rsidR="00F24186" w:rsidRPr="00042CA1" w:rsidRDefault="00042CA1" w:rsidP="00D72E43">
            <w:pPr>
              <w:spacing w:after="0"/>
              <w:rPr>
                <w:rFonts w:ascii="Times New Roman" w:eastAsia="Times New Roman" w:hAnsi="Times New Roman"/>
                <w:color w:val="000000"/>
                <w:sz w:val="20"/>
                <w:szCs w:val="20"/>
                <w:lang w:eastAsia="es-ES"/>
              </w:rPr>
            </w:pPr>
            <w:r w:rsidRPr="00042CA1">
              <w:rPr>
                <w:rFonts w:ascii="Times New Roman" w:hAnsi="Times New Roman"/>
                <w:color w:val="000000"/>
                <w:sz w:val="20"/>
                <w:szCs w:val="20"/>
                <w:shd w:val="clear" w:color="auto" w:fill="FFFFFF"/>
              </w:rPr>
              <w:t>Puede ejercer los derechos de acceso, rectificación o supresión de sus datos, así como otros derechos, tal y como se explica en la información adicional.</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rsidR="006E7FF9" w:rsidRPr="00042CA1" w:rsidRDefault="00042CA1" w:rsidP="00D72E43">
            <w:pPr>
              <w:spacing w:after="0"/>
              <w:rPr>
                <w:rFonts w:ascii="Times New Roman" w:hAnsi="Times New Roman"/>
                <w:sz w:val="20"/>
                <w:szCs w:val="20"/>
              </w:rPr>
            </w:pPr>
            <w:r w:rsidRPr="00042CA1">
              <w:rPr>
                <w:rFonts w:ascii="Times New Roman" w:hAnsi="Times New Roman"/>
                <w:color w:val="000000"/>
                <w:sz w:val="20"/>
                <w:szCs w:val="20"/>
                <w:shd w:val="clear" w:color="auto" w:fill="FFFFFF"/>
              </w:rPr>
              <w:t>Disponible en la dirección electrónica: </w:t>
            </w:r>
            <w:hyperlink r:id="rId9" w:tgtFrame="_blank" w:history="1">
              <w:r w:rsidRPr="00042CA1">
                <w:rPr>
                  <w:rStyle w:val="Hipervnculo"/>
                  <w:rFonts w:ascii="Times New Roman" w:hAnsi="Times New Roman"/>
                  <w:b/>
                  <w:bCs/>
                  <w:color w:val="000000"/>
                  <w:sz w:val="20"/>
                  <w:szCs w:val="20"/>
                  <w:shd w:val="clear" w:color="auto" w:fill="FFFFFF"/>
                </w:rPr>
                <w:t>https://rat.castillalamancha.es/info/2605</w:t>
              </w:r>
            </w:hyperlink>
          </w:p>
        </w:tc>
      </w:tr>
    </w:tbl>
    <w:p w:rsidR="00025F60" w:rsidRDefault="00025F60" w:rsidP="005B3B4C">
      <w:pPr>
        <w:tabs>
          <w:tab w:val="left" w:pos="1980"/>
        </w:tabs>
        <w:spacing w:after="0" w:line="240" w:lineRule="auto"/>
        <w:rPr>
          <w:rFonts w:ascii="Times New Roman" w:eastAsia="Times New Roman" w:hAnsi="Times New Roman"/>
          <w:sz w:val="24"/>
          <w:szCs w:val="24"/>
          <w:lang w:eastAsia="es-E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7276"/>
      </w:tblGrid>
      <w:tr w:rsidR="005B3B4C" w:rsidRPr="005B3B4C" w:rsidTr="00DF460E">
        <w:trPr>
          <w:trHeight w:val="215"/>
          <w:jc w:val="center"/>
        </w:trPr>
        <w:tc>
          <w:tcPr>
            <w:tcW w:w="10484" w:type="dxa"/>
            <w:gridSpan w:val="2"/>
            <w:tcBorders>
              <w:bottom w:val="single" w:sz="4" w:space="0" w:color="auto"/>
            </w:tcBorders>
            <w:shd w:val="clear" w:color="auto" w:fill="FF9999"/>
            <w:tcMar>
              <w:top w:w="28" w:type="dxa"/>
              <w:bottom w:w="28" w:type="dxa"/>
            </w:tcMar>
            <w:vAlign w:val="center"/>
          </w:tcPr>
          <w:p w:rsidR="005B3B4C" w:rsidRPr="00C85A9F" w:rsidRDefault="005B322F" w:rsidP="00D72E43">
            <w:pPr>
              <w:spacing w:after="0"/>
              <w:jc w:val="center"/>
              <w:rPr>
                <w:rFonts w:ascii="Times New Roman" w:hAnsi="Times New Roman"/>
                <w:b/>
                <w:sz w:val="20"/>
                <w:szCs w:val="20"/>
              </w:rPr>
            </w:pPr>
            <w:r w:rsidRPr="00C85A9F">
              <w:rPr>
                <w:rFonts w:ascii="Times New Roman" w:eastAsia="Times New Roman" w:hAnsi="Times New Roman"/>
                <w:b/>
                <w:sz w:val="20"/>
                <w:szCs w:val="20"/>
                <w:lang w:eastAsia="es-ES"/>
              </w:rPr>
              <w:t>ESPECIFICACIONES ACERCA</w:t>
            </w:r>
            <w:r w:rsidR="008B0C8A" w:rsidRPr="00C85A9F">
              <w:rPr>
                <w:rFonts w:ascii="Times New Roman" w:eastAsia="Times New Roman" w:hAnsi="Times New Roman"/>
                <w:b/>
                <w:sz w:val="20"/>
                <w:szCs w:val="20"/>
                <w:lang w:eastAsia="es-ES"/>
              </w:rPr>
              <w:t xml:space="preserve"> DE LA DENUNCIA</w:t>
            </w:r>
          </w:p>
        </w:tc>
      </w:tr>
      <w:tr w:rsidR="00CB244C" w:rsidRPr="005B3B4C" w:rsidTr="009F611A">
        <w:trPr>
          <w:trHeight w:val="824"/>
          <w:jc w:val="center"/>
        </w:trPr>
        <w:tc>
          <w:tcPr>
            <w:tcW w:w="10484" w:type="dxa"/>
            <w:gridSpan w:val="2"/>
            <w:shd w:val="clear" w:color="auto" w:fill="auto"/>
            <w:tcMar>
              <w:top w:w="28" w:type="dxa"/>
              <w:bottom w:w="28" w:type="dxa"/>
            </w:tcMar>
            <w:vAlign w:val="center"/>
          </w:tcPr>
          <w:p w:rsidR="00CB244C" w:rsidRPr="00C85A9F" w:rsidRDefault="00CB244C" w:rsidP="00E155B5">
            <w:pPr>
              <w:tabs>
                <w:tab w:val="left" w:pos="1992"/>
                <w:tab w:val="left" w:pos="2880"/>
                <w:tab w:val="left" w:pos="5076"/>
              </w:tabs>
              <w:suppressAutoHyphens/>
              <w:ind w:left="312" w:right="284" w:hanging="312"/>
              <w:jc w:val="both"/>
              <w:rPr>
                <w:rFonts w:ascii="Times New Roman" w:hAnsi="Times New Roman"/>
                <w:sz w:val="20"/>
                <w:szCs w:val="20"/>
              </w:rPr>
            </w:pPr>
            <w:r w:rsidRPr="00F24186">
              <w:rPr>
                <w:rFonts w:ascii="Times New Roman" w:eastAsia="Times New Roman" w:hAnsi="Times New Roman"/>
                <w:sz w:val="20"/>
                <w:szCs w:val="20"/>
                <w:lang w:val="es-ES_tradnl" w:eastAsia="es-ES"/>
              </w:rPr>
              <w:t>Las informaciones obtenidas durante este proceso de control son estrictamente confidenciales. La Ley 12/2013, de 2 de agosto, garantiza que todos los que tomen parte en las actuaciones de control, deberán guardar secreto sobre los hechos y de cuantas informaciones de naturaleza confidencial hayan tenido conocimiento.</w:t>
            </w:r>
          </w:p>
        </w:tc>
      </w:tr>
      <w:tr w:rsidR="005B322F" w:rsidRPr="005B3B4C" w:rsidTr="009F611A">
        <w:trPr>
          <w:trHeight w:val="267"/>
          <w:jc w:val="center"/>
        </w:trPr>
        <w:tc>
          <w:tcPr>
            <w:tcW w:w="3208" w:type="dxa"/>
            <w:shd w:val="clear" w:color="auto" w:fill="auto"/>
            <w:tcMar>
              <w:top w:w="28" w:type="dxa"/>
              <w:bottom w:w="28" w:type="dxa"/>
            </w:tcMar>
            <w:vAlign w:val="center"/>
          </w:tcPr>
          <w:p w:rsidR="005B322F" w:rsidRPr="005B3B4C" w:rsidRDefault="005B322F" w:rsidP="00E155B5">
            <w:pPr>
              <w:tabs>
                <w:tab w:val="left" w:pos="1992"/>
                <w:tab w:val="left" w:pos="2880"/>
                <w:tab w:val="left" w:pos="5076"/>
              </w:tabs>
              <w:suppressAutoHyphens/>
              <w:jc w:val="both"/>
              <w:rPr>
                <w:rFonts w:ascii="Times New Roman" w:hAnsi="Times New Roman"/>
                <w:i/>
                <w:sz w:val="20"/>
                <w:szCs w:val="20"/>
              </w:rPr>
            </w:pPr>
            <w:r>
              <w:rPr>
                <w:rFonts w:ascii="Times New Roman" w:hAnsi="Times New Roman"/>
                <w:sz w:val="20"/>
                <w:szCs w:val="20"/>
              </w:rPr>
              <w:t>PRODUCTO</w:t>
            </w:r>
            <w:r w:rsidR="009F611A">
              <w:rPr>
                <w:rFonts w:ascii="Times New Roman" w:hAnsi="Times New Roman"/>
                <w:sz w:val="20"/>
                <w:szCs w:val="20"/>
              </w:rPr>
              <w:t xml:space="preserve"> agrícola o alimentario al que se refiere la denuncia.</w:t>
            </w:r>
          </w:p>
        </w:tc>
        <w:tc>
          <w:tcPr>
            <w:tcW w:w="7276" w:type="dxa"/>
            <w:shd w:val="clear" w:color="auto" w:fill="auto"/>
            <w:vAlign w:val="center"/>
          </w:tcPr>
          <w:p w:rsidR="005B322F" w:rsidRPr="00C85A9F" w:rsidRDefault="005B322F" w:rsidP="00E155B5">
            <w:pPr>
              <w:tabs>
                <w:tab w:val="left" w:pos="1992"/>
                <w:tab w:val="left" w:pos="2880"/>
                <w:tab w:val="left" w:pos="5076"/>
              </w:tabs>
              <w:suppressAutoHyphens/>
              <w:ind w:left="312" w:right="284" w:hanging="312"/>
              <w:jc w:val="both"/>
              <w:rPr>
                <w:rFonts w:ascii="Times New Roman" w:hAnsi="Times New Roman"/>
                <w:sz w:val="20"/>
                <w:szCs w:val="20"/>
              </w:rPr>
            </w:pPr>
            <w:r w:rsidRPr="00C85A9F">
              <w:rPr>
                <w:rFonts w:ascii="Times New Roman" w:hAnsi="Times New Roman"/>
                <w:sz w:val="20"/>
                <w:szCs w:val="20"/>
              </w:rPr>
              <w:fldChar w:fldCharType="begin">
                <w:ffData>
                  <w:name w:val="Texto108"/>
                  <w:enabled/>
                  <w:calcOnExit w:val="0"/>
                  <w:textInput/>
                </w:ffData>
              </w:fldChar>
            </w:r>
            <w:r w:rsidRPr="00C85A9F">
              <w:rPr>
                <w:rFonts w:ascii="Times New Roman" w:hAnsi="Times New Roman"/>
                <w:sz w:val="20"/>
                <w:szCs w:val="20"/>
              </w:rPr>
              <w:instrText xml:space="preserve"> FORMTEXT </w:instrText>
            </w:r>
            <w:r w:rsidRPr="00C85A9F">
              <w:rPr>
                <w:rFonts w:ascii="Times New Roman" w:hAnsi="Times New Roman"/>
                <w:sz w:val="20"/>
                <w:szCs w:val="20"/>
              </w:rPr>
            </w:r>
            <w:r w:rsidRPr="00C85A9F">
              <w:rPr>
                <w:rFonts w:ascii="Times New Roman" w:hAnsi="Times New Roman"/>
                <w:sz w:val="20"/>
                <w:szCs w:val="20"/>
              </w:rPr>
              <w:fldChar w:fldCharType="separate"/>
            </w:r>
            <w:r w:rsidRPr="00C85A9F">
              <w:rPr>
                <w:rFonts w:ascii="Times New Roman" w:hAnsi="Times New Roman"/>
                <w:noProof/>
                <w:sz w:val="20"/>
                <w:szCs w:val="20"/>
              </w:rPr>
              <w:t> </w:t>
            </w:r>
            <w:r w:rsidRPr="00C85A9F">
              <w:rPr>
                <w:rFonts w:ascii="Times New Roman" w:hAnsi="Times New Roman"/>
                <w:noProof/>
                <w:sz w:val="20"/>
                <w:szCs w:val="20"/>
              </w:rPr>
              <w:t> </w:t>
            </w:r>
            <w:r w:rsidRPr="00C85A9F">
              <w:rPr>
                <w:rFonts w:ascii="Times New Roman" w:hAnsi="Times New Roman"/>
                <w:noProof/>
                <w:sz w:val="20"/>
                <w:szCs w:val="20"/>
              </w:rPr>
              <w:t> </w:t>
            </w:r>
            <w:r w:rsidRPr="00C85A9F">
              <w:rPr>
                <w:rFonts w:ascii="Times New Roman" w:hAnsi="Times New Roman"/>
                <w:noProof/>
                <w:sz w:val="20"/>
                <w:szCs w:val="20"/>
              </w:rPr>
              <w:t> </w:t>
            </w:r>
            <w:r w:rsidRPr="00C85A9F">
              <w:rPr>
                <w:rFonts w:ascii="Times New Roman" w:hAnsi="Times New Roman"/>
                <w:noProof/>
                <w:sz w:val="20"/>
                <w:szCs w:val="20"/>
              </w:rPr>
              <w:t> </w:t>
            </w:r>
            <w:r w:rsidRPr="00C85A9F">
              <w:rPr>
                <w:rFonts w:ascii="Times New Roman" w:hAnsi="Times New Roman"/>
                <w:sz w:val="20"/>
                <w:szCs w:val="20"/>
              </w:rPr>
              <w:fldChar w:fldCharType="end"/>
            </w:r>
          </w:p>
        </w:tc>
      </w:tr>
      <w:tr w:rsidR="005B3B4C" w:rsidRPr="005B3B4C" w:rsidTr="00450FE0">
        <w:trPr>
          <w:trHeight w:val="567"/>
          <w:jc w:val="center"/>
        </w:trPr>
        <w:tc>
          <w:tcPr>
            <w:tcW w:w="10484" w:type="dxa"/>
            <w:gridSpan w:val="2"/>
            <w:shd w:val="clear" w:color="auto" w:fill="auto"/>
            <w:tcMar>
              <w:top w:w="28" w:type="dxa"/>
              <w:bottom w:w="28" w:type="dxa"/>
            </w:tcMar>
            <w:vAlign w:val="center"/>
          </w:tcPr>
          <w:p w:rsidR="005B3B4C" w:rsidRPr="00C85A9F" w:rsidRDefault="004B26B6" w:rsidP="00CD30D2">
            <w:pPr>
              <w:suppressAutoHyphens/>
              <w:jc w:val="center"/>
              <w:rPr>
                <w:rFonts w:ascii="Times New Roman" w:hAnsi="Times New Roman"/>
                <w:b/>
                <w:sz w:val="20"/>
                <w:szCs w:val="20"/>
              </w:rPr>
            </w:pPr>
            <w:r w:rsidRPr="00C85A9F">
              <w:rPr>
                <w:rFonts w:ascii="Times New Roman" w:hAnsi="Times New Roman"/>
                <w:b/>
                <w:sz w:val="20"/>
                <w:szCs w:val="20"/>
              </w:rPr>
              <w:t>MOTIVO DE LA DENUNCIA</w:t>
            </w:r>
            <w:r w:rsidRPr="00C85A9F">
              <w:rPr>
                <w:rFonts w:ascii="Times New Roman" w:hAnsi="Times New Roman"/>
                <w:b/>
                <w:sz w:val="20"/>
                <w:szCs w:val="20"/>
              </w:rPr>
              <w:br/>
              <w:t>(seleccione al menos una opción)</w:t>
            </w:r>
          </w:p>
        </w:tc>
      </w:tr>
      <w:tr w:rsidR="004B26B6" w:rsidRPr="005B3B4C" w:rsidTr="00C85A9F">
        <w:trPr>
          <w:trHeight w:val="3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No formalizar por escrito los contratos alimentarios cuando esta formalización sea</w:t>
            </w:r>
            <w:r w:rsidR="00C85A9F">
              <w:rPr>
                <w:rFonts w:ascii="Times New Roman" w:hAnsi="Times New Roman"/>
                <w:sz w:val="20"/>
                <w:szCs w:val="20"/>
              </w:rPr>
              <w:t xml:space="preserve"> </w:t>
            </w:r>
            <w:r w:rsidRPr="00C85A9F">
              <w:rPr>
                <w:rFonts w:ascii="Times New Roman" w:hAnsi="Times New Roman"/>
                <w:sz w:val="20"/>
                <w:szCs w:val="20"/>
              </w:rPr>
              <w:t>obligatoria (art. 23.2.b)</w:t>
            </w:r>
          </w:p>
        </w:tc>
      </w:tr>
      <w:tr w:rsidR="004B26B6" w:rsidRPr="005B3B4C" w:rsidTr="00C85A9F">
        <w:trPr>
          <w:trHeight w:val="241"/>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No incorporar en el contrato alimentario el precio (art. 23.2.c)</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Incumplimiento de los plazos de pago en las operaciones comerciales (art. 23.2.g)</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lastRenderedPageBreak/>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Realizar modificaciones de las condiciones contractuales que no estén expresamente pactadas por las partes (art. 23.1.b)</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Cancelar un pedido de productos agrícolas y alimentarios perecederos dentro de los 30 días previos al momento señalado para su entrega por el vendedor (art. 23.1.e)</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El precio pagado por el producto es inferior al coste de producción de tal producto del artículo 12 ter (art. 23.2.f)</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Exigir pagos adicionales o asunción de costes, sobre el precio pactado en el contrato alimentario (art. 23.2.k)</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Cancelar un pedido de productos agrícolas y alimentarios perecederos dentro de los 10 días</w:t>
            </w:r>
            <w:r w:rsidR="00FD39FF">
              <w:rPr>
                <w:rFonts w:ascii="Times New Roman" w:hAnsi="Times New Roman"/>
                <w:sz w:val="20"/>
                <w:szCs w:val="20"/>
              </w:rPr>
              <w:t xml:space="preserve"> </w:t>
            </w:r>
            <w:r w:rsidRPr="00C85A9F">
              <w:rPr>
                <w:rFonts w:ascii="Times New Roman" w:hAnsi="Times New Roman"/>
                <w:sz w:val="20"/>
                <w:szCs w:val="20"/>
              </w:rPr>
              <w:t>previos al momento señalado para su entrega por el vendedor (art. 23.2.m)</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La cooperativa o entidad asociativa, no ha comunicado de forma fehaciente a sus socios los estatutos o acuerdos, </w:t>
            </w:r>
            <w:r w:rsidRPr="00C85A9F">
              <w:rPr>
                <w:rFonts w:ascii="Times New Roman" w:hAnsi="Times New Roman"/>
                <w:color w:val="333333"/>
                <w:sz w:val="20"/>
                <w:szCs w:val="20"/>
                <w:shd w:val="clear" w:color="auto" w:fill="FFFFFF"/>
              </w:rPr>
              <w:t xml:space="preserve">el procedimiento de determinación del valor del producto entregado o el calendario de liquidación </w:t>
            </w:r>
            <w:r w:rsidRPr="00C85A9F">
              <w:rPr>
                <w:rFonts w:ascii="Times New Roman" w:hAnsi="Times New Roman"/>
                <w:sz w:val="20"/>
                <w:szCs w:val="20"/>
              </w:rPr>
              <w:t>(art. 23.2.i)</w:t>
            </w:r>
          </w:p>
        </w:tc>
      </w:tr>
      <w:tr w:rsidR="004B26B6" w:rsidRPr="005B3B4C" w:rsidTr="00E155B5">
        <w:trPr>
          <w:trHeight w:val="247"/>
          <w:jc w:val="center"/>
        </w:trPr>
        <w:tc>
          <w:tcPr>
            <w:tcW w:w="10484" w:type="dxa"/>
            <w:gridSpan w:val="2"/>
            <w:shd w:val="clear" w:color="auto" w:fill="auto"/>
            <w:tcMar>
              <w:top w:w="28" w:type="dxa"/>
              <w:bottom w:w="28" w:type="dxa"/>
            </w:tcMar>
            <w:vAlign w:val="center"/>
          </w:tcPr>
          <w:p w:rsidR="004B26B6" w:rsidRPr="00C85A9F" w:rsidRDefault="004B26B6" w:rsidP="004B26B6">
            <w:pPr>
              <w:rPr>
                <w:rFonts w:ascii="Times New Roman" w:hAnsi="Times New Roman"/>
                <w:b/>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Devolver el comprador productos agrícolas y alimentarios no vendidos al proveedor sin pagar por estos productos no vendidos y/o su eliminación (art. 23.2.ñ)</w:t>
            </w:r>
          </w:p>
        </w:tc>
      </w:tr>
      <w:tr w:rsidR="00960498" w:rsidRPr="005B3B4C" w:rsidTr="009658AE">
        <w:trPr>
          <w:trHeight w:val="869"/>
          <w:jc w:val="center"/>
        </w:trPr>
        <w:tc>
          <w:tcPr>
            <w:tcW w:w="10484" w:type="dxa"/>
            <w:gridSpan w:val="2"/>
            <w:shd w:val="clear" w:color="auto" w:fill="auto"/>
            <w:tcMar>
              <w:top w:w="28" w:type="dxa"/>
              <w:bottom w:w="28" w:type="dxa"/>
            </w:tcMar>
            <w:vAlign w:val="center"/>
          </w:tcPr>
          <w:p w:rsidR="00960498" w:rsidRDefault="00960498" w:rsidP="00960498">
            <w:pPr>
              <w:rPr>
                <w:rFonts w:ascii="Times New Roman" w:hAnsi="Times New Roman"/>
                <w:sz w:val="20"/>
                <w:szCs w:val="20"/>
              </w:rPr>
            </w:pPr>
            <w:r w:rsidRPr="00C85A9F">
              <w:rPr>
                <w:rFonts w:ascii="Times New Roman" w:hAnsi="Times New Roman"/>
                <w:sz w:val="20"/>
                <w:szCs w:val="20"/>
              </w:rPr>
              <w:fldChar w:fldCharType="begin">
                <w:ffData>
                  <w:name w:val="Marcar1"/>
                  <w:enabled/>
                  <w:calcOnExit w:val="0"/>
                  <w:checkBox>
                    <w:sizeAuto/>
                    <w:default w:val="0"/>
                  </w:checkBox>
                </w:ffData>
              </w:fldChar>
            </w:r>
            <w:r w:rsidRPr="00C85A9F">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C85A9F">
              <w:rPr>
                <w:rFonts w:ascii="Times New Roman" w:hAnsi="Times New Roman"/>
                <w:sz w:val="20"/>
                <w:szCs w:val="20"/>
              </w:rPr>
              <w:fldChar w:fldCharType="end"/>
            </w:r>
            <w:r w:rsidRPr="00C85A9F">
              <w:rPr>
                <w:rFonts w:ascii="Times New Roman" w:hAnsi="Times New Roman"/>
                <w:sz w:val="20"/>
                <w:szCs w:val="20"/>
              </w:rPr>
              <w:t xml:space="preserve">  </w:t>
            </w:r>
            <w:r>
              <w:rPr>
                <w:rFonts w:ascii="Times New Roman" w:hAnsi="Times New Roman"/>
                <w:sz w:val="20"/>
                <w:szCs w:val="20"/>
              </w:rPr>
              <w:t>Otros (por favor, expóngalo a continuación)</w:t>
            </w:r>
          </w:p>
          <w:p w:rsidR="00960498" w:rsidRPr="00C85A9F" w:rsidRDefault="00960498" w:rsidP="00960498">
            <w:pPr>
              <w:rPr>
                <w:rFonts w:ascii="Times New Roman" w:hAnsi="Times New Roman"/>
                <w:b/>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450FE0">
        <w:trPr>
          <w:trHeight w:val="1132"/>
          <w:jc w:val="center"/>
        </w:trPr>
        <w:tc>
          <w:tcPr>
            <w:tcW w:w="10484" w:type="dxa"/>
            <w:gridSpan w:val="2"/>
            <w:shd w:val="clear" w:color="auto" w:fill="auto"/>
            <w:tcMar>
              <w:top w:w="28" w:type="dxa"/>
              <w:bottom w:w="28" w:type="dxa"/>
            </w:tcMar>
            <w:vAlign w:val="center"/>
          </w:tcPr>
          <w:p w:rsidR="00960498" w:rsidRPr="00960498" w:rsidRDefault="00960498" w:rsidP="002009A3">
            <w:pPr>
              <w:jc w:val="center"/>
              <w:rPr>
                <w:rFonts w:ascii="Times New Roman" w:hAnsi="Times New Roman"/>
                <w:b/>
                <w:sz w:val="20"/>
                <w:szCs w:val="20"/>
              </w:rPr>
            </w:pPr>
            <w:r w:rsidRPr="00960498">
              <w:rPr>
                <w:rFonts w:ascii="Times New Roman" w:hAnsi="Times New Roman"/>
                <w:b/>
                <w:sz w:val="20"/>
                <w:szCs w:val="20"/>
              </w:rPr>
              <w:t>DESCRIPCIÓN DE LA DENUNCIA</w:t>
            </w:r>
          </w:p>
          <w:p w:rsidR="00960498" w:rsidRDefault="00960498" w:rsidP="00960498">
            <w:pPr>
              <w:rPr>
                <w:rFonts w:ascii="Times New Roman" w:hAnsi="Times New Roman"/>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rsidR="00450FE0" w:rsidRDefault="00450FE0" w:rsidP="00960498">
            <w:pPr>
              <w:rPr>
                <w:rFonts w:ascii="Times New Roman" w:hAnsi="Times New Roman"/>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rsidR="00450FE0" w:rsidRDefault="00450FE0" w:rsidP="00960498">
            <w:pPr>
              <w:rPr>
                <w:rFonts w:ascii="Times New Roman" w:hAnsi="Times New Roman"/>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rsidR="00450FE0" w:rsidRPr="00C85A9F" w:rsidRDefault="00450FE0" w:rsidP="00960498">
            <w:pPr>
              <w:rPr>
                <w:rFonts w:ascii="Times New Roman" w:hAnsi="Times New Roman"/>
                <w:sz w:val="20"/>
                <w:szCs w:val="20"/>
              </w:rPr>
            </w:pP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4E4298">
        <w:trPr>
          <w:trHeight w:val="389"/>
          <w:jc w:val="center"/>
        </w:trPr>
        <w:tc>
          <w:tcPr>
            <w:tcW w:w="10484" w:type="dxa"/>
            <w:gridSpan w:val="2"/>
            <w:tcBorders>
              <w:bottom w:val="nil"/>
            </w:tcBorders>
            <w:shd w:val="clear" w:color="auto" w:fill="auto"/>
            <w:tcMar>
              <w:top w:w="28" w:type="dxa"/>
              <w:bottom w:w="28" w:type="dxa"/>
            </w:tcMar>
            <w:vAlign w:val="center"/>
          </w:tcPr>
          <w:p w:rsidR="00960498" w:rsidRPr="005B3B4C" w:rsidRDefault="00960498" w:rsidP="00960498">
            <w:pPr>
              <w:suppressAutoHyphens/>
              <w:jc w:val="center"/>
              <w:rPr>
                <w:rFonts w:ascii="Times New Roman" w:hAnsi="Times New Roman"/>
                <w:b/>
                <w:sz w:val="20"/>
                <w:szCs w:val="20"/>
              </w:rPr>
            </w:pPr>
            <w:r>
              <w:rPr>
                <w:rFonts w:ascii="Times New Roman" w:hAnsi="Times New Roman"/>
                <w:b/>
                <w:sz w:val="20"/>
                <w:szCs w:val="20"/>
              </w:rPr>
              <w:t>DATOS DEL DENUNCIADO</w:t>
            </w:r>
          </w:p>
        </w:tc>
      </w:tr>
      <w:tr w:rsidR="00960498" w:rsidRPr="005B3B4C" w:rsidTr="004E4298">
        <w:trPr>
          <w:trHeight w:val="693"/>
          <w:jc w:val="center"/>
        </w:trPr>
        <w:tc>
          <w:tcPr>
            <w:tcW w:w="10484" w:type="dxa"/>
            <w:gridSpan w:val="2"/>
            <w:tcBorders>
              <w:top w:val="nil"/>
              <w:bottom w:val="single" w:sz="4" w:space="0" w:color="auto"/>
            </w:tcBorders>
            <w:shd w:val="clear" w:color="auto" w:fill="auto"/>
            <w:tcMar>
              <w:top w:w="28" w:type="dxa"/>
              <w:bottom w:w="28"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48"/>
              <w:gridCol w:w="2971"/>
              <w:gridCol w:w="3729"/>
            </w:tblGrid>
            <w:tr w:rsidR="00960498" w:rsidRPr="005B3B4C" w:rsidTr="00E73418">
              <w:trPr>
                <w:trHeight w:val="288"/>
                <w:jc w:val="center"/>
              </w:trPr>
              <w:tc>
                <w:tcPr>
                  <w:tcW w:w="3558" w:type="dxa"/>
                  <w:gridSpan w:val="2"/>
                  <w:shd w:val="clear" w:color="auto" w:fill="auto"/>
                  <w:tcMar>
                    <w:top w:w="28" w:type="dxa"/>
                    <w:bottom w:w="28" w:type="dxa"/>
                  </w:tcMar>
                  <w:vAlign w:val="center"/>
                </w:tcPr>
                <w:p w:rsidR="00960498" w:rsidRPr="005B3B4C" w:rsidRDefault="00960498" w:rsidP="00960498">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t xml:space="preserve">Persona Física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p>
              </w:tc>
              <w:tc>
                <w:tcPr>
                  <w:tcW w:w="2971" w:type="dxa"/>
                  <w:shd w:val="clear" w:color="auto" w:fill="auto"/>
                  <w:vAlign w:val="center"/>
                </w:tcPr>
                <w:p w:rsidR="00960498" w:rsidRPr="005B3B4C" w:rsidRDefault="00960498" w:rsidP="00960498">
                  <w:pPr>
                    <w:tabs>
                      <w:tab w:val="left" w:pos="1992"/>
                      <w:tab w:val="left" w:pos="2880"/>
                      <w:tab w:val="left" w:pos="5076"/>
                    </w:tabs>
                    <w:suppressAutoHyphens/>
                    <w:ind w:left="280"/>
                    <w:rPr>
                      <w:rFonts w:ascii="Times New Roman" w:hAnsi="Times New Roman"/>
                      <w:sz w:val="20"/>
                      <w:szCs w:val="20"/>
                    </w:rPr>
                  </w:pPr>
                  <w:r w:rsidRPr="005B3B4C">
                    <w:rPr>
                      <w:rFonts w:ascii="Times New Roman" w:hAnsi="Times New Roman"/>
                      <w:sz w:val="20"/>
                      <w:szCs w:val="20"/>
                    </w:rPr>
                    <w:t xml:space="preserve">NIF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Pasaporte/NIE </w:t>
                  </w:r>
                  <w:r w:rsidRPr="005B3B4C">
                    <w:rPr>
                      <w:rFonts w:ascii="Times New Roman" w:hAnsi="Times New Roman"/>
                      <w:sz w:val="20"/>
                      <w:szCs w:val="20"/>
                    </w:rPr>
                    <w:fldChar w:fldCharType="begin">
                      <w:ffData>
                        <w:name w:val="Casilla15"/>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p>
              </w:tc>
              <w:tc>
                <w:tcPr>
                  <w:tcW w:w="3729" w:type="dxa"/>
                  <w:shd w:val="clear" w:color="auto" w:fill="auto"/>
                  <w:vAlign w:val="center"/>
                </w:tcPr>
                <w:p w:rsidR="00960498" w:rsidRPr="005B3B4C" w:rsidRDefault="00960498" w:rsidP="00960498">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 xml:space="preserve">Número de documento: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9658AE">
              <w:trPr>
                <w:trHeight w:val="397"/>
                <w:jc w:val="center"/>
              </w:trPr>
              <w:tc>
                <w:tcPr>
                  <w:tcW w:w="2910" w:type="dxa"/>
                  <w:shd w:val="clear" w:color="auto" w:fill="auto"/>
                  <w:tcMar>
                    <w:top w:w="28" w:type="dxa"/>
                    <w:bottom w:w="28" w:type="dxa"/>
                  </w:tcMar>
                </w:tcPr>
                <w:p w:rsidR="00960498" w:rsidRPr="005B3B4C" w:rsidRDefault="00960498" w:rsidP="009658AE">
                  <w:pPr>
                    <w:suppressAutoHyphens/>
                    <w:jc w:val="both"/>
                    <w:rPr>
                      <w:rFonts w:ascii="Times New Roman" w:hAnsi="Times New Roman"/>
                      <w:sz w:val="20"/>
                      <w:szCs w:val="20"/>
                    </w:rPr>
                  </w:pPr>
                  <w:r w:rsidRPr="005B3B4C">
                    <w:rPr>
                      <w:rFonts w:ascii="Times New Roman" w:hAnsi="Times New Roman"/>
                      <w:sz w:val="20"/>
                      <w:szCs w:val="20"/>
                    </w:rPr>
                    <w:t xml:space="preserve">Nombre: </w:t>
                  </w: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c>
                <w:tcPr>
                  <w:tcW w:w="3619" w:type="dxa"/>
                  <w:gridSpan w:val="2"/>
                  <w:shd w:val="clear" w:color="auto" w:fill="auto"/>
                  <w:tcMar>
                    <w:top w:w="28" w:type="dxa"/>
                    <w:bottom w:w="28" w:type="dxa"/>
                  </w:tcMar>
                </w:tcPr>
                <w:p w:rsidR="00960498" w:rsidRPr="005B3B4C" w:rsidRDefault="00960498" w:rsidP="009658AE">
                  <w:pPr>
                    <w:suppressAutoHyphens/>
                    <w:jc w:val="both"/>
                    <w:rPr>
                      <w:rFonts w:ascii="Times New Roman" w:hAnsi="Times New Roman"/>
                      <w:sz w:val="20"/>
                      <w:szCs w:val="20"/>
                    </w:rPr>
                  </w:pPr>
                  <w:r w:rsidRPr="005B3B4C">
                    <w:rPr>
                      <w:rFonts w:ascii="Times New Roman" w:hAnsi="Times New Roman"/>
                      <w:sz w:val="20"/>
                      <w:szCs w:val="20"/>
                    </w:rPr>
                    <w:t>1º Apellido:</w:t>
                  </w:r>
                  <w:r w:rsidR="009658AE">
                    <w:rPr>
                      <w:rFonts w:ascii="Times New Roman" w:hAnsi="Times New Roman"/>
                      <w:sz w:val="20"/>
                      <w:szCs w:val="20"/>
                    </w:rPr>
                    <w:t xml:space="preserve"> </w:t>
                  </w:r>
                  <w:r w:rsidRPr="005B3B4C">
                    <w:rPr>
                      <w:rFonts w:ascii="Times New Roman" w:hAnsi="Times New Roman"/>
                      <w:sz w:val="20"/>
                      <w:szCs w:val="20"/>
                    </w:rPr>
                    <w:fldChar w:fldCharType="begin">
                      <w:ffData>
                        <w:name w:val="Texto3"/>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t> </w:t>
                  </w:r>
                  <w:r w:rsidRPr="005B3B4C">
                    <w:rPr>
                      <w:rFonts w:ascii="Times New Roman" w:hAnsi="Times New Roman"/>
                      <w:sz w:val="20"/>
                      <w:szCs w:val="20"/>
                    </w:rPr>
                    <w:fldChar w:fldCharType="end"/>
                  </w:r>
                </w:p>
              </w:tc>
              <w:tc>
                <w:tcPr>
                  <w:tcW w:w="3729" w:type="dxa"/>
                  <w:shd w:val="clear" w:color="auto" w:fill="auto"/>
                </w:tcPr>
                <w:p w:rsidR="00960498" w:rsidRPr="005B3B4C" w:rsidRDefault="00960498" w:rsidP="009658AE">
                  <w:pPr>
                    <w:suppressAutoHyphens/>
                    <w:jc w:val="both"/>
                    <w:rPr>
                      <w:rFonts w:ascii="Times New Roman" w:hAnsi="Times New Roman"/>
                      <w:sz w:val="20"/>
                      <w:szCs w:val="20"/>
                    </w:rPr>
                  </w:pPr>
                  <w:r w:rsidRPr="005B3B4C">
                    <w:rPr>
                      <w:rFonts w:ascii="Times New Roman" w:hAnsi="Times New Roman"/>
                      <w:sz w:val="20"/>
                      <w:szCs w:val="20"/>
                    </w:rPr>
                    <w:t>2º Apellido</w:t>
                  </w:r>
                  <w:r w:rsidR="009658AE">
                    <w:rPr>
                      <w:rFonts w:ascii="Times New Roman" w:hAnsi="Times New Roman"/>
                      <w:sz w:val="20"/>
                      <w:szCs w:val="20"/>
                    </w:rPr>
                    <w:t xml:space="preserve">: </w:t>
                  </w:r>
                  <w:r w:rsidRPr="005B3B4C">
                    <w:rPr>
                      <w:rFonts w:ascii="Times New Roman" w:hAnsi="Times New Roman"/>
                      <w:sz w:val="20"/>
                      <w:szCs w:val="20"/>
                    </w:rPr>
                    <w:fldChar w:fldCharType="begin">
                      <w:ffData>
                        <w:name w:val="Texto4"/>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9738ED">
              <w:trPr>
                <w:trHeight w:val="417"/>
                <w:jc w:val="center"/>
              </w:trPr>
              <w:tc>
                <w:tcPr>
                  <w:tcW w:w="10258" w:type="dxa"/>
                  <w:gridSpan w:val="4"/>
                  <w:shd w:val="clear" w:color="auto" w:fill="auto"/>
                  <w:tcMar>
                    <w:top w:w="28" w:type="dxa"/>
                    <w:bottom w:w="28" w:type="dxa"/>
                  </w:tcMar>
                </w:tcPr>
                <w:p w:rsidR="00960498" w:rsidRDefault="00960498" w:rsidP="00960498">
                  <w:pPr>
                    <w:suppressAutoHyphens/>
                    <w:jc w:val="both"/>
                    <w:rPr>
                      <w:rFonts w:ascii="Times New Roman" w:hAnsi="Times New Roman"/>
                      <w:sz w:val="20"/>
                      <w:szCs w:val="20"/>
                    </w:rPr>
                  </w:pPr>
                  <w:r>
                    <w:rPr>
                      <w:rFonts w:ascii="Times New Roman" w:hAnsi="Times New Roman"/>
                      <w:sz w:val="20"/>
                      <w:szCs w:val="20"/>
                    </w:rPr>
                    <w:t>Domicilio (</w:t>
                  </w:r>
                  <w:r w:rsidRPr="00CD30D2">
                    <w:rPr>
                      <w:rFonts w:ascii="Times New Roman" w:hAnsi="Times New Roman"/>
                      <w:sz w:val="20"/>
                      <w:szCs w:val="20"/>
                    </w:rPr>
                    <w:t>sólo en caso de que se conozcan por parte de la persona denunciante</w:t>
                  </w:r>
                  <w:r>
                    <w:rPr>
                      <w:rFonts w:ascii="Times New Roman" w:hAnsi="Times New Roman"/>
                      <w:sz w:val="20"/>
                      <w:szCs w:val="20"/>
                    </w:rPr>
                    <w:t>):</w:t>
                  </w:r>
                </w:p>
                <w:p w:rsidR="00960498" w:rsidRPr="005B3B4C" w:rsidRDefault="00960498" w:rsidP="00960498">
                  <w:pPr>
                    <w:suppressAutoHyphens/>
                    <w:jc w:val="both"/>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E73418">
              <w:trPr>
                <w:trHeight w:val="288"/>
                <w:jc w:val="center"/>
              </w:trPr>
              <w:tc>
                <w:tcPr>
                  <w:tcW w:w="3558" w:type="dxa"/>
                  <w:gridSpan w:val="2"/>
                  <w:shd w:val="clear" w:color="auto" w:fill="auto"/>
                  <w:tcMar>
                    <w:top w:w="28" w:type="dxa"/>
                    <w:bottom w:w="28" w:type="dxa"/>
                  </w:tcMar>
                  <w:vAlign w:val="center"/>
                </w:tcPr>
                <w:p w:rsidR="00960498" w:rsidRPr="005B3B4C" w:rsidRDefault="00960498" w:rsidP="00960498">
                  <w:pPr>
                    <w:tabs>
                      <w:tab w:val="left" w:pos="1581"/>
                      <w:tab w:val="left" w:pos="5076"/>
                    </w:tabs>
                    <w:suppressAutoHyphens/>
                    <w:rPr>
                      <w:rFonts w:ascii="Times New Roman" w:hAnsi="Times New Roman"/>
                      <w:sz w:val="20"/>
                      <w:szCs w:val="20"/>
                    </w:rPr>
                  </w:pPr>
                  <w:r w:rsidRPr="005B3B4C">
                    <w:rPr>
                      <w:rFonts w:ascii="Times New Roman" w:hAnsi="Times New Roman"/>
                      <w:sz w:val="20"/>
                      <w:szCs w:val="20"/>
                    </w:rPr>
                    <w:t xml:space="preserve">Persona Jurídica </w:t>
                  </w:r>
                  <w:r w:rsidRPr="005B3B4C">
                    <w:rPr>
                      <w:rFonts w:ascii="Times New Roman" w:hAnsi="Times New Roman"/>
                      <w:sz w:val="20"/>
                      <w:szCs w:val="20"/>
                    </w:rPr>
                    <w:fldChar w:fldCharType="begin">
                      <w:ffData>
                        <w:name w:val="Casilla14"/>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p>
              </w:tc>
              <w:tc>
                <w:tcPr>
                  <w:tcW w:w="6700" w:type="dxa"/>
                  <w:gridSpan w:val="2"/>
                  <w:shd w:val="clear" w:color="auto" w:fill="auto"/>
                  <w:vAlign w:val="center"/>
                </w:tcPr>
                <w:p w:rsidR="00960498" w:rsidRPr="005B3B4C" w:rsidRDefault="00960498" w:rsidP="00960498">
                  <w:pPr>
                    <w:tabs>
                      <w:tab w:val="left" w:pos="1992"/>
                      <w:tab w:val="left" w:pos="2880"/>
                      <w:tab w:val="left" w:pos="5076"/>
                    </w:tabs>
                    <w:suppressAutoHyphens/>
                    <w:rPr>
                      <w:rFonts w:ascii="Times New Roman" w:hAnsi="Times New Roman"/>
                      <w:sz w:val="20"/>
                      <w:szCs w:val="20"/>
                    </w:rPr>
                  </w:pPr>
                  <w:r w:rsidRPr="005B3B4C">
                    <w:rPr>
                      <w:rFonts w:ascii="Times New Roman" w:hAnsi="Times New Roman"/>
                      <w:sz w:val="20"/>
                      <w:szCs w:val="20"/>
                    </w:rPr>
                    <w:t>Número de documento</w:t>
                  </w:r>
                  <w:r w:rsidR="00347093">
                    <w:rPr>
                      <w:rFonts w:ascii="Times New Roman" w:hAnsi="Times New Roman"/>
                      <w:sz w:val="20"/>
                      <w:szCs w:val="20"/>
                    </w:rPr>
                    <w:t xml:space="preserve"> (CIF)</w:t>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960498" w:rsidRPr="005B3B4C" w:rsidTr="00E73418">
              <w:trPr>
                <w:trHeight w:val="417"/>
                <w:jc w:val="center"/>
              </w:trPr>
              <w:tc>
                <w:tcPr>
                  <w:tcW w:w="10258" w:type="dxa"/>
                  <w:gridSpan w:val="4"/>
                  <w:shd w:val="clear" w:color="auto" w:fill="auto"/>
                  <w:tcMar>
                    <w:top w:w="28" w:type="dxa"/>
                    <w:bottom w:w="28" w:type="dxa"/>
                  </w:tcMar>
                </w:tcPr>
                <w:p w:rsidR="00960498" w:rsidRPr="005B3B4C" w:rsidRDefault="00960498" w:rsidP="00960498">
                  <w:pPr>
                    <w:suppressAutoHyphens/>
                    <w:jc w:val="both"/>
                    <w:rPr>
                      <w:rFonts w:ascii="Times New Roman" w:hAnsi="Times New Roman"/>
                      <w:sz w:val="20"/>
                      <w:szCs w:val="20"/>
                    </w:rPr>
                  </w:pPr>
                  <w:r w:rsidRPr="005B3B4C">
                    <w:rPr>
                      <w:rFonts w:ascii="Times New Roman" w:hAnsi="Times New Roman"/>
                      <w:sz w:val="20"/>
                      <w:szCs w:val="20"/>
                    </w:rPr>
                    <w:t xml:space="preserve">Razón Social: </w:t>
                  </w:r>
                </w:p>
                <w:p w:rsidR="00960498" w:rsidRPr="005B3B4C" w:rsidRDefault="00960498" w:rsidP="00960498">
                  <w:pPr>
                    <w:rPr>
                      <w:rFonts w:ascii="Times New Roman" w:hAnsi="Times New Roman"/>
                      <w:sz w:val="20"/>
                      <w:szCs w:val="20"/>
                    </w:rPr>
                  </w:pPr>
                  <w:r w:rsidRPr="005B3B4C">
                    <w:rPr>
                      <w:rFonts w:ascii="Times New Roman" w:hAnsi="Times New Roman"/>
                      <w:sz w:val="20"/>
                      <w:szCs w:val="20"/>
                    </w:rPr>
                    <w:fldChar w:fldCharType="begin">
                      <w:ffData>
                        <w:name w:val="Texto2"/>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rsidR="00960498" w:rsidRPr="005B3B4C" w:rsidRDefault="00960498" w:rsidP="00960498">
            <w:pPr>
              <w:tabs>
                <w:tab w:val="left" w:pos="1992"/>
                <w:tab w:val="left" w:pos="2880"/>
                <w:tab w:val="left" w:pos="5076"/>
              </w:tabs>
              <w:suppressAutoHyphens/>
              <w:rPr>
                <w:rFonts w:ascii="Times New Roman" w:hAnsi="Times New Roman"/>
                <w:sz w:val="20"/>
                <w:szCs w:val="20"/>
              </w:rPr>
            </w:pPr>
          </w:p>
        </w:tc>
      </w:tr>
      <w:tr w:rsidR="005B3B4C" w:rsidRPr="005B3B4C" w:rsidTr="00DF460E">
        <w:trPr>
          <w:trHeight w:val="389"/>
          <w:jc w:val="center"/>
        </w:trPr>
        <w:tc>
          <w:tcPr>
            <w:tcW w:w="10484" w:type="dxa"/>
            <w:gridSpan w:val="2"/>
            <w:tcBorders>
              <w:bottom w:val="single" w:sz="4" w:space="0" w:color="auto"/>
            </w:tcBorders>
            <w:shd w:val="clear" w:color="auto" w:fill="FF9999"/>
            <w:tcMar>
              <w:top w:w="28" w:type="dxa"/>
              <w:bottom w:w="28" w:type="dxa"/>
            </w:tcMar>
            <w:vAlign w:val="center"/>
          </w:tcPr>
          <w:p w:rsidR="005B3B4C" w:rsidRPr="005B3B4C" w:rsidRDefault="00CD30D2" w:rsidP="00333653">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es-ES"/>
              </w:rPr>
              <w:lastRenderedPageBreak/>
              <w:t>ACREDITACIÓN DEL CUMPLIMIENTO DE LOS REQUISITOS</w:t>
            </w:r>
            <w:r w:rsidR="005B3B4C" w:rsidRPr="005B3B4C">
              <w:rPr>
                <w:rFonts w:ascii="Times New Roman" w:hAnsi="Times New Roman"/>
                <w:b/>
                <w:sz w:val="20"/>
                <w:szCs w:val="20"/>
              </w:rPr>
              <w:t xml:space="preserve"> </w:t>
            </w:r>
          </w:p>
        </w:tc>
      </w:tr>
      <w:tr w:rsidR="005B3B4C" w:rsidRPr="005B3B4C" w:rsidTr="004B0A88">
        <w:trPr>
          <w:trHeight w:hRule="exact" w:val="227"/>
          <w:jc w:val="center"/>
        </w:trPr>
        <w:tc>
          <w:tcPr>
            <w:tcW w:w="10484" w:type="dxa"/>
            <w:gridSpan w:val="2"/>
            <w:tcBorders>
              <w:bottom w:val="nil"/>
            </w:tcBorders>
            <w:shd w:val="clear" w:color="auto" w:fill="auto"/>
            <w:tcMar>
              <w:top w:w="28" w:type="dxa"/>
              <w:bottom w:w="28" w:type="dxa"/>
            </w:tcMar>
            <w:vAlign w:val="center"/>
          </w:tcPr>
          <w:p w:rsidR="005B3B4C" w:rsidRPr="005B3B4C" w:rsidRDefault="005B3B4C" w:rsidP="00C711AC">
            <w:pPr>
              <w:suppressAutoHyphens/>
              <w:rPr>
                <w:rFonts w:ascii="Times New Roman" w:hAnsi="Times New Roman"/>
                <w:b/>
                <w:sz w:val="20"/>
                <w:szCs w:val="20"/>
              </w:rPr>
            </w:pPr>
            <w:r w:rsidRPr="005B3B4C">
              <w:rPr>
                <w:rFonts w:ascii="Times New Roman" w:hAnsi="Times New Roman"/>
                <w:b/>
                <w:sz w:val="20"/>
                <w:szCs w:val="20"/>
              </w:rPr>
              <w:t>DECLARACIONES RESPONSABLES</w:t>
            </w:r>
          </w:p>
        </w:tc>
      </w:tr>
      <w:tr w:rsidR="005B3B4C" w:rsidRPr="005B3B4C" w:rsidTr="004B0A88">
        <w:trPr>
          <w:trHeight w:val="2384"/>
          <w:jc w:val="center"/>
        </w:trPr>
        <w:tc>
          <w:tcPr>
            <w:tcW w:w="10484" w:type="dxa"/>
            <w:gridSpan w:val="2"/>
            <w:tcBorders>
              <w:top w:val="nil"/>
              <w:bottom w:val="single" w:sz="4" w:space="0" w:color="auto"/>
            </w:tcBorders>
            <w:shd w:val="clear" w:color="auto" w:fill="auto"/>
            <w:tcMar>
              <w:top w:w="28" w:type="dxa"/>
              <w:bottom w:w="28" w:type="dxa"/>
            </w:tcMar>
          </w:tcPr>
          <w:p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t>La persona abajo firmante, en su propio nombre o en representación de persona interesada o entidad que se indica, declaran que todos los datos consignados son veraces, declarando expresamente que:</w:t>
            </w:r>
          </w:p>
          <w:p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Son ciertos los datos consignados en el presente escrito comprometiéndose a probar documentalmente los mismos, cuando se le requiera para ello.</w:t>
            </w:r>
          </w:p>
          <w:p w:rsidR="005B3B4C" w:rsidRPr="005B3B4C" w:rsidRDefault="005B3B4C" w:rsidP="00C711A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5B3B4C" w:rsidRPr="005B3B4C" w:rsidTr="004B0A88">
        <w:trPr>
          <w:trHeight w:hRule="exact" w:val="227"/>
          <w:jc w:val="center"/>
        </w:trPr>
        <w:tc>
          <w:tcPr>
            <w:tcW w:w="10484" w:type="dxa"/>
            <w:gridSpan w:val="2"/>
            <w:tcBorders>
              <w:bottom w:val="nil"/>
            </w:tcBorders>
            <w:shd w:val="clear" w:color="auto" w:fill="auto"/>
            <w:tcMar>
              <w:top w:w="28" w:type="dxa"/>
              <w:bottom w:w="28" w:type="dxa"/>
            </w:tcMar>
            <w:vAlign w:val="center"/>
          </w:tcPr>
          <w:p w:rsidR="005B3B4C" w:rsidRPr="005B3B4C" w:rsidRDefault="005B3B4C" w:rsidP="00C711AC">
            <w:pPr>
              <w:suppressAutoHyphens/>
              <w:rPr>
                <w:rFonts w:ascii="Times New Roman" w:hAnsi="Times New Roman"/>
                <w:b/>
                <w:sz w:val="20"/>
                <w:szCs w:val="20"/>
              </w:rPr>
            </w:pPr>
            <w:r w:rsidRPr="005B3B4C">
              <w:rPr>
                <w:rFonts w:ascii="Times New Roman" w:hAnsi="Times New Roman"/>
                <w:b/>
                <w:sz w:val="20"/>
                <w:szCs w:val="20"/>
              </w:rPr>
              <w:t>AUTORIZACIONES:</w:t>
            </w:r>
          </w:p>
        </w:tc>
      </w:tr>
      <w:tr w:rsidR="005B3B4C" w:rsidRPr="005B3B4C" w:rsidTr="00E54E3E">
        <w:trPr>
          <w:trHeight w:val="693"/>
          <w:jc w:val="center"/>
        </w:trPr>
        <w:tc>
          <w:tcPr>
            <w:tcW w:w="10484" w:type="dxa"/>
            <w:gridSpan w:val="2"/>
            <w:tcBorders>
              <w:top w:val="nil"/>
              <w:bottom w:val="single" w:sz="4" w:space="0" w:color="auto"/>
            </w:tcBorders>
            <w:shd w:val="clear" w:color="auto" w:fill="auto"/>
            <w:tcMar>
              <w:top w:w="28" w:type="dxa"/>
              <w:bottom w:w="28" w:type="dxa"/>
            </w:tcMar>
            <w:vAlign w:val="center"/>
          </w:tcPr>
          <w:p w:rsidR="005B3B4C" w:rsidRPr="005B3B4C" w:rsidRDefault="005B3B4C" w:rsidP="00C711AC">
            <w:pPr>
              <w:tabs>
                <w:tab w:val="left" w:pos="1992"/>
                <w:tab w:val="left" w:pos="2880"/>
                <w:tab w:val="left" w:pos="5076"/>
              </w:tabs>
              <w:suppressAutoHyphens/>
              <w:spacing w:before="120" w:after="120"/>
              <w:rPr>
                <w:rFonts w:ascii="Times New Roman" w:hAnsi="Times New Roman"/>
                <w:sz w:val="20"/>
                <w:szCs w:val="20"/>
              </w:rPr>
            </w:pPr>
            <w:r w:rsidRPr="005B3B4C">
              <w:rPr>
                <w:rFonts w:ascii="Times New Roman" w:hAnsi="Times New Roman"/>
                <w:sz w:val="20"/>
                <w:szCs w:val="20"/>
              </w:rPr>
              <w:t>Con la presente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B3B4C" w:rsidRPr="005B3B4C" w:rsidRDefault="005B3B4C" w:rsidP="00C711AC">
            <w:pPr>
              <w:tabs>
                <w:tab w:val="left" w:pos="1992"/>
                <w:tab w:val="left" w:pos="2880"/>
                <w:tab w:val="left" w:pos="5076"/>
              </w:tabs>
              <w:suppressAutoHyphens/>
              <w:spacing w:before="120" w:after="120"/>
              <w:rPr>
                <w:rFonts w:ascii="Times New Roman" w:hAnsi="Times New Roman"/>
                <w:sz w:val="20"/>
                <w:szCs w:val="20"/>
              </w:rPr>
            </w:pPr>
            <w:r w:rsidRPr="005B3B4C">
              <w:rPr>
                <w:rFonts w:ascii="Times New Roman" w:hAnsi="Times New Roman"/>
                <w:sz w:val="20"/>
                <w:szCs w:val="20"/>
              </w:rPr>
              <w:t>En particular, se recabarán los siguientes datos, salvo que marque expresamente:</w:t>
            </w:r>
          </w:p>
          <w:p w:rsidR="005B3B4C" w:rsidRPr="005B3B4C" w:rsidRDefault="005B3B4C" w:rsidP="005B3B4C">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Me opongo a la consulta de datos de identidad.</w:t>
            </w:r>
          </w:p>
          <w:p w:rsidR="005B3B4C" w:rsidRPr="005B3B4C" w:rsidRDefault="005B3B4C" w:rsidP="005B3B4C">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rsidR="005B3B4C" w:rsidRPr="005B3B4C" w:rsidRDefault="005B3B4C" w:rsidP="00C711AC">
            <w:pPr>
              <w:tabs>
                <w:tab w:val="left" w:pos="1992"/>
                <w:tab w:val="left" w:pos="2880"/>
                <w:tab w:val="left" w:pos="5076"/>
              </w:tabs>
              <w:suppressAutoHyphens/>
              <w:spacing w:before="120" w:after="120"/>
              <w:rPr>
                <w:rFonts w:ascii="Times New Roman" w:hAnsi="Times New Roman"/>
                <w:sz w:val="20"/>
                <w:szCs w:val="20"/>
              </w:rPr>
            </w:pPr>
            <w:r w:rsidRPr="005B3B4C">
              <w:rPr>
                <w:rFonts w:ascii="Times New Roman" w:hAnsi="Times New Roman"/>
                <w:sz w:val="20"/>
                <w:szCs w:val="20"/>
              </w:rPr>
              <w:t>Asimismo, podrá indicar los documentos aportados anteriormente ante cualquier Administración señalando la fecha de presentación y unidad administrativa, y serán consultados por la Consejería.</w:t>
            </w:r>
          </w:p>
          <w:p w:rsidR="005B3B4C" w:rsidRPr="005B3B4C" w:rsidRDefault="005B3B4C" w:rsidP="004E4298">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5B3B4C" w:rsidRPr="005B3B4C" w:rsidRDefault="005B3B4C" w:rsidP="004E4298">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5B3B4C" w:rsidRPr="005B3B4C" w:rsidRDefault="005B3B4C" w:rsidP="004E4298">
            <w:pPr>
              <w:pStyle w:val="Prrafodelista"/>
              <w:numPr>
                <w:ilvl w:val="0"/>
                <w:numId w:val="13"/>
              </w:numPr>
              <w:tabs>
                <w:tab w:val="left" w:pos="1992"/>
                <w:tab w:val="left" w:pos="2880"/>
                <w:tab w:val="left" w:pos="5076"/>
              </w:tabs>
              <w:suppressAutoHyphens/>
              <w:spacing w:after="0" w:line="240" w:lineRule="auto"/>
              <w:contextualSpacing w:val="0"/>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5B3B4C" w:rsidRPr="005B3B4C" w:rsidRDefault="005B3B4C" w:rsidP="00C711AC">
            <w:pPr>
              <w:tabs>
                <w:tab w:val="left" w:pos="1992"/>
                <w:tab w:val="left" w:pos="2880"/>
                <w:tab w:val="left" w:pos="5076"/>
              </w:tabs>
              <w:suppressAutoHyphens/>
              <w:spacing w:before="120" w:after="120"/>
              <w:rPr>
                <w:rFonts w:ascii="Times New Roman" w:hAnsi="Times New Roman"/>
                <w:sz w:val="20"/>
                <w:szCs w:val="20"/>
              </w:rPr>
            </w:pPr>
            <w:r w:rsidRPr="005B3B4C">
              <w:rPr>
                <w:rFonts w:ascii="Times New Roman" w:hAnsi="Times New Roman"/>
                <w:sz w:val="20"/>
                <w:szCs w:val="20"/>
              </w:rPr>
              <w:t>(En el caso de que se haya opuesto en alguna de las opciones anteriores, deben aportar los datos y documentos requeridos para la resolución del presente procedimiento)</w:t>
            </w:r>
          </w:p>
        </w:tc>
      </w:tr>
      <w:tr w:rsidR="005B3B4C" w:rsidRPr="005B3B4C" w:rsidTr="00C967B3">
        <w:trPr>
          <w:trHeight w:val="247"/>
          <w:jc w:val="center"/>
        </w:trPr>
        <w:tc>
          <w:tcPr>
            <w:tcW w:w="10484" w:type="dxa"/>
            <w:gridSpan w:val="2"/>
            <w:tcBorders>
              <w:bottom w:val="nil"/>
            </w:tcBorders>
            <w:shd w:val="clear" w:color="auto" w:fill="auto"/>
            <w:tcMar>
              <w:top w:w="28" w:type="dxa"/>
              <w:bottom w:w="28" w:type="dxa"/>
            </w:tcMar>
            <w:vAlign w:val="center"/>
          </w:tcPr>
          <w:p w:rsidR="00C967B3" w:rsidRPr="005B3B4C" w:rsidRDefault="005B3B4C" w:rsidP="00923D00">
            <w:pPr>
              <w:suppressAutoHyphens/>
              <w:spacing w:after="0"/>
              <w:rPr>
                <w:rFonts w:ascii="Times New Roman" w:hAnsi="Times New Roman"/>
                <w:b/>
                <w:sz w:val="20"/>
                <w:szCs w:val="20"/>
              </w:rPr>
            </w:pPr>
            <w:r w:rsidRPr="005B3B4C">
              <w:rPr>
                <w:rFonts w:ascii="Times New Roman" w:hAnsi="Times New Roman"/>
                <w:b/>
                <w:sz w:val="20"/>
                <w:szCs w:val="20"/>
              </w:rPr>
              <w:t>DOCUMENTACIÓN APORTADA</w:t>
            </w:r>
          </w:p>
        </w:tc>
      </w:tr>
      <w:tr w:rsidR="005B3B4C" w:rsidRPr="005B3B4C" w:rsidTr="00C967B3">
        <w:trPr>
          <w:trHeight w:val="247"/>
          <w:jc w:val="center"/>
        </w:trPr>
        <w:tc>
          <w:tcPr>
            <w:tcW w:w="10484" w:type="dxa"/>
            <w:gridSpan w:val="2"/>
            <w:tcBorders>
              <w:top w:val="nil"/>
              <w:bottom w:val="nil"/>
            </w:tcBorders>
            <w:shd w:val="clear" w:color="auto" w:fill="auto"/>
            <w:tcMar>
              <w:top w:w="28" w:type="dxa"/>
              <w:bottom w:w="28" w:type="dxa"/>
            </w:tcMar>
            <w:vAlign w:val="center"/>
          </w:tcPr>
          <w:p w:rsidR="005B3B4C" w:rsidRPr="005B3B4C" w:rsidRDefault="005B3B4C" w:rsidP="00883CBD">
            <w:pPr>
              <w:suppressAutoHyphens/>
              <w:spacing w:after="0"/>
              <w:jc w:val="both"/>
              <w:rPr>
                <w:rFonts w:ascii="Times New Roman" w:hAnsi="Times New Roman"/>
                <w:b/>
                <w:sz w:val="20"/>
                <w:szCs w:val="20"/>
              </w:rPr>
            </w:pPr>
            <w:r w:rsidRPr="005B3B4C">
              <w:rPr>
                <w:rFonts w:ascii="Times New Roman" w:hAnsi="Times New Roman"/>
                <w:sz w:val="20"/>
                <w:szCs w:val="20"/>
              </w:rPr>
              <w:t>La persona que interpone este escrito declara aportar los siguientes documentos relacionados con la denuncia (marque y cumplimente lo que proceda):</w:t>
            </w:r>
          </w:p>
        </w:tc>
      </w:tr>
      <w:tr w:rsidR="00067514" w:rsidRPr="005B3B4C" w:rsidTr="00883CBD">
        <w:trPr>
          <w:trHeight w:val="327"/>
          <w:jc w:val="center"/>
        </w:trPr>
        <w:tc>
          <w:tcPr>
            <w:tcW w:w="10484" w:type="dxa"/>
            <w:gridSpan w:val="2"/>
            <w:tcBorders>
              <w:top w:val="nil"/>
              <w:bottom w:val="nil"/>
            </w:tcBorders>
            <w:shd w:val="clear" w:color="auto" w:fill="auto"/>
            <w:tcMar>
              <w:top w:w="28" w:type="dxa"/>
              <w:bottom w:w="28" w:type="dxa"/>
            </w:tcMar>
            <w:vAlign w:val="center"/>
          </w:tcPr>
          <w:p w:rsidR="00067514" w:rsidRPr="005B3B4C" w:rsidRDefault="00067514" w:rsidP="00067514">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Pr>
                <w:rFonts w:ascii="Times New Roman" w:hAnsi="Times New Roman"/>
                <w:sz w:val="20"/>
                <w:szCs w:val="20"/>
              </w:rPr>
              <w:t xml:space="preserve">En su caso, </w:t>
            </w:r>
            <w:r w:rsidR="00E57EC2">
              <w:rPr>
                <w:rFonts w:ascii="Times New Roman" w:hAnsi="Times New Roman"/>
                <w:sz w:val="20"/>
                <w:szCs w:val="20"/>
              </w:rPr>
              <w:t xml:space="preserve">contrato, facturas, recibos, </w:t>
            </w:r>
            <w:r w:rsidR="00923D00">
              <w:rPr>
                <w:rFonts w:ascii="Times New Roman" w:hAnsi="Times New Roman"/>
                <w:sz w:val="20"/>
                <w:szCs w:val="20"/>
              </w:rPr>
              <w:t xml:space="preserve">justificantes bancarios de pago, </w:t>
            </w:r>
            <w:r w:rsidR="00E57EC2">
              <w:rPr>
                <w:rFonts w:ascii="Times New Roman" w:hAnsi="Times New Roman"/>
                <w:sz w:val="20"/>
                <w:szCs w:val="20"/>
              </w:rPr>
              <w:t>tickets de báscula</w:t>
            </w:r>
            <w:r w:rsidR="00923D00">
              <w:rPr>
                <w:rFonts w:ascii="Times New Roman" w:hAnsi="Times New Roman"/>
                <w:sz w:val="20"/>
                <w:szCs w:val="20"/>
              </w:rPr>
              <w:t>, albaranes de entrega de producto</w:t>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rsidTr="00883CBD">
        <w:trPr>
          <w:trHeight w:val="327"/>
          <w:jc w:val="center"/>
        </w:trPr>
        <w:tc>
          <w:tcPr>
            <w:tcW w:w="10484" w:type="dxa"/>
            <w:gridSpan w:val="2"/>
            <w:tcBorders>
              <w:top w:val="nil"/>
              <w:bottom w:val="nil"/>
            </w:tcBorders>
            <w:shd w:val="clear" w:color="auto" w:fill="auto"/>
            <w:tcMar>
              <w:top w:w="28" w:type="dxa"/>
              <w:bottom w:w="28" w:type="dxa"/>
            </w:tcMar>
            <w:vAlign w:val="center"/>
          </w:tcPr>
          <w:p w:rsidR="00067514" w:rsidRPr="005B3B4C" w:rsidRDefault="00067514" w:rsidP="00883CBD">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Otro</w:t>
            </w:r>
            <w:r w:rsidR="00617499">
              <w:rPr>
                <w:rFonts w:ascii="Times New Roman" w:hAnsi="Times New Roman"/>
                <w:sz w:val="20"/>
                <w:szCs w:val="20"/>
              </w:rPr>
              <w:t>/</w:t>
            </w:r>
            <w:r w:rsidRPr="005B3B4C">
              <w:rPr>
                <w:rFonts w:ascii="Times New Roman" w:hAnsi="Times New Roman"/>
                <w:sz w:val="20"/>
                <w:szCs w:val="20"/>
              </w:rPr>
              <w:t>s documento</w:t>
            </w:r>
            <w:r w:rsidR="00617499">
              <w:rPr>
                <w:rFonts w:ascii="Times New Roman" w:hAnsi="Times New Roman"/>
                <w:sz w:val="20"/>
                <w:szCs w:val="20"/>
              </w:rPr>
              <w:t>/</w:t>
            </w:r>
            <w:r w:rsidRPr="005B3B4C">
              <w:rPr>
                <w:rFonts w:ascii="Times New Roman" w:hAnsi="Times New Roman"/>
                <w:sz w:val="20"/>
                <w:szCs w:val="20"/>
              </w:rPr>
              <w:t>s (especificar):</w:t>
            </w:r>
            <w:r w:rsidR="00883CBD">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067514" w:rsidRPr="005B3B4C" w:rsidTr="00883CBD">
        <w:trPr>
          <w:trHeight w:val="327"/>
          <w:jc w:val="center"/>
        </w:trPr>
        <w:tc>
          <w:tcPr>
            <w:tcW w:w="10484" w:type="dxa"/>
            <w:gridSpan w:val="2"/>
            <w:tcBorders>
              <w:top w:val="nil"/>
              <w:bottom w:val="single" w:sz="4" w:space="0" w:color="auto"/>
            </w:tcBorders>
            <w:shd w:val="clear" w:color="auto" w:fill="auto"/>
            <w:tcMar>
              <w:top w:w="28" w:type="dxa"/>
              <w:bottom w:w="28" w:type="dxa"/>
            </w:tcMar>
            <w:vAlign w:val="center"/>
          </w:tcPr>
          <w:p w:rsidR="00067514" w:rsidRPr="005B3B4C" w:rsidRDefault="00883CBD" w:rsidP="00883CBD">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644ACB">
              <w:rPr>
                <w:rFonts w:ascii="Times New Roman" w:hAnsi="Times New Roman"/>
                <w:sz w:val="20"/>
                <w:szCs w:val="20"/>
              </w:rPr>
            </w:r>
            <w:r w:rsidR="00644ACB">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883CBD">
              <w:rPr>
                <w:rFonts w:ascii="Times New Roman" w:hAnsi="Times New Roman"/>
                <w:sz w:val="20"/>
                <w:szCs w:val="20"/>
              </w:rPr>
              <w:t>En caso de actuar por medio de representante, documento válido en derecho que acredite las facultades de representación</w:t>
            </w:r>
            <w:r>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rsidR="005911E3" w:rsidRPr="005911E3" w:rsidRDefault="002B16EA" w:rsidP="004B0A88">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r w:rsidR="00871301">
        <w:rPr>
          <w:rFonts w:ascii="Times New Roman" w:eastAsia="Times New Roman" w:hAnsi="Times New Roman"/>
          <w:sz w:val="24"/>
          <w:szCs w:val="24"/>
          <w:lang w:eastAsia="es-ES"/>
        </w:rPr>
        <w:t xml:space="preserv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rsidR="005911E3" w:rsidRPr="005911E3" w:rsidRDefault="005911E3" w:rsidP="004B0A88">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a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de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Pr="005911E3">
        <w:rPr>
          <w:rFonts w:ascii="Times New Roman" w:eastAsia="Times New Roman" w:hAnsi="Times New Roman"/>
          <w:sz w:val="24"/>
          <w:szCs w:val="24"/>
          <w:lang w:eastAsia="es-ES"/>
        </w:rPr>
        <w:t xml:space="preserve">  de 20</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rsidR="004B0A88" w:rsidRDefault="004B0A88" w:rsidP="004B0A88">
      <w:pPr>
        <w:spacing w:after="0" w:line="240" w:lineRule="auto"/>
        <w:jc w:val="center"/>
        <w:rPr>
          <w:rFonts w:ascii="Times New Roman" w:eastAsia="Times New Roman" w:hAnsi="Times New Roman"/>
          <w:sz w:val="16"/>
          <w:szCs w:val="16"/>
          <w:lang w:eastAsia="es-ES"/>
        </w:rPr>
      </w:pPr>
    </w:p>
    <w:p w:rsidR="004B0A88" w:rsidRPr="004B0A88" w:rsidRDefault="004B0A88" w:rsidP="004B0A88">
      <w:pPr>
        <w:spacing w:after="0" w:line="240" w:lineRule="auto"/>
        <w:jc w:val="center"/>
        <w:rPr>
          <w:rFonts w:ascii="Times New Roman" w:eastAsia="Times New Roman" w:hAnsi="Times New Roman"/>
          <w:sz w:val="16"/>
          <w:szCs w:val="16"/>
          <w:lang w:eastAsia="es-ES"/>
        </w:rPr>
      </w:pPr>
    </w:p>
    <w:p w:rsidR="00D63281" w:rsidRPr="00440DA6" w:rsidRDefault="00333653" w:rsidP="004B0A8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18"/>
          <w:szCs w:val="18"/>
          <w:lang w:val="es-ES_tradnl" w:eastAsia="es-ES_tradnl"/>
        </w:rPr>
      </w:pPr>
      <w:r w:rsidRPr="00440DA6">
        <w:rPr>
          <w:rFonts w:ascii="Times New Roman" w:eastAsia="Times New Roman" w:hAnsi="Times New Roman"/>
          <w:b/>
          <w:sz w:val="18"/>
          <w:szCs w:val="18"/>
          <w:lang w:val="es-ES_tradnl" w:eastAsia="es-ES_tradnl"/>
        </w:rPr>
        <w:t xml:space="preserve">ORGANISMO DESTINATARIO: </w:t>
      </w:r>
      <w:r w:rsidR="00923D00" w:rsidRPr="00440DA6">
        <w:rPr>
          <w:rFonts w:ascii="Times New Roman" w:eastAsia="Times New Roman" w:hAnsi="Times New Roman"/>
          <w:b/>
          <w:sz w:val="18"/>
          <w:szCs w:val="18"/>
          <w:lang w:val="es-ES_tradnl" w:eastAsia="es-ES_tradnl"/>
        </w:rPr>
        <w:t>DIRECCIÓN GENERAL DE PRODUCCIÓN AGROALIMENTARIA Y COOPERATIVAS</w:t>
      </w:r>
      <w:r w:rsidRPr="00440DA6">
        <w:rPr>
          <w:rFonts w:ascii="Times New Roman" w:eastAsia="Times New Roman" w:hAnsi="Times New Roman"/>
          <w:b/>
          <w:sz w:val="18"/>
          <w:szCs w:val="18"/>
          <w:lang w:val="es-ES_tradnl" w:eastAsia="es-ES_tradnl"/>
        </w:rPr>
        <w:t xml:space="preserve"> DE LA CONSEJERÍA DE </w:t>
      </w:r>
      <w:r w:rsidR="00923D00" w:rsidRPr="00440DA6">
        <w:rPr>
          <w:rFonts w:ascii="Times New Roman" w:eastAsia="Times New Roman" w:hAnsi="Times New Roman"/>
          <w:b/>
          <w:sz w:val="18"/>
          <w:szCs w:val="18"/>
          <w:lang w:val="es-ES_tradnl" w:eastAsia="es-ES_tradnl"/>
        </w:rPr>
        <w:t>AGRICULTURA, GANADERÍA Y DESARROLLO RURAL</w:t>
      </w:r>
      <w:r w:rsidR="00440DA6" w:rsidRPr="00440DA6">
        <w:rPr>
          <w:rFonts w:ascii="Times New Roman" w:eastAsia="Times New Roman" w:hAnsi="Times New Roman"/>
          <w:b/>
          <w:sz w:val="18"/>
          <w:szCs w:val="18"/>
          <w:lang w:val="es-ES_tradnl" w:eastAsia="es-ES_tradnl"/>
        </w:rPr>
        <w:t>. DIR3:</w:t>
      </w:r>
      <w:r w:rsidR="00440DA6">
        <w:rPr>
          <w:rFonts w:ascii="Times New Roman" w:eastAsia="Times New Roman" w:hAnsi="Times New Roman"/>
          <w:b/>
          <w:sz w:val="18"/>
          <w:szCs w:val="18"/>
          <w:lang w:val="es-ES_tradnl" w:eastAsia="es-ES_tradnl"/>
        </w:rPr>
        <w:t xml:space="preserve"> </w:t>
      </w:r>
      <w:r w:rsidR="00440DA6" w:rsidRPr="00440DA6">
        <w:rPr>
          <w:rFonts w:ascii="Times New Roman" w:eastAsia="Times New Roman" w:hAnsi="Times New Roman"/>
          <w:b/>
          <w:sz w:val="18"/>
          <w:szCs w:val="18"/>
          <w:lang w:val="es-ES_tradnl" w:eastAsia="es-ES_tradnl"/>
        </w:rPr>
        <w:t xml:space="preserve">A08044591                                                                                                                                                                                 </w:t>
      </w:r>
    </w:p>
    <w:sectPr w:rsidR="00D63281" w:rsidRPr="00440DA6"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CAB" w:rsidRDefault="00855CAB" w:rsidP="00105875">
      <w:pPr>
        <w:spacing w:after="0" w:line="240" w:lineRule="auto"/>
      </w:pPr>
      <w:r>
        <w:separator/>
      </w:r>
    </w:p>
  </w:endnote>
  <w:endnote w:type="continuationSeparator" w:id="0">
    <w:p w:rsidR="00855CAB" w:rsidRDefault="00855CAB"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BE39A2"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70A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70A9">
                            <w:rPr>
                              <w:rStyle w:val="Nmerodepgina"/>
                              <w:noProof/>
                              <w:sz w:val="20"/>
                              <w:szCs w:val="20"/>
                            </w:rPr>
                            <w:t>5</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70A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70A9">
                      <w:rPr>
                        <w:rStyle w:val="Nmerodepgina"/>
                        <w:noProof/>
                        <w:sz w:val="20"/>
                        <w:szCs w:val="20"/>
                      </w:rPr>
                      <w:t>5</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CAB" w:rsidRDefault="00855CAB" w:rsidP="00105875">
      <w:pPr>
        <w:spacing w:after="0" w:line="240" w:lineRule="auto"/>
      </w:pPr>
      <w:r>
        <w:separator/>
      </w:r>
    </w:p>
  </w:footnote>
  <w:footnote w:type="continuationSeparator" w:id="0">
    <w:p w:rsidR="00855CAB" w:rsidRDefault="00855CAB"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BE39A2" w:rsidP="001353BD">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3134F4" w:rsidRDefault="00B37097" w:rsidP="001C05F7">
    <w:pPr>
      <w:pStyle w:val="Encabezado"/>
      <w:tabs>
        <w:tab w:val="clear" w:pos="4252"/>
        <w:tab w:val="clear" w:pos="8504"/>
        <w:tab w:val="left" w:pos="1875"/>
        <w:tab w:val="left" w:pos="4500"/>
      </w:tabs>
      <w:rPr>
        <w:b/>
        <w:color w:val="000066"/>
        <w:sz w:val="22"/>
        <w:szCs w:val="22"/>
      </w:rPr>
    </w:pPr>
    <w:r w:rsidRPr="00721A0F">
      <w:rPr>
        <w:b/>
        <w:color w:val="000066"/>
        <w:sz w:val="22"/>
        <w:szCs w:val="22"/>
      </w:rPr>
      <w:t>Consejería de</w:t>
    </w:r>
    <w:r w:rsidR="003134F4">
      <w:rPr>
        <w:b/>
        <w:color w:val="000066"/>
        <w:sz w:val="22"/>
        <w:szCs w:val="22"/>
      </w:rPr>
      <w:t xml:space="preserve"> </w:t>
    </w:r>
    <w:r w:rsidR="001C05F7">
      <w:rPr>
        <w:b/>
        <w:color w:val="000066"/>
        <w:sz w:val="22"/>
        <w:szCs w:val="22"/>
      </w:rPr>
      <w:t>Agricultura,</w:t>
    </w:r>
  </w:p>
  <w:p w:rsidR="00B37097" w:rsidRPr="003134F4" w:rsidRDefault="001C05F7" w:rsidP="001C05F7">
    <w:pPr>
      <w:pStyle w:val="Encabezado"/>
      <w:tabs>
        <w:tab w:val="clear" w:pos="4252"/>
        <w:tab w:val="clear" w:pos="8504"/>
        <w:tab w:val="left" w:pos="1875"/>
        <w:tab w:val="left" w:pos="4500"/>
      </w:tabs>
      <w:rPr>
        <w:b/>
        <w:color w:val="000066"/>
        <w:sz w:val="22"/>
        <w:szCs w:val="22"/>
      </w:rPr>
    </w:pPr>
    <w:r>
      <w:rPr>
        <w:b/>
        <w:color w:val="000066"/>
        <w:sz w:val="22"/>
        <w:szCs w:val="22"/>
      </w:rPr>
      <w:t>Ganadería y Desarrollo Rural</w:t>
    </w:r>
  </w:p>
  <w:p w:rsidR="003134F4" w:rsidRDefault="00B37097" w:rsidP="006A6948">
    <w:pPr>
      <w:pStyle w:val="Encabezado"/>
      <w:tabs>
        <w:tab w:val="clear" w:pos="4252"/>
        <w:tab w:val="clear" w:pos="8504"/>
        <w:tab w:val="left" w:pos="1875"/>
      </w:tabs>
      <w:spacing w:before="120"/>
      <w:rPr>
        <w:b/>
        <w:color w:val="000066"/>
        <w:sz w:val="22"/>
        <w:szCs w:val="22"/>
      </w:rPr>
    </w:pPr>
    <w:r w:rsidRPr="00721A0F">
      <w:rPr>
        <w:b/>
        <w:color w:val="000066"/>
        <w:sz w:val="22"/>
        <w:szCs w:val="22"/>
      </w:rPr>
      <w:t>Dirección General</w:t>
    </w:r>
  </w:p>
  <w:p w:rsidR="00B37097" w:rsidRPr="006A6948" w:rsidRDefault="00B37097" w:rsidP="001353BD">
    <w:pPr>
      <w:pStyle w:val="Encabezado"/>
      <w:tabs>
        <w:tab w:val="clear" w:pos="4252"/>
        <w:tab w:val="clear" w:pos="8504"/>
        <w:tab w:val="left" w:pos="1875"/>
      </w:tabs>
      <w:rPr>
        <w:b/>
        <w:color w:val="000066"/>
        <w:sz w:val="22"/>
        <w:szCs w:val="22"/>
      </w:rPr>
    </w:pPr>
    <w:r w:rsidRPr="006A6948">
      <w:rPr>
        <w:b/>
        <w:color w:val="000066"/>
        <w:sz w:val="22"/>
        <w:szCs w:val="22"/>
      </w:rPr>
      <w:t xml:space="preserve"> </w:t>
    </w:r>
    <w:r w:rsidR="003134F4" w:rsidRPr="006A6948">
      <w:rPr>
        <w:b/>
        <w:color w:val="000066"/>
        <w:sz w:val="22"/>
        <w:szCs w:val="22"/>
      </w:rPr>
      <w:t xml:space="preserve">de </w:t>
    </w:r>
    <w:r w:rsidR="001C05F7" w:rsidRPr="006A6948">
      <w:rPr>
        <w:b/>
        <w:color w:val="000066"/>
        <w:sz w:val="22"/>
        <w:szCs w:val="22"/>
      </w:rPr>
      <w:t>Producción Agroalimentaria</w:t>
    </w:r>
  </w:p>
  <w:p w:rsidR="001C05F7" w:rsidRDefault="001C05F7" w:rsidP="001353BD">
    <w:pPr>
      <w:pStyle w:val="Encabezado"/>
      <w:tabs>
        <w:tab w:val="clear" w:pos="4252"/>
        <w:tab w:val="clear" w:pos="8504"/>
        <w:tab w:val="left" w:pos="1875"/>
      </w:tabs>
      <w:rPr>
        <w:b/>
        <w:color w:val="000066"/>
        <w:sz w:val="22"/>
        <w:szCs w:val="22"/>
      </w:rPr>
    </w:pPr>
    <w:r w:rsidRPr="006A6948">
      <w:rPr>
        <w:b/>
        <w:color w:val="000066"/>
        <w:sz w:val="22"/>
        <w:szCs w:val="22"/>
      </w:rPr>
      <w:t>y Cooperativas</w:t>
    </w:r>
  </w:p>
  <w:p w:rsidR="00E54E3E" w:rsidRPr="00E54E3E" w:rsidRDefault="00E54E3E" w:rsidP="001353BD">
    <w:pPr>
      <w:pStyle w:val="Encabezado"/>
      <w:tabs>
        <w:tab w:val="clear" w:pos="4252"/>
        <w:tab w:val="clear" w:pos="8504"/>
        <w:tab w:val="left" w:pos="1875"/>
      </w:tabs>
      <w:rPr>
        <w:color w:val="000066"/>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7C2AE1"/>
    <w:multiLevelType w:val="hybridMultilevel"/>
    <w:tmpl w:val="6DDC26A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01B48BF"/>
    <w:multiLevelType w:val="hybridMultilevel"/>
    <w:tmpl w:val="B9BA9276"/>
    <w:lvl w:ilvl="0" w:tplc="CC1857A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4D1883"/>
    <w:multiLevelType w:val="hybridMultilevel"/>
    <w:tmpl w:val="38DCE2F0"/>
    <w:lvl w:ilvl="0" w:tplc="BA04E5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133E55"/>
    <w:multiLevelType w:val="hybridMultilevel"/>
    <w:tmpl w:val="F612DC1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1E0049"/>
    <w:multiLevelType w:val="hybridMultilevel"/>
    <w:tmpl w:val="77F0923E"/>
    <w:lvl w:ilvl="0" w:tplc="92AC645C">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8"/>
  </w:num>
  <w:num w:numId="3">
    <w:abstractNumId w:val="14"/>
  </w:num>
  <w:num w:numId="4">
    <w:abstractNumId w:val="3"/>
  </w:num>
  <w:num w:numId="5">
    <w:abstractNumId w:val="1"/>
  </w:num>
  <w:num w:numId="6">
    <w:abstractNumId w:val="9"/>
  </w:num>
  <w:num w:numId="7">
    <w:abstractNumId w:val="5"/>
  </w:num>
  <w:num w:numId="8">
    <w:abstractNumId w:val="10"/>
  </w:num>
  <w:num w:numId="9">
    <w:abstractNumId w:val="0"/>
  </w:num>
  <w:num w:numId="10">
    <w:abstractNumId w:val="13"/>
  </w:num>
  <w:num w:numId="11">
    <w:abstractNumId w:val="4"/>
  </w:num>
  <w:num w:numId="12">
    <w:abstractNumId w:val="2"/>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4cj+MVcSebNtY14LC5zLQSPtiNJjHiEt6HttA4X3foyoDOscIwRqITr2CsbAC8SE/OKcchHPrpBPGlBnysq/xA==" w:salt="wQywgfL7piGsYQ925Sumjg=="/>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267C4"/>
    <w:rsid w:val="000349FB"/>
    <w:rsid w:val="00042CA1"/>
    <w:rsid w:val="000440F2"/>
    <w:rsid w:val="00047CF8"/>
    <w:rsid w:val="00051470"/>
    <w:rsid w:val="000515F7"/>
    <w:rsid w:val="00051EE7"/>
    <w:rsid w:val="000550E4"/>
    <w:rsid w:val="00067514"/>
    <w:rsid w:val="000A1A3C"/>
    <w:rsid w:val="000B101E"/>
    <w:rsid w:val="000E2E81"/>
    <w:rsid w:val="00101291"/>
    <w:rsid w:val="00105875"/>
    <w:rsid w:val="00111332"/>
    <w:rsid w:val="001353BD"/>
    <w:rsid w:val="001623DD"/>
    <w:rsid w:val="001867EF"/>
    <w:rsid w:val="001A4A38"/>
    <w:rsid w:val="001B3232"/>
    <w:rsid w:val="001C05F7"/>
    <w:rsid w:val="002009A3"/>
    <w:rsid w:val="00213FC4"/>
    <w:rsid w:val="00220A44"/>
    <w:rsid w:val="00220D8E"/>
    <w:rsid w:val="0024598C"/>
    <w:rsid w:val="0026305A"/>
    <w:rsid w:val="002829C2"/>
    <w:rsid w:val="0029603A"/>
    <w:rsid w:val="002B16EA"/>
    <w:rsid w:val="002B1F15"/>
    <w:rsid w:val="002B7228"/>
    <w:rsid w:val="002D09A1"/>
    <w:rsid w:val="002D3834"/>
    <w:rsid w:val="002D3C77"/>
    <w:rsid w:val="002F5AF9"/>
    <w:rsid w:val="002F7810"/>
    <w:rsid w:val="00302E2C"/>
    <w:rsid w:val="003134F4"/>
    <w:rsid w:val="00323F1F"/>
    <w:rsid w:val="00333653"/>
    <w:rsid w:val="00347093"/>
    <w:rsid w:val="00356DEE"/>
    <w:rsid w:val="003576D6"/>
    <w:rsid w:val="00362738"/>
    <w:rsid w:val="00367C1D"/>
    <w:rsid w:val="003870A9"/>
    <w:rsid w:val="00394481"/>
    <w:rsid w:val="003A0911"/>
    <w:rsid w:val="003C1638"/>
    <w:rsid w:val="003D146B"/>
    <w:rsid w:val="003E5B3E"/>
    <w:rsid w:val="003E7B50"/>
    <w:rsid w:val="00400417"/>
    <w:rsid w:val="004009E5"/>
    <w:rsid w:val="00412EC9"/>
    <w:rsid w:val="00440DA6"/>
    <w:rsid w:val="00450FE0"/>
    <w:rsid w:val="00456184"/>
    <w:rsid w:val="00490331"/>
    <w:rsid w:val="0049586E"/>
    <w:rsid w:val="004A42AA"/>
    <w:rsid w:val="004A523C"/>
    <w:rsid w:val="004A5473"/>
    <w:rsid w:val="004B056E"/>
    <w:rsid w:val="004B0A88"/>
    <w:rsid w:val="004B26B6"/>
    <w:rsid w:val="004B36C6"/>
    <w:rsid w:val="004C2FDF"/>
    <w:rsid w:val="004C5F28"/>
    <w:rsid w:val="004D0F5D"/>
    <w:rsid w:val="004D1A22"/>
    <w:rsid w:val="004D377D"/>
    <w:rsid w:val="004D4013"/>
    <w:rsid w:val="004E4298"/>
    <w:rsid w:val="004E4BB5"/>
    <w:rsid w:val="00506340"/>
    <w:rsid w:val="00516C98"/>
    <w:rsid w:val="00517BC9"/>
    <w:rsid w:val="00527E0A"/>
    <w:rsid w:val="0053173D"/>
    <w:rsid w:val="005555E5"/>
    <w:rsid w:val="0057426C"/>
    <w:rsid w:val="00575D45"/>
    <w:rsid w:val="00577899"/>
    <w:rsid w:val="00584C89"/>
    <w:rsid w:val="005911E3"/>
    <w:rsid w:val="005A102F"/>
    <w:rsid w:val="005B322F"/>
    <w:rsid w:val="005B3B4C"/>
    <w:rsid w:val="005C2975"/>
    <w:rsid w:val="005D6EC6"/>
    <w:rsid w:val="005E33AC"/>
    <w:rsid w:val="005F282B"/>
    <w:rsid w:val="005F4E2E"/>
    <w:rsid w:val="005F6EB4"/>
    <w:rsid w:val="006013A1"/>
    <w:rsid w:val="00616F9D"/>
    <w:rsid w:val="00617499"/>
    <w:rsid w:val="00617905"/>
    <w:rsid w:val="0063718C"/>
    <w:rsid w:val="00642D85"/>
    <w:rsid w:val="00644ACB"/>
    <w:rsid w:val="0065510A"/>
    <w:rsid w:val="006676C3"/>
    <w:rsid w:val="00675B58"/>
    <w:rsid w:val="006A1635"/>
    <w:rsid w:val="006A6948"/>
    <w:rsid w:val="006C32B5"/>
    <w:rsid w:val="006D15B7"/>
    <w:rsid w:val="006E7FF9"/>
    <w:rsid w:val="00717D69"/>
    <w:rsid w:val="007335B7"/>
    <w:rsid w:val="00736377"/>
    <w:rsid w:val="00737893"/>
    <w:rsid w:val="00746852"/>
    <w:rsid w:val="00772B0A"/>
    <w:rsid w:val="007761B0"/>
    <w:rsid w:val="00787760"/>
    <w:rsid w:val="007B5BF3"/>
    <w:rsid w:val="007D78C5"/>
    <w:rsid w:val="008036DD"/>
    <w:rsid w:val="00812212"/>
    <w:rsid w:val="008204DF"/>
    <w:rsid w:val="0082066C"/>
    <w:rsid w:val="0084622F"/>
    <w:rsid w:val="0085201B"/>
    <w:rsid w:val="00852782"/>
    <w:rsid w:val="00855CAB"/>
    <w:rsid w:val="008618F9"/>
    <w:rsid w:val="008638F6"/>
    <w:rsid w:val="00865C13"/>
    <w:rsid w:val="00871301"/>
    <w:rsid w:val="008745B0"/>
    <w:rsid w:val="008774FD"/>
    <w:rsid w:val="008834AF"/>
    <w:rsid w:val="00883CBD"/>
    <w:rsid w:val="00885AD9"/>
    <w:rsid w:val="008A0989"/>
    <w:rsid w:val="008A284D"/>
    <w:rsid w:val="008A2E06"/>
    <w:rsid w:val="008B0C8A"/>
    <w:rsid w:val="008E6D4E"/>
    <w:rsid w:val="008F076B"/>
    <w:rsid w:val="008F5432"/>
    <w:rsid w:val="00912304"/>
    <w:rsid w:val="00923D00"/>
    <w:rsid w:val="00924193"/>
    <w:rsid w:val="00955918"/>
    <w:rsid w:val="00960498"/>
    <w:rsid w:val="009658AE"/>
    <w:rsid w:val="009738ED"/>
    <w:rsid w:val="00990F02"/>
    <w:rsid w:val="00994BBD"/>
    <w:rsid w:val="009A033C"/>
    <w:rsid w:val="009A3D37"/>
    <w:rsid w:val="009C6064"/>
    <w:rsid w:val="009D569F"/>
    <w:rsid w:val="009E5FC8"/>
    <w:rsid w:val="009F611A"/>
    <w:rsid w:val="00A00669"/>
    <w:rsid w:val="00A02478"/>
    <w:rsid w:val="00A03AD0"/>
    <w:rsid w:val="00A054CD"/>
    <w:rsid w:val="00A12CE9"/>
    <w:rsid w:val="00A20FEC"/>
    <w:rsid w:val="00A22611"/>
    <w:rsid w:val="00A235A0"/>
    <w:rsid w:val="00A4105D"/>
    <w:rsid w:val="00A65C5E"/>
    <w:rsid w:val="00A67690"/>
    <w:rsid w:val="00A67C98"/>
    <w:rsid w:val="00AA523B"/>
    <w:rsid w:val="00AC3D62"/>
    <w:rsid w:val="00AC4E10"/>
    <w:rsid w:val="00AC657F"/>
    <w:rsid w:val="00AD0E76"/>
    <w:rsid w:val="00B24BFB"/>
    <w:rsid w:val="00B26417"/>
    <w:rsid w:val="00B341C7"/>
    <w:rsid w:val="00B3669A"/>
    <w:rsid w:val="00B37097"/>
    <w:rsid w:val="00B417C6"/>
    <w:rsid w:val="00B4282D"/>
    <w:rsid w:val="00B53CAA"/>
    <w:rsid w:val="00B70AD4"/>
    <w:rsid w:val="00B8177D"/>
    <w:rsid w:val="00BA3AC4"/>
    <w:rsid w:val="00BB774B"/>
    <w:rsid w:val="00BD4F37"/>
    <w:rsid w:val="00BE39A2"/>
    <w:rsid w:val="00BE4D8B"/>
    <w:rsid w:val="00BE5D62"/>
    <w:rsid w:val="00BF08EE"/>
    <w:rsid w:val="00C02ECF"/>
    <w:rsid w:val="00C07E98"/>
    <w:rsid w:val="00C33276"/>
    <w:rsid w:val="00C57D59"/>
    <w:rsid w:val="00C711AC"/>
    <w:rsid w:val="00C74820"/>
    <w:rsid w:val="00C81600"/>
    <w:rsid w:val="00C827A3"/>
    <w:rsid w:val="00C85A9F"/>
    <w:rsid w:val="00C967B3"/>
    <w:rsid w:val="00CA1BBB"/>
    <w:rsid w:val="00CB244C"/>
    <w:rsid w:val="00CB30C9"/>
    <w:rsid w:val="00CD15F9"/>
    <w:rsid w:val="00CD30D2"/>
    <w:rsid w:val="00CE2213"/>
    <w:rsid w:val="00CE6888"/>
    <w:rsid w:val="00CF36E5"/>
    <w:rsid w:val="00D15463"/>
    <w:rsid w:val="00D63281"/>
    <w:rsid w:val="00D72E43"/>
    <w:rsid w:val="00D937BC"/>
    <w:rsid w:val="00D95B23"/>
    <w:rsid w:val="00DB74CB"/>
    <w:rsid w:val="00DC6FED"/>
    <w:rsid w:val="00DC737D"/>
    <w:rsid w:val="00DE0572"/>
    <w:rsid w:val="00DE2194"/>
    <w:rsid w:val="00DF460E"/>
    <w:rsid w:val="00E02D0C"/>
    <w:rsid w:val="00E04D79"/>
    <w:rsid w:val="00E07EB1"/>
    <w:rsid w:val="00E155B5"/>
    <w:rsid w:val="00E15B1C"/>
    <w:rsid w:val="00E213AB"/>
    <w:rsid w:val="00E24EF4"/>
    <w:rsid w:val="00E37229"/>
    <w:rsid w:val="00E4111C"/>
    <w:rsid w:val="00E46196"/>
    <w:rsid w:val="00E502AD"/>
    <w:rsid w:val="00E54E3E"/>
    <w:rsid w:val="00E57EC2"/>
    <w:rsid w:val="00E600DA"/>
    <w:rsid w:val="00E61AEC"/>
    <w:rsid w:val="00E62431"/>
    <w:rsid w:val="00E73418"/>
    <w:rsid w:val="00E93948"/>
    <w:rsid w:val="00EA28BA"/>
    <w:rsid w:val="00EA3E87"/>
    <w:rsid w:val="00EB5209"/>
    <w:rsid w:val="00EB672B"/>
    <w:rsid w:val="00EC2A8A"/>
    <w:rsid w:val="00ED079B"/>
    <w:rsid w:val="00EE2A5E"/>
    <w:rsid w:val="00EF2048"/>
    <w:rsid w:val="00F24186"/>
    <w:rsid w:val="00F25702"/>
    <w:rsid w:val="00F30C15"/>
    <w:rsid w:val="00F3105A"/>
    <w:rsid w:val="00F31F95"/>
    <w:rsid w:val="00F56F85"/>
    <w:rsid w:val="00F6417E"/>
    <w:rsid w:val="00F6623D"/>
    <w:rsid w:val="00F922B1"/>
    <w:rsid w:val="00FA3EE1"/>
    <w:rsid w:val="00FA49BC"/>
    <w:rsid w:val="00FB1EBC"/>
    <w:rsid w:val="00FB7EDE"/>
    <w:rsid w:val="00FD39FF"/>
    <w:rsid w:val="00FD63C1"/>
    <w:rsid w:val="00FD7442"/>
    <w:rsid w:val="00FF4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17A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titulocampo">
    <w:name w:val="id_titulo_campo"/>
    <w:rsid w:val="008F5432"/>
  </w:style>
  <w:style w:type="character" w:styleId="Mencinsinresolver">
    <w:name w:val="Unresolved Mention"/>
    <w:uiPriority w:val="99"/>
    <w:semiHidden/>
    <w:unhideWhenUsed/>
    <w:rsid w:val="00EE2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2027906856">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57BE-B840-4379-9CA7-F426BDE5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Links>
    <vt:vector size="12" baseType="variant">
      <vt:variant>
        <vt:i4>851999</vt:i4>
      </vt:variant>
      <vt:variant>
        <vt:i4>111</vt:i4>
      </vt:variant>
      <vt:variant>
        <vt:i4>0</vt:i4>
      </vt:variant>
      <vt:variant>
        <vt:i4>5</vt:i4>
      </vt:variant>
      <vt:variant>
        <vt:lpwstr>https://rat.castillalamancha.es/info/2605</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2025-02-10T08:04:00Z</dcterms:created>
  <dcterms:modified xsi:type="dcterms:W3CDTF">2025-02-10T13:07:00Z</dcterms:modified>
</cp:coreProperties>
</file>