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8C3C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77E6CD55" w14:textId="2CC263B8" w:rsidR="009E6DD6" w:rsidRPr="005D319E" w:rsidRDefault="003D0B04" w:rsidP="009E6DD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 LA PERSONA SOLICITANTE</w:t>
      </w:r>
      <w:r w:rsidR="009E6DD6" w:rsidRPr="005D319E">
        <w:rPr>
          <w:rFonts w:asciiTheme="minorHAnsi" w:hAnsiTheme="minorHAnsi" w:cstheme="minorHAnsi"/>
          <w:b/>
        </w:rPr>
        <w:t>.</w:t>
      </w:r>
    </w:p>
    <w:p w14:paraId="6C6039AD" w14:textId="77777777" w:rsidR="009E6DD6" w:rsidRPr="005D319E" w:rsidRDefault="009E6DD6" w:rsidP="009E6DD6">
      <w:pPr>
        <w:jc w:val="both"/>
        <w:rPr>
          <w:rFonts w:asciiTheme="minorHAnsi" w:hAnsiTheme="minorHAnsi" w:cstheme="minorHAnsi"/>
        </w:rPr>
      </w:pPr>
    </w:p>
    <w:p w14:paraId="58813035" w14:textId="77777777" w:rsidR="00BF3ABB" w:rsidRPr="00BF3ABB" w:rsidRDefault="00BF3ABB" w:rsidP="00BF3ABB">
      <w:pPr>
        <w:tabs>
          <w:tab w:val="left" w:pos="5667"/>
        </w:tabs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D/Dª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tab/>
        <w:t xml:space="preserve">con DNI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7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6F2358E9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6B5AE1">
        <w:rPr>
          <w:rFonts w:ascii="Arial" w:eastAsia="Times New Roman" w:hAnsi="Arial" w:cs="Arial"/>
          <w:sz w:val="22"/>
          <w:lang w:val="es-ES_tradnl" w:eastAsia="es-ES"/>
        </w:rPr>
      </w:r>
      <w:r w:rsidR="006B5AE1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nombre propio </w:t>
      </w:r>
    </w:p>
    <w:bookmarkStart w:id="0" w:name="_GoBack"/>
    <w:p w14:paraId="3A16E5EB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6B5AE1">
        <w:rPr>
          <w:rFonts w:ascii="Arial" w:eastAsia="Times New Roman" w:hAnsi="Arial" w:cs="Arial"/>
          <w:sz w:val="22"/>
          <w:lang w:val="es-ES_tradnl" w:eastAsia="es-ES"/>
        </w:rPr>
      </w:r>
      <w:r w:rsidR="006B5AE1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bookmarkEnd w:id="0"/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representación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calidad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9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1B7F4B34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>(Márquese lo que proceda)</w:t>
      </w:r>
    </w:p>
    <w:p w14:paraId="7D74D3C4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SOLICITANTE de ayudas de la Consejería de Desarrollo Sostenible que tiene por objeto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40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>, actividad</w:t>
      </w:r>
      <w:r w:rsidRPr="00BF3ABB">
        <w:rPr>
          <w:rFonts w:ascii="Arial" w:eastAsia="Times New Roman" w:hAnsi="Arial" w:cs="Arial"/>
          <w:sz w:val="22"/>
          <w:lang w:eastAsia="es-ES"/>
        </w:rPr>
        <w:t xml:space="preserve"> que constituye una actuación necesaria para la consecución de los objetivos definidos en el PRTR, en el componente, medida (reforma o inversión) establecidos en las bases reguladoras:</w:t>
      </w:r>
    </w:p>
    <w:p w14:paraId="05ED0A28" w14:textId="77777777" w:rsidR="00BF3ABB" w:rsidRPr="00BF3ABB" w:rsidRDefault="00BF3ABB" w:rsidP="00BF3ABB">
      <w:pPr>
        <w:spacing w:before="240" w:after="24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b/>
          <w:sz w:val="22"/>
          <w:lang w:val="es-ES_tradnl"/>
        </w:rPr>
        <w:t>DECLARO BAJO MI RESPONSABILIDAD estar informado/a de lo siguiente:</w:t>
      </w:r>
    </w:p>
    <w:p w14:paraId="71AB4F0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1. Que el artículo 61.3 «Conflicto de intereses», del Reglamento (UE, Euratom) 2018/1046 del Parlamento Europeo y del Consejo, de 18 de julio (Reglamento financiero de la UE) establece que «existirá conflicto de intereses cuando el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ejercicio</w:t>
      </w:r>
      <w:r w:rsidRPr="00BF3ABB">
        <w:rPr>
          <w:rFonts w:ascii="Arial" w:hAnsi="Arial" w:cs="Arial"/>
          <w:sz w:val="22"/>
          <w:lang w:val="es-ES_tradnl"/>
        </w:rPr>
        <w:t xml:space="preserve"> imparcial y objetivo de las funciones se vea comprometido por razones familiares, afectivas, de afinidad política o nacional, de interés económico o por cualquier motivo directo o indirecto de interés personal.»</w:t>
      </w:r>
    </w:p>
    <w:p w14:paraId="5404EAE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2. Que el artículo 64 «Lucha contra la corrupción y prevención de los conflictos de intereses» de la Ley 9/2017, de 8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de</w:t>
      </w:r>
      <w:r w:rsidRPr="00BF3ABB">
        <w:rPr>
          <w:rFonts w:ascii="Arial" w:hAnsi="Arial" w:cs="Arial"/>
          <w:sz w:val="22"/>
          <w:lang w:val="es-ES_tradnl"/>
        </w:rPr>
        <w:t xml:space="preserve">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B5AFA9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3. Que no me encuentro incurso/a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licitación.</w:t>
      </w:r>
    </w:p>
    <w:p w14:paraId="6420C241" w14:textId="7849B9BF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4. Que me comprometo a poner en conocimiento del órgano </w:t>
      </w:r>
      <w:r w:rsidR="00320EFD">
        <w:rPr>
          <w:rFonts w:ascii="Arial" w:hAnsi="Arial" w:cs="Arial"/>
          <w:sz w:val="22"/>
          <w:lang w:val="es-ES_tradnl"/>
        </w:rPr>
        <w:t>competente de la concesión de esta ayuda</w:t>
      </w:r>
      <w:r w:rsidRPr="00BF3ABB">
        <w:rPr>
          <w:rFonts w:ascii="Arial" w:hAnsi="Arial" w:cs="Arial"/>
          <w:sz w:val="22"/>
          <w:lang w:val="es-ES_tradnl"/>
        </w:rPr>
        <w:t xml:space="preserve">, sin dilación, cualquier situación de conflicto de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intereses</w:t>
      </w:r>
      <w:r w:rsidRPr="00BF3ABB">
        <w:rPr>
          <w:rFonts w:ascii="Arial" w:hAnsi="Arial" w:cs="Arial"/>
          <w:sz w:val="22"/>
          <w:lang w:val="es-ES_tradnl"/>
        </w:rPr>
        <w:t xml:space="preserve"> que dé o pudiera dar lugar a dicho escenario, con posterioridad a la firma de la presente declaración.</w:t>
      </w:r>
    </w:p>
    <w:p w14:paraId="57C92BFA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lastRenderedPageBreak/>
        <w:t xml:space="preserve">5. Conozco que, una declaración de ausencia de conflicto de intereses que se demuestre que sea falsa, acarreará las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consecuencias</w:t>
      </w:r>
      <w:r w:rsidRPr="00BF3ABB">
        <w:rPr>
          <w:rFonts w:ascii="Arial" w:hAnsi="Arial" w:cs="Arial"/>
          <w:sz w:val="22"/>
          <w:lang w:val="es-ES_tradnl"/>
        </w:rPr>
        <w:t xml:space="preserve"> disciplinarias/administrativas/judiciales que establezca la normativa de aplicación.</w:t>
      </w:r>
    </w:p>
    <w:p w14:paraId="5BA8F308" w14:textId="77777777" w:rsidR="00BF3ABB" w:rsidRPr="00BF3ABB" w:rsidRDefault="00BF3ABB" w:rsidP="00BF3ABB">
      <w:pPr>
        <w:spacing w:before="120" w:after="12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Firmado digitalmente</w:t>
      </w:r>
    </w:p>
    <w:p w14:paraId="7B80523E" w14:textId="77777777" w:rsidR="00BF3ABB" w:rsidRPr="00BF3ABB" w:rsidRDefault="00BF3ABB" w:rsidP="00BF3ABB">
      <w:pPr>
        <w:jc w:val="both"/>
        <w:rPr>
          <w:rFonts w:ascii="Arial" w:hAnsi="Arial" w:cs="Arial"/>
          <w:sz w:val="22"/>
        </w:rPr>
      </w:pPr>
    </w:p>
    <w:p w14:paraId="40359AF5" w14:textId="61DCD3DF" w:rsidR="009E6DD6" w:rsidRDefault="00677A62" w:rsidP="00062906">
      <w:pPr>
        <w:spacing w:before="60" w:after="60"/>
        <w:jc w:val="center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38676C7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6610768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617B2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zR3YX2pn6UlN4QXAQd5vVEsSo6g/kXtSX25akajopKVU/NBL1Hwi7j/Z87cGIyKWNzQcvrzCuWRwOrEA3Qqig==" w:salt="X6IyRUuaRrPnQrcLEkSm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36D71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079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0EFD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B04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2AF4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AE1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6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44AE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3ABB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D6B17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93A66F-40F9-429A-B984-C0A39D92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2025-06-26T07:29:00Z</dcterms:created>
  <dcterms:modified xsi:type="dcterms:W3CDTF">2025-06-26T07:29:00Z</dcterms:modified>
</cp:coreProperties>
</file>