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B55372" w:rsidP="0095031F">
      <w:pPr>
        <w:framePr w:w="1346" w:h="363" w:hSpace="142" w:wrap="around" w:vAnchor="text" w:hAnchor="page" w:x="4764" w:y="-665"/>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DL3T</w:t>
      </w:r>
    </w:p>
    <w:p w:rsidR="005911E3" w:rsidRPr="005911E3" w:rsidRDefault="00B55372" w:rsidP="0095031F">
      <w:pPr>
        <w:framePr w:w="1676" w:h="363" w:hSpace="142" w:wrap="around" w:vAnchor="text" w:hAnchor="page" w:x="4554" w:y="-1535"/>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040331</w:t>
      </w:r>
    </w:p>
    <w:p w:rsidR="002B540B" w:rsidRDefault="008D4503"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33655</wp:posOffset>
                </wp:positionV>
                <wp:extent cx="6644640" cy="702945"/>
                <wp:effectExtent l="0" t="0" r="3810" b="190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702945"/>
                        </a:xfrm>
                        <a:prstGeom prst="rect">
                          <a:avLst/>
                        </a:prstGeom>
                        <a:solidFill>
                          <a:srgbClr val="DDDDDD"/>
                        </a:solidFill>
                        <a:ln w="9525">
                          <a:solidFill>
                            <a:srgbClr val="000000"/>
                          </a:solidFill>
                          <a:miter lim="800000"/>
                          <a:headEnd/>
                          <a:tailEnd/>
                        </a:ln>
                      </wps:spPr>
                      <wps:txbx>
                        <w:txbxContent>
                          <w:p w:rsidR="00B37097" w:rsidRPr="0095031F" w:rsidRDefault="0095031F" w:rsidP="005911E3">
                            <w:pPr>
                              <w:spacing w:before="120"/>
                              <w:jc w:val="center"/>
                              <w:rPr>
                                <w:rFonts w:ascii="Times New Roman" w:hAnsi="Times New Roman"/>
                                <w:b/>
                                <w:sz w:val="24"/>
                                <w:szCs w:val="24"/>
                              </w:rPr>
                            </w:pPr>
                            <w:r>
                              <w:rPr>
                                <w:rFonts w:ascii="Times New Roman" w:hAnsi="Times New Roman"/>
                                <w:b/>
                                <w:sz w:val="24"/>
                                <w:szCs w:val="24"/>
                              </w:rPr>
                              <w:t>DECLARA</w:t>
                            </w:r>
                            <w:r w:rsidR="005B5E96">
                              <w:rPr>
                                <w:rFonts w:ascii="Times New Roman" w:hAnsi="Times New Roman"/>
                                <w:b/>
                                <w:sz w:val="24"/>
                                <w:szCs w:val="24"/>
                              </w:rPr>
                              <w:t>CIÓN RESPONSABLE DE CONSTITUCIÓ</w:t>
                            </w:r>
                            <w:r>
                              <w:rPr>
                                <w:rFonts w:ascii="Times New Roman" w:hAnsi="Times New Roman"/>
                                <w:b/>
                                <w:sz w:val="24"/>
                                <w:szCs w:val="24"/>
                              </w:rPr>
                              <w:t>N DE GARATÍA FINANCIERA</w:t>
                            </w:r>
                            <w:r w:rsidR="00F52CE8">
                              <w:rPr>
                                <w:rFonts w:ascii="Times New Roman" w:hAnsi="Times New Roman"/>
                                <w:b/>
                                <w:sz w:val="24"/>
                                <w:szCs w:val="24"/>
                              </w:rPr>
                              <w:t xml:space="preserve"> OBLIGATORIA</w:t>
                            </w:r>
                            <w:r>
                              <w:rPr>
                                <w:rFonts w:ascii="Times New Roman" w:hAnsi="Times New Roman"/>
                                <w:b/>
                                <w:sz w:val="24"/>
                                <w:szCs w:val="24"/>
                              </w:rPr>
                              <w:t>, O EN SU CASO</w:t>
                            </w:r>
                            <w:r w:rsidR="00B13B77">
                              <w:rPr>
                                <w:rFonts w:ascii="Times New Roman" w:hAnsi="Times New Roman"/>
                                <w:b/>
                                <w:sz w:val="24"/>
                                <w:szCs w:val="24"/>
                              </w:rPr>
                              <w:t>,</w:t>
                            </w:r>
                            <w:r w:rsidR="005B5E96">
                              <w:rPr>
                                <w:rFonts w:ascii="Times New Roman" w:hAnsi="Times New Roman"/>
                                <w:b/>
                                <w:sz w:val="24"/>
                                <w:szCs w:val="24"/>
                              </w:rPr>
                              <w:t xml:space="preserve"> DE</w:t>
                            </w:r>
                            <w:r w:rsidR="00F52CE8">
                              <w:rPr>
                                <w:rFonts w:ascii="Times New Roman" w:hAnsi="Times New Roman"/>
                                <w:b/>
                                <w:sz w:val="24"/>
                                <w:szCs w:val="24"/>
                              </w:rPr>
                              <w:t xml:space="preserve"> QUEDAR EXENTOS DE SU CONSTITUCIÓN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6.55pt;margin-top:2.65pt;width:523.2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" fillcolor="#ddd">
                <v:textbox inset=",2.3mm,,2.3mm">
                  <w:txbxContent>
                    <w:p w:rsidR="00B37097" w:rsidRPr="0095031F" w:rsidRDefault="0095031F" w:rsidP="005911E3">
                      <w:pPr>
                        <w:spacing w:before="120"/>
                        <w:jc w:val="center"/>
                        <w:rPr>
                          <w:rFonts w:ascii="Times New Roman" w:hAnsi="Times New Roman"/>
                          <w:b/>
                          <w:sz w:val="24"/>
                          <w:szCs w:val="24"/>
                        </w:rPr>
                      </w:pPr>
                      <w:r>
                        <w:rPr>
                          <w:rFonts w:ascii="Times New Roman" w:hAnsi="Times New Roman"/>
                          <w:b/>
                          <w:sz w:val="24"/>
                          <w:szCs w:val="24"/>
                        </w:rPr>
                        <w:t>DECLARA</w:t>
                      </w:r>
                      <w:r w:rsidR="005B5E96">
                        <w:rPr>
                          <w:rFonts w:ascii="Times New Roman" w:hAnsi="Times New Roman"/>
                          <w:b/>
                          <w:sz w:val="24"/>
                          <w:szCs w:val="24"/>
                        </w:rPr>
                        <w:t>CIÓN RESPONSABLE DE CONSTITUCIÓ</w:t>
                      </w:r>
                      <w:r>
                        <w:rPr>
                          <w:rFonts w:ascii="Times New Roman" w:hAnsi="Times New Roman"/>
                          <w:b/>
                          <w:sz w:val="24"/>
                          <w:szCs w:val="24"/>
                        </w:rPr>
                        <w:t>N DE GARATÍA FINANCIERA</w:t>
                      </w:r>
                      <w:r w:rsidR="00F52CE8">
                        <w:rPr>
                          <w:rFonts w:ascii="Times New Roman" w:hAnsi="Times New Roman"/>
                          <w:b/>
                          <w:sz w:val="24"/>
                          <w:szCs w:val="24"/>
                        </w:rPr>
                        <w:t xml:space="preserve"> OBLIGATORIA</w:t>
                      </w:r>
                      <w:r>
                        <w:rPr>
                          <w:rFonts w:ascii="Times New Roman" w:hAnsi="Times New Roman"/>
                          <w:b/>
                          <w:sz w:val="24"/>
                          <w:szCs w:val="24"/>
                        </w:rPr>
                        <w:t>, O EN SU CASO</w:t>
                      </w:r>
                      <w:r w:rsidR="00B13B77">
                        <w:rPr>
                          <w:rFonts w:ascii="Times New Roman" w:hAnsi="Times New Roman"/>
                          <w:b/>
                          <w:sz w:val="24"/>
                          <w:szCs w:val="24"/>
                        </w:rPr>
                        <w:t>,</w:t>
                      </w:r>
                      <w:r w:rsidR="005B5E96">
                        <w:rPr>
                          <w:rFonts w:ascii="Times New Roman" w:hAnsi="Times New Roman"/>
                          <w:b/>
                          <w:sz w:val="24"/>
                          <w:szCs w:val="24"/>
                        </w:rPr>
                        <w:t xml:space="preserve"> DE</w:t>
                      </w:r>
                      <w:r w:rsidR="00F52CE8">
                        <w:rPr>
                          <w:rFonts w:ascii="Times New Roman" w:hAnsi="Times New Roman"/>
                          <w:b/>
                          <w:sz w:val="24"/>
                          <w:szCs w:val="24"/>
                        </w:rPr>
                        <w:t xml:space="preserve"> QUEDAR EXENTOS DE SU CONSTITUCIÓN</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2274570</wp:posOffset>
                </wp:positionH>
                <wp:positionV relativeFrom="paragraph">
                  <wp:posOffset>-652780</wp:posOffset>
                </wp:positionV>
                <wp:extent cx="1287780" cy="20510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7" type="#_x0000_t202" style="position:absolute;margin-left:179.1pt;margin-top:-51.4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K4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" filled="f" stroked="f">
                <v:textbox inset=",.3mm,,.3mm">
                  <w:txbxContent>
                    <w:p w:rsidR="00B37097" w:rsidRPr="00D521D5" w:rsidRDefault="00B37097" w:rsidP="005911E3">
                      <w:pPr>
                        <w:jc w:val="center"/>
                      </w:pPr>
                      <w:r w:rsidRPr="00D521D5">
                        <w:t>Código SIACI</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2219325</wp:posOffset>
                </wp:positionH>
                <wp:positionV relativeFrom="paragraph">
                  <wp:posOffset>-1300480</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margin-left:174.75pt;margin-top:-102.4pt;width:10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DG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" filled="f" stroked="f">
                <v:textbox inset=",1mm,,1mm">
                  <w:txbxContent>
                    <w:p w:rsidR="00B37097" w:rsidRPr="00F00087" w:rsidRDefault="00B37097"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3945890</wp:posOffset>
                </wp:positionH>
                <wp:positionV relativeFrom="paragraph">
                  <wp:posOffset>-1300480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6CCBB" id="Rectángulo redondeado 7" o:spid="_x0000_s1026" style="position:absolute;margin-left:310.7pt;margin-top:-102.4pt;width:200.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"/>
            </w:pict>
          </mc:Fallback>
        </mc:AlternateContent>
      </w:r>
    </w:p>
    <w:p w:rsidR="002B540B" w:rsidRDefault="002B540B" w:rsidP="005911E3">
      <w:pPr>
        <w:tabs>
          <w:tab w:val="left" w:pos="1875"/>
          <w:tab w:val="left" w:pos="4500"/>
        </w:tabs>
        <w:spacing w:after="120" w:line="240" w:lineRule="auto"/>
        <w:rPr>
          <w:rFonts w:ascii="Times New Roman" w:eastAsia="Times New Roman" w:hAnsi="Times New Roman"/>
          <w:sz w:val="28"/>
          <w:szCs w:val="28"/>
          <w:lang w:eastAsia="es-ES"/>
        </w:rPr>
      </w:pPr>
    </w:p>
    <w:p w:rsidR="005911E3" w:rsidRPr="005911E3" w:rsidRDefault="005911E3" w:rsidP="005911E3">
      <w:pPr>
        <w:tabs>
          <w:tab w:val="left" w:pos="1875"/>
          <w:tab w:val="left" w:pos="4500"/>
        </w:tabs>
        <w:spacing w:after="120" w:line="240" w:lineRule="auto"/>
        <w:rPr>
          <w:rFonts w:ascii="Times New Roman" w:eastAsia="Times New Roman" w:hAnsi="Times New Roman"/>
          <w:sz w:val="28"/>
          <w:szCs w:val="28"/>
          <w:lang w:eastAsia="es-ES"/>
        </w:rPr>
      </w:pP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8204DF" w:rsidTr="00B2623C">
        <w:tc>
          <w:tcPr>
            <w:tcW w:w="5000" w:type="pct"/>
            <w:gridSpan w:val="22"/>
            <w:tcBorders>
              <w:top w:val="single" w:sz="4" w:space="0" w:color="auto"/>
              <w:bottom w:val="nil"/>
              <w:right w:val="single" w:sz="4" w:space="0" w:color="auto"/>
            </w:tcBorders>
            <w:shd w:val="clear" w:color="auto" w:fill="DBDBDB" w:themeFill="accent3" w:themeFillTint="66"/>
          </w:tcPr>
          <w:p w:rsidR="0082066C" w:rsidRPr="005911E3" w:rsidRDefault="0082066C" w:rsidP="0082066C">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SOLICITANTE</w:t>
            </w:r>
          </w:p>
        </w:tc>
      </w:tr>
      <w:tr w:rsidR="0082066C" w:rsidRPr="008204DF">
        <w:trPr>
          <w:trHeight w:val="405"/>
        </w:trPr>
        <w:tc>
          <w:tcPr>
            <w:tcW w:w="5000" w:type="pct"/>
            <w:gridSpan w:val="22"/>
            <w:tcBorders>
              <w:top w:val="nil"/>
              <w:bottom w:val="nil"/>
              <w:right w:val="single" w:sz="4" w:space="0" w:color="auto"/>
            </w:tcBorders>
          </w:tcPr>
          <w:p w:rsidR="0082066C" w:rsidRPr="005911E3" w:rsidRDefault="0082066C" w:rsidP="0082066C">
            <w:pPr>
              <w:spacing w:before="120" w:after="0" w:line="240" w:lineRule="auto"/>
              <w:jc w:val="both"/>
              <w:rPr>
                <w:rFonts w:ascii="Times New Roman" w:eastAsia="Times New Roman" w:hAnsi="Times New Roman"/>
                <w:b/>
                <w:sz w:val="18"/>
                <w:szCs w:val="18"/>
                <w:lang w:eastAsia="es-ES"/>
              </w:rPr>
            </w:pPr>
            <w:r w:rsidRPr="005911E3">
              <w:rPr>
                <w:rFonts w:ascii="Times New Roman" w:eastAsia="Times New Roman" w:hAnsi="Times New Roman"/>
                <w:b/>
                <w:sz w:val="18"/>
                <w:szCs w:val="18"/>
                <w:lang w:eastAsia="es-ES"/>
              </w:rPr>
              <w:t>Si elige persona física son obligat</w:t>
            </w:r>
            <w:r w:rsidR="003F2483">
              <w:rPr>
                <w:rFonts w:ascii="Times New Roman" w:eastAsia="Times New Roman" w:hAnsi="Times New Roman"/>
                <w:b/>
                <w:sz w:val="18"/>
                <w:szCs w:val="18"/>
                <w:lang w:eastAsia="es-ES"/>
              </w:rPr>
              <w:t xml:space="preserve">orios los campos: tipo y número </w:t>
            </w:r>
            <w:r w:rsidRPr="005911E3">
              <w:rPr>
                <w:rFonts w:ascii="Times New Roman" w:eastAsia="Times New Roman" w:hAnsi="Times New Roman"/>
                <w:b/>
                <w:sz w:val="18"/>
                <w:szCs w:val="18"/>
                <w:lang w:eastAsia="es-ES"/>
              </w:rPr>
              <w:t>de documento, nombre y primer apellido</w:t>
            </w:r>
          </w:p>
        </w:tc>
      </w:tr>
      <w:tr w:rsidR="0082066C" w:rsidRPr="008204DF">
        <w:tc>
          <w:tcPr>
            <w:tcW w:w="1221" w:type="pct"/>
            <w:gridSpan w:val="4"/>
            <w:tcBorders>
              <w:top w:val="nil"/>
              <w:bottom w:val="nil"/>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0" w:name="Casilla9"/>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0"/>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065D4C">
              <w:rPr>
                <w:rFonts w:ascii="Times New Roman" w:eastAsia="Times New Roman" w:hAnsi="Times New Roman"/>
                <w:position w:val="-6"/>
                <w:sz w:val="26"/>
                <w:szCs w:val="26"/>
                <w:lang w:eastAsia="es-ES"/>
              </w:rPr>
            </w:r>
            <w:r w:rsidR="00065D4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p>
        </w:tc>
        <w:tc>
          <w:tcPr>
            <w:tcW w:w="864" w:type="pct"/>
            <w:gridSpan w:val="7"/>
            <w:tcBorders>
              <w:top w:val="nil"/>
              <w:bottom w:val="nil"/>
            </w:tcBorders>
          </w:tcPr>
          <w:p w:rsidR="0082066C" w:rsidRPr="005911E3" w:rsidRDefault="0082066C" w:rsidP="0082066C">
            <w:pPr>
              <w:tabs>
                <w:tab w:val="left" w:pos="1447"/>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065D4C">
              <w:rPr>
                <w:rFonts w:ascii="Times New Roman" w:eastAsia="Times New Roman" w:hAnsi="Times New Roman"/>
                <w:position w:val="-6"/>
                <w:sz w:val="26"/>
                <w:szCs w:val="26"/>
                <w:lang w:eastAsia="es-ES"/>
              </w:rPr>
            </w:r>
            <w:r w:rsidR="00065D4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p>
        </w:tc>
        <w:tc>
          <w:tcPr>
            <w:tcW w:w="1088" w:type="pct"/>
            <w:gridSpan w:val="4"/>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82066C" w:rsidRPr="005911E3" w:rsidRDefault="00871301"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bookmarkStart w:id="1" w:name="Texto4"/>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bookmarkEnd w:id="1"/>
          </w:p>
        </w:tc>
        <w:tc>
          <w:tcPr>
            <w:tcW w:w="197" w:type="pct"/>
            <w:gridSpan w:val="2"/>
            <w:tcBorders>
              <w:top w:val="nil"/>
              <w:left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rPr>
          <w:trHeight w:hRule="exact" w:val="57"/>
        </w:trPr>
        <w:tc>
          <w:tcPr>
            <w:tcW w:w="5000" w:type="pct"/>
            <w:gridSpan w:val="22"/>
            <w:tcBorders>
              <w:top w:val="nil"/>
              <w:bottom w:val="nil"/>
              <w:right w:val="single" w:sz="4" w:space="0" w:color="auto"/>
            </w:tcBorders>
            <w:tcMar>
              <w:right w:w="5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471" w:type="pct"/>
            <w:tcBorders>
              <w:top w:val="nil"/>
              <w:bottom w:val="nil"/>
              <w:right w:val="single" w:sz="4" w:space="0" w:color="auto"/>
            </w:tcBorders>
            <w:tcMar>
              <w:right w:w="5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34" w:type="pct"/>
            <w:gridSpan w:val="4"/>
            <w:tcBorders>
              <w:top w:val="nil"/>
              <w:left w:val="single" w:sz="4" w:space="0" w:color="auto"/>
              <w:bottom w:val="nil"/>
            </w:tcBorders>
            <w:tcMar>
              <w:left w:w="57"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01" w:type="pct"/>
            <w:gridSpan w:val="3"/>
            <w:tcBorders>
              <w:top w:val="nil"/>
              <w:left w:val="single" w:sz="4" w:space="0" w:color="auto"/>
              <w:bottom w:val="nil"/>
            </w:tcBorders>
            <w:tcMar>
              <w:left w:w="40"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5000" w:type="pct"/>
            <w:gridSpan w:val="22"/>
            <w:tcBorders>
              <w:top w:val="nil"/>
              <w:bottom w:val="nil"/>
              <w:right w:val="single" w:sz="4" w:space="0" w:color="auto"/>
            </w:tcBorders>
          </w:tcPr>
          <w:p w:rsidR="0082066C" w:rsidRPr="00412EC9" w:rsidRDefault="0082066C" w:rsidP="0082066C">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82066C" w:rsidRPr="005911E3" w:rsidRDefault="0082066C" w:rsidP="0082066C">
            <w:pPr>
              <w:spacing w:before="60" w:after="120" w:line="240" w:lineRule="auto"/>
              <w:jc w:val="both"/>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t>Si elige persona jurídica son obligatorios los campos: número de documento y razón social</w:t>
            </w:r>
          </w:p>
        </w:tc>
      </w:tr>
      <w:tr w:rsidR="0082066C" w:rsidRPr="008204DF">
        <w:tc>
          <w:tcPr>
            <w:tcW w:w="1625" w:type="pct"/>
            <w:gridSpan w:val="8"/>
            <w:tcBorders>
              <w:top w:val="nil"/>
              <w:bottom w:val="nil"/>
            </w:tcBorders>
          </w:tcPr>
          <w:p w:rsidR="0082066C" w:rsidRPr="005911E3" w:rsidRDefault="0082066C" w:rsidP="0082066C">
            <w:pPr>
              <w:tabs>
                <w:tab w:val="left" w:pos="297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Persona jurídica </w:t>
            </w:r>
            <w:bookmarkStart w:id="2" w:name="Casilla12"/>
            <w:r w:rsidRPr="005911E3">
              <w:rPr>
                <w:rFonts w:ascii="Times New Roman" w:eastAsia="Times New Roman" w:hAnsi="Times New Roman"/>
                <w:position w:val="-4"/>
                <w:sz w:val="26"/>
                <w:szCs w:val="26"/>
                <w:lang w:eastAsia="es-ES"/>
              </w:rPr>
              <w:fldChar w:fldCharType="begin">
                <w:ffData>
                  <w:name w:val="Casilla12"/>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2"/>
            <w:r w:rsidRPr="005911E3">
              <w:rPr>
                <w:rFonts w:ascii="Times New Roman" w:eastAsia="Times New Roman" w:hAnsi="Times New Roman"/>
                <w:position w:val="-4"/>
                <w:sz w:val="26"/>
                <w:szCs w:val="26"/>
                <w:lang w:eastAsia="es-ES"/>
              </w:rPr>
              <w:tab/>
            </w:r>
          </w:p>
        </w:tc>
        <w:tc>
          <w:tcPr>
            <w:tcW w:w="1310" w:type="pct"/>
            <w:gridSpan w:val="6"/>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 xml:space="preserve">Número de </w:t>
            </w:r>
            <w:r w:rsidRPr="00CC3C6A">
              <w:rPr>
                <w:rFonts w:ascii="Times New Roman" w:eastAsia="Times New Roman" w:hAnsi="Times New Roman"/>
                <w:position w:val="-6"/>
                <w:sz w:val="20"/>
                <w:szCs w:val="20"/>
                <w:lang w:eastAsia="es-ES"/>
              </w:rPr>
              <w:t>documento</w:t>
            </w:r>
            <w:r w:rsidR="009D219A" w:rsidRPr="00CC3C6A">
              <w:rPr>
                <w:rFonts w:ascii="Times New Roman" w:eastAsia="Times New Roman" w:hAnsi="Times New Roman"/>
                <w:position w:val="-6"/>
                <w:sz w:val="20"/>
                <w:szCs w:val="20"/>
                <w:lang w:eastAsia="es-ES"/>
              </w:rPr>
              <w:t xml:space="preserve"> (NIF</w:t>
            </w:r>
            <w:r w:rsidR="00666781" w:rsidRPr="00CC3C6A">
              <w:rPr>
                <w:rFonts w:ascii="Times New Roman" w:eastAsia="Times New Roman" w:hAnsi="Times New Roman"/>
                <w:position w:val="-6"/>
                <w:sz w:val="20"/>
                <w:szCs w:val="20"/>
                <w:lang w:eastAsia="es-ES"/>
              </w:rPr>
              <w:t>)</w:t>
            </w:r>
            <w:r w:rsidRPr="00CC3C6A">
              <w:rPr>
                <w:rFonts w:ascii="Times New Roman" w:eastAsia="Times New Roman" w:hAnsi="Times New Roman"/>
                <w:position w:val="-6"/>
                <w:sz w:val="20"/>
                <w:szCs w:val="20"/>
                <w:lang w:eastAsia="es-ES"/>
              </w:rPr>
              <w:t>:</w:t>
            </w:r>
          </w:p>
        </w:tc>
        <w:tc>
          <w:tcPr>
            <w:tcW w:w="1867" w:type="pct"/>
            <w:gridSpan w:val="6"/>
            <w:tcBorders>
              <w:top w:val="single" w:sz="4" w:space="0" w:color="auto"/>
              <w:left w:val="single" w:sz="4" w:space="0" w:color="auto"/>
              <w:bottom w:val="single" w:sz="4" w:space="0" w:color="auto"/>
              <w:right w:val="single" w:sz="4" w:space="0" w:color="auto"/>
            </w:tcBorders>
          </w:tcPr>
          <w:p w:rsidR="0082066C" w:rsidRPr="005911E3" w:rsidRDefault="00871301"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left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rPr>
          <w:trHeight w:hRule="exact" w:val="57"/>
        </w:trPr>
        <w:tc>
          <w:tcPr>
            <w:tcW w:w="5000" w:type="pct"/>
            <w:gridSpan w:val="22"/>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c>
          <w:tcPr>
            <w:tcW w:w="718" w:type="pct"/>
            <w:gridSpan w:val="2"/>
            <w:tcBorders>
              <w:top w:val="nil"/>
              <w:bottom w:val="nil"/>
              <w:right w:val="single" w:sz="4" w:space="0" w:color="auto"/>
            </w:tcBorders>
            <w:tcMar>
              <w:right w:w="1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170"/>
        </w:trPr>
        <w:tc>
          <w:tcPr>
            <w:tcW w:w="5000" w:type="pct"/>
            <w:gridSpan w:val="22"/>
            <w:tcBorders>
              <w:top w:val="nil"/>
              <w:bottom w:val="outset" w:sz="12" w:space="0" w:color="808080"/>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5000" w:type="pct"/>
            <w:gridSpan w:val="22"/>
            <w:tcBorders>
              <w:top w:val="outset" w:sz="12" w:space="0" w:color="808080"/>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71" w:type="pct"/>
            <w:tcBorders>
              <w:top w:val="nil"/>
              <w:bottom w:val="nil"/>
              <w:right w:val="single" w:sz="4" w:space="0" w:color="auto"/>
            </w:tcBorders>
            <w:tcMar>
              <w:lef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336" w:type="pct"/>
            <w:gridSpan w:val="20"/>
            <w:tcBorders>
              <w:top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45"/>
        </w:trPr>
        <w:tc>
          <w:tcPr>
            <w:tcW w:w="5000" w:type="pct"/>
            <w:gridSpan w:val="22"/>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71"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113"/>
        </w:trPr>
        <w:tc>
          <w:tcPr>
            <w:tcW w:w="5000" w:type="pct"/>
            <w:gridSpan w:val="22"/>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471"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69" w:type="pct"/>
            <w:gridSpan w:val="5"/>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113"/>
        </w:trPr>
        <w:tc>
          <w:tcPr>
            <w:tcW w:w="1542" w:type="pct"/>
            <w:gridSpan w:val="7"/>
            <w:tcBorders>
              <w:top w:val="nil"/>
              <w:bottom w:val="nil"/>
              <w:right w:val="nil"/>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c>
          <w:tcPr>
            <w:tcW w:w="3458" w:type="pct"/>
            <w:gridSpan w:val="15"/>
            <w:tcBorders>
              <w:top w:val="nil"/>
              <w:left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803" w:type="pct"/>
            <w:gridSpan w:val="20"/>
            <w:tcBorders>
              <w:top w:val="nil"/>
              <w:bottom w:val="single" w:sz="4" w:space="0" w:color="auto"/>
              <w:right w:val="nil"/>
            </w:tcBorders>
            <w:tcMar>
              <w:left w:w="28" w:type="dxa"/>
              <w:right w:w="17" w:type="dxa"/>
            </w:tcMar>
          </w:tcPr>
          <w:p w:rsidR="0082066C" w:rsidRPr="007761B0" w:rsidRDefault="0082066C" w:rsidP="0082066C">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 y en su caso de pago</w:t>
            </w:r>
          </w:p>
        </w:tc>
        <w:tc>
          <w:tcPr>
            <w:tcW w:w="197" w:type="pct"/>
            <w:gridSpan w:val="2"/>
            <w:tcBorders>
              <w:top w:val="nil"/>
              <w:left w:val="nil"/>
              <w:bottom w:val="single" w:sz="4" w:space="0" w:color="auto"/>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bl>
    <w:p w:rsidR="002B540B" w:rsidRPr="005911E3" w:rsidRDefault="002B540B" w:rsidP="005911E3">
      <w:pPr>
        <w:spacing w:after="0" w:line="240" w:lineRule="auto"/>
        <w:jc w:val="both"/>
        <w:rPr>
          <w:rFonts w:ascii="Times New Roman" w:eastAsia="Times New Roman" w:hAnsi="Times New Roman"/>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8204DF" w:rsidTr="00B2623C">
        <w:tc>
          <w:tcPr>
            <w:tcW w:w="5000" w:type="pct"/>
            <w:gridSpan w:val="21"/>
            <w:tcBorders>
              <w:top w:val="single" w:sz="4" w:space="0" w:color="auto"/>
              <w:bottom w:val="nil"/>
              <w:right w:val="single" w:sz="4" w:space="0" w:color="auto"/>
            </w:tcBorders>
            <w:shd w:val="clear" w:color="auto" w:fill="DBDBDB" w:themeFill="accent3" w:themeFillTint="66"/>
          </w:tcPr>
          <w:p w:rsidR="005911E3" w:rsidRPr="005911E3" w:rsidRDefault="005911E3" w:rsidP="005911E3">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5911E3" w:rsidRPr="008204DF">
        <w:tc>
          <w:tcPr>
            <w:tcW w:w="1217" w:type="pct"/>
            <w:gridSpan w:val="4"/>
            <w:tcBorders>
              <w:top w:val="nil"/>
              <w:bottom w:val="nil"/>
            </w:tcBorders>
          </w:tcPr>
          <w:p w:rsidR="005911E3" w:rsidRPr="005911E3" w:rsidRDefault="005911E3" w:rsidP="00D95B23">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3"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065D4C">
              <w:rPr>
                <w:rFonts w:ascii="Times New Roman" w:eastAsia="Times New Roman" w:hAnsi="Times New Roman"/>
                <w:position w:val="-6"/>
                <w:sz w:val="26"/>
                <w:szCs w:val="26"/>
                <w:lang w:eastAsia="es-ES"/>
              </w:rPr>
            </w:r>
            <w:r w:rsidR="00065D4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3"/>
            <w:r w:rsidRPr="005911E3">
              <w:rPr>
                <w:rFonts w:ascii="Times New Roman" w:eastAsia="Times New Roman" w:hAnsi="Times New Roman"/>
                <w:position w:val="-6"/>
                <w:sz w:val="26"/>
                <w:szCs w:val="26"/>
                <w:lang w:eastAsia="es-ES"/>
              </w:rPr>
              <w:tab/>
            </w:r>
            <w:r w:rsidR="00D95B23">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4"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065D4C">
              <w:rPr>
                <w:rFonts w:ascii="Times New Roman" w:eastAsia="Times New Roman" w:hAnsi="Times New Roman"/>
                <w:position w:val="-6"/>
                <w:sz w:val="26"/>
                <w:szCs w:val="26"/>
                <w:lang w:eastAsia="es-ES"/>
              </w:rPr>
            </w:r>
            <w:r w:rsidR="00065D4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4"/>
          </w:p>
        </w:tc>
        <w:tc>
          <w:tcPr>
            <w:tcW w:w="1133" w:type="pct"/>
            <w:gridSpan w:val="7"/>
            <w:tcBorders>
              <w:top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5911E3" w:rsidRDefault="00871301"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left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trPr>
          <w:trHeight w:hRule="exact" w:val="57"/>
        </w:trPr>
        <w:tc>
          <w:tcPr>
            <w:tcW w:w="5000" w:type="pct"/>
            <w:gridSpan w:val="21"/>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c>
          <w:tcPr>
            <w:tcW w:w="470" w:type="pct"/>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03" w:type="pct"/>
            <w:gridSpan w:val="4"/>
            <w:tcBorders>
              <w:top w:val="nil"/>
              <w:left w:val="single" w:sz="4" w:space="0" w:color="auto"/>
              <w:bottom w:val="nil"/>
            </w:tcBorders>
            <w:tcMar>
              <w:left w:w="57"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19" w:type="pct"/>
            <w:gridSpan w:val="3"/>
            <w:tcBorders>
              <w:top w:val="nil"/>
              <w:left w:val="single" w:sz="4" w:space="0" w:color="auto"/>
              <w:bottom w:val="nil"/>
            </w:tcBorders>
            <w:tcMar>
              <w:left w:w="4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411"/>
        </w:trPr>
        <w:tc>
          <w:tcPr>
            <w:tcW w:w="5000" w:type="pct"/>
            <w:gridSpan w:val="21"/>
            <w:tcBorders>
              <w:top w:val="nil"/>
              <w:bottom w:val="nil"/>
              <w:right w:val="single" w:sz="4" w:space="0" w:color="auto"/>
            </w:tcBorders>
          </w:tcPr>
          <w:p w:rsidR="00D95B23" w:rsidRPr="00412EC9" w:rsidRDefault="00D95B23" w:rsidP="00D95B23">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065D4C">
              <w:rPr>
                <w:rFonts w:ascii="Times New Roman" w:eastAsia="Times New Roman" w:hAnsi="Times New Roman"/>
                <w:position w:val="-4"/>
                <w:sz w:val="26"/>
                <w:szCs w:val="26"/>
                <w:lang w:eastAsia="es-ES"/>
              </w:rPr>
            </w:r>
            <w:r w:rsidR="00065D4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549" w:type="pct"/>
            <w:gridSpan w:val="2"/>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45"/>
        </w:trPr>
        <w:tc>
          <w:tcPr>
            <w:tcW w:w="5000" w:type="pct"/>
            <w:gridSpan w:val="21"/>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470" w:type="pct"/>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3" w:type="pct"/>
            <w:gridSpan w:val="2"/>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113"/>
        </w:trPr>
        <w:tc>
          <w:tcPr>
            <w:tcW w:w="5000" w:type="pct"/>
            <w:gridSpan w:val="21"/>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val="367"/>
        </w:trPr>
        <w:tc>
          <w:tcPr>
            <w:tcW w:w="470" w:type="pct"/>
            <w:tcBorders>
              <w:top w:val="nil"/>
              <w:bottom w:val="nil"/>
              <w:right w:val="single" w:sz="4" w:space="0" w:color="auto"/>
            </w:tcBorders>
            <w:tcMar>
              <w:left w:w="28" w:type="dxa"/>
              <w:right w:w="28" w:type="dxa"/>
            </w:tcMar>
          </w:tcPr>
          <w:p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97"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113"/>
        </w:trPr>
        <w:tc>
          <w:tcPr>
            <w:tcW w:w="1540" w:type="pct"/>
            <w:gridSpan w:val="7"/>
            <w:tcBorders>
              <w:top w:val="nil"/>
              <w:bottom w:val="nil"/>
              <w:right w:val="nil"/>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5000" w:type="pct"/>
            <w:gridSpan w:val="21"/>
            <w:tcBorders>
              <w:top w:val="nil"/>
              <w:bottom w:val="single" w:sz="4" w:space="0" w:color="auto"/>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b/>
                <w:sz w:val="18"/>
                <w:szCs w:val="18"/>
                <w:lang w:eastAsia="es-ES"/>
              </w:rPr>
            </w:pPr>
          </w:p>
        </w:tc>
      </w:tr>
    </w:tbl>
    <w:p w:rsidR="002B540B" w:rsidRDefault="002B540B" w:rsidP="005911E3">
      <w:pPr>
        <w:spacing w:after="0" w:line="240" w:lineRule="auto"/>
        <w:rPr>
          <w:rFonts w:ascii="Times New Roman" w:eastAsia="Times New Roman" w:hAnsi="Times New Roman"/>
          <w:sz w:val="24"/>
          <w:szCs w:val="24"/>
          <w:lang w:eastAsia="es-ES"/>
        </w:rPr>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7863"/>
        <w:gridCol w:w="143"/>
      </w:tblGrid>
      <w:tr w:rsidR="006A5B3B" w:rsidTr="00B2623C">
        <w:trPr>
          <w:gridAfter w:val="1"/>
          <w:wAfter w:w="69" w:type="pct"/>
          <w:trHeight w:val="459"/>
          <w:jc w:val="center"/>
        </w:trPr>
        <w:tc>
          <w:tcPr>
            <w:tcW w:w="4931" w:type="pct"/>
            <w:gridSpan w:val="2"/>
            <w:tcBorders>
              <w:top w:val="single" w:sz="4" w:space="0" w:color="auto"/>
              <w:left w:val="single" w:sz="4" w:space="0" w:color="auto"/>
              <w:bottom w:val="single" w:sz="6" w:space="0" w:color="808080"/>
              <w:right w:val="single" w:sz="4" w:space="0" w:color="auto"/>
            </w:tcBorders>
            <w:shd w:val="clear" w:color="auto" w:fill="DBDBDB" w:themeFill="accent3" w:themeFillTint="66"/>
            <w:vAlign w:val="center"/>
            <w:hideMark/>
          </w:tcPr>
          <w:p w:rsidR="006A5B3B" w:rsidRDefault="006A5B3B">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MEDIO POR EL QUE DESEA RECIBIR LA NOTIFICACIÓN</w:t>
            </w:r>
          </w:p>
        </w:tc>
      </w:tr>
      <w:bookmarkStart w:id="5" w:name="_GoBack"/>
      <w:tr w:rsidR="006A5B3B" w:rsidTr="00B2623C">
        <w:trPr>
          <w:gridAfter w:val="1"/>
          <w:wAfter w:w="69" w:type="pct"/>
          <w:trHeight w:val="702"/>
          <w:jc w:val="center"/>
        </w:trPr>
        <w:tc>
          <w:tcPr>
            <w:tcW w:w="4931" w:type="pct"/>
            <w:gridSpan w:val="2"/>
            <w:tcBorders>
              <w:top w:val="single" w:sz="6" w:space="0" w:color="808080"/>
              <w:left w:val="single" w:sz="4" w:space="0" w:color="auto"/>
              <w:bottom w:val="single" w:sz="6" w:space="0" w:color="808080"/>
              <w:right w:val="single" w:sz="4" w:space="0" w:color="auto"/>
            </w:tcBorders>
            <w:hideMark/>
          </w:tcPr>
          <w:p w:rsidR="006A5B3B" w:rsidRDefault="006A5B3B">
            <w:pPr>
              <w:spacing w:before="120" w:after="0" w:line="240" w:lineRule="auto"/>
              <w:ind w:left="2410" w:hanging="2410"/>
              <w:rPr>
                <w:rFonts w:ascii="Times New Roman" w:eastAsia="Times New Roman" w:hAnsi="Times New Roman"/>
                <w:i/>
                <w:sz w:val="20"/>
                <w:szCs w:val="20"/>
                <w:lang w:eastAsia="es-ES"/>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6" w:name="Marcar5"/>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bookmarkEnd w:id="6"/>
            <w:bookmarkEnd w:id="5"/>
            <w:r>
              <w:rPr>
                <w:rFonts w:ascii="Times New Roman" w:eastAsia="Times New Roman" w:hAnsi="Times New Roman"/>
                <w:sz w:val="20"/>
                <w:szCs w:val="20"/>
                <w:lang w:eastAsia="es-ES"/>
              </w:rPr>
              <w:t xml:space="preserve"> Correo postal  </w:t>
            </w:r>
            <w:r>
              <w:rPr>
                <w:rFonts w:ascii="Times New Roman" w:eastAsia="Times New Roman" w:hAnsi="Times New Roman"/>
                <w:i/>
                <w:sz w:val="20"/>
                <w:szCs w:val="20"/>
                <w:lang w:eastAsia="es-ES"/>
              </w:rPr>
              <w:t xml:space="preserve">               </w:t>
            </w:r>
            <w:proofErr w:type="gramStart"/>
            <w:r>
              <w:rPr>
                <w:rFonts w:ascii="Times New Roman" w:eastAsia="Times New Roman" w:hAnsi="Times New Roman"/>
                <w:i/>
                <w:sz w:val="20"/>
                <w:szCs w:val="20"/>
                <w:lang w:eastAsia="es-ES"/>
              </w:rPr>
              <w:t xml:space="preserve">   (</w:t>
            </w:r>
            <w:proofErr w:type="gramEnd"/>
            <w:r>
              <w:rPr>
                <w:rFonts w:ascii="Times New Roman" w:eastAsia="Times New Roman" w:hAnsi="Times New Roman"/>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p>
          <w:p w:rsidR="006A5B3B" w:rsidRDefault="006A5B3B">
            <w:pPr>
              <w:spacing w:before="120" w:after="0" w:line="240" w:lineRule="auto"/>
              <w:ind w:left="2410" w:hanging="2410"/>
              <w:rPr>
                <w:rFonts w:ascii="Times New Roman" w:eastAsia="Times New Roman" w:hAnsi="Times New Roman"/>
                <w:i/>
                <w:sz w:val="20"/>
                <w:szCs w:val="20"/>
                <w:lang w:eastAsia="es-ES"/>
              </w:rPr>
            </w:pPr>
            <w:r>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7" w:name="Marcar6"/>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bookmarkEnd w:id="7"/>
            <w:r>
              <w:rPr>
                <w:rFonts w:ascii="Times New Roman" w:eastAsia="Times New Roman" w:hAnsi="Times New Roman"/>
                <w:sz w:val="20"/>
                <w:szCs w:val="20"/>
                <w:lang w:eastAsia="es-ES"/>
              </w:rPr>
              <w:t xml:space="preserve"> Notificación electrónica </w:t>
            </w:r>
            <w:proofErr w:type="gramStart"/>
            <w:r>
              <w:rPr>
                <w:rFonts w:ascii="Times New Roman" w:eastAsia="Times New Roman" w:hAnsi="Times New Roman"/>
                <w:sz w:val="20"/>
                <w:szCs w:val="20"/>
                <w:lang w:eastAsia="es-ES"/>
              </w:rPr>
              <w:t xml:space="preserve">   </w:t>
            </w:r>
            <w:r>
              <w:rPr>
                <w:rFonts w:ascii="Times New Roman" w:eastAsia="Times New Roman" w:hAnsi="Times New Roman"/>
                <w:i/>
                <w:sz w:val="20"/>
                <w:szCs w:val="20"/>
                <w:lang w:eastAsia="es-ES"/>
              </w:rPr>
              <w:t>(</w:t>
            </w:r>
            <w:proofErr w:type="gramEnd"/>
            <w:r>
              <w:rPr>
                <w:rFonts w:ascii="Times New Roman" w:eastAsia="Times New Roman" w:hAnsi="Times New Roman"/>
                <w:i/>
                <w:sz w:val="20"/>
                <w:szCs w:val="20"/>
                <w:lang w:eastAsia="es-ES"/>
              </w:rPr>
              <w:t xml:space="preserve">Si elige o está obligada/o a la notificación electrónica compruebe que está usted registrada/o en la Plataforma </w:t>
            </w:r>
            <w:hyperlink r:id="rId7" w:history="1">
              <w:r>
                <w:rPr>
                  <w:rStyle w:val="Hipervnculo"/>
                  <w:rFonts w:ascii="Times New Roman" w:eastAsia="Times New Roman" w:hAnsi="Times New Roman"/>
                  <w:i/>
                  <w:sz w:val="20"/>
                  <w:szCs w:val="20"/>
                  <w:lang w:eastAsia="es-ES"/>
                </w:rPr>
                <w:t>https://notifica.jccm.es/notifica</w:t>
              </w:r>
            </w:hyperlink>
            <w:r>
              <w:rPr>
                <w:rFonts w:ascii="Times New Roman" w:eastAsia="Times New Roman" w:hAnsi="Times New Roman"/>
                <w:i/>
                <w:sz w:val="20"/>
                <w:szCs w:val="20"/>
                <w:lang w:eastAsia="es-ES"/>
              </w:rPr>
              <w:t xml:space="preserve"> y que sus datos son correctos.)</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437"/>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8C9EAB"/>
            <w:vAlign w:val="center"/>
            <w:hideMark/>
          </w:tcPr>
          <w:p w:rsidR="00FE007F" w:rsidRPr="002E5AC2" w:rsidRDefault="00FE007F" w:rsidP="00236D18">
            <w:pPr>
              <w:spacing w:after="0" w:line="240" w:lineRule="auto"/>
              <w:jc w:val="center"/>
              <w:rPr>
                <w:rFonts w:ascii="Verdana" w:eastAsia="Times New Roman" w:hAnsi="Verdana"/>
                <w:b/>
                <w:bCs/>
                <w:color w:val="FFFFFF"/>
                <w:sz w:val="20"/>
                <w:szCs w:val="20"/>
                <w:lang w:eastAsia="es-ES"/>
              </w:rPr>
            </w:pPr>
            <w:bookmarkStart w:id="8" w:name="_Hlk219900698"/>
            <w:r w:rsidRPr="002E5AC2">
              <w:rPr>
                <w:rFonts w:ascii="Verdana" w:eastAsia="Times New Roman" w:hAnsi="Verdana"/>
                <w:b/>
                <w:bCs/>
                <w:color w:val="FFFFFF"/>
                <w:sz w:val="20"/>
                <w:szCs w:val="20"/>
                <w:lang w:eastAsia="es-ES"/>
              </w:rPr>
              <w:lastRenderedPageBreak/>
              <w:t>INFORMACIÓN BÁSICA DE PROTECCIÓN DE DATOS</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Responsable</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Dirección General de Calidad Ambiental</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Finalidad</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Gestión de las autorizaciones, notificaciones, registro y certificaciones ambientales</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Legitimación</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6.1.e) Misión en interés público o ejercicio de poderes públicos del Reglamento General de Protección de Datos.</w:t>
            </w:r>
            <w:r w:rsidRPr="002E5AC2">
              <w:rPr>
                <w:rFonts w:ascii="Verdana" w:eastAsia="Times New Roman" w:hAnsi="Verdana"/>
                <w:color w:val="000000"/>
                <w:sz w:val="20"/>
                <w:szCs w:val="20"/>
                <w:lang w:eastAsia="es-ES"/>
              </w:rPr>
              <w:br/>
            </w:r>
            <w:r w:rsidRPr="002E5AC2">
              <w:rPr>
                <w:rFonts w:ascii="Verdana" w:eastAsia="Times New Roman" w:hAnsi="Verdana"/>
                <w:color w:val="000000"/>
                <w:sz w:val="20"/>
                <w:szCs w:val="20"/>
                <w:lang w:eastAsia="es-ES"/>
              </w:rPr>
              <w:br/>
              <w:t>Ley 26/2007, de 23 de octubre, de Responsabilidad Medioambiental</w:t>
            </w:r>
            <w:r>
              <w:rPr>
                <w:rFonts w:ascii="Verdana" w:eastAsia="Times New Roman" w:hAnsi="Verdana"/>
                <w:color w:val="000000"/>
                <w:sz w:val="20"/>
                <w:szCs w:val="20"/>
                <w:lang w:eastAsia="es-ES"/>
              </w:rPr>
              <w:t>.</w:t>
            </w:r>
            <w:r w:rsidRPr="002E5AC2">
              <w:rPr>
                <w:rFonts w:ascii="Verdana" w:eastAsia="Times New Roman" w:hAnsi="Verdana"/>
                <w:color w:val="000000"/>
                <w:sz w:val="20"/>
                <w:szCs w:val="20"/>
                <w:lang w:eastAsia="es-ES"/>
              </w:rPr>
              <w:t xml:space="preserve"> Real Decreto 2090/2008, de 22 de diciembre, por el que se aprueba el Reglamento de desarrollo parcial de la Ley 26/2007, de 23 de octubre, de Responsabilidad Medioambiental</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Destinatarios</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Existe cesión de datos</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Derechos</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Puede ejercer los derechos de acceso, rectificación o supresión de sus datos, así como otros derechos, tal y como se explica en la información adicional.</w:t>
            </w:r>
          </w:p>
        </w:tc>
      </w:tr>
      <w:tr w:rsidR="00FE007F" w:rsidRPr="002E5AC2" w:rsidTr="00B2623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291"/>
          <w:jc w:val="center"/>
        </w:trPr>
        <w:tc>
          <w:tcPr>
            <w:tcW w:w="11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b/>
                <w:bCs/>
                <w:color w:val="000000"/>
                <w:sz w:val="20"/>
                <w:szCs w:val="20"/>
                <w:lang w:eastAsia="es-ES"/>
              </w:rPr>
              <w:t>Información adicional</w:t>
            </w:r>
          </w:p>
        </w:tc>
        <w:tc>
          <w:tcPr>
            <w:tcW w:w="387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E007F" w:rsidRPr="002E5AC2" w:rsidRDefault="00FE007F" w:rsidP="00236D18">
            <w:pPr>
              <w:spacing w:after="0" w:line="240" w:lineRule="auto"/>
              <w:jc w:val="both"/>
              <w:rPr>
                <w:rFonts w:ascii="Verdana" w:eastAsia="Times New Roman" w:hAnsi="Verdana"/>
                <w:color w:val="000000"/>
                <w:sz w:val="20"/>
                <w:szCs w:val="20"/>
                <w:lang w:eastAsia="es-ES"/>
              </w:rPr>
            </w:pPr>
            <w:r w:rsidRPr="002E5AC2">
              <w:rPr>
                <w:rFonts w:ascii="Verdana" w:eastAsia="Times New Roman" w:hAnsi="Verdana"/>
                <w:color w:val="000000"/>
                <w:sz w:val="20"/>
                <w:szCs w:val="20"/>
                <w:lang w:eastAsia="es-ES"/>
              </w:rPr>
              <w:t>Disponible en la dirección electrónica: </w:t>
            </w:r>
            <w:hyperlink r:id="rId8" w:tgtFrame="_blank" w:history="1">
              <w:r w:rsidRPr="002E5AC2">
                <w:rPr>
                  <w:rFonts w:ascii="Verdana" w:eastAsia="Times New Roman" w:hAnsi="Verdana"/>
                  <w:b/>
                  <w:bCs/>
                  <w:color w:val="000000"/>
                  <w:sz w:val="20"/>
                  <w:szCs w:val="20"/>
                  <w:u w:val="single"/>
                  <w:lang w:eastAsia="es-ES"/>
                </w:rPr>
                <w:t>https://rat.castillalamancha.es/info/2438</w:t>
              </w:r>
            </w:hyperlink>
          </w:p>
        </w:tc>
      </w:tr>
      <w:bookmarkEnd w:id="8"/>
    </w:tbl>
    <w:p w:rsidR="00FE007F" w:rsidRDefault="00FE007F" w:rsidP="005911E3">
      <w:pPr>
        <w:spacing w:after="0" w:line="240" w:lineRule="auto"/>
        <w:rPr>
          <w:rFonts w:ascii="Times New Roman" w:eastAsia="Times New Roman" w:hAnsi="Times New Roman"/>
          <w:sz w:val="24"/>
          <w:szCs w:val="24"/>
          <w:lang w:eastAsia="es-ES"/>
        </w:rPr>
      </w:pPr>
    </w:p>
    <w:tbl>
      <w:tblPr>
        <w:tblW w:w="10348" w:type="dxa"/>
        <w:tblInd w:w="109" w:type="dxa"/>
        <w:tblCellMar>
          <w:top w:w="49" w:type="dxa"/>
          <w:left w:w="109" w:type="dxa"/>
          <w:right w:w="0" w:type="dxa"/>
        </w:tblCellMar>
        <w:tblLook w:val="04A0" w:firstRow="1" w:lastRow="0" w:firstColumn="1" w:lastColumn="0" w:noHBand="0" w:noVBand="1"/>
      </w:tblPr>
      <w:tblGrid>
        <w:gridCol w:w="10348"/>
      </w:tblGrid>
      <w:tr w:rsidR="00B13B77" w:rsidTr="00B2623C">
        <w:trPr>
          <w:trHeight w:val="439"/>
        </w:trPr>
        <w:tc>
          <w:tcPr>
            <w:tcW w:w="1034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B13B77" w:rsidRPr="004C7516" w:rsidRDefault="00B13B77" w:rsidP="00B6059D">
            <w:pPr>
              <w:spacing w:after="0" w:line="240" w:lineRule="auto"/>
              <w:ind w:right="113"/>
              <w:jc w:val="center"/>
              <w:rPr>
                <w:rFonts w:eastAsia="Times New Roman"/>
              </w:rPr>
            </w:pPr>
            <w:r w:rsidRPr="004C7516">
              <w:rPr>
                <w:rFonts w:ascii="Times New Roman" w:eastAsia="Times New Roman" w:hAnsi="Times New Roman"/>
                <w:b/>
                <w:sz w:val="20"/>
              </w:rPr>
              <w:t xml:space="preserve">ACREDITACIÓN DEL CUMPLIMIENTO DE LOS REQUISITOS  </w:t>
            </w:r>
          </w:p>
        </w:tc>
      </w:tr>
      <w:tr w:rsidR="00B13B77" w:rsidTr="00A21CCC">
        <w:trPr>
          <w:trHeight w:val="4050"/>
        </w:trPr>
        <w:tc>
          <w:tcPr>
            <w:tcW w:w="10348" w:type="dxa"/>
            <w:tcBorders>
              <w:top w:val="single" w:sz="4" w:space="0" w:color="000000"/>
              <w:left w:val="single" w:sz="4" w:space="0" w:color="000000"/>
              <w:bottom w:val="single" w:sz="4" w:space="0" w:color="000000"/>
              <w:right w:val="single" w:sz="4" w:space="0" w:color="000000"/>
            </w:tcBorders>
          </w:tcPr>
          <w:p w:rsidR="00B6059D" w:rsidRDefault="00B13B77" w:rsidP="004C7516">
            <w:pPr>
              <w:spacing w:after="58" w:line="237" w:lineRule="auto"/>
              <w:jc w:val="both"/>
              <w:rPr>
                <w:rFonts w:ascii="Times New Roman" w:eastAsia="Times New Roman" w:hAnsi="Times New Roman"/>
                <w:b/>
                <w:sz w:val="20"/>
              </w:rPr>
            </w:pPr>
            <w:r w:rsidRPr="004C7516">
              <w:rPr>
                <w:rFonts w:ascii="Times New Roman" w:eastAsia="Times New Roman" w:hAnsi="Times New Roman"/>
                <w:b/>
                <w:sz w:val="20"/>
              </w:rPr>
              <w:t>Declaraciones responsables:</w:t>
            </w:r>
          </w:p>
          <w:p w:rsidR="00B13B77" w:rsidRPr="004C7516" w:rsidRDefault="00B13B77" w:rsidP="004C7516">
            <w:pPr>
              <w:spacing w:after="58" w:line="237" w:lineRule="auto"/>
              <w:jc w:val="both"/>
              <w:rPr>
                <w:rFonts w:eastAsia="Times New Roman"/>
              </w:rPr>
            </w:pPr>
            <w:r w:rsidRPr="004C7516">
              <w:rPr>
                <w:rFonts w:ascii="Times New Roman" w:eastAsia="Times New Roman" w:hAnsi="Times New Roman"/>
                <w:sz w:val="20"/>
              </w:rPr>
              <w:t xml:space="preserve">La persona abajo firmante, en su propio nombre o en representación de persona interesada o entidad que se indica, declara que todos los datos consignados son veraces, declarando expresamente que: </w:t>
            </w:r>
          </w:p>
          <w:p w:rsidR="00B13B77" w:rsidRPr="004C7516" w:rsidRDefault="00B13B77" w:rsidP="00B6059D">
            <w:pPr>
              <w:numPr>
                <w:ilvl w:val="0"/>
                <w:numId w:val="11"/>
              </w:numPr>
              <w:spacing w:after="0" w:line="240" w:lineRule="auto"/>
              <w:ind w:left="746" w:hanging="360"/>
              <w:rPr>
                <w:rFonts w:eastAsia="Times New Roman"/>
              </w:rPr>
            </w:pPr>
            <w:r w:rsidRPr="004C7516">
              <w:rPr>
                <w:rFonts w:ascii="Times New Roman" w:eastAsia="Times New Roman" w:hAnsi="Times New Roman"/>
                <w:sz w:val="20"/>
              </w:rPr>
              <w:t xml:space="preserve">Reúne todos los requisitos exigidos para presentar esta declaración </w:t>
            </w:r>
          </w:p>
          <w:p w:rsidR="00B13B77" w:rsidRPr="006A5B3B" w:rsidRDefault="00B13B77" w:rsidP="00B6059D">
            <w:pPr>
              <w:numPr>
                <w:ilvl w:val="0"/>
                <w:numId w:val="11"/>
              </w:numPr>
              <w:spacing w:after="115" w:line="237" w:lineRule="auto"/>
              <w:ind w:left="746" w:hanging="360"/>
              <w:rPr>
                <w:rFonts w:eastAsia="Times New Roman"/>
              </w:rPr>
            </w:pPr>
            <w:r w:rsidRPr="004C7516">
              <w:rPr>
                <w:rFonts w:ascii="Times New Roman" w:eastAsia="Times New Roman" w:hAnsi="Times New Roman"/>
                <w:sz w:val="20"/>
              </w:rPr>
              <w:t xml:space="preserve">Se compromete a cumplir con todas las obligaciones y compromisos previstos en las normas asociadas a este procedimiento. </w:t>
            </w:r>
          </w:p>
          <w:p w:rsidR="00B13B77" w:rsidRPr="004C7516" w:rsidRDefault="006A5B3B" w:rsidP="00B6059D">
            <w:pPr>
              <w:spacing w:after="115" w:line="237" w:lineRule="auto"/>
              <w:ind w:left="746"/>
              <w:rPr>
                <w:rFonts w:eastAsia="Times New Roman"/>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r>
              <w:rPr>
                <w:rFonts w:eastAsia="Times New Roman"/>
              </w:rPr>
              <w:t xml:space="preserve"> </w:t>
            </w:r>
            <w:r w:rsidR="00B13B77" w:rsidRPr="004C7516">
              <w:rPr>
                <w:rFonts w:ascii="Times New Roman" w:eastAsia="Times New Roman" w:hAnsi="Times New Roman"/>
                <w:sz w:val="20"/>
              </w:rPr>
              <w:t xml:space="preserve">Son ciertos los datos consignados en la presente declaración comprometiéndose a probar documentalmente los mismos, cuando se le requiera para ello.  </w:t>
            </w:r>
          </w:p>
          <w:p w:rsidR="00A21CCC" w:rsidRDefault="00B13B77" w:rsidP="00B6059D">
            <w:pPr>
              <w:spacing w:line="252" w:lineRule="auto"/>
              <w:ind w:left="746" w:right="108"/>
              <w:jc w:val="both"/>
              <w:rPr>
                <w:rFonts w:ascii="Times New Roman" w:eastAsia="Times New Roman" w:hAnsi="Times New Roman"/>
                <w:sz w:val="20"/>
              </w:rPr>
            </w:pPr>
            <w:r w:rsidRPr="004C7516">
              <w:rPr>
                <w:rFonts w:ascii="Times New Roman" w:eastAsia="Times New Roman" w:hAnsi="Times New Roman"/>
                <w:sz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 </w:t>
            </w:r>
          </w:p>
          <w:p w:rsidR="00A21CCC" w:rsidRPr="00412EC9" w:rsidRDefault="00A21CCC" w:rsidP="00A21CCC">
            <w:pPr>
              <w:autoSpaceDE w:val="0"/>
              <w:autoSpaceDN w:val="0"/>
              <w:adjustRightInd w:val="0"/>
              <w:spacing w:after="0" w:line="240" w:lineRule="auto"/>
              <w:rPr>
                <w:rFonts w:ascii="Times New Roman" w:eastAsia="Times New Roman" w:hAnsi="Times New Roman"/>
                <w:b/>
                <w:sz w:val="20"/>
                <w:szCs w:val="20"/>
                <w:lang w:eastAsia="es-ES"/>
              </w:rPr>
            </w:pPr>
            <w:r w:rsidRPr="00412EC9">
              <w:rPr>
                <w:rFonts w:ascii="Times New Roman" w:eastAsia="Times New Roman" w:hAnsi="Times New Roman"/>
                <w:b/>
                <w:sz w:val="20"/>
                <w:szCs w:val="20"/>
                <w:lang w:eastAsia="es-ES"/>
              </w:rPr>
              <w:t>Autorizaciones:</w:t>
            </w:r>
          </w:p>
          <w:p w:rsidR="00A21CCC" w:rsidRPr="00412EC9" w:rsidRDefault="00A21CCC" w:rsidP="00A21CCC">
            <w:pPr>
              <w:autoSpaceDE w:val="0"/>
              <w:autoSpaceDN w:val="0"/>
              <w:adjustRightInd w:val="0"/>
              <w:spacing w:after="0" w:line="240" w:lineRule="auto"/>
              <w:rPr>
                <w:rFonts w:ascii="Times New Roman" w:eastAsia="Times New Roman" w:hAnsi="Times New Roman"/>
                <w:b/>
                <w:sz w:val="20"/>
                <w:szCs w:val="20"/>
                <w:lang w:eastAsia="es-ES"/>
              </w:rPr>
            </w:pPr>
          </w:p>
          <w:p w:rsidR="00A21CCC" w:rsidRPr="00B6059D" w:rsidRDefault="00A21CCC" w:rsidP="00A21CCC">
            <w:pPr>
              <w:autoSpaceDE w:val="0"/>
              <w:autoSpaceDN w:val="0"/>
              <w:adjustRightInd w:val="0"/>
              <w:spacing w:after="0" w:line="240" w:lineRule="auto"/>
              <w:jc w:val="both"/>
              <w:rPr>
                <w:rFonts w:ascii="Times New Roman" w:eastAsia="Times New Roman" w:hAnsi="Times New Roman"/>
                <w:sz w:val="20"/>
                <w:szCs w:val="20"/>
                <w:lang w:eastAsia="es-ES"/>
              </w:rPr>
            </w:pPr>
            <w:r w:rsidRPr="00B6059D">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A21CCC" w:rsidRPr="00B6059D" w:rsidRDefault="00A21CCC" w:rsidP="00A21CCC">
            <w:pPr>
              <w:autoSpaceDE w:val="0"/>
              <w:autoSpaceDN w:val="0"/>
              <w:adjustRightInd w:val="0"/>
              <w:spacing w:after="0" w:line="240" w:lineRule="auto"/>
              <w:jc w:val="both"/>
              <w:rPr>
                <w:rFonts w:ascii="Times New Roman" w:eastAsia="Times New Roman" w:hAnsi="Times New Roman"/>
                <w:sz w:val="20"/>
                <w:szCs w:val="20"/>
                <w:lang w:eastAsia="es-ES"/>
              </w:rPr>
            </w:pPr>
          </w:p>
          <w:p w:rsidR="00A21CCC" w:rsidRPr="00B6059D" w:rsidRDefault="00A21CCC" w:rsidP="00A21CCC">
            <w:pPr>
              <w:autoSpaceDE w:val="0"/>
              <w:autoSpaceDN w:val="0"/>
              <w:adjustRightInd w:val="0"/>
              <w:spacing w:after="0" w:line="240" w:lineRule="auto"/>
              <w:jc w:val="both"/>
              <w:rPr>
                <w:rFonts w:ascii="Times New Roman" w:eastAsia="Times New Roman" w:hAnsi="Times New Roman"/>
                <w:sz w:val="20"/>
                <w:szCs w:val="20"/>
                <w:lang w:eastAsia="es-ES"/>
              </w:rPr>
            </w:pPr>
            <w:r w:rsidRPr="00B6059D">
              <w:rPr>
                <w:rFonts w:ascii="Times New Roman" w:eastAsia="Times New Roman" w:hAnsi="Times New Roman"/>
                <w:sz w:val="20"/>
                <w:szCs w:val="20"/>
                <w:lang w:eastAsia="es-ES"/>
              </w:rPr>
              <w:t xml:space="preserve">En particular, se recabarán lo siguientes datos, salvo que marque expresamente: </w:t>
            </w:r>
          </w:p>
          <w:p w:rsidR="00A21CCC" w:rsidRPr="00B6059D" w:rsidRDefault="00A21CCC" w:rsidP="00A21CCC">
            <w:pPr>
              <w:autoSpaceDE w:val="0"/>
              <w:autoSpaceDN w:val="0"/>
              <w:adjustRightInd w:val="0"/>
              <w:spacing w:after="0" w:line="240" w:lineRule="auto"/>
              <w:jc w:val="both"/>
              <w:rPr>
                <w:rFonts w:ascii="Times New Roman" w:eastAsia="Times New Roman" w:hAnsi="Times New Roman"/>
                <w:sz w:val="20"/>
                <w:szCs w:val="20"/>
                <w:lang w:eastAsia="es-ES"/>
              </w:rPr>
            </w:pPr>
          </w:p>
          <w:p w:rsidR="00A21CCC" w:rsidRPr="00B6059D" w:rsidRDefault="00A21CCC" w:rsidP="00A21CCC">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B6059D">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B6059D">
              <w:rPr>
                <w:rFonts w:ascii="Times New Roman" w:eastAsia="Times New Roman" w:hAnsi="Times New Roman"/>
                <w:sz w:val="24"/>
                <w:szCs w:val="24"/>
                <w:lang w:eastAsia="es-ES"/>
              </w:rPr>
              <w:instrText xml:space="preserve"> FORMCHECKBOX </w:instrText>
            </w:r>
            <w:r w:rsidR="00065D4C">
              <w:rPr>
                <w:rFonts w:ascii="Times New Roman" w:eastAsia="Times New Roman" w:hAnsi="Times New Roman"/>
                <w:sz w:val="24"/>
                <w:szCs w:val="24"/>
                <w:lang w:eastAsia="es-ES"/>
              </w:rPr>
            </w:r>
            <w:r w:rsidR="00065D4C">
              <w:rPr>
                <w:rFonts w:ascii="Times New Roman" w:eastAsia="Times New Roman" w:hAnsi="Times New Roman"/>
                <w:sz w:val="24"/>
                <w:szCs w:val="24"/>
                <w:lang w:eastAsia="es-ES"/>
              </w:rPr>
              <w:fldChar w:fldCharType="separate"/>
            </w:r>
            <w:r w:rsidRPr="00B6059D">
              <w:rPr>
                <w:rFonts w:ascii="Times New Roman" w:eastAsia="Times New Roman" w:hAnsi="Times New Roman"/>
                <w:sz w:val="24"/>
                <w:szCs w:val="24"/>
                <w:lang w:eastAsia="es-ES"/>
              </w:rPr>
              <w:fldChar w:fldCharType="end"/>
            </w:r>
            <w:r w:rsidRPr="00B6059D">
              <w:rPr>
                <w:rFonts w:ascii="Times New Roman" w:eastAsia="Times New Roman" w:hAnsi="Times New Roman"/>
                <w:sz w:val="24"/>
                <w:szCs w:val="24"/>
                <w:lang w:eastAsia="es-ES"/>
              </w:rPr>
              <w:t xml:space="preserve"> </w:t>
            </w:r>
            <w:r w:rsidRPr="00B6059D">
              <w:rPr>
                <w:rFonts w:ascii="Times New Roman" w:eastAsia="Times New Roman" w:hAnsi="Times New Roman"/>
                <w:sz w:val="20"/>
                <w:szCs w:val="20"/>
                <w:lang w:eastAsia="es-ES"/>
              </w:rPr>
              <w:t>Me opongo a la consulta de datos de identidad.</w:t>
            </w:r>
          </w:p>
          <w:p w:rsidR="00A21CCC" w:rsidRPr="00412EC9" w:rsidRDefault="00A21CCC" w:rsidP="00A21CCC">
            <w:pPr>
              <w:autoSpaceDE w:val="0"/>
              <w:autoSpaceDN w:val="0"/>
              <w:adjustRightInd w:val="0"/>
              <w:spacing w:after="0" w:line="240" w:lineRule="auto"/>
              <w:ind w:left="720"/>
              <w:jc w:val="both"/>
              <w:rPr>
                <w:rFonts w:ascii="Times New Roman" w:eastAsia="Times New Roman" w:hAnsi="Times New Roman"/>
                <w:b/>
                <w:sz w:val="20"/>
                <w:szCs w:val="20"/>
                <w:lang w:eastAsia="es-ES"/>
              </w:rPr>
            </w:pPr>
            <w:r w:rsidRPr="005911E3">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5911E3">
              <w:rPr>
                <w:rFonts w:ascii="Times New Roman" w:eastAsia="Times New Roman" w:hAnsi="Times New Roman"/>
                <w:sz w:val="24"/>
                <w:szCs w:val="24"/>
                <w:lang w:eastAsia="es-ES"/>
              </w:rPr>
              <w:instrText xml:space="preserve"> FORMCHECKBOX </w:instrText>
            </w:r>
            <w:r w:rsidR="00065D4C">
              <w:rPr>
                <w:rFonts w:ascii="Times New Roman" w:eastAsia="Times New Roman" w:hAnsi="Times New Roman"/>
                <w:sz w:val="24"/>
                <w:szCs w:val="24"/>
                <w:lang w:eastAsia="es-ES"/>
              </w:rPr>
            </w:r>
            <w:r w:rsidR="00065D4C">
              <w:rPr>
                <w:rFonts w:ascii="Times New Roman" w:eastAsia="Times New Roman" w:hAnsi="Times New Roman"/>
                <w:sz w:val="24"/>
                <w:szCs w:val="24"/>
                <w:lang w:eastAsia="es-ES"/>
              </w:rPr>
              <w:fldChar w:fldCharType="separate"/>
            </w:r>
            <w:r w:rsidRPr="005911E3">
              <w:rPr>
                <w:rFonts w:ascii="Times New Roman" w:eastAsia="Times New Roman" w:hAnsi="Times New Roman"/>
                <w:sz w:val="24"/>
                <w:szCs w:val="24"/>
                <w:lang w:eastAsia="es-ES"/>
              </w:rPr>
              <w:fldChar w:fldCharType="end"/>
            </w:r>
            <w:r>
              <w:rPr>
                <w:rFonts w:ascii="Times New Roman" w:eastAsia="Times New Roman" w:hAnsi="Times New Roman"/>
                <w:sz w:val="24"/>
                <w:szCs w:val="24"/>
                <w:lang w:eastAsia="es-ES"/>
              </w:rPr>
              <w:t xml:space="preserve">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p>
          <w:p w:rsidR="00A21CCC" w:rsidRDefault="00A21CCC" w:rsidP="00A21CCC">
            <w:pPr>
              <w:autoSpaceDE w:val="0"/>
              <w:autoSpaceDN w:val="0"/>
              <w:adjustRightInd w:val="0"/>
              <w:spacing w:after="0" w:line="240" w:lineRule="auto"/>
              <w:jc w:val="both"/>
              <w:rPr>
                <w:rFonts w:ascii="Times New Roman" w:eastAsia="Times New Roman" w:hAnsi="Times New Roman"/>
                <w:b/>
                <w:sz w:val="20"/>
                <w:szCs w:val="20"/>
                <w:lang w:eastAsia="es-ES"/>
              </w:rPr>
            </w:pPr>
          </w:p>
          <w:p w:rsidR="00A21CCC" w:rsidRPr="00B6059D" w:rsidRDefault="00A21CCC" w:rsidP="00A21CCC">
            <w:pPr>
              <w:autoSpaceDE w:val="0"/>
              <w:autoSpaceDN w:val="0"/>
              <w:adjustRightInd w:val="0"/>
              <w:spacing w:after="0" w:line="240" w:lineRule="auto"/>
              <w:jc w:val="both"/>
              <w:rPr>
                <w:rFonts w:ascii="Times New Roman" w:eastAsia="Times New Roman" w:hAnsi="Times New Roman"/>
                <w:sz w:val="20"/>
                <w:szCs w:val="20"/>
                <w:lang w:eastAsia="es-ES"/>
              </w:rPr>
            </w:pPr>
            <w:r w:rsidRPr="00B6059D">
              <w:rPr>
                <w:rFonts w:ascii="Times New Roman" w:eastAsia="Times New Roman" w:hAnsi="Times New Roman"/>
                <w:sz w:val="20"/>
                <w:szCs w:val="20"/>
                <w:lang w:eastAsia="es-ES"/>
              </w:rPr>
              <w:t>Asimismo, podrá indicar los documentos aportados anteriormente ante cualquier Administración señalando la fecha de presentación y unidad administrativa, y serán consultados por la Consejería.</w:t>
            </w:r>
          </w:p>
          <w:p w:rsidR="00A21CCC" w:rsidRPr="00412EC9" w:rsidRDefault="00A21CCC" w:rsidP="00A21CCC">
            <w:pPr>
              <w:autoSpaceDE w:val="0"/>
              <w:autoSpaceDN w:val="0"/>
              <w:adjustRightInd w:val="0"/>
              <w:spacing w:after="0" w:line="240" w:lineRule="auto"/>
              <w:jc w:val="both"/>
              <w:rPr>
                <w:rFonts w:ascii="Times New Roman" w:eastAsia="Times New Roman" w:hAnsi="Times New Roman"/>
                <w:b/>
                <w:sz w:val="20"/>
                <w:szCs w:val="20"/>
                <w:lang w:eastAsia="es-ES"/>
              </w:rPr>
            </w:pPr>
          </w:p>
          <w:p w:rsidR="00A21CCC" w:rsidRPr="003D146B" w:rsidRDefault="00A21CCC" w:rsidP="00A21CCC">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D146B">
              <w:rPr>
                <w:rFonts w:ascii="Times New Roman" w:eastAsia="Times New Roman" w:hAnsi="Times New Roman"/>
                <w:sz w:val="20"/>
                <w:szCs w:val="20"/>
                <w:lang w:eastAsia="es-ES"/>
              </w:rPr>
              <w:t xml:space="preserve">Documento.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presentado con fecha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noProof/>
                <w:sz w:val="20"/>
                <w:szCs w:val="20"/>
                <w:lang w:eastAsia="es-ES"/>
              </w:rPr>
              <w:t xml:space="preserve"> </w:t>
            </w:r>
            <w:r w:rsidRPr="003D146B">
              <w:rPr>
                <w:rFonts w:ascii="Times New Roman" w:eastAsia="Times New Roman" w:hAnsi="Times New Roman"/>
                <w:sz w:val="20"/>
                <w:szCs w:val="20"/>
                <w:lang w:eastAsia="es-ES"/>
              </w:rPr>
              <w:t xml:space="preserve">ante la unidad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de la Administración de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p>
          <w:p w:rsidR="00A21CCC" w:rsidRPr="003D146B" w:rsidRDefault="00A21CCC" w:rsidP="00A21CCC">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D146B">
              <w:rPr>
                <w:rFonts w:ascii="Times New Roman" w:eastAsia="Times New Roman" w:hAnsi="Times New Roman"/>
                <w:sz w:val="20"/>
                <w:szCs w:val="20"/>
                <w:lang w:eastAsia="es-ES"/>
              </w:rPr>
              <w:t xml:space="preserve">Documento.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presentado con fecha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noProof/>
                <w:sz w:val="20"/>
                <w:szCs w:val="20"/>
                <w:lang w:eastAsia="es-ES"/>
              </w:rPr>
              <w:t xml:space="preserve"> </w:t>
            </w:r>
            <w:r w:rsidRPr="003D146B">
              <w:rPr>
                <w:rFonts w:ascii="Times New Roman" w:eastAsia="Times New Roman" w:hAnsi="Times New Roman"/>
                <w:sz w:val="20"/>
                <w:szCs w:val="20"/>
                <w:lang w:eastAsia="es-ES"/>
              </w:rPr>
              <w:t xml:space="preserve">ante la unidad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de la Administración de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p>
          <w:p w:rsidR="00A21CCC" w:rsidRPr="003D146B" w:rsidRDefault="00A21CCC" w:rsidP="00A21CCC">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D146B">
              <w:rPr>
                <w:rFonts w:ascii="Times New Roman" w:eastAsia="Times New Roman" w:hAnsi="Times New Roman"/>
                <w:sz w:val="20"/>
                <w:szCs w:val="20"/>
                <w:lang w:eastAsia="es-ES"/>
              </w:rPr>
              <w:t xml:space="preserve">Documento.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presentado con fecha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noProof/>
                <w:sz w:val="20"/>
                <w:szCs w:val="20"/>
                <w:lang w:eastAsia="es-ES"/>
              </w:rPr>
              <w:t xml:space="preserve"> </w:t>
            </w:r>
            <w:r w:rsidRPr="003D146B">
              <w:rPr>
                <w:rFonts w:ascii="Times New Roman" w:eastAsia="Times New Roman" w:hAnsi="Times New Roman"/>
                <w:sz w:val="20"/>
                <w:szCs w:val="20"/>
                <w:lang w:eastAsia="es-ES"/>
              </w:rPr>
              <w:t xml:space="preserve">ante la unidad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r w:rsidRPr="003D146B">
              <w:rPr>
                <w:rFonts w:ascii="Times New Roman" w:eastAsia="Times New Roman" w:hAnsi="Times New Roman"/>
                <w:sz w:val="20"/>
                <w:szCs w:val="20"/>
                <w:lang w:eastAsia="es-ES"/>
              </w:rPr>
              <w:t xml:space="preserve"> de la Administración de </w:t>
            </w:r>
            <w:r w:rsidRPr="003D146B">
              <w:rPr>
                <w:rFonts w:ascii="Times New Roman" w:eastAsia="Times New Roman" w:hAnsi="Times New Roman"/>
                <w:noProof/>
                <w:sz w:val="20"/>
                <w:szCs w:val="20"/>
                <w:lang w:eastAsia="es-ES"/>
              </w:rPr>
              <w:fldChar w:fldCharType="begin">
                <w:ffData>
                  <w:name w:val=""/>
                  <w:enabled/>
                  <w:calcOnExit w:val="0"/>
                  <w:textInput/>
                </w:ffData>
              </w:fldChar>
            </w:r>
            <w:r w:rsidRPr="003D146B">
              <w:rPr>
                <w:rFonts w:ascii="Times New Roman" w:eastAsia="Times New Roman" w:hAnsi="Times New Roman"/>
                <w:noProof/>
                <w:sz w:val="20"/>
                <w:szCs w:val="20"/>
                <w:lang w:eastAsia="es-ES"/>
              </w:rPr>
              <w:instrText xml:space="preserve"> FORMTEXT </w:instrText>
            </w:r>
            <w:r w:rsidRPr="003D146B">
              <w:rPr>
                <w:rFonts w:ascii="Times New Roman" w:eastAsia="Times New Roman" w:hAnsi="Times New Roman"/>
                <w:noProof/>
                <w:sz w:val="20"/>
                <w:szCs w:val="20"/>
                <w:lang w:eastAsia="es-ES"/>
              </w:rPr>
            </w:r>
            <w:r w:rsidRPr="003D146B">
              <w:rPr>
                <w:rFonts w:ascii="Times New Roman" w:eastAsia="Times New Roman" w:hAnsi="Times New Roman"/>
                <w:noProof/>
                <w:sz w:val="20"/>
                <w:szCs w:val="20"/>
                <w:lang w:eastAsia="es-ES"/>
              </w:rPr>
              <w:fldChar w:fldCharType="separate"/>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t> </w:t>
            </w:r>
            <w:r w:rsidRPr="003D146B">
              <w:rPr>
                <w:rFonts w:ascii="Times New Roman" w:eastAsia="Times New Roman" w:hAnsi="Times New Roman"/>
                <w:noProof/>
                <w:sz w:val="20"/>
                <w:szCs w:val="20"/>
                <w:lang w:eastAsia="es-ES"/>
              </w:rPr>
              <w:fldChar w:fldCharType="end"/>
            </w:r>
          </w:p>
          <w:p w:rsidR="00A21CCC" w:rsidRDefault="00A21CCC" w:rsidP="004C7516">
            <w:pPr>
              <w:spacing w:line="252" w:lineRule="auto"/>
              <w:ind w:right="108" w:firstLine="600"/>
              <w:jc w:val="both"/>
              <w:rPr>
                <w:rFonts w:ascii="Times New Roman" w:eastAsia="Times New Roman" w:hAnsi="Times New Roman"/>
                <w:b/>
                <w:sz w:val="20"/>
              </w:rPr>
            </w:pPr>
          </w:p>
          <w:p w:rsidR="00B6059D" w:rsidRPr="00410925" w:rsidRDefault="00B6059D" w:rsidP="00B6059D">
            <w:pPr>
              <w:autoSpaceDE w:val="0"/>
              <w:autoSpaceDN w:val="0"/>
              <w:adjustRightInd w:val="0"/>
              <w:spacing w:after="0" w:line="240" w:lineRule="auto"/>
              <w:jc w:val="both"/>
              <w:rPr>
                <w:rFonts w:ascii="Times New Roman" w:eastAsia="Times New Roman" w:hAnsi="Times New Roman"/>
                <w:i/>
                <w:sz w:val="20"/>
                <w:szCs w:val="20"/>
                <w:lang w:eastAsia="es-ES"/>
              </w:rPr>
            </w:pPr>
            <w:r w:rsidRPr="00410925">
              <w:rPr>
                <w:rFonts w:ascii="Times New Roman" w:eastAsia="Times New Roman" w:hAnsi="Times New Roman"/>
                <w:i/>
                <w:sz w:val="20"/>
                <w:szCs w:val="20"/>
                <w:lang w:eastAsia="es-ES"/>
              </w:rPr>
              <w:t>(En el caso de que se haya opuesto en alguna de las opciones anteriores, deben aportar los datos y documentos requeridos para la resolución del presente procedimiento).</w:t>
            </w:r>
          </w:p>
          <w:p w:rsidR="00B6059D" w:rsidRDefault="00B6059D" w:rsidP="004C7516">
            <w:pPr>
              <w:spacing w:line="252" w:lineRule="auto"/>
              <w:ind w:right="108" w:firstLine="600"/>
              <w:jc w:val="both"/>
              <w:rPr>
                <w:rFonts w:ascii="Times New Roman" w:eastAsia="Times New Roman" w:hAnsi="Times New Roman"/>
                <w:b/>
                <w:sz w:val="20"/>
              </w:rPr>
            </w:pPr>
          </w:p>
          <w:p w:rsidR="00B13B77" w:rsidRPr="004C7516" w:rsidRDefault="00B13B77" w:rsidP="00B6059D">
            <w:pPr>
              <w:spacing w:line="252" w:lineRule="auto"/>
              <w:ind w:right="108"/>
              <w:jc w:val="both"/>
              <w:rPr>
                <w:rFonts w:eastAsia="Times New Roman"/>
              </w:rPr>
            </w:pPr>
            <w:r w:rsidRPr="004C7516">
              <w:rPr>
                <w:rFonts w:ascii="Times New Roman" w:eastAsia="Times New Roman" w:hAnsi="Times New Roman"/>
                <w:b/>
                <w:sz w:val="20"/>
              </w:rPr>
              <w:t xml:space="preserve">Documentación: </w:t>
            </w:r>
          </w:p>
          <w:p w:rsidR="006A5B3B" w:rsidRDefault="00B13B77" w:rsidP="006A5B3B">
            <w:pPr>
              <w:rPr>
                <w:rFonts w:ascii="Times New Roman" w:eastAsia="Times New Roman" w:hAnsi="Times New Roman"/>
                <w:sz w:val="20"/>
              </w:rPr>
            </w:pPr>
            <w:r w:rsidRPr="004C7516">
              <w:rPr>
                <w:rFonts w:ascii="Times New Roman" w:eastAsia="Times New Roman" w:hAnsi="Times New Roman"/>
                <w:sz w:val="20"/>
              </w:rPr>
              <w:t xml:space="preserve">Además de la información antes descrita, declara aportar los siguientes documentos: </w:t>
            </w:r>
          </w:p>
          <w:p w:rsidR="007D61E2" w:rsidRPr="007D61E2" w:rsidRDefault="007D61E2" w:rsidP="00B6059D">
            <w:pPr>
              <w:autoSpaceDE w:val="0"/>
              <w:autoSpaceDN w:val="0"/>
              <w:adjustRightInd w:val="0"/>
              <w:spacing w:after="0" w:line="240" w:lineRule="auto"/>
              <w:rPr>
                <w:rFonts w:ascii="Times New Roman" w:eastAsia="Times New Roman" w:hAnsi="Times New Roman"/>
                <w:sz w:val="20"/>
                <w:szCs w:val="20"/>
                <w:lang w:eastAsia="es-ES"/>
              </w:rPr>
            </w:pPr>
            <w:r w:rsidRPr="007D61E2">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7D61E2">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rsidRPr="007D61E2">
              <w:rPr>
                <w:rFonts w:ascii="Times New Roman" w:eastAsia="Times New Roman" w:hAnsi="Times New Roman"/>
                <w:sz w:val="20"/>
                <w:szCs w:val="20"/>
                <w:lang w:eastAsia="es-ES"/>
              </w:rPr>
              <w:fldChar w:fldCharType="end"/>
            </w:r>
            <w:r w:rsidRPr="007D61E2">
              <w:rPr>
                <w:rFonts w:ascii="Times New Roman" w:eastAsia="Times New Roman" w:hAnsi="Times New Roman"/>
                <w:sz w:val="20"/>
                <w:szCs w:val="20"/>
                <w:lang w:eastAsia="es-ES"/>
              </w:rPr>
              <w:t xml:space="preserve">  Documento de identidad de la persona solicitante, sólo en caso de que se haya opuesto a su consulta por la Administración</w:t>
            </w:r>
          </w:p>
          <w:p w:rsidR="007D61E2" w:rsidRPr="007D61E2" w:rsidRDefault="007D61E2" w:rsidP="00B6059D">
            <w:pPr>
              <w:autoSpaceDE w:val="0"/>
              <w:autoSpaceDN w:val="0"/>
              <w:adjustRightInd w:val="0"/>
              <w:spacing w:after="0" w:line="240" w:lineRule="auto"/>
              <w:rPr>
                <w:rFonts w:ascii="Times New Roman" w:eastAsia="Times New Roman" w:hAnsi="Times New Roman"/>
                <w:sz w:val="20"/>
                <w:szCs w:val="20"/>
                <w:lang w:eastAsia="es-ES"/>
              </w:rPr>
            </w:pPr>
            <w:r w:rsidRPr="007D61E2">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7D61E2">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rsidRPr="007D61E2">
              <w:rPr>
                <w:rFonts w:ascii="Times New Roman" w:eastAsia="Times New Roman" w:hAnsi="Times New Roman"/>
                <w:sz w:val="20"/>
                <w:szCs w:val="20"/>
                <w:lang w:eastAsia="es-ES"/>
              </w:rPr>
              <w:fldChar w:fldCharType="end"/>
            </w:r>
            <w:r w:rsidRPr="007D61E2">
              <w:rPr>
                <w:rFonts w:ascii="Times New Roman" w:eastAsia="Times New Roman" w:hAnsi="Times New Roman"/>
                <w:sz w:val="20"/>
                <w:szCs w:val="20"/>
                <w:lang w:eastAsia="es-ES"/>
              </w:rPr>
              <w:t xml:space="preserve">  Documento de identidad de la persona representante, sólo en caso de que se haya opuesto a su consulta por la Administración</w:t>
            </w:r>
          </w:p>
          <w:p w:rsidR="007D61E2" w:rsidRPr="007D61E2" w:rsidRDefault="007D61E2" w:rsidP="00B6059D">
            <w:pPr>
              <w:autoSpaceDE w:val="0"/>
              <w:autoSpaceDN w:val="0"/>
              <w:adjustRightInd w:val="0"/>
              <w:spacing w:after="0" w:line="240" w:lineRule="auto"/>
              <w:jc w:val="both"/>
              <w:rPr>
                <w:rFonts w:ascii="Times New Roman" w:eastAsia="Times New Roman" w:hAnsi="Times New Roman"/>
                <w:sz w:val="20"/>
                <w:szCs w:val="20"/>
                <w:lang w:val="es-ES_tradnl" w:eastAsia="es-ES"/>
              </w:rPr>
            </w:pPr>
            <w:r w:rsidRPr="007D61E2">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7D61E2">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rsidRPr="007D61E2">
              <w:rPr>
                <w:rFonts w:ascii="Times New Roman" w:eastAsia="Times New Roman" w:hAnsi="Times New Roman"/>
                <w:sz w:val="20"/>
                <w:szCs w:val="20"/>
                <w:lang w:eastAsia="es-ES"/>
              </w:rPr>
              <w:fldChar w:fldCharType="end"/>
            </w:r>
            <w:r w:rsidRPr="007D61E2">
              <w:rPr>
                <w:rFonts w:ascii="Times New Roman" w:eastAsia="Times New Roman" w:hAnsi="Times New Roman"/>
                <w:sz w:val="20"/>
                <w:szCs w:val="20"/>
                <w:lang w:eastAsia="es-ES"/>
              </w:rPr>
              <w:t xml:space="preserve"> </w:t>
            </w:r>
            <w:r w:rsidRPr="007D61E2">
              <w:rPr>
                <w:rFonts w:ascii="Times New Roman" w:eastAsia="Times New Roman" w:hAnsi="Times New Roman"/>
                <w:sz w:val="20"/>
                <w:szCs w:val="20"/>
                <w:lang w:val="es-ES_tradnl" w:eastAsia="es-ES"/>
              </w:rPr>
              <w:t>En caso de actuar por medio de representante, documento válido en derecho que acredite las facultades de representación del solicitante</w:t>
            </w:r>
          </w:p>
          <w:p w:rsidR="00A21CCC" w:rsidRPr="004C68C9" w:rsidRDefault="00A21CCC" w:rsidP="00B6059D">
            <w:pPr>
              <w:autoSpaceDE w:val="0"/>
              <w:autoSpaceDN w:val="0"/>
              <w:adjustRightInd w:val="0"/>
              <w:spacing w:after="0" w:line="240" w:lineRule="auto"/>
              <w:jc w:val="both"/>
              <w:rPr>
                <w:rFonts w:ascii="Times New Roman" w:eastAsia="Times New Roman" w:hAnsi="Times New Roman"/>
                <w:sz w:val="20"/>
                <w:szCs w:val="20"/>
                <w:lang w:eastAsia="es-ES"/>
              </w:rPr>
            </w:pPr>
            <w:r w:rsidRPr="00F47830">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F47830">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rsidRPr="00F47830">
              <w:rPr>
                <w:rFonts w:ascii="Times New Roman" w:eastAsia="Times New Roman" w:hAnsi="Times New Roman"/>
                <w:sz w:val="20"/>
                <w:szCs w:val="20"/>
                <w:lang w:eastAsia="es-ES"/>
              </w:rPr>
              <w:fldChar w:fldCharType="end"/>
            </w:r>
            <w:r w:rsidRPr="00F47830">
              <w:rPr>
                <w:rFonts w:ascii="Times New Roman" w:eastAsia="Times New Roman" w:hAnsi="Times New Roman"/>
                <w:sz w:val="20"/>
                <w:szCs w:val="20"/>
                <w:lang w:eastAsia="es-ES"/>
              </w:rPr>
              <w:t xml:space="preserve"> En caso de</w:t>
            </w:r>
            <w:r w:rsidR="00F100B0">
              <w:rPr>
                <w:rFonts w:ascii="Times New Roman" w:eastAsia="Times New Roman" w:hAnsi="Times New Roman"/>
                <w:sz w:val="20"/>
                <w:szCs w:val="20"/>
                <w:lang w:eastAsia="es-ES"/>
              </w:rPr>
              <w:t xml:space="preserve"> personas jurídicas, </w:t>
            </w:r>
            <w:r w:rsidR="00F100B0" w:rsidRPr="004C68C9">
              <w:rPr>
                <w:rFonts w:ascii="Times New Roman" w:eastAsia="Times New Roman" w:hAnsi="Times New Roman"/>
                <w:sz w:val="20"/>
                <w:szCs w:val="20"/>
                <w:lang w:eastAsia="es-ES"/>
              </w:rPr>
              <w:t xml:space="preserve">copia del </w:t>
            </w:r>
            <w:r w:rsidR="004C68C9" w:rsidRPr="004C68C9">
              <w:rPr>
                <w:rFonts w:ascii="Times New Roman" w:eastAsia="Times New Roman" w:hAnsi="Times New Roman"/>
                <w:sz w:val="20"/>
                <w:szCs w:val="20"/>
                <w:lang w:eastAsia="es-ES"/>
              </w:rPr>
              <w:t>N</w:t>
            </w:r>
            <w:r w:rsidRPr="004C68C9">
              <w:rPr>
                <w:rFonts w:ascii="Times New Roman" w:eastAsia="Times New Roman" w:hAnsi="Times New Roman"/>
                <w:sz w:val="20"/>
                <w:szCs w:val="20"/>
                <w:lang w:eastAsia="es-ES"/>
              </w:rPr>
              <w:t>IF.</w:t>
            </w:r>
          </w:p>
          <w:p w:rsidR="006A5B3B" w:rsidRDefault="006A5B3B" w:rsidP="00B6059D">
            <w:pPr>
              <w:spacing w:after="0" w:line="240" w:lineRule="auto"/>
              <w:rPr>
                <w:rFonts w:ascii="Times New Roman" w:eastAsia="Times New Roman" w:hAnsi="Times New Roman"/>
                <w:sz w:val="20"/>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r w:rsidR="00B13B77" w:rsidRPr="004C7516">
              <w:rPr>
                <w:rFonts w:ascii="Times New Roman" w:eastAsia="Times New Roman" w:hAnsi="Times New Roman"/>
                <w:sz w:val="20"/>
              </w:rPr>
              <w:t xml:space="preserve"> Anexo IV.1: Declaración Responsable de la constitución de la Garantía Financiera Obligatoria</w:t>
            </w:r>
            <w:r w:rsidR="00F52CE8">
              <w:rPr>
                <w:rFonts w:ascii="Times New Roman" w:eastAsia="Times New Roman" w:hAnsi="Times New Roman"/>
                <w:sz w:val="20"/>
              </w:rPr>
              <w:t xml:space="preserve">.     </w:t>
            </w:r>
          </w:p>
          <w:p w:rsidR="00F96734" w:rsidRDefault="006A5B3B" w:rsidP="007E38DA">
            <w:pPr>
              <w:spacing w:after="0" w:line="240" w:lineRule="auto"/>
              <w:rPr>
                <w:rFonts w:ascii="Times New Roman" w:eastAsia="Times New Roman" w:hAnsi="Times New Roman"/>
                <w:sz w:val="20"/>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r w:rsidR="00F52CE8">
              <w:rPr>
                <w:rFonts w:ascii="Times New Roman" w:eastAsia="Times New Roman" w:hAnsi="Times New Roman"/>
                <w:sz w:val="20"/>
              </w:rPr>
              <w:t xml:space="preserve"> Anexo IV</w:t>
            </w:r>
            <w:r w:rsidR="00D476AF">
              <w:rPr>
                <w:rFonts w:ascii="Times New Roman" w:eastAsia="Times New Roman" w:hAnsi="Times New Roman"/>
                <w:sz w:val="20"/>
              </w:rPr>
              <w:t>.</w:t>
            </w:r>
            <w:r w:rsidR="00F52CE8">
              <w:rPr>
                <w:rFonts w:ascii="Times New Roman" w:eastAsia="Times New Roman" w:hAnsi="Times New Roman"/>
                <w:sz w:val="20"/>
              </w:rPr>
              <w:t>2</w:t>
            </w:r>
            <w:r w:rsidR="00F52CE8" w:rsidRPr="00871AB4">
              <w:rPr>
                <w:rFonts w:ascii="Times New Roman" w:eastAsia="Times New Roman" w:hAnsi="Times New Roman"/>
                <w:sz w:val="20"/>
              </w:rPr>
              <w:t xml:space="preserve">: </w:t>
            </w:r>
            <w:r w:rsidR="00F100B0" w:rsidRPr="00871AB4">
              <w:rPr>
                <w:rFonts w:ascii="Times New Roman" w:eastAsia="Times New Roman" w:hAnsi="Times New Roman"/>
                <w:sz w:val="20"/>
              </w:rPr>
              <w:t>Declaración Responsable del cumplimiento de las condiciones previstas para la excepción de constitución de la Garantía financiera obligatoria.</w:t>
            </w:r>
          </w:p>
          <w:p w:rsidR="007E38DA" w:rsidRPr="00871AB4" w:rsidRDefault="00F96734" w:rsidP="007E38DA">
            <w:pPr>
              <w:spacing w:after="0" w:line="240" w:lineRule="auto"/>
              <w:rPr>
                <w:rFonts w:ascii="Times New Roman" w:eastAsia="Times New Roman" w:hAnsi="Times New Roman"/>
                <w:sz w:val="20"/>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Pr>
                <w:rFonts w:ascii="Times New Roman" w:eastAsia="Times New Roman" w:hAnsi="Times New Roman"/>
                <w:sz w:val="20"/>
                <w:szCs w:val="20"/>
                <w:lang w:eastAsia="es-ES"/>
              </w:rPr>
              <w:instrText xml:space="preserve"> FORMCHECKBOX </w:instrText>
            </w:r>
            <w:r w:rsidR="00065D4C">
              <w:rPr>
                <w:rFonts w:ascii="Times New Roman" w:eastAsia="Times New Roman" w:hAnsi="Times New Roman"/>
                <w:sz w:val="20"/>
                <w:szCs w:val="20"/>
                <w:lang w:eastAsia="es-ES"/>
              </w:rPr>
            </w:r>
            <w:r w:rsidR="00065D4C">
              <w:rPr>
                <w:rFonts w:ascii="Times New Roman" w:eastAsia="Times New Roman" w:hAnsi="Times New Roman"/>
                <w:sz w:val="20"/>
                <w:szCs w:val="20"/>
                <w:lang w:eastAsia="es-ES"/>
              </w:rPr>
              <w:fldChar w:fldCharType="separate"/>
            </w:r>
            <w:r>
              <w:fldChar w:fldCharType="end"/>
            </w:r>
            <w:r>
              <w:rPr>
                <w:rFonts w:ascii="Times New Roman" w:eastAsia="Times New Roman" w:hAnsi="Times New Roman"/>
                <w:sz w:val="20"/>
              </w:rPr>
              <w:t xml:space="preserve"> </w:t>
            </w:r>
            <w:r w:rsidRPr="00F96734">
              <w:rPr>
                <w:rFonts w:ascii="Times New Roman" w:eastAsia="Times New Roman" w:hAnsi="Times New Roman"/>
                <w:sz w:val="20"/>
              </w:rPr>
              <w:t>Certificado de Entidad Aseguradora, en caso de constituirse una garantía financiera a través de una poliza de seguro.</w:t>
            </w:r>
            <w:r w:rsidR="00B13B77" w:rsidRPr="00871AB4">
              <w:rPr>
                <w:rFonts w:ascii="Times New Roman" w:eastAsia="Times New Roman" w:hAnsi="Times New Roman"/>
                <w:sz w:val="20"/>
              </w:rPr>
              <w:t xml:space="preserve"> </w:t>
            </w:r>
          </w:p>
          <w:p w:rsidR="007E38DA" w:rsidRPr="007E38DA" w:rsidRDefault="007E38DA" w:rsidP="007E38DA">
            <w:pPr>
              <w:spacing w:after="0" w:line="240" w:lineRule="auto"/>
              <w:rPr>
                <w:rFonts w:ascii="Times New Roman" w:eastAsia="Times New Roman" w:hAnsi="Times New Roman"/>
                <w:sz w:val="20"/>
              </w:rPr>
            </w:pPr>
            <w:r w:rsidRPr="004A0814">
              <w:rPr>
                <w:rFonts w:ascii="Times New Roman" w:eastAsia="Times New Roman" w:hAnsi="Times New Roman"/>
                <w:sz w:val="20"/>
                <w:szCs w:val="20"/>
                <w:lang w:val="es-ES_tradnl" w:eastAsia="es-ES_tradnl"/>
              </w:rPr>
              <w:fldChar w:fldCharType="begin">
                <w:ffData>
                  <w:name w:val="Casilla14"/>
                  <w:enabled/>
                  <w:calcOnExit w:val="0"/>
                  <w:checkBox>
                    <w:sizeAuto/>
                    <w:default w:val="0"/>
                  </w:checkBox>
                </w:ffData>
              </w:fldChar>
            </w:r>
            <w:r w:rsidRPr="004A0814">
              <w:rPr>
                <w:rFonts w:ascii="Times New Roman" w:eastAsia="Times New Roman" w:hAnsi="Times New Roman"/>
                <w:sz w:val="20"/>
                <w:szCs w:val="20"/>
                <w:lang w:val="es-ES_tradnl" w:eastAsia="es-ES_tradnl"/>
              </w:rPr>
              <w:instrText xml:space="preserve"> FORMCHECKBOX </w:instrText>
            </w:r>
            <w:r w:rsidR="00065D4C">
              <w:rPr>
                <w:rFonts w:ascii="Times New Roman" w:eastAsia="Times New Roman" w:hAnsi="Times New Roman"/>
                <w:sz w:val="20"/>
                <w:szCs w:val="20"/>
                <w:lang w:val="es-ES_tradnl" w:eastAsia="es-ES_tradnl"/>
              </w:rPr>
            </w:r>
            <w:r w:rsidR="00065D4C">
              <w:rPr>
                <w:rFonts w:ascii="Times New Roman" w:eastAsia="Times New Roman" w:hAnsi="Times New Roman"/>
                <w:sz w:val="20"/>
                <w:szCs w:val="20"/>
                <w:lang w:val="es-ES_tradnl" w:eastAsia="es-ES_tradnl"/>
              </w:rPr>
              <w:fldChar w:fldCharType="separate"/>
            </w:r>
            <w:r w:rsidRPr="004A0814">
              <w:rPr>
                <w:rFonts w:ascii="Times New Roman" w:eastAsia="Times New Roman" w:hAnsi="Times New Roman"/>
                <w:sz w:val="20"/>
                <w:szCs w:val="20"/>
                <w:lang w:val="es-ES_tradnl" w:eastAsia="es-ES_tradnl"/>
              </w:rPr>
              <w:fldChar w:fldCharType="end"/>
            </w:r>
            <w:r>
              <w:rPr>
                <w:rFonts w:ascii="Times New Roman" w:eastAsia="Times New Roman" w:hAnsi="Times New Roman"/>
                <w:sz w:val="20"/>
                <w:szCs w:val="20"/>
                <w:lang w:val="es-ES_tradnl" w:eastAsia="es-ES_tradnl"/>
              </w:rPr>
              <w:t xml:space="preserve">  </w:t>
            </w:r>
            <w:r w:rsidRPr="004A0814">
              <w:rPr>
                <w:rFonts w:ascii="Times New Roman" w:eastAsia="Times New Roman" w:hAnsi="Times New Roman"/>
                <w:sz w:val="20"/>
                <w:szCs w:val="20"/>
                <w:lang w:val="es-ES_tradnl" w:eastAsia="es-ES_tradnl"/>
              </w:rPr>
              <w:t xml:space="preserve">Autorización expresa firmada por la persona interesada o su representante legal, en el caso de que la declaración </w:t>
            </w:r>
            <w:r>
              <w:rPr>
                <w:rFonts w:ascii="Times New Roman" w:eastAsia="Times New Roman" w:hAnsi="Times New Roman"/>
                <w:sz w:val="20"/>
                <w:szCs w:val="20"/>
                <w:lang w:val="es-ES_tradnl" w:eastAsia="es-ES_tradnl"/>
              </w:rPr>
              <w:t xml:space="preserve">responsable </w:t>
            </w:r>
            <w:r w:rsidRPr="004A0814">
              <w:rPr>
                <w:rFonts w:ascii="Times New Roman" w:eastAsia="Times New Roman" w:hAnsi="Times New Roman"/>
                <w:sz w:val="20"/>
                <w:szCs w:val="20"/>
                <w:lang w:val="es-ES_tradnl" w:eastAsia="es-ES_tradnl"/>
              </w:rPr>
              <w:t xml:space="preserve">sea realizada por una tercera persona. </w:t>
            </w:r>
          </w:p>
          <w:p w:rsidR="007E38DA" w:rsidRPr="006A5B3B" w:rsidRDefault="007E38DA" w:rsidP="007E38DA">
            <w:pPr>
              <w:spacing w:after="0" w:line="240" w:lineRule="auto"/>
              <w:rPr>
                <w:rFonts w:eastAsia="Times New Roman"/>
              </w:rPr>
            </w:pPr>
            <w:r w:rsidRPr="002623C2">
              <w:rPr>
                <w:sz w:val="20"/>
                <w:szCs w:val="20"/>
              </w:rPr>
              <w:fldChar w:fldCharType="begin">
                <w:ffData>
                  <w:name w:val="Casilla14"/>
                  <w:enabled/>
                  <w:calcOnExit w:val="0"/>
                  <w:checkBox>
                    <w:sizeAuto/>
                    <w:default w:val="0"/>
                  </w:checkBox>
                </w:ffData>
              </w:fldChar>
            </w:r>
            <w:r w:rsidRPr="002623C2">
              <w:rPr>
                <w:sz w:val="20"/>
                <w:szCs w:val="20"/>
              </w:rPr>
              <w:instrText xml:space="preserve"> FORMCHECKBOX </w:instrText>
            </w:r>
            <w:r w:rsidR="00065D4C">
              <w:rPr>
                <w:sz w:val="20"/>
                <w:szCs w:val="20"/>
              </w:rPr>
            </w:r>
            <w:r w:rsidR="00065D4C">
              <w:rPr>
                <w:sz w:val="20"/>
                <w:szCs w:val="20"/>
              </w:rPr>
              <w:fldChar w:fldCharType="separate"/>
            </w:r>
            <w:r w:rsidRPr="002623C2">
              <w:rPr>
                <w:sz w:val="20"/>
                <w:szCs w:val="20"/>
              </w:rPr>
              <w:fldChar w:fldCharType="end"/>
            </w:r>
            <w:r>
              <w:rPr>
                <w:sz w:val="20"/>
                <w:szCs w:val="20"/>
              </w:rPr>
              <w:t xml:space="preserve">  </w:t>
            </w:r>
            <w:r w:rsidRPr="00F100B0">
              <w:rPr>
                <w:rFonts w:ascii="Times New Roman" w:hAnsi="Times New Roman"/>
                <w:sz w:val="20"/>
                <w:szCs w:val="20"/>
              </w:rPr>
              <w:t>En caso de aplicarse la excepción establecida en al apartado b, del artículo 28 de la Ley 26/2007, de 23 de octubre, copia de certificado UNE-EN ISO 14001 o de gestión y auditoría medioambiental (EMAS) vigente</w:t>
            </w:r>
            <w:r w:rsidRPr="00FE644F">
              <w:rPr>
                <w:sz w:val="20"/>
                <w:szCs w:val="20"/>
              </w:rPr>
              <w:t>.</w:t>
            </w:r>
          </w:p>
        </w:tc>
      </w:tr>
    </w:tbl>
    <w:p w:rsidR="002B16EA" w:rsidRDefault="002B16EA" w:rsidP="002B16EA">
      <w:pPr>
        <w:spacing w:before="240" w:after="0" w:line="240" w:lineRule="auto"/>
        <w:jc w:val="center"/>
        <w:rPr>
          <w:rFonts w:ascii="Times New Roman" w:eastAsia="Times New Roman" w:hAnsi="Times New Roman"/>
          <w:sz w:val="24"/>
          <w:szCs w:val="24"/>
          <w:lang w:eastAsia="es-ES"/>
        </w:rPr>
      </w:pPr>
    </w:p>
    <w:p w:rsidR="005911E3" w:rsidRPr="005911E3" w:rsidRDefault="002B16EA" w:rsidP="002B16EA">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Firma</w:t>
      </w:r>
      <w:r w:rsidR="00871301">
        <w:rPr>
          <w:rFonts w:ascii="Times New Roman" w:eastAsia="Times New Roman" w:hAnsi="Times New Roman"/>
          <w:sz w:val="24"/>
          <w:szCs w:val="24"/>
          <w:lang w:eastAsia="es-ES"/>
        </w:rPr>
        <w:t xml:space="preserv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rsidR="005911E3" w:rsidRPr="005911E3" w:rsidRDefault="005911E3" w:rsidP="00B6059D">
      <w:pPr>
        <w:spacing w:before="240" w:after="0" w:line="240" w:lineRule="auto"/>
        <w:jc w:val="center"/>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 a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de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Pr="005911E3">
        <w:rPr>
          <w:rFonts w:ascii="Times New Roman" w:eastAsia="Times New Roman" w:hAnsi="Times New Roman"/>
          <w:sz w:val="24"/>
          <w:szCs w:val="24"/>
          <w:lang w:eastAsia="es-ES"/>
        </w:rPr>
        <w:t xml:space="preserve">  de 20</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rsidR="005911E3" w:rsidRPr="005911E3" w:rsidRDefault="005911E3" w:rsidP="005911E3">
      <w:pPr>
        <w:spacing w:before="240" w:after="0" w:line="240" w:lineRule="auto"/>
        <w:jc w:val="both"/>
        <w:rPr>
          <w:rFonts w:ascii="Times New Roman" w:eastAsia="Times New Roman" w:hAnsi="Times New Roman"/>
          <w:sz w:val="24"/>
          <w:szCs w:val="24"/>
          <w:lang w:eastAsia="es-ES"/>
        </w:rPr>
      </w:pPr>
    </w:p>
    <w:p w:rsidR="00287BF1" w:rsidRPr="00287BF1" w:rsidRDefault="00287BF1" w:rsidP="00287BF1">
      <w:pPr>
        <w:framePr w:w="9661" w:h="901" w:hSpace="141" w:wrap="around" w:vAnchor="text" w:hAnchor="page" w:x="895" w:y="252"/>
        <w:pBdr>
          <w:top w:val="single" w:sz="4" w:space="4" w:color="auto"/>
          <w:left w:val="single" w:sz="4" w:space="4" w:color="auto"/>
          <w:bottom w:val="single" w:sz="4" w:space="4" w:color="auto"/>
          <w:right w:val="single" w:sz="4" w:space="4" w:color="auto"/>
        </w:pBdr>
        <w:spacing w:after="120"/>
        <w:jc w:val="both"/>
        <w:rPr>
          <w:rFonts w:ascii="Times New Roman" w:hAnsi="Times New Roman"/>
          <w:b/>
          <w:lang w:eastAsia="es-ES_tradnl"/>
        </w:rPr>
      </w:pPr>
      <w:r w:rsidRPr="00287BF1">
        <w:rPr>
          <w:rFonts w:ascii="Times New Roman" w:hAnsi="Times New Roman"/>
          <w:b/>
        </w:rPr>
        <w:t xml:space="preserve">ORGANISMO DESTINATARIO: DIRECCION GENERAL DE </w:t>
      </w:r>
      <w:r w:rsidR="00F96734">
        <w:rPr>
          <w:rFonts w:ascii="Times New Roman" w:hAnsi="Times New Roman"/>
          <w:b/>
        </w:rPr>
        <w:t>CALIDAD AMBIENTAL</w:t>
      </w:r>
    </w:p>
    <w:p w:rsidR="00287BF1" w:rsidRPr="00287BF1" w:rsidRDefault="00287BF1" w:rsidP="00287BF1">
      <w:pPr>
        <w:framePr w:w="9661" w:h="901" w:hSpace="141" w:wrap="around" w:vAnchor="text" w:hAnchor="page" w:x="895" w:y="252"/>
        <w:pBdr>
          <w:top w:val="single" w:sz="4" w:space="4" w:color="auto"/>
          <w:left w:val="single" w:sz="4" w:space="4" w:color="auto"/>
          <w:bottom w:val="single" w:sz="4" w:space="4" w:color="auto"/>
          <w:right w:val="single" w:sz="4" w:space="4" w:color="auto"/>
        </w:pBdr>
        <w:jc w:val="both"/>
        <w:rPr>
          <w:rFonts w:ascii="Times New Roman" w:hAnsi="Times New Roman"/>
        </w:rPr>
      </w:pPr>
      <w:r w:rsidRPr="00287BF1">
        <w:rPr>
          <w:rFonts w:ascii="Times New Roman" w:hAnsi="Times New Roman"/>
          <w:b/>
        </w:rPr>
        <w:t xml:space="preserve">CÓDIGO DIR3: </w:t>
      </w:r>
      <w:r w:rsidR="009064DE" w:rsidRPr="009064DE">
        <w:rPr>
          <w:rFonts w:ascii="Times New Roman" w:hAnsi="Times New Roman"/>
          <w:b/>
        </w:rPr>
        <w:t>A08048235</w:t>
      </w:r>
    </w:p>
    <w:p w:rsidR="00DC6FED" w:rsidRDefault="00DC6FED" w:rsidP="0082066C">
      <w:pPr>
        <w:spacing w:before="120" w:after="0" w:line="240" w:lineRule="auto"/>
        <w:jc w:val="both"/>
        <w:rPr>
          <w:rFonts w:ascii="Arial" w:hAnsi="Arial" w:cs="Arial"/>
        </w:rPr>
      </w:pPr>
    </w:p>
    <w:sectPr w:rsidR="00DC6FED"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047" w:rsidRDefault="00DE4047" w:rsidP="00105875">
      <w:pPr>
        <w:spacing w:after="0" w:line="240" w:lineRule="auto"/>
      </w:pPr>
      <w:r>
        <w:separator/>
      </w:r>
    </w:p>
  </w:endnote>
  <w:endnote w:type="continuationSeparator" w:id="0">
    <w:p w:rsidR="00DE4047" w:rsidRDefault="00DE4047"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Pr="003664B5" w:rsidRDefault="008D4503"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B2345">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B2345">
                            <w:rPr>
                              <w:rStyle w:val="Nmerodepgina"/>
                              <w:noProof/>
                              <w:sz w:val="20"/>
                              <w:szCs w:val="20"/>
                            </w:rPr>
                            <w:t>3</w:t>
                          </w:r>
                          <w:r w:rsidRPr="003664B5">
                            <w:rPr>
                              <w:rStyle w:val="Nmerodepgina"/>
                              <w:sz w:val="20"/>
                              <w:szCs w:val="20"/>
                            </w:rPr>
                            <w:fldChar w:fldCharType="end"/>
                          </w:r>
                        </w:p>
                        <w:p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B2345">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B2345">
                      <w:rPr>
                        <w:rStyle w:val="Nmerodepgina"/>
                        <w:noProof/>
                        <w:sz w:val="20"/>
                        <w:szCs w:val="20"/>
                      </w:rPr>
                      <w:t>3</w:t>
                    </w:r>
                    <w:r w:rsidRPr="003664B5">
                      <w:rPr>
                        <w:rStyle w:val="Nmerodepgina"/>
                        <w:sz w:val="20"/>
                        <w:szCs w:val="20"/>
                      </w:rPr>
                      <w:fldChar w:fldCharType="end"/>
                    </w:r>
                  </w:p>
                  <w:p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047" w:rsidRDefault="00DE4047" w:rsidP="00105875">
      <w:pPr>
        <w:spacing w:after="0" w:line="240" w:lineRule="auto"/>
      </w:pPr>
      <w:r>
        <w:separator/>
      </w:r>
    </w:p>
  </w:footnote>
  <w:footnote w:type="continuationSeparator" w:id="0">
    <w:p w:rsidR="00DE4047" w:rsidRDefault="00DE4047"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Default="008D4503" w:rsidP="001353BD">
    <w:pPr>
      <w:pStyle w:val="Encabezado"/>
      <w:tabs>
        <w:tab w:val="clear" w:pos="4252"/>
        <w:tab w:val="clear" w:pos="8504"/>
        <w:tab w:val="left" w:pos="1875"/>
      </w:tabs>
    </w:pPr>
    <w:r w:rsidRPr="00FD74AA">
      <w:rPr>
        <w:noProof/>
      </w:rPr>
      <w:drawing>
        <wp:inline distT="0" distB="0" distL="0" distR="0">
          <wp:extent cx="1208405" cy="81915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819150"/>
                  </a:xfrm>
                  <a:prstGeom prst="rect">
                    <a:avLst/>
                  </a:prstGeom>
                  <a:noFill/>
                  <a:ln>
                    <a:noFill/>
                  </a:ln>
                </pic:spPr>
              </pic:pic>
            </a:graphicData>
          </a:graphic>
        </wp:inline>
      </w:drawing>
    </w:r>
  </w:p>
  <w:p w:rsidR="00B37097" w:rsidRPr="002F7810" w:rsidRDefault="00B37097" w:rsidP="002F7810">
    <w:pPr>
      <w:pStyle w:val="Encabezado"/>
      <w:tabs>
        <w:tab w:val="clear" w:pos="4252"/>
        <w:tab w:val="clear" w:pos="8504"/>
        <w:tab w:val="left" w:pos="1875"/>
        <w:tab w:val="left" w:pos="4500"/>
      </w:tabs>
      <w:rPr>
        <w:b/>
        <w:color w:val="000066"/>
        <w:sz w:val="12"/>
        <w:szCs w:val="12"/>
      </w:rPr>
    </w:pPr>
  </w:p>
  <w:p w:rsidR="00B37097" w:rsidRPr="0095031F" w:rsidRDefault="00B37097" w:rsidP="001353BD">
    <w:pPr>
      <w:pStyle w:val="Encabezado"/>
      <w:tabs>
        <w:tab w:val="clear" w:pos="4252"/>
        <w:tab w:val="clear" w:pos="8504"/>
        <w:tab w:val="left" w:pos="1875"/>
        <w:tab w:val="left" w:pos="4500"/>
      </w:tabs>
      <w:spacing w:after="120"/>
      <w:rPr>
        <w:b/>
        <w:color w:val="000066"/>
      </w:rPr>
    </w:pPr>
    <w:r w:rsidRPr="0095031F">
      <w:rPr>
        <w:b/>
        <w:color w:val="000066"/>
        <w:sz w:val="22"/>
        <w:szCs w:val="22"/>
      </w:rPr>
      <w:t>Consejería de</w:t>
    </w:r>
    <w:r w:rsidR="0095031F" w:rsidRPr="0095031F">
      <w:rPr>
        <w:b/>
        <w:color w:val="000066"/>
      </w:rPr>
      <w:t xml:space="preserve"> Desarrollo Sostenible</w:t>
    </w:r>
  </w:p>
  <w:p w:rsidR="00B37097" w:rsidRPr="0095031F" w:rsidRDefault="00B37097" w:rsidP="001353BD">
    <w:pPr>
      <w:pStyle w:val="Encabezado"/>
      <w:tabs>
        <w:tab w:val="clear" w:pos="4252"/>
        <w:tab w:val="clear" w:pos="8504"/>
        <w:tab w:val="left" w:pos="1875"/>
      </w:tabs>
      <w:rPr>
        <w:b/>
        <w:color w:val="000066"/>
      </w:rPr>
    </w:pPr>
    <w:r w:rsidRPr="0095031F">
      <w:rPr>
        <w:b/>
        <w:color w:val="000066"/>
        <w:sz w:val="22"/>
        <w:szCs w:val="22"/>
      </w:rPr>
      <w:t xml:space="preserve">Dirección General </w:t>
    </w:r>
    <w:r w:rsidR="00F96734">
      <w:rPr>
        <w:b/>
        <w:color w:val="000066"/>
        <w:sz w:val="22"/>
        <w:szCs w:val="22"/>
      </w:rPr>
      <w:t>Calidad Ambiental</w:t>
    </w:r>
  </w:p>
  <w:p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15:restartNumberingAfterBreak="0">
    <w:nsid w:val="7784455D"/>
    <w:multiLevelType w:val="hybridMultilevel"/>
    <w:tmpl w:val="671043BE"/>
    <w:lvl w:ilvl="0" w:tplc="47DC2BA0">
      <w:start w:val="1"/>
      <w:numFmt w:val="bullet"/>
      <w:lvlText w:val="-"/>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90B33E">
      <w:start w:val="1"/>
      <w:numFmt w:val="bullet"/>
      <w:lvlText w:val="o"/>
      <w:lvlJc w:val="left"/>
      <w:pPr>
        <w:ind w:left="1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DA9554">
      <w:start w:val="1"/>
      <w:numFmt w:val="bullet"/>
      <w:lvlText w:val="▪"/>
      <w:lvlJc w:val="left"/>
      <w:pPr>
        <w:ind w:left="2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7083BA">
      <w:start w:val="1"/>
      <w:numFmt w:val="bullet"/>
      <w:lvlText w:val="•"/>
      <w:lvlJc w:val="left"/>
      <w:pPr>
        <w:ind w:left="2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CE640E">
      <w:start w:val="1"/>
      <w:numFmt w:val="bullet"/>
      <w:lvlText w:val="o"/>
      <w:lvlJc w:val="left"/>
      <w:pPr>
        <w:ind w:left="3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14DC16">
      <w:start w:val="1"/>
      <w:numFmt w:val="bullet"/>
      <w:lvlText w:val="▪"/>
      <w:lvlJc w:val="left"/>
      <w:pPr>
        <w:ind w:left="4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246542">
      <w:start w:val="1"/>
      <w:numFmt w:val="bullet"/>
      <w:lvlText w:val="•"/>
      <w:lvlJc w:val="left"/>
      <w:pPr>
        <w:ind w:left="5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42E552">
      <w:start w:val="1"/>
      <w:numFmt w:val="bullet"/>
      <w:lvlText w:val="o"/>
      <w:lvlJc w:val="left"/>
      <w:pPr>
        <w:ind w:left="5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8ED29E">
      <w:start w:val="1"/>
      <w:numFmt w:val="bullet"/>
      <w:lvlText w:val="▪"/>
      <w:lvlJc w:val="left"/>
      <w:pPr>
        <w:ind w:left="6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6"/>
  </w:num>
  <w:num w:numId="7">
    <w:abstractNumId w:val="3"/>
  </w:num>
  <w:num w:numId="8">
    <w:abstractNumId w:val="7"/>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ocumentProtection w:edit="forms" w:formatting="1" w:enforcement="1" w:cryptProviderType="rsaAES" w:cryptAlgorithmClass="hash" w:cryptAlgorithmType="typeAny" w:cryptAlgorithmSid="14" w:cryptSpinCount="100000" w:hash="UyT7MjzvA9ILlwnXteBSRvO4LT8oqDSGdM01pnft7G+lEq954zGD3ONVmkbc5jquHkzu1nhgHGpyhjEHad1Maw==" w:salt="LErVpJw3hTtvojbZovkhh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F60"/>
    <w:rsid w:val="000349FB"/>
    <w:rsid w:val="000440F2"/>
    <w:rsid w:val="00051470"/>
    <w:rsid w:val="000515F7"/>
    <w:rsid w:val="00051EE7"/>
    <w:rsid w:val="000550E4"/>
    <w:rsid w:val="00065D4C"/>
    <w:rsid w:val="000A1A3C"/>
    <w:rsid w:val="000B101E"/>
    <w:rsid w:val="000B5CFB"/>
    <w:rsid w:val="000E2E81"/>
    <w:rsid w:val="000F04FC"/>
    <w:rsid w:val="00101291"/>
    <w:rsid w:val="00105875"/>
    <w:rsid w:val="00111332"/>
    <w:rsid w:val="001353BD"/>
    <w:rsid w:val="001623DD"/>
    <w:rsid w:val="001A4A38"/>
    <w:rsid w:val="001B3232"/>
    <w:rsid w:val="001F5E8B"/>
    <w:rsid w:val="00213FC4"/>
    <w:rsid w:val="00220A44"/>
    <w:rsid w:val="00220D8E"/>
    <w:rsid w:val="00233C08"/>
    <w:rsid w:val="0026305A"/>
    <w:rsid w:val="00266D74"/>
    <w:rsid w:val="002829C2"/>
    <w:rsid w:val="00287BF1"/>
    <w:rsid w:val="0029603A"/>
    <w:rsid w:val="002B16EA"/>
    <w:rsid w:val="002B1F15"/>
    <w:rsid w:val="002B540B"/>
    <w:rsid w:val="002B7228"/>
    <w:rsid w:val="002D09A1"/>
    <w:rsid w:val="002D3834"/>
    <w:rsid w:val="002D3C77"/>
    <w:rsid w:val="002F39DD"/>
    <w:rsid w:val="002F5AF9"/>
    <w:rsid w:val="002F7810"/>
    <w:rsid w:val="00302E2C"/>
    <w:rsid w:val="00323F1F"/>
    <w:rsid w:val="00356DEE"/>
    <w:rsid w:val="003576D6"/>
    <w:rsid w:val="00362738"/>
    <w:rsid w:val="00367C1D"/>
    <w:rsid w:val="00394481"/>
    <w:rsid w:val="003A0911"/>
    <w:rsid w:val="003D146B"/>
    <w:rsid w:val="003E5B3E"/>
    <w:rsid w:val="003E7B50"/>
    <w:rsid w:val="003F2483"/>
    <w:rsid w:val="00400417"/>
    <w:rsid w:val="004009E5"/>
    <w:rsid w:val="00410EF4"/>
    <w:rsid w:val="004120A5"/>
    <w:rsid w:val="00412EC9"/>
    <w:rsid w:val="00425777"/>
    <w:rsid w:val="00456184"/>
    <w:rsid w:val="00490331"/>
    <w:rsid w:val="0049586E"/>
    <w:rsid w:val="004A42AA"/>
    <w:rsid w:val="004A5473"/>
    <w:rsid w:val="004B056E"/>
    <w:rsid w:val="004B36C6"/>
    <w:rsid w:val="004C2FDF"/>
    <w:rsid w:val="004C5F28"/>
    <w:rsid w:val="004C68C9"/>
    <w:rsid w:val="004C7516"/>
    <w:rsid w:val="004D0F5D"/>
    <w:rsid w:val="004D1A22"/>
    <w:rsid w:val="004D377D"/>
    <w:rsid w:val="004D4013"/>
    <w:rsid w:val="00504FFD"/>
    <w:rsid w:val="00506340"/>
    <w:rsid w:val="00516C98"/>
    <w:rsid w:val="00517BC9"/>
    <w:rsid w:val="00527E0A"/>
    <w:rsid w:val="0053173D"/>
    <w:rsid w:val="005555E5"/>
    <w:rsid w:val="0057426C"/>
    <w:rsid w:val="00575D45"/>
    <w:rsid w:val="00577899"/>
    <w:rsid w:val="00584C89"/>
    <w:rsid w:val="005911E3"/>
    <w:rsid w:val="005A102F"/>
    <w:rsid w:val="005B5E96"/>
    <w:rsid w:val="005C2975"/>
    <w:rsid w:val="005D6EC6"/>
    <w:rsid w:val="005F282B"/>
    <w:rsid w:val="005F6EB4"/>
    <w:rsid w:val="006013A1"/>
    <w:rsid w:val="00616F9D"/>
    <w:rsid w:val="00617905"/>
    <w:rsid w:val="00642D85"/>
    <w:rsid w:val="0065510A"/>
    <w:rsid w:val="00666781"/>
    <w:rsid w:val="006676C3"/>
    <w:rsid w:val="00675B58"/>
    <w:rsid w:val="006A1635"/>
    <w:rsid w:val="006A5B3B"/>
    <w:rsid w:val="006C32B5"/>
    <w:rsid w:val="006D15B7"/>
    <w:rsid w:val="006E7FF9"/>
    <w:rsid w:val="00703D2A"/>
    <w:rsid w:val="00705A8C"/>
    <w:rsid w:val="00717D69"/>
    <w:rsid w:val="00727B16"/>
    <w:rsid w:val="007335B7"/>
    <w:rsid w:val="00736377"/>
    <w:rsid w:val="00737893"/>
    <w:rsid w:val="00746852"/>
    <w:rsid w:val="00772B0A"/>
    <w:rsid w:val="007761B0"/>
    <w:rsid w:val="00787760"/>
    <w:rsid w:val="007B5BF3"/>
    <w:rsid w:val="007D61E2"/>
    <w:rsid w:val="007E38DA"/>
    <w:rsid w:val="007F6FAD"/>
    <w:rsid w:val="008036DD"/>
    <w:rsid w:val="00812212"/>
    <w:rsid w:val="008204DF"/>
    <w:rsid w:val="0082066C"/>
    <w:rsid w:val="0084622F"/>
    <w:rsid w:val="00852782"/>
    <w:rsid w:val="008618F9"/>
    <w:rsid w:val="008638F6"/>
    <w:rsid w:val="00865E42"/>
    <w:rsid w:val="00871301"/>
    <w:rsid w:val="00871AB4"/>
    <w:rsid w:val="008745B0"/>
    <w:rsid w:val="008774FD"/>
    <w:rsid w:val="008834AF"/>
    <w:rsid w:val="00885AD9"/>
    <w:rsid w:val="00895505"/>
    <w:rsid w:val="008A0989"/>
    <w:rsid w:val="008A284D"/>
    <w:rsid w:val="008A2E06"/>
    <w:rsid w:val="008B58A9"/>
    <w:rsid w:val="008C73FF"/>
    <w:rsid w:val="008D4503"/>
    <w:rsid w:val="008E6D4E"/>
    <w:rsid w:val="008F076B"/>
    <w:rsid w:val="009064DE"/>
    <w:rsid w:val="00912304"/>
    <w:rsid w:val="00924193"/>
    <w:rsid w:val="00945F43"/>
    <w:rsid w:val="0095031F"/>
    <w:rsid w:val="00951BE3"/>
    <w:rsid w:val="00955918"/>
    <w:rsid w:val="00972635"/>
    <w:rsid w:val="00994BBD"/>
    <w:rsid w:val="009A3D37"/>
    <w:rsid w:val="009C6064"/>
    <w:rsid w:val="009D219A"/>
    <w:rsid w:val="009D569F"/>
    <w:rsid w:val="009E4983"/>
    <w:rsid w:val="009E5FC8"/>
    <w:rsid w:val="00A00669"/>
    <w:rsid w:val="00A02478"/>
    <w:rsid w:val="00A03AD0"/>
    <w:rsid w:val="00A054CD"/>
    <w:rsid w:val="00A20FEC"/>
    <w:rsid w:val="00A21CCC"/>
    <w:rsid w:val="00A22611"/>
    <w:rsid w:val="00A235A0"/>
    <w:rsid w:val="00A4105D"/>
    <w:rsid w:val="00A65C5E"/>
    <w:rsid w:val="00A67690"/>
    <w:rsid w:val="00A67C98"/>
    <w:rsid w:val="00AA523B"/>
    <w:rsid w:val="00AC4E10"/>
    <w:rsid w:val="00AC657F"/>
    <w:rsid w:val="00B047C7"/>
    <w:rsid w:val="00B13B77"/>
    <w:rsid w:val="00B21A45"/>
    <w:rsid w:val="00B24BFB"/>
    <w:rsid w:val="00B2623C"/>
    <w:rsid w:val="00B26417"/>
    <w:rsid w:val="00B341C7"/>
    <w:rsid w:val="00B3669A"/>
    <w:rsid w:val="00B37097"/>
    <w:rsid w:val="00B417C6"/>
    <w:rsid w:val="00B4282D"/>
    <w:rsid w:val="00B53CAA"/>
    <w:rsid w:val="00B55372"/>
    <w:rsid w:val="00B6059D"/>
    <w:rsid w:val="00B70AD4"/>
    <w:rsid w:val="00B8177D"/>
    <w:rsid w:val="00BA3AC4"/>
    <w:rsid w:val="00BB053A"/>
    <w:rsid w:val="00BD4F37"/>
    <w:rsid w:val="00BE4D8B"/>
    <w:rsid w:val="00BE5D62"/>
    <w:rsid w:val="00BF08EE"/>
    <w:rsid w:val="00C07E98"/>
    <w:rsid w:val="00C33276"/>
    <w:rsid w:val="00C57D59"/>
    <w:rsid w:val="00C74820"/>
    <w:rsid w:val="00C81600"/>
    <w:rsid w:val="00C827A3"/>
    <w:rsid w:val="00C82A2F"/>
    <w:rsid w:val="00CA1BBB"/>
    <w:rsid w:val="00CB30C9"/>
    <w:rsid w:val="00CC3C6A"/>
    <w:rsid w:val="00CD0EEC"/>
    <w:rsid w:val="00CD15F9"/>
    <w:rsid w:val="00CE2213"/>
    <w:rsid w:val="00CF36E5"/>
    <w:rsid w:val="00D15463"/>
    <w:rsid w:val="00D476AF"/>
    <w:rsid w:val="00D55C7F"/>
    <w:rsid w:val="00D95B23"/>
    <w:rsid w:val="00DB74CB"/>
    <w:rsid w:val="00DC6BA4"/>
    <w:rsid w:val="00DC6FED"/>
    <w:rsid w:val="00DC737D"/>
    <w:rsid w:val="00DD6559"/>
    <w:rsid w:val="00DE0572"/>
    <w:rsid w:val="00DE2194"/>
    <w:rsid w:val="00DE4047"/>
    <w:rsid w:val="00E02D0C"/>
    <w:rsid w:val="00E03242"/>
    <w:rsid w:val="00E04D79"/>
    <w:rsid w:val="00E07EB1"/>
    <w:rsid w:val="00E15B1C"/>
    <w:rsid w:val="00E213AB"/>
    <w:rsid w:val="00E24EF4"/>
    <w:rsid w:val="00E4111C"/>
    <w:rsid w:val="00E46196"/>
    <w:rsid w:val="00E502AD"/>
    <w:rsid w:val="00E600DA"/>
    <w:rsid w:val="00E61AEC"/>
    <w:rsid w:val="00E62431"/>
    <w:rsid w:val="00E77EB9"/>
    <w:rsid w:val="00EA28BA"/>
    <w:rsid w:val="00EA3E87"/>
    <w:rsid w:val="00EB2345"/>
    <w:rsid w:val="00EB672B"/>
    <w:rsid w:val="00EC2A8A"/>
    <w:rsid w:val="00ED079B"/>
    <w:rsid w:val="00ED2DF6"/>
    <w:rsid w:val="00F100B0"/>
    <w:rsid w:val="00F25702"/>
    <w:rsid w:val="00F30C15"/>
    <w:rsid w:val="00F3105A"/>
    <w:rsid w:val="00F31F95"/>
    <w:rsid w:val="00F511AF"/>
    <w:rsid w:val="00F52CE8"/>
    <w:rsid w:val="00F56F85"/>
    <w:rsid w:val="00F6623D"/>
    <w:rsid w:val="00F87B70"/>
    <w:rsid w:val="00F922B1"/>
    <w:rsid w:val="00F96734"/>
    <w:rsid w:val="00FA3EE1"/>
    <w:rsid w:val="00FA49BC"/>
    <w:rsid w:val="00FB1EBC"/>
    <w:rsid w:val="00FB7EDE"/>
    <w:rsid w:val="00FD63C1"/>
    <w:rsid w:val="00FD7442"/>
    <w:rsid w:val="00FE0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17F6E1-7C44-4B5D-9866-C242EF70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13B77"/>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90094">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10938585">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438"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7179</CharactersWithSpaces>
  <SharedDoc>false</SharedDoc>
  <HLinks>
    <vt:vector size="12" baseType="variant">
      <vt:variant>
        <vt:i4>917533</vt:i4>
      </vt:variant>
      <vt:variant>
        <vt:i4>111</vt:i4>
      </vt:variant>
      <vt:variant>
        <vt:i4>0</vt:i4>
      </vt:variant>
      <vt:variant>
        <vt:i4>5</vt:i4>
      </vt:variant>
      <vt:variant>
        <vt:lpwstr>https://rat.castillalamancha.es/info/2438</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Carolina Rodriguez Holgado</cp:lastModifiedBy>
  <cp:revision>2</cp:revision>
  <cp:lastPrinted>2019-08-29T09:10:00Z</cp:lastPrinted>
  <dcterms:created xsi:type="dcterms:W3CDTF">2026-01-30T12:44:00Z</dcterms:created>
  <dcterms:modified xsi:type="dcterms:W3CDTF">2026-01-30T12:44:00Z</dcterms:modified>
</cp:coreProperties>
</file>