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92178C" w:rsidRPr="0092178C" w14:paraId="6851A3A5" w14:textId="77777777" w:rsidTr="00F3374D">
        <w:tc>
          <w:tcPr>
            <w:tcW w:w="10694" w:type="dxa"/>
            <w:shd w:val="clear" w:color="auto" w:fill="D9D9D9" w:themeFill="background1" w:themeFillShade="D9"/>
          </w:tcPr>
          <w:p w14:paraId="0C012214" w14:textId="771CD297" w:rsidR="0092178C" w:rsidRPr="0092178C" w:rsidRDefault="0092178C" w:rsidP="00F3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t>FICHA Nº1</w:t>
            </w:r>
          </w:p>
          <w:p w14:paraId="2285210D" w14:textId="77777777" w:rsidR="0092178C" w:rsidRPr="0092178C" w:rsidRDefault="0092178C" w:rsidP="00F3374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b/>
                <w:sz w:val="24"/>
                <w:szCs w:val="24"/>
              </w:rPr>
              <w:t>DATOS GENERALES DE LA AGRUPACIÓN DE VOLUNTARIOS DE PROTECCIÓN CIVIL Y MEDIOS ADSCRITOS</w:t>
            </w:r>
          </w:p>
        </w:tc>
      </w:tr>
    </w:tbl>
    <w:p w14:paraId="1EFFEC6D" w14:textId="77777777" w:rsidR="009D0B7C" w:rsidRPr="0092178C" w:rsidRDefault="009D0B7C" w:rsidP="00E6395F">
      <w:pPr>
        <w:rPr>
          <w:rFonts w:ascii="Arial Narrow" w:hAnsi="Arial Narrow"/>
          <w:sz w:val="20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420"/>
        <w:gridCol w:w="141"/>
        <w:gridCol w:w="2834"/>
        <w:gridCol w:w="3329"/>
      </w:tblGrid>
      <w:tr w:rsidR="0092178C" w:rsidRPr="0092178C" w14:paraId="221824D1" w14:textId="77777777" w:rsidTr="00FC08CE">
        <w:trPr>
          <w:trHeight w:val="420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5B1DD242" w14:textId="77777777" w:rsidR="0092178C" w:rsidRPr="0092178C" w:rsidRDefault="0092178C" w:rsidP="00FC08CE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br w:type="page"/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>DATOS DE</w:t>
            </w:r>
            <w:r w:rsidR="00FC08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FC08CE">
              <w:rPr>
                <w:rFonts w:ascii="Arial Narrow" w:hAnsi="Arial Narrow"/>
                <w:b/>
                <w:sz w:val="20"/>
                <w:szCs w:val="20"/>
              </w:rPr>
              <w:t>A ENTIDAD LOCAL</w:t>
            </w:r>
          </w:p>
        </w:tc>
      </w:tr>
      <w:tr w:rsidR="00FC08CE" w:rsidRPr="0092178C" w14:paraId="20DD5B35" w14:textId="77777777" w:rsidTr="00FC08CE">
        <w:trPr>
          <w:trHeight w:val="351"/>
        </w:trPr>
        <w:tc>
          <w:tcPr>
            <w:tcW w:w="2119" w:type="pct"/>
            <w:gridSpan w:val="3"/>
            <w:tcBorders>
              <w:bottom w:val="single" w:sz="4" w:space="0" w:color="auto"/>
            </w:tcBorders>
            <w:vAlign w:val="center"/>
          </w:tcPr>
          <w:p w14:paraId="13491C8D" w14:textId="77777777" w:rsidR="00FC08CE" w:rsidRPr="0092178C" w:rsidRDefault="00FC08CE" w:rsidP="009217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Municipio: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14:paraId="76D910A8" w14:textId="77777777" w:rsidR="00FC08CE" w:rsidRPr="0092178C" w:rsidRDefault="00FC08CE" w:rsidP="009217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Provincia: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" w:name="Texto22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14:paraId="0060E928" w14:textId="77777777" w:rsidR="00FC08CE" w:rsidRPr="0092178C" w:rsidRDefault="00FC08CE" w:rsidP="0092178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CIF: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</w:tr>
      <w:tr w:rsidR="0092178C" w:rsidRPr="0092178C" w14:paraId="6FF8F129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0B228" w14:textId="77777777" w:rsidR="0092178C" w:rsidRPr="0092178C" w:rsidRDefault="0092178C" w:rsidP="006B6EB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Domicilio: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F8FB6" w14:textId="77777777" w:rsidR="0092178C" w:rsidRPr="0092178C" w:rsidRDefault="006B6EBF" w:rsidP="006B6EBF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Código Postal: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4" w:name="Texto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92178C" w:rsidRPr="0092178C" w14:paraId="695A96CE" w14:textId="77777777" w:rsidTr="008D5327"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8AD01" w14:textId="77777777" w:rsidR="0092178C" w:rsidRPr="0092178C" w:rsidRDefault="0092178C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Teléfono: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1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1C39F" w14:textId="3AEF3561" w:rsidR="0092178C" w:rsidRPr="0092178C" w:rsidRDefault="008D5327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Correo electrónico</w:t>
            </w:r>
            <w:r w:rsidR="0092178C" w:rsidRPr="0092178C"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6" w:name="Texto27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  <w:tr w:rsidR="00FC08CE" w:rsidRPr="0092178C" w14:paraId="2980F52B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843E1" w14:textId="77777777" w:rsidR="00FC08CE" w:rsidRPr="0092178C" w:rsidRDefault="00FC08CE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Alcalde/sa:</w:t>
            </w:r>
          </w:p>
        </w:tc>
      </w:tr>
      <w:tr w:rsidR="0092178C" w:rsidRPr="0092178C" w14:paraId="2776088F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A31B6" w14:textId="77777777" w:rsidR="0092178C" w:rsidRPr="0092178C" w:rsidRDefault="0092178C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y apellidos</w:t>
            </w:r>
            <w:r w:rsidR="00FC08CE"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7" w:name="Texto20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EAB5" w14:textId="77777777" w:rsidR="0092178C" w:rsidRPr="0092178C" w:rsidRDefault="0092178C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oficial: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8" w:name="Texto19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</w:tr>
      <w:tr w:rsidR="00FC08CE" w:rsidRPr="0092178C" w14:paraId="2033DE4E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31184" w14:textId="77777777" w:rsidR="00FC08CE" w:rsidRDefault="00FC08CE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Concejal (si procede):</w:t>
            </w:r>
          </w:p>
        </w:tc>
      </w:tr>
      <w:tr w:rsidR="0092178C" w:rsidRPr="0092178C" w14:paraId="6D518B51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418CD" w14:textId="77777777" w:rsidR="0092178C" w:rsidRDefault="0092178C" w:rsidP="0092038B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 xml:space="preserve">Nombre </w:t>
            </w:r>
            <w:r>
              <w:rPr>
                <w:rFonts w:ascii="Arial Narrow" w:hAnsi="Arial Narrow"/>
                <w:sz w:val="20"/>
                <w:szCs w:val="20"/>
              </w:rPr>
              <w:t>y apellidos</w:t>
            </w:r>
            <w:r w:rsidRPr="0092178C"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8285E" w14:textId="77777777" w:rsidR="0092178C" w:rsidRDefault="0092178C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oficial: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</w:tr>
      <w:tr w:rsidR="0092178C" w:rsidRPr="0092178C" w14:paraId="6BD30F98" w14:textId="77777777" w:rsidTr="00FC08CE">
        <w:trPr>
          <w:trHeight w:val="420"/>
        </w:trPr>
        <w:tc>
          <w:tcPr>
            <w:tcW w:w="5000" w:type="pct"/>
            <w:gridSpan w:val="5"/>
            <w:shd w:val="clear" w:color="auto" w:fill="FFFF00"/>
            <w:vAlign w:val="center"/>
          </w:tcPr>
          <w:p w14:paraId="6C5AA0AD" w14:textId="77777777" w:rsidR="0092178C" w:rsidRPr="0092178C" w:rsidRDefault="0092178C" w:rsidP="0092178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br w:type="page"/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>DATOS DE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92178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AGRUPACIÓN</w:t>
            </w:r>
          </w:p>
        </w:tc>
      </w:tr>
      <w:tr w:rsidR="004720C6" w:rsidRPr="0092178C" w14:paraId="0FA19583" w14:textId="77777777" w:rsidTr="00FC08CE">
        <w:trPr>
          <w:trHeight w:val="351"/>
        </w:trPr>
        <w:tc>
          <w:tcPr>
            <w:tcW w:w="3444" w:type="pct"/>
            <w:gridSpan w:val="4"/>
            <w:tcBorders>
              <w:bottom w:val="single" w:sz="4" w:space="0" w:color="auto"/>
            </w:tcBorders>
            <w:vAlign w:val="center"/>
          </w:tcPr>
          <w:p w14:paraId="1B0A3913" w14:textId="77777777" w:rsidR="004720C6" w:rsidRPr="0092178C" w:rsidRDefault="004720C6" w:rsidP="004720C6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Domicilio</w:t>
            </w:r>
            <w:r w:rsidR="0092038B">
              <w:rPr>
                <w:rFonts w:ascii="Arial Narrow" w:hAnsi="Arial Narrow"/>
                <w:sz w:val="20"/>
                <w:szCs w:val="20"/>
              </w:rPr>
              <w:t xml:space="preserve"> sede</w:t>
            </w:r>
            <w:r w:rsidRPr="0092178C"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56" w:type="pct"/>
            <w:tcBorders>
              <w:bottom w:val="single" w:sz="4" w:space="0" w:color="auto"/>
            </w:tcBorders>
            <w:vAlign w:val="center"/>
          </w:tcPr>
          <w:p w14:paraId="723C554E" w14:textId="77777777" w:rsidR="004720C6" w:rsidRPr="0092178C" w:rsidRDefault="004720C6" w:rsidP="004720C6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Código Postal: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2" w:name="Texto31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4720C6" w:rsidRPr="0092178C" w14:paraId="79937E0A" w14:textId="77777777" w:rsidTr="00FC08CE">
        <w:tc>
          <w:tcPr>
            <w:tcW w:w="205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185F3" w14:textId="77777777" w:rsidR="004720C6" w:rsidRPr="0092178C" w:rsidRDefault="004720C6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Teléfono: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94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CA06F" w14:textId="77777777" w:rsidR="004720C6" w:rsidRPr="0092178C" w:rsidRDefault="004720C6" w:rsidP="003C2FC4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urgencias: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 Narrow" w:hAnsi="Arial Narrow"/>
                <w:sz w:val="20"/>
                <w:szCs w:val="20"/>
              </w:rPr>
              <w:t xml:space="preserve">                         </w:t>
            </w:r>
            <w:r w:rsidR="00FC08C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92038B">
              <w:rPr>
                <w:rFonts w:ascii="Arial Narrow" w:hAnsi="Arial Narrow"/>
                <w:sz w:val="20"/>
                <w:szCs w:val="20"/>
              </w:rPr>
              <w:t>(para llamar en caso de necesidad)</w:t>
            </w:r>
          </w:p>
        </w:tc>
      </w:tr>
      <w:tr w:rsidR="008D5327" w:rsidRPr="0092178C" w14:paraId="0A92D2FF" w14:textId="77777777" w:rsidTr="008D5327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8EF57" w14:textId="58AF9FBA" w:rsidR="008D5327" w:rsidRPr="0092178C" w:rsidRDefault="008D5327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178C">
              <w:rPr>
                <w:rFonts w:ascii="Arial Narrow" w:hAnsi="Arial Narrow"/>
                <w:sz w:val="20"/>
                <w:szCs w:val="20"/>
              </w:rPr>
              <w:t>Correo electrónico: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</w:tr>
      <w:tr w:rsidR="004720C6" w:rsidRPr="0092178C" w14:paraId="6B918EB9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533D0" w14:textId="77777777" w:rsidR="004720C6" w:rsidRPr="0092178C" w:rsidRDefault="004720C6" w:rsidP="00FC08C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Jefe</w:t>
            </w:r>
            <w:r w:rsidR="00FC08CE">
              <w:rPr>
                <w:rFonts w:ascii="Arial Narrow" w:hAnsi="Arial Narrow"/>
                <w:sz w:val="20"/>
                <w:szCs w:val="20"/>
              </w:rPr>
              <w:t>/a</w:t>
            </w:r>
            <w:r>
              <w:rPr>
                <w:rFonts w:ascii="Arial Narrow" w:hAnsi="Arial Narrow"/>
                <w:sz w:val="20"/>
                <w:szCs w:val="20"/>
              </w:rPr>
              <w:t xml:space="preserve"> de la </w:t>
            </w:r>
            <w:r w:rsidR="00FC08CE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grupación</w:t>
            </w:r>
            <w:r w:rsidRPr="0092178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4720C6" w:rsidRPr="0092178C" w14:paraId="18DB07C5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D3915" w14:textId="77777777" w:rsidR="004720C6" w:rsidRPr="0092178C" w:rsidRDefault="004720C6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y apellidos: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A76E" w14:textId="77777777" w:rsidR="004720C6" w:rsidRPr="0092178C" w:rsidRDefault="004720C6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oficial: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7" w:name="Texto34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</w:tr>
      <w:tr w:rsidR="004720C6" w:rsidRPr="0092178C" w14:paraId="2900AE61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48A76" w14:textId="77777777" w:rsidR="004720C6" w:rsidRPr="0092178C" w:rsidRDefault="00FC08CE" w:rsidP="004720C6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Técnico municipal o Coordinador de Protección Civil (si procede):</w:t>
            </w:r>
          </w:p>
        </w:tc>
      </w:tr>
      <w:tr w:rsidR="00FC08CE" w:rsidRPr="0092178C" w14:paraId="79585311" w14:textId="77777777" w:rsidTr="00FC08CE">
        <w:tc>
          <w:tcPr>
            <w:tcW w:w="3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8D17" w14:textId="77777777" w:rsidR="00FC08CE" w:rsidRPr="0092178C" w:rsidRDefault="00FC08CE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y apellidos: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77AA2" w14:textId="77777777" w:rsidR="00FC08CE" w:rsidRPr="0092178C" w:rsidRDefault="00FC08CE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 oficial: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9" w:name="Texto37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</w:tr>
      <w:tr w:rsidR="00FC08CE" w:rsidRPr="0092178C" w14:paraId="27EFB8FD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7B88C" w14:textId="77777777" w:rsidR="00FC08CE" w:rsidRPr="0092178C" w:rsidRDefault="00FC08CE" w:rsidP="0092038B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Cargo en </w:t>
            </w:r>
            <w:r w:rsidR="0092038B">
              <w:rPr>
                <w:rFonts w:ascii="Arial Narrow" w:hAnsi="Arial Narrow"/>
                <w:sz w:val="20"/>
                <w:szCs w:val="20"/>
              </w:rPr>
              <w:t>la Entidad Local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="006B6EB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0" w:name="Texto36"/>
            <w:r w:rsidR="006B6EB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B6EBF">
              <w:rPr>
                <w:rFonts w:ascii="Arial Narrow" w:hAnsi="Arial Narrow"/>
                <w:sz w:val="20"/>
                <w:szCs w:val="20"/>
              </w:rPr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B6EB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</w:tr>
      <w:tr w:rsidR="00FC08CE" w:rsidRPr="0092178C" w14:paraId="212C227D" w14:textId="77777777" w:rsidTr="00FC08CE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88B7E" w14:textId="77777777" w:rsidR="00FC08CE" w:rsidRPr="0092178C" w:rsidRDefault="00FC08CE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Grupos especializados (si procede):</w:t>
            </w:r>
          </w:p>
        </w:tc>
      </w:tr>
      <w:tr w:rsidR="00FC08CE" w:rsidRPr="0092178C" w14:paraId="04D66F10" w14:textId="77777777" w:rsidTr="000527EA">
        <w:trPr>
          <w:trHeight w:val="169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33D45A" w14:textId="77777777" w:rsidR="00FC08CE" w:rsidRDefault="006B6EBF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" w:name="Texto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  <w:p w14:paraId="20664A5A" w14:textId="77777777" w:rsidR="00FC08CE" w:rsidRDefault="00FC08CE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F3F2761" w14:textId="77777777" w:rsidR="00B058A2" w:rsidRPr="0092178C" w:rsidRDefault="00B058A2" w:rsidP="00FC08CE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A3DCF9" w14:textId="77777777" w:rsidR="000527EA" w:rsidRDefault="000527EA" w:rsidP="00F3374D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710629E8" w14:textId="77777777" w:rsidR="008D5327" w:rsidRDefault="008D5327" w:rsidP="00F3374D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9185"/>
      </w:tblGrid>
      <w:tr w:rsidR="000527EA" w:rsidRPr="00AB1C9A" w14:paraId="794FDCF2" w14:textId="77777777" w:rsidTr="008A6BF2">
        <w:trPr>
          <w:trHeight w:val="330"/>
        </w:trPr>
        <w:tc>
          <w:tcPr>
            <w:tcW w:w="10768" w:type="dxa"/>
            <w:gridSpan w:val="2"/>
            <w:shd w:val="clear" w:color="auto" w:fill="FFFF00"/>
            <w:vAlign w:val="center"/>
          </w:tcPr>
          <w:p w14:paraId="5F6D25CC" w14:textId="77777777" w:rsidR="000527EA" w:rsidRPr="00826996" w:rsidRDefault="000527EA" w:rsidP="008A6BF2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826996">
              <w:rPr>
                <w:rFonts w:ascii="Arial Narrow" w:hAnsi="Arial Narrow"/>
                <w:b/>
              </w:rPr>
              <w:t>INFORMACIÓN BÁSICA DE PROTECCIÓN DE DATOS</w:t>
            </w:r>
          </w:p>
        </w:tc>
      </w:tr>
      <w:tr w:rsidR="000527EA" w:rsidRPr="00AB1C9A" w14:paraId="19A92417" w14:textId="77777777" w:rsidTr="008A6BF2">
        <w:trPr>
          <w:trHeight w:val="337"/>
        </w:trPr>
        <w:tc>
          <w:tcPr>
            <w:tcW w:w="1583" w:type="dxa"/>
            <w:vAlign w:val="center"/>
          </w:tcPr>
          <w:p w14:paraId="07DC27F4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185" w:type="dxa"/>
            <w:vAlign w:val="center"/>
          </w:tcPr>
          <w:p w14:paraId="23F56ED2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Dirección General de Protección Ciudadana.</w:t>
            </w:r>
          </w:p>
        </w:tc>
      </w:tr>
      <w:tr w:rsidR="000527EA" w:rsidRPr="00AB1C9A" w14:paraId="63A5BAB6" w14:textId="77777777" w:rsidTr="008A6BF2">
        <w:trPr>
          <w:trHeight w:val="271"/>
        </w:trPr>
        <w:tc>
          <w:tcPr>
            <w:tcW w:w="1583" w:type="dxa"/>
            <w:vAlign w:val="center"/>
          </w:tcPr>
          <w:p w14:paraId="08DA49DF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185" w:type="dxa"/>
            <w:vAlign w:val="center"/>
          </w:tcPr>
          <w:p w14:paraId="39509660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Gestión de los datos de los voluntarios de protección civil.</w:t>
            </w:r>
          </w:p>
        </w:tc>
      </w:tr>
      <w:tr w:rsidR="000527EA" w:rsidRPr="00AB1C9A" w14:paraId="03215F1B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67F8D026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185" w:type="dxa"/>
            <w:vAlign w:val="center"/>
          </w:tcPr>
          <w:p w14:paraId="4F56418F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Misión en interés público o ejercicio de poderes públicos del Reglamento General de Protección de Datos. </w:t>
            </w:r>
          </w:p>
          <w:p w14:paraId="3B1DD92D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Ley 17/2015, de 9 de julio, del Sistema Nacional de Protección Civil y Ley 4/1995, de 16 de marzo, de Voluntariado de Castilla-La Mancha. Decreto 37/2016, de 27 de julio, por el que se regula la acreditación de las agrupaciones de voluntarios de protección civil y el Registro de Agrupaciones y Voluntarios de Protección Civil de Castilla-La Mancha.</w:t>
            </w:r>
          </w:p>
        </w:tc>
      </w:tr>
      <w:tr w:rsidR="000527EA" w:rsidRPr="00AB1C9A" w14:paraId="55A70E6B" w14:textId="77777777" w:rsidTr="008A6BF2">
        <w:trPr>
          <w:trHeight w:val="217"/>
        </w:trPr>
        <w:tc>
          <w:tcPr>
            <w:tcW w:w="1583" w:type="dxa"/>
            <w:vAlign w:val="center"/>
          </w:tcPr>
          <w:p w14:paraId="324A346C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9185" w:type="dxa"/>
            <w:vAlign w:val="center"/>
          </w:tcPr>
          <w:p w14:paraId="63C9F41E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No existe cesión datos.</w:t>
            </w:r>
          </w:p>
        </w:tc>
      </w:tr>
      <w:tr w:rsidR="000527EA" w:rsidRPr="00AB1C9A" w14:paraId="2E04C325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04E111D1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185" w:type="dxa"/>
            <w:vAlign w:val="center"/>
          </w:tcPr>
          <w:p w14:paraId="49752477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527EA" w:rsidRPr="00AB1C9A" w14:paraId="17CD6B28" w14:textId="77777777" w:rsidTr="008A6BF2">
        <w:trPr>
          <w:trHeight w:val="244"/>
        </w:trPr>
        <w:tc>
          <w:tcPr>
            <w:tcW w:w="1583" w:type="dxa"/>
            <w:vAlign w:val="center"/>
          </w:tcPr>
          <w:p w14:paraId="07BF3B16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185" w:type="dxa"/>
            <w:vAlign w:val="center"/>
          </w:tcPr>
          <w:p w14:paraId="4E4A69E6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Disponible en la dirección electrónica: </w:t>
            </w:r>
            <w:r w:rsidRPr="00826996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8" w:history="1">
              <w:r w:rsidRPr="00826996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https://rat.castillalamancha.es/detalle/0378</w:t>
              </w:r>
            </w:hyperlink>
          </w:p>
        </w:tc>
      </w:tr>
    </w:tbl>
    <w:p w14:paraId="3EF8AEA4" w14:textId="77777777" w:rsidR="000527EA" w:rsidRDefault="000527EA" w:rsidP="00F3374D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7B964DC3" w14:textId="77777777" w:rsidR="00013068" w:rsidRDefault="00013068" w:rsidP="00F3374D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4902"/>
        <w:gridCol w:w="674"/>
        <w:gridCol w:w="4653"/>
      </w:tblGrid>
      <w:tr w:rsidR="00FC08CE" w:rsidRPr="0092178C" w14:paraId="50085AF5" w14:textId="77777777" w:rsidTr="009F6AC4">
        <w:trPr>
          <w:trHeight w:val="4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0C6841" w14:textId="77777777" w:rsidR="00DF5535" w:rsidRPr="0092178C" w:rsidRDefault="00B058A2" w:rsidP="005C425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RELACIÓN DE MEDIOS MATERIALES DISPONIBLES DE LA AGRUPACIÓN</w:t>
            </w:r>
          </w:p>
        </w:tc>
      </w:tr>
      <w:tr w:rsidR="00DF5535" w:rsidRPr="0092178C" w14:paraId="665F1EC5" w14:textId="77777777" w:rsidTr="00A37728">
        <w:trPr>
          <w:trHeight w:val="35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63E92" w14:textId="77777777" w:rsidR="00DF5535" w:rsidRPr="0092178C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</w:t>
            </w:r>
          </w:p>
        </w:tc>
        <w:tc>
          <w:tcPr>
            <w:tcW w:w="2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B5182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Material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2ECC6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Uds.</w:t>
            </w:r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24E35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Observaciones</w:t>
            </w:r>
          </w:p>
        </w:tc>
      </w:tr>
      <w:tr w:rsidR="00DF5535" w:rsidRPr="0092178C" w14:paraId="51A91E1F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C4B66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1455356550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556E1B" w14:textId="77777777" w:rsidR="00DF5535" w:rsidRPr="0092178C" w:rsidRDefault="009F6AC4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DEAC9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2"/>
                  <w:enabled/>
                  <w:calcOnExit w:val="0"/>
                  <w:textInput/>
                </w:ffData>
              </w:fldChar>
            </w:r>
            <w:bookmarkStart w:id="22" w:name="Texto6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4E6DB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7"/>
                  <w:enabled/>
                  <w:calcOnExit w:val="0"/>
                  <w:textInput/>
                </w:ffData>
              </w:fldChar>
            </w:r>
            <w:bookmarkStart w:id="23" w:name="Texto6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</w:tr>
      <w:tr w:rsidR="00DF5535" w:rsidRPr="0092178C" w14:paraId="3519DE7E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57ECD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600726527"/>
            <w:placeholder>
              <w:docPart w:val="7FF8B95D80D54D5295772726C3F91855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0E5BC2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300CA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3"/>
                  <w:enabled/>
                  <w:calcOnExit w:val="0"/>
                  <w:textInput/>
                </w:ffData>
              </w:fldChar>
            </w:r>
            <w:bookmarkStart w:id="24" w:name="Texto65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FAA8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8"/>
                  <w:enabled/>
                  <w:calcOnExit w:val="0"/>
                  <w:textInput/>
                </w:ffData>
              </w:fldChar>
            </w:r>
            <w:bookmarkStart w:id="25" w:name="Texto6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</w:tr>
      <w:tr w:rsidR="00DF5535" w:rsidRPr="0092178C" w14:paraId="3E151970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94AFC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592440051"/>
            <w:placeholder>
              <w:docPart w:val="296D2121DB5C4004A9247E5A5CB718A2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3E7CC4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52F2A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4"/>
                  <w:enabled/>
                  <w:calcOnExit w:val="0"/>
                  <w:textInput/>
                </w:ffData>
              </w:fldChar>
            </w:r>
            <w:bookmarkStart w:id="26" w:name="Texto6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F2E6E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9"/>
                  <w:enabled/>
                  <w:calcOnExit w:val="0"/>
                  <w:textInput/>
                </w:ffData>
              </w:fldChar>
            </w:r>
            <w:bookmarkStart w:id="27" w:name="Texto6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</w:tr>
      <w:tr w:rsidR="00DF5535" w:rsidRPr="0092178C" w14:paraId="568BFEC3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DB19B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826665976"/>
            <w:placeholder>
              <w:docPart w:val="F9999BE2D10F40FAB72115281C2266D5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1371EE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6A382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5"/>
                  <w:enabled/>
                  <w:calcOnExit w:val="0"/>
                  <w:textInput/>
                </w:ffData>
              </w:fldChar>
            </w:r>
            <w:bookmarkStart w:id="28" w:name="Texto6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B8939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0"/>
                  <w:enabled/>
                  <w:calcOnExit w:val="0"/>
                  <w:textInput/>
                </w:ffData>
              </w:fldChar>
            </w:r>
            <w:bookmarkStart w:id="29" w:name="Texto6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</w:tr>
      <w:tr w:rsidR="00DF5535" w:rsidRPr="0092178C" w14:paraId="38B2000A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95B60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1038173092"/>
            <w:placeholder>
              <w:docPart w:val="6384A012D3C1499A9718EAD7512C49EF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F3583B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C878D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6"/>
                  <w:enabled/>
                  <w:calcOnExit w:val="0"/>
                  <w:textInput/>
                </w:ffData>
              </w:fldChar>
            </w:r>
            <w:bookmarkStart w:id="30" w:name="Texto65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92E4B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1"/>
                  <w:enabled/>
                  <w:calcOnExit w:val="0"/>
                  <w:textInput/>
                </w:ffData>
              </w:fldChar>
            </w:r>
            <w:bookmarkStart w:id="31" w:name="Texto6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</w:tr>
      <w:tr w:rsidR="00DF5535" w:rsidRPr="0092178C" w14:paraId="3DCC69FE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83ECD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682633418"/>
            <w:placeholder>
              <w:docPart w:val="71B64849995B4B6F8109853786893A26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DF6AA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CE0CE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7"/>
                  <w:enabled/>
                  <w:calcOnExit w:val="0"/>
                  <w:textInput/>
                </w:ffData>
              </w:fldChar>
            </w:r>
            <w:bookmarkStart w:id="32" w:name="Texto6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8FADA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2"/>
                  <w:enabled/>
                  <w:calcOnExit w:val="0"/>
                  <w:textInput/>
                </w:ffData>
              </w:fldChar>
            </w:r>
            <w:bookmarkStart w:id="33" w:name="Texto6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</w:tr>
      <w:tr w:rsidR="00DF5535" w:rsidRPr="0092178C" w14:paraId="21A143AB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0538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159465412"/>
            <w:placeholder>
              <w:docPart w:val="38675FF28CB84A9E8884F4F14804A0CB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D42E47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03A14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8"/>
                  <w:enabled/>
                  <w:calcOnExit w:val="0"/>
                  <w:textInput/>
                </w:ffData>
              </w:fldChar>
            </w:r>
            <w:bookmarkStart w:id="34" w:name="Texto6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0D467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3"/>
                  <w:enabled/>
                  <w:calcOnExit w:val="0"/>
                  <w:textInput/>
                </w:ffData>
              </w:fldChar>
            </w:r>
            <w:bookmarkStart w:id="35" w:name="Texto6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</w:tr>
      <w:tr w:rsidR="00DF5535" w:rsidRPr="0092178C" w14:paraId="06277F16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BF34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323206511"/>
            <w:placeholder>
              <w:docPart w:val="BFFCD533452642EDBB212E2602C11783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8CFDB1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D33F0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9"/>
                  <w:enabled/>
                  <w:calcOnExit w:val="0"/>
                  <w:textInput/>
                </w:ffData>
              </w:fldChar>
            </w:r>
            <w:bookmarkStart w:id="36" w:name="Texto65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405A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4"/>
                  <w:enabled/>
                  <w:calcOnExit w:val="0"/>
                  <w:textInput/>
                </w:ffData>
              </w:fldChar>
            </w:r>
            <w:bookmarkStart w:id="37" w:name="Texto6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</w:tr>
      <w:tr w:rsidR="00DF5535" w:rsidRPr="0092178C" w14:paraId="37A5201F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31FEC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959950493"/>
            <w:placeholder>
              <w:docPart w:val="1D0B3A0A65604CE298222A1794A5E9FB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2C6BAB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B24CF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0"/>
                  <w:enabled/>
                  <w:calcOnExit w:val="0"/>
                  <w:textInput/>
                </w:ffData>
              </w:fldChar>
            </w:r>
            <w:bookmarkStart w:id="38" w:name="Texto6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010C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5"/>
                  <w:enabled/>
                  <w:calcOnExit w:val="0"/>
                  <w:textInput/>
                </w:ffData>
              </w:fldChar>
            </w:r>
            <w:bookmarkStart w:id="39" w:name="Texto6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</w:tr>
      <w:tr w:rsidR="00DF5535" w:rsidRPr="0092178C" w14:paraId="5954581B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E1B47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332577011"/>
            <w:placeholder>
              <w:docPart w:val="EF4DAABE9B504D2386126263B7111DC9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F960B8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11DD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1"/>
                  <w:enabled/>
                  <w:calcOnExit w:val="0"/>
                  <w:textInput/>
                </w:ffData>
              </w:fldChar>
            </w:r>
            <w:bookmarkStart w:id="40" w:name="Texto6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A2CC5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6"/>
                  <w:enabled/>
                  <w:calcOnExit w:val="0"/>
                  <w:textInput/>
                </w:ffData>
              </w:fldChar>
            </w:r>
            <w:bookmarkStart w:id="41" w:name="Texto6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</w:tr>
      <w:tr w:rsidR="00DF5535" w:rsidRPr="0092178C" w14:paraId="1AB17468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4FC25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141970034"/>
            <w:placeholder>
              <w:docPart w:val="3575DB7C53274A81AE741B84D1431E3D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09E658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7BB6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2"/>
                  <w:enabled/>
                  <w:calcOnExit w:val="0"/>
                  <w:textInput/>
                </w:ffData>
              </w:fldChar>
            </w:r>
            <w:bookmarkStart w:id="42" w:name="Texto6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4C25E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7"/>
                  <w:enabled/>
                  <w:calcOnExit w:val="0"/>
                  <w:textInput/>
                </w:ffData>
              </w:fldChar>
            </w:r>
            <w:bookmarkStart w:id="43" w:name="Texto6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</w:tc>
      </w:tr>
      <w:tr w:rsidR="00DF5535" w:rsidRPr="0092178C" w14:paraId="73ED345F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B6E9C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588818121"/>
            <w:placeholder>
              <w:docPart w:val="5F834164A3D449FF93AE75A29DB8CF3F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5F0C52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881B9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3"/>
                  <w:enabled/>
                  <w:calcOnExit w:val="0"/>
                  <w:textInput/>
                </w:ffData>
              </w:fldChar>
            </w:r>
            <w:bookmarkStart w:id="44" w:name="Texto6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5918A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8"/>
                  <w:enabled/>
                  <w:calcOnExit w:val="0"/>
                  <w:textInput/>
                </w:ffData>
              </w:fldChar>
            </w:r>
            <w:bookmarkStart w:id="45" w:name="Texto6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</w:tr>
      <w:tr w:rsidR="00DF5535" w:rsidRPr="0092178C" w14:paraId="4ECAAE70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F0729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1144936265"/>
            <w:placeholder>
              <w:docPart w:val="2A16A9BEC9B44B14886C0C3618912191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C2AA66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00AA9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4"/>
                  <w:enabled/>
                  <w:calcOnExit w:val="0"/>
                  <w:textInput/>
                </w:ffData>
              </w:fldChar>
            </w:r>
            <w:bookmarkStart w:id="46" w:name="Texto6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B5C2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9"/>
                  <w:enabled/>
                  <w:calcOnExit w:val="0"/>
                  <w:textInput/>
                </w:ffData>
              </w:fldChar>
            </w:r>
            <w:bookmarkStart w:id="47" w:name="Texto6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</w:tr>
      <w:tr w:rsidR="00DF5535" w:rsidRPr="0092178C" w14:paraId="4251D097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2EC28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2079278527"/>
            <w:placeholder>
              <w:docPart w:val="43DABD0A892B4EB3AE284A4706DC1668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7AA2D5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5993A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5"/>
                  <w:enabled/>
                  <w:calcOnExit w:val="0"/>
                  <w:textInput/>
                </w:ffData>
              </w:fldChar>
            </w:r>
            <w:bookmarkStart w:id="48" w:name="Texto6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4035C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0"/>
                  <w:enabled/>
                  <w:calcOnExit w:val="0"/>
                  <w:textInput/>
                </w:ffData>
              </w:fldChar>
            </w:r>
            <w:bookmarkStart w:id="49" w:name="Texto6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</w:p>
        </w:tc>
      </w:tr>
      <w:tr w:rsidR="00DF5535" w:rsidRPr="0092178C" w14:paraId="2B627B3A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0779" w14:textId="77777777" w:rsidR="00DF5535" w:rsidRPr="0092178C" w:rsidRDefault="00DF5535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123438628"/>
            <w:placeholder>
              <w:docPart w:val="78888A838D474904A302A314A1B7692B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7785E5" w14:textId="77777777" w:rsidR="00DF5535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89354" w14:textId="77777777" w:rsidR="00DF5535" w:rsidRPr="0092178C" w:rsidRDefault="00DF5535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6"/>
                  <w:enabled/>
                  <w:calcOnExit w:val="0"/>
                  <w:textInput/>
                </w:ffData>
              </w:fldChar>
            </w:r>
            <w:bookmarkStart w:id="50" w:name="Texto6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9085C" w14:textId="77777777" w:rsidR="00DF5535" w:rsidRPr="0092178C" w:rsidRDefault="00DF5535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1"/>
                  <w:enabled/>
                  <w:calcOnExit w:val="0"/>
                  <w:textInput/>
                </w:ffData>
              </w:fldChar>
            </w:r>
            <w:bookmarkStart w:id="51" w:name="Texto6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"/>
          </w:p>
        </w:tc>
      </w:tr>
      <w:tr w:rsidR="009F6AC4" w:rsidRPr="0092178C" w14:paraId="793091F1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E36AF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1221120633"/>
            <w:placeholder>
              <w:docPart w:val="9A6FF70823F1412B8823485B99DDDBB4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24D6E1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4097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2"/>
                  <w:enabled/>
                  <w:calcOnExit w:val="0"/>
                  <w:textInput/>
                </w:ffData>
              </w:fldChar>
            </w:r>
            <w:bookmarkStart w:id="52" w:name="Texto6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ECC4D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7"/>
                  <w:enabled/>
                  <w:calcOnExit w:val="0"/>
                  <w:textInput/>
                </w:ffData>
              </w:fldChar>
            </w:r>
            <w:bookmarkStart w:id="53" w:name="Texto6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</w:p>
        </w:tc>
      </w:tr>
      <w:tr w:rsidR="009F6AC4" w:rsidRPr="0092178C" w14:paraId="57176F7F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BC103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1863978151"/>
            <w:placeholder>
              <w:docPart w:val="DE40AFE6882644F1A216833D6E555993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0870AB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7557E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3"/>
                  <w:enabled/>
                  <w:calcOnExit w:val="0"/>
                  <w:textInput/>
                </w:ffData>
              </w:fldChar>
            </w:r>
            <w:bookmarkStart w:id="54" w:name="Texto6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7A8E7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8"/>
                  <w:enabled/>
                  <w:calcOnExit w:val="0"/>
                  <w:textInput/>
                </w:ffData>
              </w:fldChar>
            </w:r>
            <w:bookmarkStart w:id="55" w:name="Texto6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</w:p>
        </w:tc>
      </w:tr>
      <w:tr w:rsidR="009F6AC4" w:rsidRPr="0092178C" w14:paraId="791CFD0E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D4336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-739331610"/>
            <w:placeholder>
              <w:docPart w:val="DC12ACA3262747BF9A763BF965B36A76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A853EC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84E63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4"/>
                  <w:enabled/>
                  <w:calcOnExit w:val="0"/>
                  <w:textInput/>
                </w:ffData>
              </w:fldChar>
            </w:r>
            <w:bookmarkStart w:id="56" w:name="Texto6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41B03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9"/>
                  <w:enabled/>
                  <w:calcOnExit w:val="0"/>
                  <w:textInput/>
                </w:ffData>
              </w:fldChar>
            </w:r>
            <w:bookmarkStart w:id="57" w:name="Texto6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"/>
          </w:p>
        </w:tc>
      </w:tr>
      <w:tr w:rsidR="009F6AC4" w:rsidRPr="0092178C" w14:paraId="49A04B09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5006A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209548040"/>
            <w:placeholder>
              <w:docPart w:val="B91681847DE94A77BA692DCE761D0465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8DC5EF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6373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5"/>
                  <w:enabled/>
                  <w:calcOnExit w:val="0"/>
                  <w:textInput/>
                </w:ffData>
              </w:fldChar>
            </w:r>
            <w:bookmarkStart w:id="58" w:name="Texto6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715E9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90"/>
                  <w:enabled/>
                  <w:calcOnExit w:val="0"/>
                  <w:textInput/>
                </w:ffData>
              </w:fldChar>
            </w:r>
            <w:bookmarkStart w:id="59" w:name="Texto6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"/>
          </w:p>
        </w:tc>
      </w:tr>
      <w:tr w:rsidR="009F6AC4" w:rsidRPr="0092178C" w14:paraId="72A6B6FA" w14:textId="77777777" w:rsidTr="00A37728">
        <w:trPr>
          <w:trHeight w:val="2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B655F" w14:textId="77777777" w:rsidR="009F6AC4" w:rsidRDefault="009F6AC4" w:rsidP="009F6AC4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alias w:val="Material"/>
            <w:tag w:val="Material"/>
            <w:id w:val="785935043"/>
            <w:placeholder>
              <w:docPart w:val="7F646576A0FF4D699D829BF4924673EC"/>
            </w:placeholder>
            <w:showingPlcHdr/>
            <w:dropDownList>
              <w:listItem w:value="Elija un elemento."/>
              <w:listItem w:displayText="Ambulancias asistenciales (2.3.4.6.2)" w:value="Ambulancias asistenciales (2.3.4.6.2)"/>
              <w:listItem w:displayText="Ambulancias no asistenciales (2.3.4.6.1)" w:value="Ambulancias no asistenciales (2.3.4.6.1)"/>
              <w:listItem w:displayText="Antenas de clasificación (2.3.4.2)" w:value="Antenas de clasificación (2.3.4.2)"/>
              <w:listItem w:displayText="Autobombas (2.3.1.1.1)" w:value="Autobombas (2.3.1.1.1)"/>
              <w:listItem w:displayText="Autocares (2.3.2.1)" w:value="Autocares (2.3.2.1)"/>
              <w:listItem w:displayText="Bombas antideflagrantes (2.3.6.1.6.3)" w:value="Bombas antideflagrantes (2.3.6.1.6.3)"/>
              <w:listItem w:displayText="Bombas de ácidos (2.3.6.1.6.2)" w:value="Bombas de ácidos (2.3.6.1.6.2)"/>
              <w:listItem w:displayText="Bombas de líquidos inflamables (2.3.6.1.6.4)" w:value="Bombas de líquidos inflamables (2.3.6.1.6.4)"/>
              <w:listItem w:displayText="Bombas de succiones (2.3.6.1.6.5)" w:value="Bombas de succiones (2.3.6.1.6.5)"/>
              <w:listItem w:displayText="Bombas universales (2.3.6.1.6.1)" w:value="Bombas universales (2.3.6.1.6.1)"/>
              <w:listItem w:displayText="Camas (2.3.3.2.1)" w:value="Camas (2.3.3.2.1)"/>
              <w:listItem w:displayText="Camillas (2.3.4.7.2)" w:value="Camillas (2.3.4.7.2)"/>
              <w:listItem w:displayText="Camiones (2.3.2.3)" w:value="Camiones (2.3.2.3)"/>
              <w:listItem w:displayText="Camiones cisterna (2.3.2.3.2)" w:value="Camiones cisterna (2.3.2.3.2)"/>
              <w:listItem w:displayText="Camiones de obras públicas (2.2.8)" w:value="Camiones de obras públicas (2.2.8)"/>
              <w:listItem w:displayText="Camiones frigoríficos (2.3.2.3.1)" w:value="Camiones frigoríficos (2.3.2.3.1)"/>
              <w:listItem w:displayText="Carretillas elevadoras (2.2.5.2)" w:value="Carretillas elevadoras (2.2.5.2)"/>
              <w:listItem w:displayText="Carriles de deslizamiento (2.3.6.1.5)" w:value="Carriles de deslizamiento (2.3.6.1.5)"/>
              <w:listItem w:displayText="Cintas transportadoras (2.2.5.3)" w:value="Cintas transportadoras (2.2.5.3)"/>
              <w:listItem w:displayText="Cizallas hidráulicas (2.3.1.2.2.2)" w:value="Cizallas hidráulicas (2.3.1.2.2.2)"/>
              <w:listItem w:displayText="Cojínes neumáticos de alta presión (2.3.1.2.3.1)" w:value="Cojínes neumáticos de alta presión (2.3.1.2.3.1)"/>
              <w:listItem w:displayText="Cojínes neumáticos de baja presión (2.3.1.2.3.2)" w:value="Cojínes neumáticos de baja presión (2.3.1.2.3.2)"/>
              <w:listItem w:displayText="Colchones (2.3.3.2.2)" w:value="Colchones (2.3.3.2.2)"/>
              <w:listItem w:displayText="Colchonetas (2.3.3.2.3)" w:value="Colchonetas (2.3.3.2.3)"/>
              <w:listItem w:displayText="Compresores (2.2.5.6)" w:value="Compresores (2.2.5.6)"/>
              <w:listItem w:displayText="Contenedores bañera para escombros (2.2.5.8)" w:value="Contenedores bañera para escombros (2.2.5.8)"/>
              <w:listItem w:displayText="Cuñas quitanieves acoplables a camiones y tractores (2.2.6.3)" w:value="Cuñas quitanieves acoplables a camiones y tractores (2.2.6.3)"/>
              <w:listItem w:displayText="Detectores de infrarrojos (2.3.1.2.1.3)" w:value="Detectores de infrarrojos (2.3.1.2.1.3)"/>
              <w:listItem w:displayText="Detectores de visión endóscopica (2.3.1.2.1.2)" w:value="Detectores de visión endóscopica (2.3.1.2.1.2)"/>
              <w:listItem w:displayText="Detectores geofónicos (2.3.1.2.1.1)" w:value="Detectores geofónicos (2.3.1.2.1.1)"/>
              <w:listItem w:displayText="Electrobombas (2.3.1.3.2)" w:value="Electrobombas (2.3.1.3.2)"/>
              <w:listItem w:displayText="Electroventiladores (2.2.5.5)" w:value="Electroventiladores (2.2.5.5)"/>
              <w:listItem w:displayText="Embarcaciones de extinción (2.3.1.1.2)" w:value="Embarcaciones de extinción (2.3.1.1.2)"/>
              <w:listItem w:displayText="Embarcaciones de salvamento (2.3.1.2.7)" w:value="Embarcaciones de salvamento (2.3.1.2.7)"/>
              <w:listItem w:displayText="Embarcaciones y vehículos anfibios (2.3.2.7)" w:value="Embarcaciones y vehículos anfibios (2.3.2.7)"/>
              <w:listItem w:displayText="Eqipos de GPS (sistemas de posicionamiento por satélite) (2.3.6.8.1)" w:value="Eqipos de GPS (sistemas de posicionamiento por satélite) (2.3.6.8.1)"/>
              <w:listItem w:displayText="Equipos transportables de comunicación via satélite (2.3.6.7.5)" w:value="Equipos transportables de comunicación via satélite (2.3.6.7.5)"/>
              <w:listItem w:displayText="Espumógenos (2.3.1.1.6.1)" w:value="Espumógenos (2.3.1.1.6.1)"/>
              <w:listItem w:displayText="Estaciones meteorológicas móviles (2.3.6.8.2)" w:value="Estaciones meteorológicas móviles (2.3.6.8.2)"/>
              <w:listItem w:displayText="Extintores de explosión (2.3.1.1.5.2)" w:value="Extintores de explosión (2.3.1.1.5.2)"/>
              <w:listItem w:displayText="Extintores manuales (2.3.1.1.5.1)" w:value="Extintores manuales (2.3.1.1.5.1)"/>
              <w:listItem w:displayText="Extractores de humos industriales (2.3.1.4.2)" w:value="Extractores de humos industriales (2.3.1.4.2)"/>
              <w:listItem w:displayText="Furgonetas (2.3.2.2)" w:value="Furgonetas (2.3.2.2)"/>
              <w:listItem w:displayText="Gatos hidráulicos (2.3.1.2.2.3)" w:value="Gatos hidráulicos (2.3.1.2.2.3)"/>
              <w:listItem w:displayText="Generadores de espuma (2.3.1.1.4.2)" w:value="Generadores de espuma (2.3.1.1.4.2)"/>
              <w:listItem w:displayText="Grúas (2.2.1)" w:value="Grúas (2.2.1)"/>
              <w:listItem w:displayText="Grupos calefactores industriales (2.3.6.2.4)" w:value="Grupos calefactores industriales (2.3.6.2.4)"/>
              <w:listItem w:displayText="Grupos electrógenos (2.3.6.2.1)" w:value="Grupos electrógenos (2.3.6.2.1)"/>
              <w:listItem w:displayText="Hidro-eyectores (2.3.1.3.4)" w:value="Hidro-eyectores (2.3.1.3.4)"/>
              <w:listItem w:displayText="Hormigoneras sobre camión (2.2.5.1)" w:value="Hormigoneras sobre camión (2.2.5.1)"/>
              <w:listItem w:displayText="Hospitales de campaña (2.3.4.1)" w:value="Hospitales de campaña (2.3.4.1)"/>
              <w:listItem w:displayText="Lanzas térmicas (2.3.6.1.2)" w:value="Lanzas térmicas (2.3.6.1.2)"/>
              <w:listItem w:displayText="Máquinas quitanieves de empuje (2.2.6.1)" w:value="Máquinas quitanieves de empuje (2.2.6.1)"/>
              <w:listItem w:displayText="Máquinas quitanieves dinámicas (2.2.6.2)" w:value="Máquinas quitanieves dinámicas (2.2.6.2)"/>
              <w:listItem w:displayText="Martillos neumáticos sobre vehículo (2.2.5.7)" w:value="Martillos neumáticos sobre vehículo (2.2.5.7)"/>
              <w:listItem w:displayText="Material de andamiaje (2.3.6.1.4)" w:value="Material de andamiaje (2.3.6.1.4)"/>
              <w:listItem w:displayText="Material de ferretería (2.3.6.1.7)" w:value="Material de ferretería (2.3.6.1.7)"/>
              <w:listItem w:displayText="Material de señalización no luminoso (2.3.6.3.3)" w:value="Material de señalización no luminoso (2.3.6.3.3)"/>
              <w:listItem w:displayText="Material de tracción (2.3.1.2.4)" w:value="Material de tracción (2.3.1.2.4)"/>
              <w:listItem w:displayText="Material luminoso de señalización (2.3.6.3.2)" w:value="Material luminoso de señalización (2.3.6.3.2)"/>
              <w:listItem w:displayText="Megafonía móvil (2.3.6.3.1)" w:value="Megafonía móvil (2.3.6.3.1)"/>
              <w:listItem w:displayText="Motobombas (2.3.1.3.1)" w:value="Motobombas (2.3.1.3.1)"/>
              <w:listItem w:displayText="Motoniveladoras (2.2.4)" w:value="Motoniveladoras (2.2.4)"/>
              <w:listItem w:displayText="Obturadores neumáticos (2.3.6.1.3)" w:value="Obturadores neumáticos (2.3.6.1.3)"/>
              <w:listItem w:displayText="Otros vehículos (-)" w:value="Otros vehículos (-)"/>
              <w:listItem w:displayText="Oxicorte (2.3.6.1.1)" w:value="Oxicorte (2.3.6.1.1)"/>
              <w:listItem w:displayText="Palas cargadoras, excavadoras y retroexcavadoras (2.2.3)" w:value="Palas cargadoras, excavadoras y retroexcavadoras (2.2.3)"/>
              <w:listItem w:displayText="Proporcionadores de espuma (2.3.1.1.4.1)" w:value="Proporcionadores de espuma (2.3.1.1.4.1)"/>
              <w:listItem w:displayText="Proyectores de iluminación autónomos (2.3.6.2.3)" w:value="Proyectores de iluminación autónomos (2.3.6.2.3)"/>
              <w:listItem w:displayText="Puentes metálicos desmontables (2.2.7)" w:value="Puentes metálicos desmontables (2.2.7)"/>
              <w:listItem w:displayText="Remolques de carga (-)" w:value="Remolques de carga (-)"/>
              <w:listItem w:displayText="Remolques de embarcaciones de salvamento (2.3.1.2.8)" w:value="Remolques de embarcaciones de salvamento (2.3.1.2.8)"/>
              <w:listItem w:displayText="Remolques motobomba (2.3.1.1.3.1)" w:value="Remolques motobomba (2.3.1.1.3.1)"/>
              <w:listItem w:displayText="Repetidores transportables sintetizados de UHF (2.3.6.7.4)" w:value="Repetidores transportables sintetizados de UHF (2.3.6.7.4)"/>
              <w:listItem w:displayText="Repetidores transportables sintetizados de VHF (2.3.6.7.3)" w:value="Repetidores transportables sintetizados de VHF (2.3.6.7.3)"/>
              <w:listItem w:displayText="Resucitadores (2.3.4.7.1)" w:value="Resucitadores (2.3.4.7.1)"/>
              <w:listItem w:displayText="Retardantes (2.3.1.1.6.2)" w:value="Retardantes (2.3.1.1.6.2)"/>
              <w:listItem w:displayText="Sacos de dormir (2.3.3.2.4)" w:value="Sacos de dormir (2.3.3.2.4)"/>
              <w:listItem w:displayText="Separadores hidráulicos (2.3.1.2.2.1)" w:value="Separadores hidráulicos (2.3.1.2.2.1)"/>
              <w:listItem w:displayText="Sistemas de restablecimiento de telefonía (2.3.6.7.2)" w:value="Sistemas de restablecimiento de telefonía (2.3.6.7.2)"/>
              <w:listItem w:displayText="Tiendas de campaña (2.3.3.1.4)" w:value="Tiendas de campaña (2.3.3.1.4)"/>
              <w:listItem w:displayText="Tractores sobre cadenas (2.2.2.2)" w:value="Tractores sobre cadenas (2.2.2.2)"/>
              <w:listItem w:displayText="Tractores sobre ruedas (2.2.2.1)" w:value="Tractores sobre ruedas (2.2.2.1)"/>
              <w:listItem w:displayText="Transceptores sintetizados de UHF portátiles (2.3.6.7.7)" w:value="Transceptores sintetizados de UHF portátiles (2.3.6.7.7)"/>
              <w:listItem w:displayText="Transceptores sintetizados de VHF portátiles (2.3.6.7.6)" w:value="Transceptores sintetizados de VHF portátiles (2.3.6.7.6)"/>
              <w:listItem w:displayText="Turbobombas (2.3.1.3.3)" w:value="Turbobombas (2.3.1.3.3)"/>
              <w:listItem w:displayText="Vehículos de comunicaciones de emergencia (2.3.6.7.1)" w:value="Vehículos de comunicaciones de emergencia (2.3.6.7.1)"/>
              <w:listItem w:displayText="Vehículos de equipo acuático (2.3.1.2.6.1)" w:value="Vehículos de equipo acuático (2.3.1.2.6.1)"/>
              <w:listItem w:displayText="Vehículos de escalada y espeleología (2.3.1.2.6.2)" w:value="Vehículos de escalada y espeleología (2.3.1.2.6.2)"/>
              <w:listItem w:displayText="Vehículos especiales de apoyo a extinción, rescate y salvamento (2.3.1.4.1)" w:value="Vehículos especiales de apoyo a extinción, rescate y salvamento (2.3.1.4.1)"/>
              <w:listItem w:displayText="Vehículos extendedores de fundentes (2.2.6.4)" w:value="Vehículos extendedores de fundentes (2.2.6.4)"/>
              <w:listItem w:displayText="Vehículos tipo pick up (-)" w:value="Vehículos tipo pick up (-)"/>
              <w:listItem w:displayText="Vehículos todo terreno (-)" w:value="Vehículos todo terreno (-)"/>
              <w:listItem w:displayText="Volquetes (2.2.5.4)" w:value="Volquetes (2.2.5.4)"/>
            </w:dropDownList>
          </w:sdtPr>
          <w:sdtEndPr/>
          <w:sdtContent>
            <w:tc>
              <w:tcPr>
                <w:tcW w:w="2306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1CC3D5" w14:textId="77777777" w:rsidR="009F6AC4" w:rsidRPr="0092178C" w:rsidRDefault="000A1423" w:rsidP="006B6EBF">
                <w:pPr>
                  <w:spacing w:before="60" w:after="60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042B9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17F71" w14:textId="77777777" w:rsidR="009F6AC4" w:rsidRDefault="009F6AC4" w:rsidP="000E5D99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6"/>
                  <w:enabled/>
                  <w:calcOnExit w:val="0"/>
                  <w:textInput/>
                </w:ffData>
              </w:fldChar>
            </w:r>
            <w:bookmarkStart w:id="60" w:name="Texto6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313AE" w14:textId="77777777" w:rsidR="009F6AC4" w:rsidRDefault="009F6AC4" w:rsidP="006B6EBF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91"/>
                  <w:enabled/>
                  <w:calcOnExit w:val="0"/>
                  <w:textInput/>
                </w:ffData>
              </w:fldChar>
            </w:r>
            <w:bookmarkStart w:id="61" w:name="Texto6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"/>
          </w:p>
        </w:tc>
      </w:tr>
    </w:tbl>
    <w:p w14:paraId="00C67A94" w14:textId="77777777" w:rsidR="009D0B7C" w:rsidRDefault="009D0B7C" w:rsidP="009D0B7C">
      <w:pPr>
        <w:rPr>
          <w:rFonts w:ascii="Arial Narrow" w:hAnsi="Arial Narrow"/>
          <w:sz w:val="20"/>
          <w:szCs w:val="20"/>
        </w:rPr>
      </w:pPr>
    </w:p>
    <w:p w14:paraId="595926A7" w14:textId="77777777" w:rsidR="00566CAD" w:rsidRDefault="00566CAD" w:rsidP="009D0B7C">
      <w:pPr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Ind w:w="1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"/>
        <w:gridCol w:w="417"/>
        <w:gridCol w:w="1326"/>
        <w:gridCol w:w="383"/>
        <w:gridCol w:w="108"/>
        <w:gridCol w:w="383"/>
        <w:gridCol w:w="218"/>
        <w:gridCol w:w="425"/>
        <w:gridCol w:w="66"/>
        <w:gridCol w:w="425"/>
        <w:gridCol w:w="1210"/>
        <w:gridCol w:w="425"/>
        <w:gridCol w:w="66"/>
        <w:gridCol w:w="425"/>
        <w:gridCol w:w="360"/>
        <w:gridCol w:w="491"/>
      </w:tblGrid>
      <w:tr w:rsidR="00566CAD" w14:paraId="09635352" w14:textId="77777777" w:rsidTr="00566CAD">
        <w:tc>
          <w:tcPr>
            <w:tcW w:w="425" w:type="dxa"/>
          </w:tcPr>
          <w:p w14:paraId="4C2CB8EC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  <w:gridSpan w:val="5"/>
          </w:tcPr>
          <w:p w14:paraId="6ABF1C62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83" w:type="dxa"/>
          </w:tcPr>
          <w:p w14:paraId="40B0D5F6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  <w:gridSpan w:val="3"/>
          </w:tcPr>
          <w:p w14:paraId="5B0D0998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E35F426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  <w:gridSpan w:val="3"/>
          </w:tcPr>
          <w:p w14:paraId="16E406D0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44E60519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  <w:gridSpan w:val="2"/>
          </w:tcPr>
          <w:p w14:paraId="475E5803" w14:textId="77777777" w:rsidR="00566CAD" w:rsidRDefault="00566CAD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</w:p>
        </w:tc>
      </w:tr>
      <w:tr w:rsidR="000E5D99" w14:paraId="4017A82A" w14:textId="77777777" w:rsidTr="00566CAD">
        <w:trPr>
          <w:gridBefore w:val="2"/>
          <w:gridAfter w:val="1"/>
          <w:wBefore w:w="460" w:type="dxa"/>
          <w:wAfter w:w="491" w:type="dxa"/>
        </w:trPr>
        <w:tc>
          <w:tcPr>
            <w:tcW w:w="417" w:type="dxa"/>
          </w:tcPr>
          <w:p w14:paraId="4280174D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70ACCC0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383" w:type="dxa"/>
          </w:tcPr>
          <w:p w14:paraId="045DAB2F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187CDDDA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7BB61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5BC4126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1BF82B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60C474A" w14:textId="77777777" w:rsidR="000E5D99" w:rsidRDefault="000E5D99" w:rsidP="00AC35EC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</w:tr>
    </w:tbl>
    <w:p w14:paraId="669B3BA2" w14:textId="77777777" w:rsidR="00B058A2" w:rsidRDefault="00B058A2" w:rsidP="00B058A2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5347"/>
      </w:tblGrid>
      <w:tr w:rsidR="00B058A2" w14:paraId="35031812" w14:textId="77777777" w:rsidTr="00B058A2">
        <w:trPr>
          <w:jc w:val="center"/>
        </w:trPr>
        <w:tc>
          <w:tcPr>
            <w:tcW w:w="5347" w:type="dxa"/>
          </w:tcPr>
          <w:p w14:paraId="6C4B90AA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 Titular de la Alcaldía o Autoridad</w:t>
            </w:r>
          </w:p>
          <w:p w14:paraId="29F9A94B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9E06C7F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1AF4490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BE62EE4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8A1ADDA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1D9779E9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2" w:name="Texto13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62"/>
          </w:p>
          <w:p w14:paraId="572CA0D5" w14:textId="77777777" w:rsidR="00B058A2" w:rsidRDefault="00B058A2" w:rsidP="00B058A2">
            <w:pPr>
              <w:ind w:right="-143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</w:tc>
        <w:tc>
          <w:tcPr>
            <w:tcW w:w="5347" w:type="dxa"/>
          </w:tcPr>
          <w:p w14:paraId="6622E644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El/La Jefe/a de la Agrupación</w:t>
            </w:r>
          </w:p>
          <w:p w14:paraId="63E8A534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F16A84F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5343D888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6CD6C0BB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05ACB249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</w:p>
          <w:p w14:paraId="4D4040CF" w14:textId="77777777" w:rsidR="00B058A2" w:rsidRDefault="00B058A2" w:rsidP="00B058A2">
            <w:pPr>
              <w:ind w:right="-41"/>
              <w:jc w:val="center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Fdo: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3" w:name="Texto12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63"/>
          </w:p>
        </w:tc>
      </w:tr>
    </w:tbl>
    <w:p w14:paraId="52BF4055" w14:textId="77777777" w:rsidR="00C80FDD" w:rsidRDefault="00C80FDD" w:rsidP="00B058A2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0E13D5E6" w14:textId="7F561BBB" w:rsidR="00566CAD" w:rsidRDefault="00566CAD">
      <w:pPr>
        <w:rPr>
          <w:rFonts w:ascii="Arial Narrow" w:eastAsia="Arial Narrow" w:hAnsi="Arial Narrow" w:cs="Arial Narrow"/>
          <w:color w:val="231F20"/>
          <w:sz w:val="20"/>
          <w:szCs w:val="20"/>
        </w:rPr>
      </w:pPr>
    </w:p>
    <w:sectPr w:rsidR="00566CAD" w:rsidSect="00826996">
      <w:headerReference w:type="default" r:id="rId9"/>
      <w:pgSz w:w="11906" w:h="16838"/>
      <w:pgMar w:top="2268" w:right="601" w:bottom="278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0AB0" w14:textId="77777777" w:rsidR="00615F39" w:rsidRDefault="00615F39" w:rsidP="00E6395F">
      <w:pPr>
        <w:spacing w:after="0" w:line="240" w:lineRule="auto"/>
      </w:pPr>
      <w:r>
        <w:separator/>
      </w:r>
    </w:p>
  </w:endnote>
  <w:endnote w:type="continuationSeparator" w:id="0">
    <w:p w14:paraId="5B63ED88" w14:textId="77777777" w:rsidR="00615F39" w:rsidRDefault="00615F39" w:rsidP="00E6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00ED" w14:textId="77777777" w:rsidR="00615F39" w:rsidRDefault="00615F39" w:rsidP="00E6395F">
      <w:pPr>
        <w:spacing w:after="0" w:line="240" w:lineRule="auto"/>
      </w:pPr>
      <w:r>
        <w:separator/>
      </w:r>
    </w:p>
  </w:footnote>
  <w:footnote w:type="continuationSeparator" w:id="0">
    <w:p w14:paraId="4417134C" w14:textId="77777777" w:rsidR="00615F39" w:rsidRDefault="00615F39" w:rsidP="00E6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FC80" w14:textId="400A0730" w:rsidR="00AC35EC" w:rsidRDefault="00AC35EC" w:rsidP="001D5E2B">
    <w:pPr>
      <w:spacing w:after="0" w:line="240" w:lineRule="auto"/>
      <w:ind w:right="124"/>
    </w:pPr>
    <w:r>
      <w:rPr>
        <w:noProof/>
        <w:lang w:eastAsia="es-ES"/>
      </w:rPr>
      <w:drawing>
        <wp:inline distT="0" distB="0" distL="0" distR="0" wp14:anchorId="3A6FC2A6" wp14:editId="19AE2B05">
          <wp:extent cx="1171575" cy="772021"/>
          <wp:effectExtent l="0" t="0" r="0" b="9525"/>
          <wp:docPr id="851989685" name="Imagen 851989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21" cy="77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EB"/>
    <w:multiLevelType w:val="hybridMultilevel"/>
    <w:tmpl w:val="9AB6A1D6"/>
    <w:lvl w:ilvl="0" w:tplc="2B14064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45D2"/>
    <w:multiLevelType w:val="hybridMultilevel"/>
    <w:tmpl w:val="F9ACD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62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291A86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806177">
    <w:abstractNumId w:val="0"/>
  </w:num>
  <w:num w:numId="2" w16cid:durableId="2050687948">
    <w:abstractNumId w:val="2"/>
  </w:num>
  <w:num w:numId="3" w16cid:durableId="339819073">
    <w:abstractNumId w:val="3"/>
  </w:num>
  <w:num w:numId="4" w16cid:durableId="97290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hcs68VDHMcXlK7+ff1rc4P1+Ih14zXMyXm7xoTS+t8afW1LgBntaleEGGWhMHcI3/vHN4nVyHFs8TRYaJkDQ==" w:salt="H73Zp/MXZRJ03j9W/PQjb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27"/>
    <w:rsid w:val="00003B54"/>
    <w:rsid w:val="00012F9B"/>
    <w:rsid w:val="00013068"/>
    <w:rsid w:val="000527EA"/>
    <w:rsid w:val="000A1423"/>
    <w:rsid w:val="000A48DA"/>
    <w:rsid w:val="000E5D99"/>
    <w:rsid w:val="00103DCB"/>
    <w:rsid w:val="00137DA4"/>
    <w:rsid w:val="0016476D"/>
    <w:rsid w:val="00175324"/>
    <w:rsid w:val="001D5E2B"/>
    <w:rsid w:val="001D5FB9"/>
    <w:rsid w:val="001E7731"/>
    <w:rsid w:val="001F2154"/>
    <w:rsid w:val="001F7A2A"/>
    <w:rsid w:val="00227D38"/>
    <w:rsid w:val="00236B33"/>
    <w:rsid w:val="00283C3D"/>
    <w:rsid w:val="002A0C67"/>
    <w:rsid w:val="002B28AF"/>
    <w:rsid w:val="002B3EFA"/>
    <w:rsid w:val="002C6CBD"/>
    <w:rsid w:val="002E6C22"/>
    <w:rsid w:val="00303EF2"/>
    <w:rsid w:val="00313235"/>
    <w:rsid w:val="00350740"/>
    <w:rsid w:val="003660C0"/>
    <w:rsid w:val="00395B9E"/>
    <w:rsid w:val="0039685E"/>
    <w:rsid w:val="003A0DFC"/>
    <w:rsid w:val="003C2FC4"/>
    <w:rsid w:val="003D328C"/>
    <w:rsid w:val="003E1284"/>
    <w:rsid w:val="00441B47"/>
    <w:rsid w:val="004500F8"/>
    <w:rsid w:val="004720C6"/>
    <w:rsid w:val="004E2808"/>
    <w:rsid w:val="00513A53"/>
    <w:rsid w:val="00535E48"/>
    <w:rsid w:val="005365A4"/>
    <w:rsid w:val="00544A75"/>
    <w:rsid w:val="00565B2B"/>
    <w:rsid w:val="00566CAD"/>
    <w:rsid w:val="0056705F"/>
    <w:rsid w:val="00590FE5"/>
    <w:rsid w:val="00594A9E"/>
    <w:rsid w:val="005A41B7"/>
    <w:rsid w:val="005C4252"/>
    <w:rsid w:val="00615F39"/>
    <w:rsid w:val="00685717"/>
    <w:rsid w:val="00692011"/>
    <w:rsid w:val="006B1362"/>
    <w:rsid w:val="006B6EBF"/>
    <w:rsid w:val="006D47AE"/>
    <w:rsid w:val="006E5173"/>
    <w:rsid w:val="00712A93"/>
    <w:rsid w:val="007132F0"/>
    <w:rsid w:val="00771E9D"/>
    <w:rsid w:val="007D63CE"/>
    <w:rsid w:val="007E77F9"/>
    <w:rsid w:val="0080662E"/>
    <w:rsid w:val="00826996"/>
    <w:rsid w:val="00865D65"/>
    <w:rsid w:val="008663E2"/>
    <w:rsid w:val="00881F3A"/>
    <w:rsid w:val="008848B6"/>
    <w:rsid w:val="008A6524"/>
    <w:rsid w:val="008C634E"/>
    <w:rsid w:val="008D11B3"/>
    <w:rsid w:val="008D5327"/>
    <w:rsid w:val="008E70AC"/>
    <w:rsid w:val="0092038B"/>
    <w:rsid w:val="0092178C"/>
    <w:rsid w:val="00952FB0"/>
    <w:rsid w:val="00961DFF"/>
    <w:rsid w:val="009A1063"/>
    <w:rsid w:val="009D0B7C"/>
    <w:rsid w:val="009E5782"/>
    <w:rsid w:val="009F6AC4"/>
    <w:rsid w:val="00A075BC"/>
    <w:rsid w:val="00A37728"/>
    <w:rsid w:val="00A65030"/>
    <w:rsid w:val="00AB2D63"/>
    <w:rsid w:val="00AC35EC"/>
    <w:rsid w:val="00AD570F"/>
    <w:rsid w:val="00AD6C59"/>
    <w:rsid w:val="00B058A2"/>
    <w:rsid w:val="00B2655E"/>
    <w:rsid w:val="00B34A22"/>
    <w:rsid w:val="00B54F5C"/>
    <w:rsid w:val="00B71B64"/>
    <w:rsid w:val="00BA39AE"/>
    <w:rsid w:val="00C021D5"/>
    <w:rsid w:val="00C17F50"/>
    <w:rsid w:val="00C2197A"/>
    <w:rsid w:val="00C5332E"/>
    <w:rsid w:val="00C80FDD"/>
    <w:rsid w:val="00C83571"/>
    <w:rsid w:val="00CB2D27"/>
    <w:rsid w:val="00CF5098"/>
    <w:rsid w:val="00DA74A5"/>
    <w:rsid w:val="00DF5535"/>
    <w:rsid w:val="00E019DC"/>
    <w:rsid w:val="00E3227D"/>
    <w:rsid w:val="00E6395F"/>
    <w:rsid w:val="00EF6DE9"/>
    <w:rsid w:val="00F3374D"/>
    <w:rsid w:val="00F52FE0"/>
    <w:rsid w:val="00F61308"/>
    <w:rsid w:val="00F738B3"/>
    <w:rsid w:val="00FA5AE5"/>
    <w:rsid w:val="00FB4A1C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B0F523"/>
  <w15:chartTrackingRefBased/>
  <w15:docId w15:val="{F68E2E03-F45C-4731-8AC9-F317EF16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95F"/>
  </w:style>
  <w:style w:type="paragraph" w:styleId="Piedepgina">
    <w:name w:val="footer"/>
    <w:basedOn w:val="Normal"/>
    <w:link w:val="Piedepgina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95F"/>
  </w:style>
  <w:style w:type="character" w:styleId="Textodelmarcadordeposicin">
    <w:name w:val="Placeholder Text"/>
    <w:basedOn w:val="Fuentedeprrafopredeter"/>
    <w:uiPriority w:val="99"/>
    <w:semiHidden/>
    <w:rsid w:val="00535E4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8571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1284"/>
    <w:pPr>
      <w:ind w:left="720"/>
      <w:contextualSpacing/>
    </w:pPr>
  </w:style>
  <w:style w:type="paragraph" w:customStyle="1" w:styleId="c1">
    <w:name w:val="c1"/>
    <w:basedOn w:val="Normal"/>
    <w:rsid w:val="006B13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2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3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0E16-8614-4C2D-9D8F-BFFE25DC25F8}"/>
      </w:docPartPr>
      <w:docPartBody>
        <w:p w:rsidR="00573F75" w:rsidRDefault="000B08C5"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7FF8B95D80D54D5295772726C3F9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91E8-4FDF-46F6-915B-87D586C10FDB}"/>
      </w:docPartPr>
      <w:docPartBody>
        <w:p w:rsidR="00B00FBD" w:rsidRDefault="00816749" w:rsidP="00816749">
          <w:pPr>
            <w:pStyle w:val="7FF8B95D80D54D5295772726C3F91855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296D2121DB5C4004A9247E5A5CB71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607F-31EF-4D9C-A562-6BBDF5B5A750}"/>
      </w:docPartPr>
      <w:docPartBody>
        <w:p w:rsidR="00B00FBD" w:rsidRDefault="00816749" w:rsidP="00816749">
          <w:pPr>
            <w:pStyle w:val="296D2121DB5C4004A9247E5A5CB718A2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F9999BE2D10F40FAB72115281C22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366E4-5378-47EC-B33D-BE97C16E557A}"/>
      </w:docPartPr>
      <w:docPartBody>
        <w:p w:rsidR="00B00FBD" w:rsidRDefault="00816749" w:rsidP="00816749">
          <w:pPr>
            <w:pStyle w:val="F9999BE2D10F40FAB72115281C2266D5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6384A012D3C1499A9718EAD7512C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26CF1-BC1F-422D-A037-92B86AB617B5}"/>
      </w:docPartPr>
      <w:docPartBody>
        <w:p w:rsidR="00B00FBD" w:rsidRDefault="00816749" w:rsidP="00816749">
          <w:pPr>
            <w:pStyle w:val="6384A012D3C1499A9718EAD7512C49EF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71B64849995B4B6F81098537868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79F7-C9ED-4B33-9812-B73505714522}"/>
      </w:docPartPr>
      <w:docPartBody>
        <w:p w:rsidR="00B00FBD" w:rsidRDefault="00816749" w:rsidP="00816749">
          <w:pPr>
            <w:pStyle w:val="71B64849995B4B6F8109853786893A26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38675FF28CB84A9E8884F4F14804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2A14F-0700-4D1A-9D0A-342BE6FAB61B}"/>
      </w:docPartPr>
      <w:docPartBody>
        <w:p w:rsidR="00B00FBD" w:rsidRDefault="00816749" w:rsidP="00816749">
          <w:pPr>
            <w:pStyle w:val="38675FF28CB84A9E8884F4F14804A0CB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BFFCD533452642EDBB212E2602C1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8A881-EE07-4903-A01B-48C05CFAF492}"/>
      </w:docPartPr>
      <w:docPartBody>
        <w:p w:rsidR="00B00FBD" w:rsidRDefault="00816749" w:rsidP="00816749">
          <w:pPr>
            <w:pStyle w:val="BFFCD533452642EDBB212E2602C11783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1D0B3A0A65604CE298222A1794A5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C1DD4-5197-46E7-B54A-C84AD3D878DA}"/>
      </w:docPartPr>
      <w:docPartBody>
        <w:p w:rsidR="00B00FBD" w:rsidRDefault="00816749" w:rsidP="00816749">
          <w:pPr>
            <w:pStyle w:val="1D0B3A0A65604CE298222A1794A5E9FB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EF4DAABE9B504D2386126263B711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CE852-8AF9-482D-8B46-6F2238FAD05F}"/>
      </w:docPartPr>
      <w:docPartBody>
        <w:p w:rsidR="00B00FBD" w:rsidRDefault="00816749" w:rsidP="00816749">
          <w:pPr>
            <w:pStyle w:val="EF4DAABE9B504D2386126263B7111DC9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3575DB7C53274A81AE741B84D143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9558F-5E08-4478-B804-888826BCA871}"/>
      </w:docPartPr>
      <w:docPartBody>
        <w:p w:rsidR="00B00FBD" w:rsidRDefault="00816749" w:rsidP="00816749">
          <w:pPr>
            <w:pStyle w:val="3575DB7C53274A81AE741B84D1431E3D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5F834164A3D449FF93AE75A29DB8C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41083-C0A0-4E9D-BFCF-F5669FD731D7}"/>
      </w:docPartPr>
      <w:docPartBody>
        <w:p w:rsidR="00B00FBD" w:rsidRDefault="00816749" w:rsidP="00816749">
          <w:pPr>
            <w:pStyle w:val="5F834164A3D449FF93AE75A29DB8CF3F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2A16A9BEC9B44B14886C0C3618912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C0B3-A1F3-43F4-9607-C8EA41995E37}"/>
      </w:docPartPr>
      <w:docPartBody>
        <w:p w:rsidR="00B00FBD" w:rsidRDefault="00816749" w:rsidP="00816749">
          <w:pPr>
            <w:pStyle w:val="2A16A9BEC9B44B14886C0C3618912191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43DABD0A892B4EB3AE284A4706DC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BCC24-CC81-4B17-948D-1573E4055573}"/>
      </w:docPartPr>
      <w:docPartBody>
        <w:p w:rsidR="00B00FBD" w:rsidRDefault="00816749" w:rsidP="00816749">
          <w:pPr>
            <w:pStyle w:val="43DABD0A892B4EB3AE284A4706DC1668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78888A838D474904A302A314A1B7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EB959-7B17-4670-9D68-E3CD8B19604E}"/>
      </w:docPartPr>
      <w:docPartBody>
        <w:p w:rsidR="00B00FBD" w:rsidRDefault="00816749" w:rsidP="00816749">
          <w:pPr>
            <w:pStyle w:val="78888A838D474904A302A314A1B7692B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9A6FF70823F1412B8823485B99DDD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1A41-2CFB-467D-B4DA-9F989DBB5BBA}"/>
      </w:docPartPr>
      <w:docPartBody>
        <w:p w:rsidR="00B00FBD" w:rsidRDefault="00816749" w:rsidP="00816749">
          <w:pPr>
            <w:pStyle w:val="9A6FF70823F1412B8823485B99DDDBB4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40AFE6882644F1A216833D6E555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C037E-6E70-43DC-BB5B-2D7994E1C97E}"/>
      </w:docPartPr>
      <w:docPartBody>
        <w:p w:rsidR="00B00FBD" w:rsidRDefault="00816749" w:rsidP="00816749">
          <w:pPr>
            <w:pStyle w:val="DE40AFE6882644F1A216833D6E555993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DC12ACA3262747BF9A763BF965B36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E60E-9299-45D9-9779-195EEEC2F8B2}"/>
      </w:docPartPr>
      <w:docPartBody>
        <w:p w:rsidR="00B00FBD" w:rsidRDefault="00816749" w:rsidP="00816749">
          <w:pPr>
            <w:pStyle w:val="DC12ACA3262747BF9A763BF965B36A76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B91681847DE94A77BA692DCE761D0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4468-4892-435C-BAE8-E0BF1C05AFF2}"/>
      </w:docPartPr>
      <w:docPartBody>
        <w:p w:rsidR="00B00FBD" w:rsidRDefault="00816749" w:rsidP="00816749">
          <w:pPr>
            <w:pStyle w:val="B91681847DE94A77BA692DCE761D0465"/>
          </w:pPr>
          <w:r w:rsidRPr="00042B9F">
            <w:rPr>
              <w:rStyle w:val="Textodelmarcadordeposicin"/>
            </w:rPr>
            <w:t>Elija un elemento.</w:t>
          </w:r>
        </w:p>
      </w:docPartBody>
    </w:docPart>
    <w:docPart>
      <w:docPartPr>
        <w:name w:val="7F646576A0FF4D699D829BF49246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F727-CEF9-4AA0-BC64-D48D4DD224D5}"/>
      </w:docPartPr>
      <w:docPartBody>
        <w:p w:rsidR="00B00FBD" w:rsidRDefault="00816749" w:rsidP="00816749">
          <w:pPr>
            <w:pStyle w:val="7F646576A0FF4D699D829BF4924673EC"/>
          </w:pPr>
          <w:r w:rsidRPr="00042B9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C5"/>
    <w:rsid w:val="00012F9B"/>
    <w:rsid w:val="00096612"/>
    <w:rsid w:val="000B08C5"/>
    <w:rsid w:val="002A0C67"/>
    <w:rsid w:val="002F5DB4"/>
    <w:rsid w:val="0035597F"/>
    <w:rsid w:val="00573F75"/>
    <w:rsid w:val="00590FE5"/>
    <w:rsid w:val="00680DDD"/>
    <w:rsid w:val="006B0918"/>
    <w:rsid w:val="007672D2"/>
    <w:rsid w:val="007D7A81"/>
    <w:rsid w:val="00816749"/>
    <w:rsid w:val="008C4F60"/>
    <w:rsid w:val="009E5782"/>
    <w:rsid w:val="00B00FBD"/>
    <w:rsid w:val="00C83571"/>
    <w:rsid w:val="00E307C9"/>
    <w:rsid w:val="00EE681B"/>
    <w:rsid w:val="00F8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749"/>
    <w:rPr>
      <w:color w:val="808080"/>
    </w:rPr>
  </w:style>
  <w:style w:type="paragraph" w:customStyle="1" w:styleId="7FF8B95D80D54D5295772726C3F91855">
    <w:name w:val="7FF8B95D80D54D5295772726C3F91855"/>
    <w:rsid w:val="00816749"/>
  </w:style>
  <w:style w:type="paragraph" w:customStyle="1" w:styleId="296D2121DB5C4004A9247E5A5CB718A2">
    <w:name w:val="296D2121DB5C4004A9247E5A5CB718A2"/>
    <w:rsid w:val="00816749"/>
  </w:style>
  <w:style w:type="paragraph" w:customStyle="1" w:styleId="F9999BE2D10F40FAB72115281C2266D5">
    <w:name w:val="F9999BE2D10F40FAB72115281C2266D5"/>
    <w:rsid w:val="00816749"/>
  </w:style>
  <w:style w:type="paragraph" w:customStyle="1" w:styleId="6384A012D3C1499A9718EAD7512C49EF">
    <w:name w:val="6384A012D3C1499A9718EAD7512C49EF"/>
    <w:rsid w:val="00816749"/>
  </w:style>
  <w:style w:type="paragraph" w:customStyle="1" w:styleId="71B64849995B4B6F8109853786893A26">
    <w:name w:val="71B64849995B4B6F8109853786893A26"/>
    <w:rsid w:val="00816749"/>
  </w:style>
  <w:style w:type="paragraph" w:customStyle="1" w:styleId="38675FF28CB84A9E8884F4F14804A0CB">
    <w:name w:val="38675FF28CB84A9E8884F4F14804A0CB"/>
    <w:rsid w:val="00816749"/>
  </w:style>
  <w:style w:type="paragraph" w:customStyle="1" w:styleId="BFFCD533452642EDBB212E2602C11783">
    <w:name w:val="BFFCD533452642EDBB212E2602C11783"/>
    <w:rsid w:val="00816749"/>
  </w:style>
  <w:style w:type="paragraph" w:customStyle="1" w:styleId="1D0B3A0A65604CE298222A1794A5E9FB">
    <w:name w:val="1D0B3A0A65604CE298222A1794A5E9FB"/>
    <w:rsid w:val="00816749"/>
  </w:style>
  <w:style w:type="paragraph" w:customStyle="1" w:styleId="EF4DAABE9B504D2386126263B7111DC9">
    <w:name w:val="EF4DAABE9B504D2386126263B7111DC9"/>
    <w:rsid w:val="00816749"/>
  </w:style>
  <w:style w:type="paragraph" w:customStyle="1" w:styleId="3575DB7C53274A81AE741B84D1431E3D">
    <w:name w:val="3575DB7C53274A81AE741B84D1431E3D"/>
    <w:rsid w:val="00816749"/>
  </w:style>
  <w:style w:type="paragraph" w:customStyle="1" w:styleId="5F834164A3D449FF93AE75A29DB8CF3F">
    <w:name w:val="5F834164A3D449FF93AE75A29DB8CF3F"/>
    <w:rsid w:val="00816749"/>
  </w:style>
  <w:style w:type="paragraph" w:customStyle="1" w:styleId="2A16A9BEC9B44B14886C0C3618912191">
    <w:name w:val="2A16A9BEC9B44B14886C0C3618912191"/>
    <w:rsid w:val="00816749"/>
  </w:style>
  <w:style w:type="paragraph" w:customStyle="1" w:styleId="43DABD0A892B4EB3AE284A4706DC1668">
    <w:name w:val="43DABD0A892B4EB3AE284A4706DC1668"/>
    <w:rsid w:val="00816749"/>
  </w:style>
  <w:style w:type="paragraph" w:customStyle="1" w:styleId="78888A838D474904A302A314A1B7692B">
    <w:name w:val="78888A838D474904A302A314A1B7692B"/>
    <w:rsid w:val="00816749"/>
  </w:style>
  <w:style w:type="paragraph" w:customStyle="1" w:styleId="9A6FF70823F1412B8823485B99DDDBB4">
    <w:name w:val="9A6FF70823F1412B8823485B99DDDBB4"/>
    <w:rsid w:val="00816749"/>
  </w:style>
  <w:style w:type="paragraph" w:customStyle="1" w:styleId="DE40AFE6882644F1A216833D6E555993">
    <w:name w:val="DE40AFE6882644F1A216833D6E555993"/>
    <w:rsid w:val="00816749"/>
  </w:style>
  <w:style w:type="paragraph" w:customStyle="1" w:styleId="DC12ACA3262747BF9A763BF965B36A76">
    <w:name w:val="DC12ACA3262747BF9A763BF965B36A76"/>
    <w:rsid w:val="00816749"/>
  </w:style>
  <w:style w:type="paragraph" w:customStyle="1" w:styleId="B91681847DE94A77BA692DCE761D0465">
    <w:name w:val="B91681847DE94A77BA692DCE761D0465"/>
    <w:rsid w:val="00816749"/>
  </w:style>
  <w:style w:type="paragraph" w:customStyle="1" w:styleId="7F646576A0FF4D699D829BF4924673EC">
    <w:name w:val="7F646576A0FF4D699D829BF4924673EC"/>
    <w:rsid w:val="00816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DD5-7824-47D9-B80D-17EA9276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JCCM</dc:creator>
  <cp:keywords/>
  <dc:description/>
  <cp:lastModifiedBy>Francisco Javier Ruiz-Tapiador Sanmartin</cp:lastModifiedBy>
  <cp:revision>3</cp:revision>
  <dcterms:created xsi:type="dcterms:W3CDTF">2026-03-30T09:17:00Z</dcterms:created>
  <dcterms:modified xsi:type="dcterms:W3CDTF">2026-03-30T09:17:00Z</dcterms:modified>
</cp:coreProperties>
</file>