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DB" w:rsidRPr="00871E33" w:rsidRDefault="002C19AB" w:rsidP="00871E33">
      <w:pPr>
        <w:tabs>
          <w:tab w:val="center" w:pos="4651"/>
        </w:tabs>
        <w:rPr>
          <w:b/>
          <w:sz w:val="22"/>
          <w:szCs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59986" wp14:editId="368F6F24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371600" cy="228600"/>
                <wp:effectExtent l="10795" t="5080" r="8255" b="13970"/>
                <wp:wrapNone/>
                <wp:docPr id="8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4F26" w:rsidRPr="00FC5F4C" w:rsidRDefault="002E4F26" w:rsidP="00E85F9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110032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80pt;margin-top:0;width:10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ykSnQIAAE0FAAAOAAAAZHJzL2Uyb0RvYy54bWysVNuO2yAQfa/Uf0C8Z21nvdnEirPa5lJV&#10;2l6kbT+AGByjYsYFEntb9d87QJLNti9VVT9gYODMnJnDzO+GVpGDMFaCLml2lVIidAVc6l1Jv3ze&#10;jKaUWMc0Zwq0KOmTsPRu8frVvO8KMYYGFBeGIIi2Rd+VtHGuK5LEVo1omb2CTmg01mBa5nBpdgk3&#10;rEf0ViXjNJ0kPRjeGaiEtbi7ika6CPh1LSr3sa6tcESVFGNzYTRh3PoxWcxZsTOsa2R1DIP9QxQt&#10;kxqdnqFWzDGyN/IPqFZWBizU7qqCNoG6lpUIHJBNlv7G5rFhnQhcMDm2O6fJ/j/Y6sPhkyGSlxQL&#10;pVmLJVruGTdAuCBODA5I7pPUd7bAs48dnnbDGxiw2IGw7R6g+mqJhmXD9E7cGwN9IxjHIDN/M7m4&#10;GnGsB9n274GjN7Z3EICG2rQ+g5gTguhYrKdzgTAOUnmX17fZJEVThbbxeOrn3gUrTrc7Y91bAS3x&#10;k5IaFEBAZ4cH6+LR0xHvTMNGKoX7rFCa9CWd3YxvIi9QknujtwU5iqUy5MBQSG6I3NW+RRJxL0v9&#10;F/WE+6i6uH8K8AwRwrWX6K10+AaUbLEIFyg+iWvNQ3COSRXnyFVpHxPmBCkdZ1FrP2bpbD1dT/NR&#10;Pp6sR3m6Wo3uN8t8NNlktzer69Vyucp+enpZXjSSc6E9w5Pus/zvdHV8gVGxZ+W/oGTNbntO1yZ8&#10;x0JdHEtehhESg6xO/8AuqMcLJkrHDdsBE+IltQX+hDoyEN809iCcNGC+U9Ljey6p/bZnRlCi3mnU&#10;4izLc98AwuIahYMLc2nZXlqYrhAKK01JnC5dbBr7zshdg56iAjTco35rGaT1HBVS8At8s4HMsb/4&#10;pnC5Dqeeu+DiFwAAAP//AwBQSwMEFAAGAAgAAAAhAOGRiYvaAAAABwEAAA8AAABkcnMvZG93bnJl&#10;di54bWxMj81OxDAMhO9IvENkJG5suvwUVJquUAVC3NiFA8e0MW1E4oQm2y1vj+ECF8v2WDOf683i&#10;nZhxSjaQgvWqAIHUB2NpUPD68nB2AyJlTUa7QKjgCxNsmuOjWlcmHGiL8y4Pgk0oVVrBmHOspEz9&#10;iF6nVYhIrL2HyevM4zRIM+kDm3snz4uilF5b4oRRR2xH7D92e6+gXc8Wo3y25pNci2/3sXu8fFLq&#10;9GS5uwWRccl/x/CDz+jQMFMX9mSScAouyoJ/yQq4snx1XXLT/e5BNrX8z998AwAA//8DAFBLAQIt&#10;ABQABgAIAAAAIQC2gziS/gAAAOEBAAATAAAAAAAAAAAAAAAAAAAAAABbQ29udGVudF9UeXBlc10u&#10;eG1sUEsBAi0AFAAGAAgAAAAhADj9If/WAAAAlAEAAAsAAAAAAAAAAAAAAAAALwEAAF9yZWxzLy5y&#10;ZWxzUEsBAi0AFAAGAAgAAAAhAHfzKRKdAgAATQUAAA4AAAAAAAAAAAAAAAAALgIAAGRycy9lMm9E&#10;b2MueG1sUEsBAi0AFAAGAAgAAAAhAOGRiYvaAAAABwEAAA8AAAAAAAAAAAAAAAAA9wQAAGRycy9k&#10;b3ducmV2LnhtbFBLBQYAAAAABAAEAPMAAAD+BQAAAAA=&#10;" filled="f" strokecolor="black [3213]">
                <v:textbox inset=",1mm,,1mm">
                  <w:txbxContent>
                    <w:p w:rsidR="00937954" w:rsidRPr="00FC5F4C" w:rsidRDefault="008E18FD" w:rsidP="00E85F9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110032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A77A2A" wp14:editId="2F067F0A">
                <wp:simplePos x="0" y="0"/>
                <wp:positionH relativeFrom="column">
                  <wp:posOffset>2286000</wp:posOffset>
                </wp:positionH>
                <wp:positionV relativeFrom="paragraph">
                  <wp:posOffset>-228600</wp:posOffset>
                </wp:positionV>
                <wp:extent cx="1371600" cy="228600"/>
                <wp:effectExtent l="0" t="0" r="0" b="0"/>
                <wp:wrapNone/>
                <wp:docPr id="7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F26" w:rsidRPr="00FC5F4C" w:rsidRDefault="002E4F26" w:rsidP="001434D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C5F4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0pt;margin-top:-18pt;width:10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XeNtwIAAMAFAAAOAAAAZHJzL2Uyb0RvYy54bWysVG1vmzAQ/j5p/8Hyd8pLSQKopGohTJO6&#10;F6nbD3CwCdbAZrYT0lX77zubJE1bTZq28QHZvvNz99w9vqvrfd+hHVOaS5Hj8CLAiIlaUi42Of76&#10;pfISjLQhgpJOCpbjB6bx9fLtm6txyFgkW9lRphCACJ2NQ45bY4bM93Xdsp7oCzkwAcZGqp4Y2KqN&#10;TxUZAb3v/CgI5v4oFR2UrJnWcFpORrx0+E3DavOpaTQzqMsx5GbcX7n/2v795RXJNooMLa8PaZC/&#10;yKInXEDQE1RJDEFbxV9B9bxWUsvGXNSy92XT8Jo5DsAmDF6wuW/JwBwXKI4eTmXS/w+2/rj7rBCn&#10;OV5gJEgPLSq2hCqJKEOG7Y1EsS3SOOgMfO8H8Db7W7mHZjvCeriT9TeNhCxaIjbsRik5toxQSDK0&#10;N/2zqxOOtiDr8YOkEI1sjXRA+0b1toJQEwTo0KyHU4MgD1TbkJeLcB6AqQZbFCV2bUOQ7Hh7UNq8&#10;Y7JHdpFjBQJw6GR3p83kenSxwYSseNfBOck68ewAMKcTiA1Xrc1m4Xr6mAbpKlklsRdH85UXB2Xp&#10;3VRF7M2rcDErL8uiKMOfNm4YZy2nlAkb5qivMP6z/h2UPinjpDAtO04tnE1Jq8266BTaEdB35b5D&#10;Qc7c/OdpuHoBlxeUwigObqPUq+bJwoureOaliyDxgjC9TedBnMZl9ZzSHRfs3ymhMcfpLJpNYvot&#10;t8B9r7mRrOcGJkjH+xwnJyeSWQmuBHWtNYR30/qsFDb9p1JAu4+NdoK1Gp3UavbrPaBYFa8lfQDp&#10;KgnKAhHC2INFK9UPjEYYITnW37dEMYy69wLkn4ZxbGeO21yCVmGjzi3rcwsRNUDl2GA0LQszzant&#10;oPimhUjTgxPyBp5Mw52an7I6PDQYE47UYaTZOXS+d15Pg3f5CwAA//8DAFBLAwQUAAYACAAAACEA&#10;XJIV/9wAAAAIAQAADwAAAGRycy9kb3ducmV2LnhtbEyPzU7DMBCE70i8g7VI3FqbnxYIcSqEhNQD&#10;B/rzANt4iSPidYjdNvD0bE/lNqMdzX5TLsbQqQMNqY1s4WZqQBHX0bXcWNhu3iaPoFJGdthFJgs/&#10;lGBRXV6UWLh45BUd1rlRUsKpQAs+577QOtWeAqZp7Inl9hmHgFns0Gg34FHKQ6dvjZnrgC3LB489&#10;vXqqv9b7YGH5/rEcfR239HT/vfI+/mKebay9vhpfnkFlGvM5DCd8QYdKmHZxzy6pzsLd3MiWbGEi&#10;CpQkZg8nsbNgQFel/j+g+gMAAP//AwBQSwECLQAUAAYACAAAACEAtoM4kv4AAADhAQAAEwAAAAAA&#10;AAAAAAAAAAAAAAAAW0NvbnRlbnRfVHlwZXNdLnhtbFBLAQItABQABgAIAAAAIQA4/SH/1gAAAJQB&#10;AAALAAAAAAAAAAAAAAAAAC8BAABfcmVscy8ucmVsc1BLAQItABQABgAIAAAAIQAh4XeNtwIAAMAF&#10;AAAOAAAAAAAAAAAAAAAAAC4CAABkcnMvZTJvRG9jLnhtbFBLAQItABQABgAIAAAAIQBckhX/3AAA&#10;AAgBAAAPAAAAAAAAAAAAAAAAABEFAABkcnMvZG93bnJldi54bWxQSwUGAAAAAAQABADzAAAAGgYA&#10;AAAA&#10;" filled="f" stroked="f">
                <v:textbox inset=",1mm,,1mm">
                  <w:txbxContent>
                    <w:p w:rsidR="001434DB" w:rsidRPr="00FC5F4C" w:rsidRDefault="001434DB" w:rsidP="001434D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C5F4C">
                        <w:rPr>
                          <w:rFonts w:ascii="Arial" w:hAnsi="Arial" w:cs="Arial"/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447E0C" wp14:editId="09A45CEB">
                <wp:simplePos x="0" y="0"/>
                <wp:positionH relativeFrom="column">
                  <wp:posOffset>4000500</wp:posOffset>
                </wp:positionH>
                <wp:positionV relativeFrom="paragraph">
                  <wp:posOffset>-342900</wp:posOffset>
                </wp:positionV>
                <wp:extent cx="2400300" cy="1333500"/>
                <wp:effectExtent l="0" t="0" r="0" b="0"/>
                <wp:wrapNone/>
                <wp:docPr id="5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6" style="position:absolute;margin-left:315pt;margin-top:-27pt;width:189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N7PgIAAG4EAAAOAAAAZHJzL2Uyb0RvYy54bWysVF1y1DAMfmeGO3j8TpPsX+nOZjudLWWY&#10;KdChcACv7SQGxzKyd7PlNpyFi6E46bIFnhjy4JEs6ZP0ycrq8tBattcYDLiSF2c5Z9pJUMbVJf/0&#10;8ebFS85CFE4JC06X/EEHfrl+/mzV+aWeQANWaWQE4sKy8yVvYvTLLAuy0a0IZ+C1I2MF2IpIKtaZ&#10;QtERemuzSZ4vsg5QeQSpQ6Db68HI1wm/qrSM76sq6Mhsyam2mE5M57Y/s/VKLGsUvjFyLEP8QxWt&#10;MI6SHqGuRRRsh+YPqNZIhABVPJPQZlBVRurUA3VT5L91c98Ir1MvRE7wR5rC/4OV7/Z3yIwq+Zwz&#10;J1oa0Qci7cd3V+8sMNQKnNJCAZv3XHU+LCnk3t9h323wtyC/BOZg0whX6ytE6BpypwqL3j97EtAr&#10;gULZtnsLilKJXYRE26HCtgckQtghTefhOB19iEzS5WSW59OchijJVkyn0zkpfQ6xfAz3GOJrDS3r&#10;hZIj7Jzq20k5xP42xDQjNXYq1GfOqtbSxPfCsmKxWJyPiKMzYT9ipn7BGnVjrE0K1tuNRUahJb9J&#10;3xgcTt2sY13JL+aTeariiS2cQuTp+xtE6iO91J7bV04lOQpjB5mqtG4ku+d3mNMW1ANxjTA8elpS&#10;EhrAb5x19OBLHr7uBGrO7BtH87ooZrN+Q5Iym59PSMFTy/bUIpwkqJJHzgZxE4et2nk0dUOZitSu&#10;gyuacWXi42MYqhqLpUed5jcuYL81p3ry+vWbWP8EAAD//wMAUEsDBBQABgAIAAAAIQDGeYT63QAA&#10;AAwBAAAPAAAAZHJzL2Rvd25yZXYueG1sTI+9TsQwEIR7JN7BWiS6O5ufREeIc0JI0CICBaUTL0lE&#10;vM7ZTi7w9OxV0H2jHc3OlPvVjWLBEAdPGq62CgRS6+1AnYb3t6fNDkRMhqwZPaGGb4ywr87PSlNY&#10;f6RXXOrUCQ6hWBgNfUpTIWVse3Qmbv2ExLdPH5xJLEMnbTBHDnejvFYql84MxB96M+Fjj+1XPTsN&#10;rVWzCh/Ly12TpfpnmQ8knw9aX16sD/cgEq7pzwyn+lwdKu7U+JlsFKOG/EbxlqRhk90ynBxK7Zga&#10;pixXIKtS/h9R/QIAAP//AwBQSwECLQAUAAYACAAAACEAtoM4kv4AAADhAQAAEwAAAAAAAAAAAAAA&#10;AAAAAAAAW0NvbnRlbnRfVHlwZXNdLnhtbFBLAQItABQABgAIAAAAIQA4/SH/1gAAAJQBAAALAAAA&#10;AAAAAAAAAAAAAC8BAABfcmVscy8ucmVsc1BLAQItABQABgAIAAAAIQDmytN7PgIAAG4EAAAOAAAA&#10;AAAAAAAAAAAAAC4CAABkcnMvZTJvRG9jLnhtbFBLAQItABQABgAIAAAAIQDGeYT63QAAAAwBAAAP&#10;AAAAAAAAAAAAAAAAAJgEAABkcnMvZG93bnJldi54bWxQSwUGAAAAAAQABADzAAAAogUAAAAA&#10;"/>
            </w:pict>
          </mc:Fallback>
        </mc:AlternateContent>
      </w:r>
    </w:p>
    <w:p w:rsidR="001434DB" w:rsidRPr="001D23AF" w:rsidRDefault="001434DB" w:rsidP="001434DB">
      <w:pPr>
        <w:rPr>
          <w:sz w:val="20"/>
          <w:szCs w:val="20"/>
        </w:rPr>
      </w:pPr>
    </w:p>
    <w:p w:rsidR="001434DB" w:rsidRPr="001D23AF" w:rsidRDefault="002C19AB" w:rsidP="001434DB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12065</wp:posOffset>
                </wp:positionV>
                <wp:extent cx="1323975" cy="26670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F26" w:rsidRDefault="002E4F26" w:rsidP="001434D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C5F4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  <w:p w:rsidR="002E4F26" w:rsidRPr="00970A3B" w:rsidRDefault="002E4F26" w:rsidP="00983BC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28" type="#_x0000_t202" style="position:absolute;margin-left:180pt;margin-top:.95pt;width:104.2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ArvwIAAMcFAAAOAAAAZHJzL2Uyb0RvYy54bWysVNtunDAQfa/Uf7D8TriEZRcUNkpgqSql&#10;FyntB3ixWayCTW3vsmnVf+/Y7C3JS9WWB2R7xmfOzBzPze2+79COKc2lyHF4FWDERC0pF5scf/1S&#10;eQuMtCGCkk4KluMnpvHt8u2bm3HIWCRb2VGmEIAInY1Djltjhsz3dd2ynugrOTABxkaqnhjYqo1P&#10;FRkBve/8KAgSf5SKDkrWTGs4LScjXjr8pmG1+dQ0mhnU5Ri4GfdX7r+2f395Q7KNIkPL6wMN8hcs&#10;esIFBD1BlcQQtFX8FVTPayW1bMxVLXtfNg2vmcsBsgmDF9k8tmRgLhcojh5OZdL/D7b+uPusEKc5&#10;TjASpIcWFVtClUSUIcP2RqLEFmkcdAa+jwN4m/293EOzXcJ6eJD1N42ELFoiNuxOKTm2jFAgGdqb&#10;/sXVCUdbkPX4QVKIRrZGOqB9o3pbQagJAnRo1tOpQcAD1TbkdXSdzmcY1WCLkmQeuA76JDveHpQ2&#10;75jskV3kWIEAHDrZPWhj2ZDs6GKDCVnxrnMi6MSzA3CcTiA2XLU2y8L19GcapKvFahF7cZSsvDgo&#10;S++uKmIvqcL5rLwui6IMf9m4YZy1nFImbJijvsL4z/p3UPqkjJPCtOw4tXCWklabddEptCOg78p9&#10;ruZgObv5z2m4IkAuL1IKozi4j1KvShZzL67imZfOg4UXhOl9mgRxGpfV85QeuGD/nhIac5zOotkk&#10;pjPpF7kF7nudG8l6bmCCdLzP8eLkRDIrwZWgrrWG8G5aX5TC0j+XAtp9bLQTrNXopFazX+/dA3Fq&#10;tmJeS/oEClYSBAYyhekHi1aqHxiNMElyrL9viWIYde8FvII0jGM7etwmDIAkRurSsr60EFEDVI4N&#10;RtOyMNO42g6Kb1qINL07Ie/g5TTcifrM6vDeYFq43A6TzY6jy73zOs/f5W8AAAD//wMAUEsDBBQA&#10;BgAIAAAAIQDd8ra+3wAAAAgBAAAPAAAAZHJzL2Rvd25yZXYueG1sTI/LTsMwEEX3SPyDNUjsqA2l&#10;URviVFBUiQ2LPoRYuvHgBOJxFLtN6NczrGA5OqN7zy2Wo2/FCfvYBNJwO1EgkKpgG3Ia9rv1zRxE&#10;TIasaQOhhm+MsCwvLwqT2zDQBk/b5ASHUMyNhjqlLpcyVjV6EyehQ2L2EXpvEp+9k7Y3A4f7Vt4p&#10;lUlvGuKG2nS4qrH62h69Brl7Ob9+Pu3f6Tysn5V9c2mVOa2vr8bHBxAJx/T3DL/6rA4lOx3CkWwU&#10;rYZppnhLYrAAwXyWzWcgDhrupwuQZSH/Dyh/AAAA//8DAFBLAQItABQABgAIAAAAIQC2gziS/gAA&#10;AOEBAAATAAAAAAAAAAAAAAAAAAAAAABbQ29udGVudF9UeXBlc10ueG1sUEsBAi0AFAAGAAgAAAAh&#10;ADj9If/WAAAAlAEAAAsAAAAAAAAAAAAAAAAALwEAAF9yZWxzLy5yZWxzUEsBAi0AFAAGAAgAAAAh&#10;AK9oECu/AgAAxwUAAA4AAAAAAAAAAAAAAAAALgIAAGRycy9lMm9Eb2MueG1sUEsBAi0AFAAGAAgA&#10;AAAhAN3ytr7fAAAACAEAAA8AAAAAAAAAAAAAAAAAGQUAAGRycy9kb3ducmV2LnhtbFBLBQYAAAAA&#10;BAAEAPMAAAAlBgAAAAA=&#10;" filled="f" stroked="f">
                <v:textbox inset=",.3mm,,.3mm">
                  <w:txbxContent>
                    <w:p w:rsidR="001434DB" w:rsidRDefault="001434DB" w:rsidP="001434D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C5F4C">
                        <w:rPr>
                          <w:rFonts w:ascii="Arial" w:hAnsi="Arial" w:cs="Arial"/>
                          <w:sz w:val="22"/>
                          <w:szCs w:val="22"/>
                        </w:rPr>
                        <w:t>Código SIACI</w:t>
                      </w:r>
                    </w:p>
                    <w:p w:rsidR="001434DB" w:rsidRPr="00970A3B" w:rsidRDefault="001434DB" w:rsidP="00983BC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34DB" w:rsidRPr="001D23AF" w:rsidRDefault="002C19AB" w:rsidP="001434DB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85090</wp:posOffset>
                </wp:positionV>
                <wp:extent cx="1371600" cy="228600"/>
                <wp:effectExtent l="10795" t="5080" r="8255" b="1397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4F26" w:rsidRPr="00FC5F4C" w:rsidRDefault="002E4F26" w:rsidP="00E85F9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SKL6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0pt;margin-top:6.7pt;width:10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p9uhgIAAB0FAAAOAAAAZHJzL2Uyb0RvYy54bWysVNtu2zAMfR+wfxD0ntpO3Cwx6hSdnQwD&#10;ugvQ7QMUS46FyaInKbG7Yf8+Sk7SdH0ZhvnBpkzqkIc61M3t0CpyEMZK0DlNrmJKhK6AS73L6dcv&#10;m8mCEuuY5kyBFjl9FJberl6/uum7TEyhAcWFIQiibdZ3OW2c67IoslUjWmavoBManTWYljlcml3E&#10;DesRvVXRNI7nUQ+GdwYqYS3+LUcnXQX8uhaV+1TXVjiicoq1ufA24b3172h1w7KdYV0jq2MZ7B+q&#10;aJnUmPQMVTLHyN7IF1CtrAxYqN1VBW0EdS0rETggmyT+g81DwzoRuGBzbHduk/1/sNXHw2dDJM9p&#10;SolmLR5RsWfcAOGCODE4IKlvUt/ZDGMfOox2w1sY8LADYdvdQ/XNEg1Fw/RO3BkDfSMYxyITvzO6&#10;2DriWA+y7T8Ax2xs7yAADbVpfQexJwTR8bAezweEdZDKp5y9SeYxuir0TacLb/sULDvt7ox17wS0&#10;xBs5NSiAgM4O99aNoacQn0zDRiqF/1mmNOlzuryeXo+8QEnund5nzW5bKEMOzMsoPMe89jKslQ7F&#10;rGSb08U5iGW+G2vNQxbHpBptLFppD47ksLajNYrm5zJerhfrRTpJp/P1JI3LcnK3KdLJfJO8uS5n&#10;ZVGUyS9fZ5JmjeRcaF/qScBJ+ncCOY7SKL2zhJ9ResZ8E56XzKPnZYQDQVanb2AXZOBPftSAG7ZD&#10;kN3Mw3mJbIE/oi4MjDOKdwoaDZgflPQ4nzm13/fMCErUe43aWiZp6gc6LGYoBFyYS8/20sN0hVA5&#10;dZSMZuHGS2DfGblrMNOoZg13qMdaBqk8VXVUMc5g4HS8L/yQX65D1NOttvoNAAD//wMAUEsDBBQA&#10;BgAIAAAAIQB1HP8a3wAAAAkBAAAPAAAAZHJzL2Rvd25yZXYueG1sTI/BTsMwEETvSPyDtUhcUOuU&#10;hkBDnApV4gKXUtq7Ey9x1HgdxW4T+vUsJzjuzGj2TbGeXCfOOITWk4LFPAGBVHvTUqNg//k6ewIR&#10;oiajO0+o4BsDrMvrq0Lnxo/0geddbASXUMi1Ahtjn0sZaotOh7nvkdj78oPTkc+hkWbQI5e7Tt4n&#10;SSadbok/WN3jxmJ93J2cgpW0h8txGxbjZnt3eTP7qrXNu1K3N9PLM4iIU/wLwy8+o0PJTJU/kQmi&#10;U7DMEt4S2VimIDjw8JixUClIVynIspD/F5Q/AAAA//8DAFBLAQItABQABgAIAAAAIQC2gziS/gAA&#10;AOEBAAATAAAAAAAAAAAAAAAAAAAAAABbQ29udGVudF9UeXBlc10ueG1sUEsBAi0AFAAGAAgAAAAh&#10;ADj9If/WAAAAlAEAAAsAAAAAAAAAAAAAAAAALwEAAF9yZWxzLy5yZWxzUEsBAi0AFAAGAAgAAAAh&#10;ADe6n26GAgAAHQUAAA4AAAAAAAAAAAAAAAAALgIAAGRycy9lMm9Eb2MueG1sUEsBAi0AFAAGAAgA&#10;AAAhAHUc/xrfAAAACQEAAA8AAAAAAAAAAAAAAAAA4AQAAGRycy9kb3ducmV2LnhtbFBLBQYAAAAA&#10;BAAEAPMAAADsBQAAAAA=&#10;" filled="f">
                <v:textbox inset=",1mm,,1mm">
                  <w:txbxContent>
                    <w:p w:rsidR="00937954" w:rsidRPr="00FC5F4C" w:rsidRDefault="008E18FD" w:rsidP="00E85F92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SKL6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434DB" w:rsidRPr="001D23AF" w:rsidRDefault="001434DB" w:rsidP="001434DB">
      <w:pPr>
        <w:rPr>
          <w:sz w:val="20"/>
          <w:szCs w:val="20"/>
        </w:rPr>
      </w:pPr>
    </w:p>
    <w:p w:rsidR="001434DB" w:rsidRPr="001D23AF" w:rsidRDefault="001434DB" w:rsidP="001434DB">
      <w:pPr>
        <w:rPr>
          <w:sz w:val="20"/>
          <w:szCs w:val="20"/>
        </w:rPr>
      </w:pPr>
    </w:p>
    <w:p w:rsidR="001434DB" w:rsidRDefault="002C19AB" w:rsidP="001434D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161290</wp:posOffset>
                </wp:positionV>
                <wp:extent cx="6696075" cy="855345"/>
                <wp:effectExtent l="0" t="0" r="9525" b="190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8553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26" w:rsidRPr="001434DB" w:rsidRDefault="002E4F26" w:rsidP="001434DB">
                            <w:pPr>
                              <w:spacing w:before="120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SOLICITUD DE ADMISIÓN A LA CONVOCATORIA DEL PROCEDIMIENTO PARA PERSONAL LICENCIADO SANITARIO SIN LISTADOS DEFINITIVOS DE BOLSA DE TRABAJO PREVISTO EN EL PACTO DE 3/03/2016 RELATIVO A LA ESTABILIZACIÓN DE EMPLEO DEL PERSONAL ESTATUTARIO DEL SESCAM.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30" style="position:absolute;left:0;text-align:left;margin-left:-6.1pt;margin-top:12.7pt;width:527.25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tJHMAIAAFAEAAAOAAAAZHJzL2Uyb0RvYy54bWysVF2O0zAQfkfiDpbfafpPGzVdrVoWIS2w&#10;YuEAruMkFo7HjN0my204Cxdj7Ha7XeAJkQfL4xl//uabmayu+tawg0KvwRZ8NBhypqyEUtu64F8+&#10;37xacOaDsKUwYFXBH5TnV+uXL1ady9UYGjClQkYg1uedK3gTgsuzzMtGtcIPwClLzgqwFYFMrLMS&#10;RUforcnGw+E86wBLhyCV93S6PTr5OuFXlZLhY1V5FZgpOHELacW07uKarVcir1G4RssTDfEPLFqh&#10;LT16htqKINge9R9QrZYIHqowkNBmUFVaqpQDZTMa/pbNfSOcSrmQON6dZfL/D1Z+ONwh02XBJ5xZ&#10;0VKJPpFoP3/Yem+ATaJAnfM5xd27O4wpencL8qtnFjaNsLW6RoSuUaIkWqMYnz27EA1PV9muew8l&#10;4Yt9gKRVX2EbAUkF1qeSPJxLovrAJB3O58v58PWMM0m+xWw2mc7SEyJ/vO3Qh7cKWhY3BUdin9DF&#10;4daHyEbkjyGJPRhd3mhjkoH1bmOQHQS1xzZ9J3R/GWYs6wq+nI1nCfmZz19CDNP3N4hWB+pzo1vK&#10;4hwk8ijbG1umLgxCm+OeKBt70jFKdyxB6Hd9qtQ4PhBl3UH5QMIiHNuaxpA2DeB3zjpq6YL7b3uB&#10;ijPzzlJxlqPpNM5AMhZj4sEZXnp2lx5hJUEVPHB23G7CcW72DnXd0EujpIaFaypopZPWT6xO9Klt&#10;UwlOIxbn4tJOUU8/gvUvAAAA//8DAFBLAwQUAAYACAAAACEAGr3KHN4AAAALAQAADwAAAGRycy9k&#10;b3ducmV2LnhtbEyPwU7DMAyG70i8Q2QkblvadIypNJ0mBJw4QMcDeI3XVjROadKte3uyE9xs+dfn&#10;7y+2s+3FiUbfOdaQLhMQxLUzHTcavvaviw0IH5AN9o5Jw4U8bMvbmwJz4878SacqNCJC2OeooQ1h&#10;yKX0dUsW/dINxPF2dKPFENexkWbEc4TbXqokWUuLHccPLQ703FL9XU1Wgxr2F357f8yaj8xVVk34&#10;srM/Wt/fzbsnEIHm8BeGq35UhzI6HdzExotewyJVKkYj7GEF4hpIVioDcYjTOklBloX836H8BQAA&#10;//8DAFBLAQItABQABgAIAAAAIQC2gziS/gAAAOEBAAATAAAAAAAAAAAAAAAAAAAAAABbQ29udGVu&#10;dF9UeXBlc10ueG1sUEsBAi0AFAAGAAgAAAAhADj9If/WAAAAlAEAAAsAAAAAAAAAAAAAAAAALwEA&#10;AF9yZWxzLy5yZWxzUEsBAi0AFAAGAAgAAAAhADcy0kcwAgAAUAQAAA4AAAAAAAAAAAAAAAAALgIA&#10;AGRycy9lMm9Eb2MueG1sUEsBAi0AFAAGAAgAAAAhABq9yhzeAAAACwEAAA8AAAAAAAAAAAAAAAAA&#10;igQAAGRycy9kb3ducmV2LnhtbFBLBQYAAAAABAAEAPMAAACVBQAAAAA=&#10;" fillcolor="#ddd">
                <v:textbox inset=",2.3mm,,2.3mm">
                  <w:txbxContent>
                    <w:p w:rsidR="001434DB" w:rsidRPr="001434DB" w:rsidRDefault="001434DB" w:rsidP="001434DB">
                      <w:pPr>
                        <w:spacing w:before="120"/>
                        <w:jc w:val="center"/>
                        <w:rPr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s-ES_tradnl"/>
                        </w:rPr>
                        <w:t xml:space="preserve">SOLICITUD DE ADMISIÓN A LA CONVOCATORIA </w:t>
                      </w:r>
                      <w:r w:rsidR="00AE0D99">
                        <w:rPr>
                          <w:b/>
                          <w:sz w:val="22"/>
                          <w:szCs w:val="22"/>
                          <w:lang w:val="es-ES_tradnl"/>
                        </w:rPr>
                        <w:t>DEL PROCEDIMIENTO PARA PERSONAL LICENCIADO SANITARIO SIN LISTADOS DEFINITIVOS DE BOLSA DE TRABAJO PREVISTO EN EL PACTO DE 3/03/2016 RELATIVO A LA ESTABILIZACIÓN DE EMPLEO DEL PERSONAL ESTATUTARIO DEL SESCAM.</w:t>
                      </w:r>
                    </w:p>
                  </w:txbxContent>
                </v:textbox>
              </v:rect>
            </w:pict>
          </mc:Fallback>
        </mc:AlternateContent>
      </w:r>
      <w:r w:rsidR="001434DB" w:rsidRPr="001D23AF">
        <w:rPr>
          <w:b/>
          <w:sz w:val="20"/>
          <w:szCs w:val="20"/>
        </w:rPr>
        <w:t>ANEXO</w:t>
      </w:r>
      <w:r w:rsidR="001434DB">
        <w:rPr>
          <w:b/>
          <w:sz w:val="20"/>
          <w:szCs w:val="20"/>
        </w:rPr>
        <w:t xml:space="preserve"> I</w:t>
      </w:r>
    </w:p>
    <w:p w:rsidR="001434DB" w:rsidRPr="001D23AF" w:rsidRDefault="001434DB" w:rsidP="001434D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b/>
          <w:sz w:val="20"/>
          <w:szCs w:val="20"/>
        </w:rPr>
      </w:pPr>
    </w:p>
    <w:p w:rsidR="001434DB" w:rsidRPr="001D23AF" w:rsidRDefault="001434DB" w:rsidP="001434D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3"/>
      </w:tblGrid>
      <w:tr w:rsidR="00E55A54" w:rsidRPr="00B95D27" w:rsidTr="00B95D27">
        <w:tc>
          <w:tcPr>
            <w:tcW w:w="9443" w:type="dxa"/>
            <w:shd w:val="clear" w:color="auto" w:fill="auto"/>
          </w:tcPr>
          <w:p w:rsidR="00E55A54" w:rsidRPr="00B95D27" w:rsidRDefault="00E55A54" w:rsidP="00B95D27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b/>
                <w:sz w:val="20"/>
                <w:szCs w:val="20"/>
              </w:rPr>
            </w:pPr>
          </w:p>
        </w:tc>
      </w:tr>
    </w:tbl>
    <w:p w:rsidR="00ED0378" w:rsidRDefault="00ED0378" w:rsidP="001434D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b/>
          <w:sz w:val="20"/>
          <w:szCs w:val="20"/>
        </w:rPr>
      </w:pPr>
    </w:p>
    <w:tbl>
      <w:tblPr>
        <w:tblW w:w="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4"/>
        <w:gridCol w:w="5169"/>
      </w:tblGrid>
      <w:tr w:rsidR="00E55A54" w:rsidRPr="00B95D27" w:rsidTr="00983BC7">
        <w:trPr>
          <w:trHeight w:val="750"/>
        </w:trPr>
        <w:tc>
          <w:tcPr>
            <w:tcW w:w="5374" w:type="dxa"/>
            <w:shd w:val="clear" w:color="auto" w:fill="auto"/>
          </w:tcPr>
          <w:p w:rsidR="00E55A54" w:rsidRPr="00B95D27" w:rsidRDefault="00E55A54" w:rsidP="00B95D27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b/>
                <w:sz w:val="20"/>
                <w:szCs w:val="20"/>
              </w:rPr>
            </w:pPr>
            <w:r w:rsidRPr="00B95D27">
              <w:rPr>
                <w:b/>
                <w:sz w:val="20"/>
                <w:szCs w:val="20"/>
              </w:rPr>
              <w:t>Plaza</w:t>
            </w:r>
            <w:r w:rsidR="00AE0D99">
              <w:rPr>
                <w:b/>
                <w:sz w:val="20"/>
                <w:szCs w:val="20"/>
              </w:rPr>
              <w:t xml:space="preserve"> Solicitada</w:t>
            </w:r>
            <w:r w:rsidRPr="00B95D27">
              <w:rPr>
                <w:b/>
                <w:sz w:val="20"/>
                <w:szCs w:val="20"/>
              </w:rPr>
              <w:t>:</w:t>
            </w:r>
            <w:r w:rsidR="00A47B11">
              <w:rPr>
                <w:b/>
                <w:sz w:val="20"/>
                <w:szCs w:val="20"/>
              </w:rPr>
              <w:t xml:space="preserve"> (Categoría</w:t>
            </w:r>
            <w:r w:rsidR="00DD20BA">
              <w:rPr>
                <w:b/>
                <w:sz w:val="20"/>
                <w:szCs w:val="20"/>
              </w:rPr>
              <w:t>/Especialidad</w:t>
            </w:r>
            <w:r w:rsidR="00A47B11">
              <w:rPr>
                <w:b/>
                <w:sz w:val="20"/>
                <w:szCs w:val="20"/>
              </w:rPr>
              <w:t xml:space="preserve"> )</w:t>
            </w:r>
          </w:p>
          <w:p w:rsidR="00E55A54" w:rsidRPr="00B95D27" w:rsidRDefault="0084730A" w:rsidP="00B95D27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b/>
                <w:sz w:val="20"/>
                <w:szCs w:val="20"/>
              </w:rPr>
            </w:pPr>
            <w:r w:rsidRPr="001D23AF">
              <w:rPr>
                <w:i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1D23AF">
              <w:rPr>
                <w:i/>
                <w:sz w:val="20"/>
                <w:szCs w:val="20"/>
              </w:rPr>
              <w:instrText xml:space="preserve"> FORMTEXT </w:instrText>
            </w:r>
            <w:r w:rsidRPr="001D23AF">
              <w:rPr>
                <w:i/>
                <w:sz w:val="20"/>
                <w:szCs w:val="20"/>
              </w:rPr>
            </w:r>
            <w:r w:rsidRPr="001D23AF">
              <w:rPr>
                <w:i/>
                <w:sz w:val="20"/>
                <w:szCs w:val="20"/>
              </w:rPr>
              <w:fldChar w:fldCharType="separate"/>
            </w:r>
            <w:r w:rsidRPr="001D23AF">
              <w:rPr>
                <w:i/>
                <w:noProof/>
                <w:sz w:val="20"/>
                <w:szCs w:val="20"/>
              </w:rPr>
              <w:t> </w:t>
            </w:r>
            <w:r w:rsidRPr="001D23AF">
              <w:rPr>
                <w:i/>
                <w:noProof/>
                <w:sz w:val="20"/>
                <w:szCs w:val="20"/>
              </w:rPr>
              <w:t> </w:t>
            </w:r>
            <w:r w:rsidRPr="001D23AF">
              <w:rPr>
                <w:i/>
                <w:noProof/>
                <w:sz w:val="20"/>
                <w:szCs w:val="20"/>
              </w:rPr>
              <w:t> </w:t>
            </w:r>
            <w:r w:rsidRPr="001D23AF">
              <w:rPr>
                <w:i/>
                <w:noProof/>
                <w:sz w:val="20"/>
                <w:szCs w:val="20"/>
              </w:rPr>
              <w:t> </w:t>
            </w:r>
            <w:r w:rsidRPr="001D23AF">
              <w:rPr>
                <w:i/>
                <w:noProof/>
                <w:sz w:val="20"/>
                <w:szCs w:val="20"/>
              </w:rPr>
              <w:t> </w:t>
            </w:r>
            <w:r w:rsidRPr="001D23AF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5169" w:type="dxa"/>
            <w:shd w:val="clear" w:color="auto" w:fill="auto"/>
          </w:tcPr>
          <w:p w:rsidR="00E55A54" w:rsidRDefault="00A47B11" w:rsidP="00B95D27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Gere</w:t>
            </w:r>
            <w:r w:rsidR="00DD20BA">
              <w:rPr>
                <w:b/>
                <w:sz w:val="20"/>
                <w:szCs w:val="20"/>
              </w:rPr>
              <w:t xml:space="preserve">ncia </w:t>
            </w:r>
            <w:r>
              <w:rPr>
                <w:b/>
                <w:sz w:val="20"/>
                <w:szCs w:val="20"/>
              </w:rPr>
              <w:t>:</w:t>
            </w:r>
          </w:p>
          <w:p w:rsidR="0084730A" w:rsidRPr="00B95D27" w:rsidRDefault="0084730A" w:rsidP="00437799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spacing w:after="120"/>
              <w:rPr>
                <w:b/>
                <w:sz w:val="20"/>
                <w:szCs w:val="20"/>
              </w:rPr>
            </w:pPr>
            <w:r w:rsidRPr="001D23AF">
              <w:rPr>
                <w:i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1D23AF">
              <w:rPr>
                <w:i/>
                <w:sz w:val="20"/>
                <w:szCs w:val="20"/>
              </w:rPr>
              <w:instrText xml:space="preserve"> FORMTEXT </w:instrText>
            </w:r>
            <w:r w:rsidRPr="001D23AF">
              <w:rPr>
                <w:i/>
                <w:sz w:val="20"/>
                <w:szCs w:val="20"/>
              </w:rPr>
            </w:r>
            <w:r w:rsidRPr="001D23AF">
              <w:rPr>
                <w:i/>
                <w:sz w:val="20"/>
                <w:szCs w:val="20"/>
              </w:rPr>
              <w:fldChar w:fldCharType="separate"/>
            </w:r>
            <w:r w:rsidR="00437799">
              <w:rPr>
                <w:i/>
                <w:sz w:val="20"/>
                <w:szCs w:val="20"/>
              </w:rPr>
              <w:t> </w:t>
            </w:r>
            <w:r w:rsidR="00437799">
              <w:rPr>
                <w:i/>
                <w:sz w:val="20"/>
                <w:szCs w:val="20"/>
              </w:rPr>
              <w:t> </w:t>
            </w:r>
            <w:r w:rsidR="00437799">
              <w:rPr>
                <w:i/>
                <w:sz w:val="20"/>
                <w:szCs w:val="20"/>
              </w:rPr>
              <w:t> </w:t>
            </w:r>
            <w:r w:rsidR="00437799">
              <w:rPr>
                <w:i/>
                <w:sz w:val="20"/>
                <w:szCs w:val="20"/>
              </w:rPr>
              <w:t> </w:t>
            </w:r>
            <w:r w:rsidR="00437799">
              <w:rPr>
                <w:i/>
                <w:sz w:val="20"/>
                <w:szCs w:val="20"/>
              </w:rPr>
              <w:t> </w:t>
            </w:r>
            <w:r w:rsidRPr="001D23AF">
              <w:rPr>
                <w:i/>
                <w:sz w:val="20"/>
                <w:szCs w:val="20"/>
              </w:rPr>
              <w:fldChar w:fldCharType="end"/>
            </w:r>
          </w:p>
        </w:tc>
      </w:tr>
    </w:tbl>
    <w:p w:rsidR="00E55A54" w:rsidRDefault="00E55A54" w:rsidP="00ED0378">
      <w:pPr>
        <w:pStyle w:val="Encabezado"/>
        <w:tabs>
          <w:tab w:val="clear" w:pos="4252"/>
          <w:tab w:val="clear" w:pos="8504"/>
          <w:tab w:val="left" w:pos="2670"/>
        </w:tabs>
        <w:spacing w:after="120"/>
        <w:rPr>
          <w:b/>
          <w:sz w:val="20"/>
          <w:szCs w:val="20"/>
        </w:rPr>
      </w:pPr>
    </w:p>
    <w:tbl>
      <w:tblPr>
        <w:tblW w:w="54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132"/>
        <w:gridCol w:w="56"/>
        <w:gridCol w:w="96"/>
        <w:gridCol w:w="96"/>
        <w:gridCol w:w="391"/>
        <w:gridCol w:w="265"/>
        <w:gridCol w:w="1260"/>
        <w:gridCol w:w="19"/>
        <w:gridCol w:w="217"/>
        <w:gridCol w:w="226"/>
        <w:gridCol w:w="324"/>
        <w:gridCol w:w="313"/>
        <w:gridCol w:w="478"/>
        <w:gridCol w:w="236"/>
        <w:gridCol w:w="123"/>
        <w:gridCol w:w="113"/>
        <w:gridCol w:w="198"/>
        <w:gridCol w:w="374"/>
        <w:gridCol w:w="347"/>
        <w:gridCol w:w="42"/>
        <w:gridCol w:w="17"/>
        <w:gridCol w:w="1024"/>
        <w:gridCol w:w="2208"/>
        <w:gridCol w:w="884"/>
        <w:gridCol w:w="236"/>
      </w:tblGrid>
      <w:tr w:rsidR="001434DB" w:rsidRPr="001D23AF">
        <w:trPr>
          <w:trHeight w:hRule="exact" w:val="454"/>
        </w:trPr>
        <w:tc>
          <w:tcPr>
            <w:tcW w:w="5000" w:type="pct"/>
            <w:gridSpan w:val="2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1434DB" w:rsidRPr="001D23AF" w:rsidRDefault="001434DB" w:rsidP="00ED28D3">
            <w:pPr>
              <w:spacing w:before="120"/>
              <w:jc w:val="center"/>
              <w:rPr>
                <w:i/>
                <w:sz w:val="20"/>
                <w:szCs w:val="20"/>
              </w:rPr>
            </w:pPr>
            <w:r w:rsidRPr="001D23AF">
              <w:rPr>
                <w:b/>
                <w:i/>
                <w:sz w:val="20"/>
                <w:szCs w:val="20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PERSONA SOLICITANTE"/>
              </w:smartTagPr>
              <w:r w:rsidRPr="001D23AF">
                <w:rPr>
                  <w:b/>
                  <w:i/>
                  <w:sz w:val="20"/>
                  <w:szCs w:val="20"/>
                </w:rPr>
                <w:t>LA PERSONA SOLICITANTE</w:t>
              </w:r>
            </w:smartTag>
            <w:r w:rsidRPr="001D23AF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DC3E6E" w:rsidRPr="001D23AF" w:rsidTr="00AD65C9">
        <w:trPr>
          <w:trHeight w:hRule="exact" w:val="80"/>
        </w:trPr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434DB" w:rsidRPr="001D23AF" w:rsidRDefault="001434DB" w:rsidP="00ED28D3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i/>
                <w:position w:val="-4"/>
                <w:sz w:val="20"/>
                <w:szCs w:val="20"/>
              </w:rPr>
            </w:pPr>
          </w:p>
        </w:tc>
        <w:tc>
          <w:tcPr>
            <w:tcW w:w="3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4DB" w:rsidRPr="001D23AF" w:rsidRDefault="001434DB" w:rsidP="00ED28D3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i/>
                <w:position w:val="-4"/>
                <w:sz w:val="20"/>
                <w:szCs w:val="20"/>
              </w:rPr>
            </w:pPr>
          </w:p>
        </w:tc>
        <w:tc>
          <w:tcPr>
            <w:tcW w:w="9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4DB" w:rsidRPr="001D23AF" w:rsidRDefault="001434DB" w:rsidP="00ED28D3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i/>
                <w:position w:val="-6"/>
                <w:sz w:val="20"/>
                <w:szCs w:val="20"/>
              </w:rPr>
            </w:pPr>
          </w:p>
        </w:tc>
        <w:tc>
          <w:tcPr>
            <w:tcW w:w="7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4DB" w:rsidRPr="001D23AF" w:rsidRDefault="001434DB" w:rsidP="00ED28D3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i/>
                <w:sz w:val="20"/>
                <w:szCs w:val="20"/>
              </w:rPr>
            </w:pPr>
          </w:p>
        </w:tc>
        <w:tc>
          <w:tcPr>
            <w:tcW w:w="5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4DB" w:rsidRPr="001D23AF" w:rsidRDefault="001434DB" w:rsidP="00ED28D3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i/>
                <w:sz w:val="20"/>
                <w:szCs w:val="20"/>
              </w:rPr>
            </w:pPr>
          </w:p>
        </w:tc>
        <w:tc>
          <w:tcPr>
            <w:tcW w:w="15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4DB" w:rsidRPr="001D23AF" w:rsidRDefault="001434DB" w:rsidP="00ED28D3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i/>
                <w:sz w:val="20"/>
                <w:szCs w:val="20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34DB" w:rsidRPr="001D23AF" w:rsidRDefault="001434DB" w:rsidP="00ED28D3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i/>
                <w:sz w:val="20"/>
                <w:szCs w:val="20"/>
              </w:rPr>
            </w:pPr>
          </w:p>
        </w:tc>
      </w:tr>
      <w:tr w:rsidR="00DC3E6E" w:rsidRPr="001D23AF" w:rsidTr="002E6637">
        <w:trPr>
          <w:trHeight w:hRule="exact" w:val="397"/>
        </w:trPr>
        <w:tc>
          <w:tcPr>
            <w:tcW w:w="459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3E6E" w:rsidRPr="002E6637" w:rsidRDefault="002E6637" w:rsidP="00242745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i/>
                <w:sz w:val="20"/>
                <w:szCs w:val="20"/>
              </w:rPr>
            </w:pPr>
            <w:r w:rsidRPr="002E6637">
              <w:rPr>
                <w:i/>
                <w:sz w:val="20"/>
                <w:szCs w:val="20"/>
              </w:rPr>
              <w:t xml:space="preserve">NIF </w:t>
            </w:r>
            <w:r w:rsidR="0024274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2745">
              <w:rPr>
                <w:sz w:val="20"/>
                <w:szCs w:val="20"/>
              </w:rPr>
              <w:instrText xml:space="preserve"> FORMCHECKBOX </w:instrText>
            </w:r>
            <w:r w:rsidR="00242745">
              <w:rPr>
                <w:sz w:val="20"/>
                <w:szCs w:val="20"/>
              </w:rPr>
            </w:r>
            <w:r w:rsidR="00242745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" w:type="pct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3E6E" w:rsidRPr="002E6637" w:rsidRDefault="002E6637" w:rsidP="00242745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NIE</w:t>
            </w:r>
            <w:r w:rsidR="0024274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2745">
              <w:rPr>
                <w:sz w:val="20"/>
                <w:szCs w:val="20"/>
              </w:rPr>
              <w:instrText xml:space="preserve"> FORMCHECKBOX </w:instrText>
            </w:r>
            <w:r w:rsidR="00242745">
              <w:rPr>
                <w:sz w:val="20"/>
                <w:szCs w:val="20"/>
              </w:rPr>
            </w:r>
            <w:r w:rsidR="00242745">
              <w:rPr>
                <w:sz w:val="20"/>
                <w:szCs w:val="20"/>
              </w:rPr>
              <w:fldChar w:fldCharType="end"/>
            </w:r>
          </w:p>
        </w:tc>
        <w:tc>
          <w:tcPr>
            <w:tcW w:w="612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C3E6E" w:rsidRPr="001D23AF" w:rsidRDefault="00DC3E6E" w:rsidP="00242745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Pasaporte</w:t>
            </w:r>
            <w:r w:rsidR="0024274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2745">
              <w:rPr>
                <w:sz w:val="20"/>
                <w:szCs w:val="20"/>
              </w:rPr>
              <w:instrText xml:space="preserve"> FORMCHECKBOX </w:instrText>
            </w:r>
            <w:r w:rsidR="00242745">
              <w:rPr>
                <w:sz w:val="20"/>
                <w:szCs w:val="20"/>
              </w:rPr>
            </w:r>
            <w:r w:rsidR="00242745">
              <w:rPr>
                <w:sz w:val="20"/>
                <w:szCs w:val="20"/>
              </w:rPr>
              <w:fldChar w:fldCharType="end"/>
            </w:r>
          </w:p>
        </w:tc>
        <w:tc>
          <w:tcPr>
            <w:tcW w:w="746" w:type="pct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C3E6E" w:rsidRPr="001D23AF" w:rsidRDefault="00DC3E6E" w:rsidP="00ED28D3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i/>
                <w:sz w:val="20"/>
                <w:szCs w:val="20"/>
              </w:rPr>
            </w:pPr>
            <w:r>
              <w:rPr>
                <w:i/>
                <w:position w:val="-6"/>
                <w:sz w:val="20"/>
                <w:szCs w:val="20"/>
              </w:rPr>
              <w:t xml:space="preserve">   Nº </w:t>
            </w:r>
            <w:r w:rsidRPr="001D23AF">
              <w:rPr>
                <w:i/>
                <w:position w:val="-6"/>
                <w:sz w:val="20"/>
                <w:szCs w:val="20"/>
              </w:rPr>
              <w:t>documento:</w:t>
            </w:r>
          </w:p>
        </w:tc>
        <w:bookmarkStart w:id="0" w:name="Texto140"/>
        <w:tc>
          <w:tcPr>
            <w:tcW w:w="6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6E" w:rsidRPr="001D23AF" w:rsidRDefault="00DC3E6E" w:rsidP="00200B45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  <w:szCs w:val="20"/>
              </w:rPr>
              <w:instrText xml:space="preserve"> FORMTEXT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1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3E6E" w:rsidRPr="001D23AF" w:rsidRDefault="00DC3E6E" w:rsidP="00ED28D3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i/>
                <w:sz w:val="20"/>
                <w:szCs w:val="20"/>
              </w:rPr>
            </w:pPr>
            <w:r w:rsidRPr="001D23AF">
              <w:rPr>
                <w:i/>
                <w:sz w:val="20"/>
                <w:szCs w:val="20"/>
              </w:rPr>
              <w:t>Nombre: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6E" w:rsidRPr="001D23AF" w:rsidRDefault="00DC3E6E" w:rsidP="00ED28D3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i/>
                <w:sz w:val="20"/>
                <w:szCs w:val="20"/>
              </w:rPr>
            </w:pPr>
            <w:r w:rsidRPr="001D23AF">
              <w:rPr>
                <w:i/>
                <w:sz w:val="20"/>
                <w:szCs w:val="20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1" w:name="Texto129"/>
            <w:r w:rsidRPr="001D23AF">
              <w:rPr>
                <w:i/>
                <w:sz w:val="20"/>
                <w:szCs w:val="20"/>
              </w:rPr>
              <w:instrText xml:space="preserve"> FORMTEXT </w:instrText>
            </w:r>
            <w:r w:rsidRPr="001D23AF">
              <w:rPr>
                <w:i/>
                <w:sz w:val="20"/>
                <w:szCs w:val="20"/>
              </w:rPr>
            </w:r>
            <w:r w:rsidRPr="001D23AF">
              <w:rPr>
                <w:i/>
                <w:sz w:val="20"/>
                <w:szCs w:val="20"/>
              </w:rPr>
              <w:fldChar w:fldCharType="separate"/>
            </w:r>
            <w:r w:rsidRPr="001D23AF">
              <w:rPr>
                <w:i/>
                <w:noProof/>
                <w:sz w:val="20"/>
                <w:szCs w:val="20"/>
              </w:rPr>
              <w:t> </w:t>
            </w:r>
            <w:r w:rsidRPr="001D23AF">
              <w:rPr>
                <w:i/>
                <w:noProof/>
                <w:sz w:val="20"/>
                <w:szCs w:val="20"/>
              </w:rPr>
              <w:t> </w:t>
            </w:r>
            <w:r w:rsidRPr="001D23AF">
              <w:rPr>
                <w:i/>
                <w:noProof/>
                <w:sz w:val="20"/>
                <w:szCs w:val="20"/>
              </w:rPr>
              <w:t> </w:t>
            </w:r>
            <w:r w:rsidRPr="001D23AF">
              <w:rPr>
                <w:i/>
                <w:noProof/>
                <w:sz w:val="20"/>
                <w:szCs w:val="20"/>
              </w:rPr>
              <w:t> </w:t>
            </w:r>
            <w:r w:rsidRPr="001D23AF">
              <w:rPr>
                <w:i/>
                <w:noProof/>
                <w:sz w:val="20"/>
                <w:szCs w:val="20"/>
              </w:rPr>
              <w:t> </w:t>
            </w:r>
            <w:r w:rsidRPr="001D23AF">
              <w:rPr>
                <w:i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3E6E" w:rsidRPr="001D23AF" w:rsidRDefault="00DC3E6E" w:rsidP="00ED28D3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i/>
                <w:sz w:val="20"/>
                <w:szCs w:val="20"/>
              </w:rPr>
            </w:pPr>
          </w:p>
        </w:tc>
      </w:tr>
      <w:tr w:rsidR="001434DB" w:rsidRPr="001D23AF">
        <w:trPr>
          <w:trHeight w:hRule="exact" w:val="57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1434DB" w:rsidRPr="001D23AF" w:rsidRDefault="001434DB" w:rsidP="00ED28D3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</w:p>
        </w:tc>
      </w:tr>
      <w:tr w:rsidR="00DC3E6E" w:rsidRPr="001D23AF" w:rsidTr="002E6637">
        <w:trPr>
          <w:trHeight w:hRule="exact" w:val="397"/>
        </w:trPr>
        <w:tc>
          <w:tcPr>
            <w:tcW w:w="551" w:type="pct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1434DB" w:rsidRPr="001D23AF" w:rsidRDefault="001434DB" w:rsidP="00ED28D3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  <w:r w:rsidRPr="001D23AF">
              <w:rPr>
                <w:i/>
                <w:sz w:val="20"/>
                <w:szCs w:val="20"/>
              </w:rPr>
              <w:t xml:space="preserve">1º Apellido: </w:t>
            </w:r>
          </w:p>
        </w:tc>
        <w:tc>
          <w:tcPr>
            <w:tcW w:w="1442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DB" w:rsidRPr="001D23AF" w:rsidRDefault="001434DB" w:rsidP="00200B45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  <w:r w:rsidRPr="001D23AF"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2" w:name="Texto116"/>
            <w:r w:rsidRPr="001D23AF">
              <w:rPr>
                <w:i/>
                <w:sz w:val="20"/>
                <w:szCs w:val="20"/>
              </w:rPr>
              <w:instrText xml:space="preserve"> FORMTEXT </w:instrText>
            </w:r>
            <w:r w:rsidRPr="001D23AF">
              <w:rPr>
                <w:i/>
                <w:sz w:val="20"/>
                <w:szCs w:val="20"/>
              </w:rPr>
            </w:r>
            <w:r w:rsidRPr="001D23AF">
              <w:rPr>
                <w:i/>
                <w:sz w:val="20"/>
                <w:szCs w:val="20"/>
              </w:rPr>
              <w:fldChar w:fldCharType="separate"/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Pr="001D23AF">
              <w:rPr>
                <w:i/>
                <w:sz w:val="20"/>
                <w:szCs w:val="20"/>
              </w:rPr>
              <w:fldChar w:fldCharType="end"/>
            </w:r>
          </w:p>
        </w:tc>
        <w:bookmarkEnd w:id="2"/>
        <w:tc>
          <w:tcPr>
            <w:tcW w:w="729" w:type="pct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434DB" w:rsidRPr="001D23AF" w:rsidRDefault="001434DB" w:rsidP="00ED28D3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  <w:r w:rsidRPr="001D23AF">
              <w:rPr>
                <w:i/>
                <w:sz w:val="20"/>
                <w:szCs w:val="20"/>
              </w:rPr>
              <w:t>2º Apellido:</w:t>
            </w:r>
          </w:p>
        </w:tc>
        <w:tc>
          <w:tcPr>
            <w:tcW w:w="216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DB" w:rsidRPr="001D23AF" w:rsidRDefault="001434DB" w:rsidP="00200B45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  <w:r w:rsidRPr="001D23AF">
              <w:rPr>
                <w:i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3" w:name="Texto117"/>
            <w:r w:rsidRPr="001D23AF">
              <w:rPr>
                <w:i/>
                <w:sz w:val="20"/>
                <w:szCs w:val="20"/>
              </w:rPr>
              <w:instrText xml:space="preserve"> FORMTEXT </w:instrText>
            </w:r>
            <w:r w:rsidRPr="001D23AF">
              <w:rPr>
                <w:i/>
                <w:sz w:val="20"/>
                <w:szCs w:val="20"/>
              </w:rPr>
            </w:r>
            <w:r w:rsidRPr="001D23AF">
              <w:rPr>
                <w:i/>
                <w:sz w:val="20"/>
                <w:szCs w:val="20"/>
              </w:rPr>
              <w:fldChar w:fldCharType="separate"/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Pr="001D23AF">
              <w:rPr>
                <w:i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434DB" w:rsidRPr="001D23AF" w:rsidRDefault="001434DB" w:rsidP="00ED28D3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</w:p>
        </w:tc>
      </w:tr>
      <w:tr w:rsidR="001434DB" w:rsidRPr="001D23AF">
        <w:trPr>
          <w:trHeight w:hRule="exact" w:val="57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434DB" w:rsidRPr="001D23AF" w:rsidRDefault="001434DB" w:rsidP="00ED28D3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</w:p>
        </w:tc>
      </w:tr>
      <w:tr w:rsidR="00DC3E6E" w:rsidRPr="001D23AF" w:rsidTr="002E6637">
        <w:trPr>
          <w:trHeight w:hRule="exact" w:val="397"/>
        </w:trPr>
        <w:tc>
          <w:tcPr>
            <w:tcW w:w="551" w:type="pct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434DB" w:rsidRPr="001D23AF" w:rsidRDefault="001434DB" w:rsidP="00ED28D3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  <w:r w:rsidRPr="001D23AF">
              <w:rPr>
                <w:i/>
                <w:sz w:val="20"/>
                <w:szCs w:val="20"/>
              </w:rPr>
              <w:t>Domicilio:</w:t>
            </w:r>
          </w:p>
        </w:tc>
        <w:tc>
          <w:tcPr>
            <w:tcW w:w="4336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DB" w:rsidRPr="001D23AF" w:rsidRDefault="001434DB" w:rsidP="00200B45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  <w:r w:rsidRPr="001D23AF">
              <w:rPr>
                <w:i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4" w:name="Texto118"/>
            <w:r w:rsidRPr="001D23AF">
              <w:rPr>
                <w:i/>
                <w:sz w:val="20"/>
                <w:szCs w:val="20"/>
              </w:rPr>
              <w:instrText xml:space="preserve"> FORMTEXT </w:instrText>
            </w:r>
            <w:r w:rsidRPr="001D23AF">
              <w:rPr>
                <w:i/>
                <w:sz w:val="20"/>
                <w:szCs w:val="20"/>
              </w:rPr>
            </w:r>
            <w:r w:rsidRPr="001D23AF">
              <w:rPr>
                <w:i/>
                <w:sz w:val="20"/>
                <w:szCs w:val="20"/>
              </w:rPr>
              <w:fldChar w:fldCharType="separate"/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Pr="001D23AF">
              <w:rPr>
                <w:i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434DB" w:rsidRPr="001D23AF" w:rsidRDefault="001434DB" w:rsidP="00ED28D3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</w:p>
        </w:tc>
      </w:tr>
      <w:tr w:rsidR="001434DB" w:rsidRPr="001D23AF">
        <w:trPr>
          <w:trHeight w:hRule="exact" w:val="57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434DB" w:rsidRPr="001D23AF" w:rsidRDefault="001434DB" w:rsidP="00ED28D3">
            <w:pPr>
              <w:spacing w:before="100" w:beforeAutospacing="1" w:after="12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DC3E6E" w:rsidRPr="001D23AF" w:rsidTr="002E6637">
        <w:trPr>
          <w:trHeight w:hRule="exact" w:val="397"/>
        </w:trPr>
        <w:tc>
          <w:tcPr>
            <w:tcW w:w="432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34DB" w:rsidRPr="001D23AF" w:rsidRDefault="001434DB" w:rsidP="00ED28D3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  <w:r w:rsidRPr="001D23AF">
              <w:rPr>
                <w:i/>
                <w:sz w:val="20"/>
                <w:szCs w:val="20"/>
              </w:rPr>
              <w:t>Provincia:</w:t>
            </w:r>
          </w:p>
        </w:tc>
        <w:tc>
          <w:tcPr>
            <w:tcW w:w="103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34DB" w:rsidRPr="001D23AF" w:rsidRDefault="001434DB" w:rsidP="00200B45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  <w:r w:rsidRPr="001D23AF">
              <w:rPr>
                <w:i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5" w:name="Texto119"/>
            <w:r w:rsidRPr="001D23AF">
              <w:rPr>
                <w:i/>
                <w:sz w:val="20"/>
                <w:szCs w:val="20"/>
              </w:rPr>
              <w:instrText xml:space="preserve"> FORMTEXT </w:instrText>
            </w:r>
            <w:r w:rsidRPr="001D23AF">
              <w:rPr>
                <w:i/>
                <w:sz w:val="20"/>
                <w:szCs w:val="20"/>
              </w:rPr>
            </w:r>
            <w:r w:rsidRPr="001D23AF">
              <w:rPr>
                <w:i/>
                <w:sz w:val="20"/>
                <w:szCs w:val="20"/>
              </w:rPr>
              <w:fldChar w:fldCharType="separate"/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Pr="001D23AF">
              <w:rPr>
                <w:i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3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34DB" w:rsidRPr="001D23AF" w:rsidRDefault="001434DB" w:rsidP="00ED28D3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34DB" w:rsidRPr="001D23AF" w:rsidRDefault="001434DB" w:rsidP="00ED28D3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  <w:r w:rsidRPr="001D23AF">
              <w:rPr>
                <w:i/>
                <w:sz w:val="20"/>
                <w:szCs w:val="20"/>
              </w:rPr>
              <w:t>C.P.: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34DB" w:rsidRPr="001D23AF" w:rsidRDefault="001434DB" w:rsidP="00200B45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  <w:r w:rsidRPr="001D23AF">
              <w:rPr>
                <w:i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6" w:name="Texto120"/>
            <w:r w:rsidRPr="001D23AF">
              <w:rPr>
                <w:i/>
                <w:sz w:val="20"/>
                <w:szCs w:val="20"/>
              </w:rPr>
              <w:instrText xml:space="preserve"> FORMTEXT </w:instrText>
            </w:r>
            <w:r w:rsidRPr="001D23AF">
              <w:rPr>
                <w:i/>
                <w:sz w:val="20"/>
                <w:szCs w:val="20"/>
              </w:rPr>
            </w:r>
            <w:r w:rsidRPr="001D23AF">
              <w:rPr>
                <w:i/>
                <w:sz w:val="20"/>
                <w:szCs w:val="20"/>
              </w:rPr>
              <w:fldChar w:fldCharType="separate"/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Pr="001D23AF">
              <w:rPr>
                <w:i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3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34DB" w:rsidRPr="001D23AF" w:rsidRDefault="001434DB" w:rsidP="00ED28D3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34DB" w:rsidRPr="001D23AF" w:rsidRDefault="001434DB" w:rsidP="00ED28D3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  <w:r w:rsidRPr="001D23AF">
              <w:rPr>
                <w:i/>
                <w:sz w:val="20"/>
                <w:szCs w:val="20"/>
              </w:rPr>
              <w:t>Población:</w:t>
            </w:r>
          </w:p>
        </w:tc>
        <w:tc>
          <w:tcPr>
            <w:tcW w:w="19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34DB" w:rsidRPr="001D23AF" w:rsidRDefault="00200B45" w:rsidP="00200B45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  <w:r w:rsidRPr="001D23AF">
              <w:rPr>
                <w:i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1D23AF">
              <w:rPr>
                <w:i/>
                <w:sz w:val="20"/>
                <w:szCs w:val="20"/>
              </w:rPr>
              <w:instrText xml:space="preserve"> FORMTEXT </w:instrText>
            </w:r>
            <w:r w:rsidRPr="001D23AF">
              <w:rPr>
                <w:i/>
                <w:sz w:val="20"/>
                <w:szCs w:val="20"/>
              </w:rPr>
            </w:r>
            <w:r w:rsidRPr="001D23AF">
              <w:rPr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t> </w:t>
            </w:r>
            <w:r>
              <w:rPr>
                <w:i/>
                <w:sz w:val="20"/>
                <w:szCs w:val="20"/>
              </w:rPr>
              <w:t> </w:t>
            </w:r>
            <w:r w:rsidRPr="001D23AF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34DB" w:rsidRPr="001D23AF" w:rsidRDefault="001434DB" w:rsidP="00ED28D3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</w:p>
        </w:tc>
      </w:tr>
      <w:tr w:rsidR="00DC3E6E" w:rsidRPr="001D23AF" w:rsidTr="002E6637">
        <w:trPr>
          <w:trHeight w:hRule="exact" w:val="57"/>
        </w:trPr>
        <w:tc>
          <w:tcPr>
            <w:tcW w:w="505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1434DB" w:rsidRPr="001D23AF" w:rsidRDefault="001434DB" w:rsidP="00ED28D3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8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4DB" w:rsidRPr="001D23AF" w:rsidRDefault="001434DB" w:rsidP="00ED28D3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7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4DB" w:rsidRPr="001D23AF" w:rsidRDefault="001434DB" w:rsidP="00ED28D3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4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34DB" w:rsidRPr="001D23AF" w:rsidRDefault="001434DB" w:rsidP="00ED28D3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34DB" w:rsidRPr="001D23AF" w:rsidRDefault="001434DB" w:rsidP="00ED28D3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</w:p>
        </w:tc>
      </w:tr>
      <w:tr w:rsidR="00DC3E6E" w:rsidRPr="001D23AF" w:rsidTr="002E6637">
        <w:trPr>
          <w:trHeight w:hRule="exact" w:val="397"/>
        </w:trPr>
        <w:tc>
          <w:tcPr>
            <w:tcW w:w="738" w:type="pct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1434DB" w:rsidRPr="001D23AF" w:rsidRDefault="001434DB" w:rsidP="00ED28D3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  <w:r w:rsidRPr="001D23AF">
              <w:rPr>
                <w:i/>
                <w:sz w:val="20"/>
                <w:szCs w:val="20"/>
              </w:rPr>
              <w:t xml:space="preserve">Teléfono fijo: </w:t>
            </w:r>
          </w:p>
        </w:tc>
        <w:tc>
          <w:tcPr>
            <w:tcW w:w="1256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DB" w:rsidRPr="001D23AF" w:rsidRDefault="001434DB" w:rsidP="00200B45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  <w:r w:rsidRPr="001D23AF">
              <w:rPr>
                <w:i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1D23AF">
              <w:rPr>
                <w:i/>
                <w:sz w:val="20"/>
                <w:szCs w:val="20"/>
              </w:rPr>
              <w:instrText xml:space="preserve"> FORMTEXT </w:instrText>
            </w:r>
            <w:r w:rsidRPr="001D23AF">
              <w:rPr>
                <w:i/>
                <w:sz w:val="20"/>
                <w:szCs w:val="20"/>
              </w:rPr>
            </w:r>
            <w:r w:rsidRPr="001D23AF">
              <w:rPr>
                <w:i/>
                <w:sz w:val="20"/>
                <w:szCs w:val="20"/>
              </w:rPr>
              <w:fldChar w:fldCharType="separate"/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Pr="001D23AF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729" w:type="pct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434DB" w:rsidRPr="001D23AF" w:rsidRDefault="001434DB" w:rsidP="00ED28D3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  <w:r w:rsidRPr="001D23AF">
              <w:rPr>
                <w:i/>
                <w:sz w:val="20"/>
                <w:szCs w:val="20"/>
              </w:rPr>
              <w:t>Teléfono móvil:</w:t>
            </w:r>
          </w:p>
        </w:tc>
        <w:tc>
          <w:tcPr>
            <w:tcW w:w="216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4DB" w:rsidRPr="001D23AF" w:rsidRDefault="001434DB" w:rsidP="00200B45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  <w:r w:rsidRPr="001D23AF">
              <w:rPr>
                <w:i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1D23AF">
              <w:rPr>
                <w:i/>
                <w:sz w:val="20"/>
                <w:szCs w:val="20"/>
              </w:rPr>
              <w:instrText xml:space="preserve"> FORMTEXT </w:instrText>
            </w:r>
            <w:r w:rsidRPr="001D23AF">
              <w:rPr>
                <w:i/>
                <w:sz w:val="20"/>
                <w:szCs w:val="20"/>
              </w:rPr>
            </w:r>
            <w:r w:rsidRPr="001D23AF">
              <w:rPr>
                <w:i/>
                <w:sz w:val="20"/>
                <w:szCs w:val="20"/>
              </w:rPr>
              <w:fldChar w:fldCharType="separate"/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Pr="001D23AF">
              <w:rPr>
                <w:i/>
                <w:sz w:val="20"/>
                <w:szCs w:val="20"/>
              </w:rPr>
              <w:fldChar w:fldCharType="end"/>
            </w:r>
          </w:p>
        </w:tc>
        <w:tc>
          <w:tcPr>
            <w:tcW w:w="11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434DB" w:rsidRPr="001D23AF" w:rsidRDefault="001434DB" w:rsidP="00ED28D3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</w:p>
        </w:tc>
      </w:tr>
      <w:tr w:rsidR="001434DB" w:rsidRPr="001D23AF">
        <w:trPr>
          <w:trHeight w:hRule="exact" w:val="57"/>
        </w:trPr>
        <w:tc>
          <w:tcPr>
            <w:tcW w:w="5000" w:type="pct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34DB" w:rsidRPr="001D23AF" w:rsidRDefault="001434DB" w:rsidP="00ED28D3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</w:p>
        </w:tc>
      </w:tr>
      <w:tr w:rsidR="00DC3E6E" w:rsidRPr="001D23AF" w:rsidTr="002E6637">
        <w:trPr>
          <w:trHeight w:hRule="exact" w:val="397"/>
        </w:trPr>
        <w:tc>
          <w:tcPr>
            <w:tcW w:w="432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34DB" w:rsidRPr="001D23AF" w:rsidRDefault="001434DB" w:rsidP="00ED28D3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  <w:r w:rsidRPr="001D23AF">
              <w:rPr>
                <w:i/>
                <w:sz w:val="20"/>
                <w:szCs w:val="20"/>
              </w:rPr>
              <w:t>Fax:</w:t>
            </w:r>
          </w:p>
        </w:tc>
        <w:tc>
          <w:tcPr>
            <w:tcW w:w="1257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34DB" w:rsidRPr="001D23AF" w:rsidRDefault="001434DB" w:rsidP="00200B45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  <w:r w:rsidRPr="001D23AF">
              <w:rPr>
                <w:i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7" w:name="Texto122"/>
            <w:r w:rsidRPr="001D23AF">
              <w:rPr>
                <w:i/>
                <w:sz w:val="20"/>
                <w:szCs w:val="20"/>
              </w:rPr>
              <w:instrText xml:space="preserve"> FORMTEXT </w:instrText>
            </w:r>
            <w:r w:rsidRPr="001D23AF">
              <w:rPr>
                <w:i/>
                <w:sz w:val="20"/>
                <w:szCs w:val="20"/>
              </w:rPr>
            </w:r>
            <w:r w:rsidRPr="001D23AF">
              <w:rPr>
                <w:i/>
                <w:sz w:val="20"/>
                <w:szCs w:val="20"/>
              </w:rPr>
              <w:fldChar w:fldCharType="separate"/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Pr="001D23AF">
              <w:rPr>
                <w:i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5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34DB" w:rsidRPr="001D23AF" w:rsidRDefault="001434DB" w:rsidP="00ED28D3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  <w:r w:rsidRPr="001D23AF">
              <w:rPr>
                <w:i/>
                <w:sz w:val="20"/>
                <w:szCs w:val="20"/>
              </w:rPr>
              <w:t>Correo electrónico:</w:t>
            </w:r>
          </w:p>
        </w:tc>
        <w:tc>
          <w:tcPr>
            <w:tcW w:w="23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34DB" w:rsidRPr="001D23AF" w:rsidRDefault="001434DB" w:rsidP="00200B45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  <w:r w:rsidRPr="001D23AF">
              <w:rPr>
                <w:i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8" w:name="Texto124"/>
            <w:r w:rsidRPr="001D23AF">
              <w:rPr>
                <w:i/>
                <w:sz w:val="20"/>
                <w:szCs w:val="20"/>
              </w:rPr>
              <w:instrText xml:space="preserve"> FORMTEXT </w:instrText>
            </w:r>
            <w:r w:rsidRPr="001D23AF">
              <w:rPr>
                <w:i/>
                <w:sz w:val="20"/>
                <w:szCs w:val="20"/>
              </w:rPr>
            </w:r>
            <w:r w:rsidRPr="001D23AF">
              <w:rPr>
                <w:i/>
                <w:sz w:val="20"/>
                <w:szCs w:val="20"/>
              </w:rPr>
              <w:fldChar w:fldCharType="separate"/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="00200B45">
              <w:rPr>
                <w:i/>
                <w:sz w:val="20"/>
                <w:szCs w:val="20"/>
              </w:rPr>
              <w:t> </w:t>
            </w:r>
            <w:r w:rsidRPr="001D23AF">
              <w:rPr>
                <w:i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1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434DB" w:rsidRPr="001D23AF" w:rsidRDefault="001434DB" w:rsidP="00ED28D3">
            <w:pPr>
              <w:spacing w:before="100" w:beforeAutospacing="1" w:after="120"/>
              <w:jc w:val="both"/>
              <w:rPr>
                <w:i/>
                <w:sz w:val="20"/>
                <w:szCs w:val="20"/>
              </w:rPr>
            </w:pPr>
            <w:r w:rsidRPr="001D23AF">
              <w:rPr>
                <w:i/>
                <w:sz w:val="20"/>
                <w:szCs w:val="20"/>
              </w:rPr>
              <w:t xml:space="preserve">      </w:t>
            </w:r>
          </w:p>
        </w:tc>
      </w:tr>
    </w:tbl>
    <w:p w:rsidR="001434DB" w:rsidRPr="001D23AF" w:rsidRDefault="001434DB" w:rsidP="001434DB">
      <w:pPr>
        <w:rPr>
          <w:sz w:val="20"/>
          <w:szCs w:val="20"/>
        </w:rPr>
      </w:pPr>
    </w:p>
    <w:p w:rsidR="001434DB" w:rsidRPr="001D23AF" w:rsidRDefault="001434DB" w:rsidP="001434DB">
      <w:pPr>
        <w:rPr>
          <w:sz w:val="20"/>
          <w:szCs w:val="20"/>
        </w:rPr>
      </w:pPr>
      <w:r w:rsidRPr="001D23AF">
        <w:rPr>
          <w:sz w:val="20"/>
          <w:szCs w:val="20"/>
        </w:rPr>
        <w:t xml:space="preserve"> </w:t>
      </w:r>
    </w:p>
    <w:tbl>
      <w:tblPr>
        <w:tblW w:w="10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3"/>
      </w:tblGrid>
      <w:tr w:rsidR="001434DB" w:rsidRPr="00B95D27" w:rsidTr="00032D29">
        <w:trPr>
          <w:trHeight w:hRule="exact" w:val="454"/>
        </w:trPr>
        <w:tc>
          <w:tcPr>
            <w:tcW w:w="10453" w:type="dxa"/>
            <w:shd w:val="clear" w:color="auto" w:fill="C0C0C0"/>
            <w:vAlign w:val="center"/>
          </w:tcPr>
          <w:p w:rsidR="001434DB" w:rsidRPr="00B95D27" w:rsidRDefault="00282363" w:rsidP="00B95D2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AUTOBAREMO MERITOS</w:t>
            </w:r>
          </w:p>
        </w:tc>
      </w:tr>
      <w:tr w:rsidR="001434DB" w:rsidRPr="00B95D27" w:rsidTr="00032D29">
        <w:trPr>
          <w:trHeight w:val="1251"/>
        </w:trPr>
        <w:tc>
          <w:tcPr>
            <w:tcW w:w="10453" w:type="dxa"/>
            <w:shd w:val="clear" w:color="auto" w:fill="auto"/>
          </w:tcPr>
          <w:p w:rsidR="00282363" w:rsidRDefault="00282363"/>
          <w:tbl>
            <w:tblPr>
              <w:tblW w:w="1006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40"/>
              <w:gridCol w:w="720"/>
              <w:gridCol w:w="1131"/>
              <w:gridCol w:w="2269"/>
            </w:tblGrid>
            <w:tr w:rsidR="00282363" w:rsidRPr="003F1F24" w:rsidTr="00032D29">
              <w:trPr>
                <w:trHeight w:val="550"/>
              </w:trPr>
              <w:tc>
                <w:tcPr>
                  <w:tcW w:w="5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3F1F24" w:rsidRDefault="00282363" w:rsidP="00CC2879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F1F2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11.A .- EXPERIENCIA PROFESIONAL: Valoración en Puntos/Día Trabajado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363" w:rsidRPr="003F1F24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F1F2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Nº DÍAS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3F1F24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F1F2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PUNTOS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363" w:rsidRPr="003F1F24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F1F2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 BAREMO</w:t>
                  </w:r>
                </w:p>
              </w:tc>
            </w:tr>
            <w:tr w:rsidR="00282363" w:rsidTr="00032D29">
              <w:trPr>
                <w:trHeight w:val="435"/>
              </w:trPr>
              <w:tc>
                <w:tcPr>
                  <w:tcW w:w="5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3F1F24" w:rsidRDefault="00282363" w:rsidP="00CC287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1F24">
                    <w:rPr>
                      <w:rFonts w:ascii="Arial" w:hAnsi="Arial" w:cs="Arial"/>
                      <w:b/>
                      <w:sz w:val="18"/>
                      <w:szCs w:val="18"/>
                    </w:rPr>
                    <w:t>11</w:t>
                  </w:r>
                  <w:proofErr w:type="gramStart"/>
                  <w:r w:rsidRPr="003F1F24">
                    <w:rPr>
                      <w:rFonts w:ascii="Arial" w:hAnsi="Arial" w:cs="Arial"/>
                      <w:b/>
                      <w:sz w:val="18"/>
                      <w:szCs w:val="18"/>
                    </w:rPr>
                    <w:t>.A.1</w:t>
                  </w:r>
                  <w:proofErr w:type="gramEnd"/>
                  <w:r w:rsidRPr="003F1F24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  <w:r w:rsidRPr="003F1F24">
                    <w:rPr>
                      <w:rFonts w:ascii="Arial" w:hAnsi="Arial" w:cs="Arial"/>
                      <w:sz w:val="18"/>
                      <w:szCs w:val="18"/>
                    </w:rPr>
                    <w:t xml:space="preserve"> Servicios prestados en II.SS.PP. del S.N.S. o U.E. Misma categoría y especialidad. (De acuerdo con el apartado 14.3 del Pacto, los servicios prestados en Cobertura Urgente, el número de días se calcula con la siguiente fórmula: Nº días = </w:t>
                  </w:r>
                  <w:r w:rsidRPr="003F1F24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Nº de horas en C.U.x 4)</w:t>
                  </w:r>
                </w:p>
                <w:p w:rsidR="00282363" w:rsidRPr="003F1F24" w:rsidRDefault="00282363" w:rsidP="00CC287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1F24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                                                                       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363" w:rsidRPr="003F1F24" w:rsidRDefault="00242745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i/>
                      <w:sz w:val="20"/>
                      <w:szCs w:val="20"/>
                    </w:rPr>
                  </w:r>
                  <w:r>
                    <w:rPr>
                      <w:i/>
                      <w:sz w:val="20"/>
                      <w:szCs w:val="20"/>
                    </w:rPr>
                    <w:fldChar w:fldCharType="separate"/>
                  </w:r>
                  <w:bookmarkStart w:id="9" w:name="_GoBack"/>
                  <w:r>
                    <w:rPr>
                      <w:i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i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i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i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i/>
                      <w:noProof/>
                      <w:sz w:val="20"/>
                      <w:szCs w:val="20"/>
                    </w:rPr>
                    <w:t> </w:t>
                  </w:r>
                  <w:bookmarkEnd w:id="9"/>
                  <w:r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Default="00282363" w:rsidP="00CC287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F1F24">
                    <w:rPr>
                      <w:rFonts w:ascii="Arial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363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Texto116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2363" w:rsidTr="00032D29">
              <w:trPr>
                <w:trHeight w:val="585"/>
              </w:trPr>
              <w:tc>
                <w:tcPr>
                  <w:tcW w:w="5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Default="00282363" w:rsidP="00CC287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4C91">
                    <w:rPr>
                      <w:rFonts w:ascii="Arial" w:hAnsi="Arial" w:cs="Arial"/>
                      <w:b/>
                      <w:sz w:val="18"/>
                      <w:szCs w:val="18"/>
                    </w:rPr>
                    <w:t>11</w:t>
                  </w:r>
                  <w:proofErr w:type="gramStart"/>
                  <w:r w:rsidRPr="00B44C91">
                    <w:rPr>
                      <w:rFonts w:ascii="Arial" w:hAnsi="Arial" w:cs="Arial"/>
                      <w:b/>
                      <w:sz w:val="18"/>
                      <w:szCs w:val="18"/>
                    </w:rPr>
                    <w:t>.A.2</w:t>
                  </w:r>
                  <w:proofErr w:type="gramEnd"/>
                  <w:r w:rsidRPr="00B44C91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Servicios prestados en II.SS.PP. del S.N.S. o U.E. Igual categoría y distinta especialidad incluidas en la LOPS.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363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="00242745"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Default="00282363" w:rsidP="00CC287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0,07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363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="00242745"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2363" w:rsidTr="00032D29">
              <w:trPr>
                <w:trHeight w:val="743"/>
              </w:trPr>
              <w:tc>
                <w:tcPr>
                  <w:tcW w:w="5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3C7057" w:rsidRDefault="00282363" w:rsidP="00CC287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C7057">
                    <w:rPr>
                      <w:rFonts w:ascii="Arial" w:hAnsi="Arial" w:cs="Arial"/>
                      <w:b/>
                      <w:sz w:val="18"/>
                      <w:szCs w:val="18"/>
                    </w:rPr>
                    <w:lastRenderedPageBreak/>
                    <w:t>11</w:t>
                  </w:r>
                  <w:proofErr w:type="gramStart"/>
                  <w:r w:rsidRPr="003C7057">
                    <w:rPr>
                      <w:rFonts w:ascii="Arial" w:hAnsi="Arial" w:cs="Arial"/>
                      <w:b/>
                      <w:sz w:val="18"/>
                      <w:szCs w:val="18"/>
                    </w:rPr>
                    <w:t>.A.3</w:t>
                  </w:r>
                  <w:proofErr w:type="gramEnd"/>
                  <w:r w:rsidRPr="003C7057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  <w:r w:rsidRPr="003C7057">
                    <w:rPr>
                      <w:rFonts w:ascii="Arial" w:hAnsi="Arial" w:cs="Arial"/>
                      <w:sz w:val="18"/>
                      <w:szCs w:val="18"/>
                    </w:rPr>
                    <w:t xml:space="preserve"> Servicios prestados en II.SS.PP. del S.N.S. o U.E. Solicitud en categorías profesionales del art. 6 del Estatuto Marco (EM) y experiencia a valorar en otras categorías del mismo art. 6 del EM.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363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Default="00282363" w:rsidP="00CC287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0,06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363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2363" w:rsidTr="00032D29">
              <w:trPr>
                <w:trHeight w:val="879"/>
              </w:trPr>
              <w:tc>
                <w:tcPr>
                  <w:tcW w:w="5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3C7057" w:rsidRDefault="00282363" w:rsidP="00CC287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C7057">
                    <w:rPr>
                      <w:rFonts w:ascii="Arial" w:hAnsi="Arial" w:cs="Arial"/>
                      <w:b/>
                      <w:sz w:val="18"/>
                      <w:szCs w:val="18"/>
                    </w:rPr>
                    <w:t>11</w:t>
                  </w:r>
                  <w:proofErr w:type="gramStart"/>
                  <w:r w:rsidRPr="003C7057">
                    <w:rPr>
                      <w:rFonts w:ascii="Arial" w:hAnsi="Arial" w:cs="Arial"/>
                      <w:b/>
                      <w:sz w:val="18"/>
                      <w:szCs w:val="18"/>
                    </w:rPr>
                    <w:t>.A.4</w:t>
                  </w:r>
                  <w:proofErr w:type="gramEnd"/>
                  <w:r w:rsidRPr="003C7057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  <w:r w:rsidRPr="003C7057">
                    <w:rPr>
                      <w:rFonts w:ascii="Arial" w:hAnsi="Arial" w:cs="Arial"/>
                      <w:sz w:val="18"/>
                      <w:szCs w:val="18"/>
                    </w:rPr>
                    <w:t xml:space="preserve"> Servicios prestados en II.SS.PP. del S.N.S. o UE. Solicitud en categorías profesionales del art. 6 del Estatuto Marco (EM) y experiencia a valorar en categorías profesionales del art. 7 del EM (gestión y servicios).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363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Default="00282363" w:rsidP="00CC287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0,04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363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2363" w:rsidTr="00032D29">
              <w:trPr>
                <w:trHeight w:val="503"/>
              </w:trPr>
              <w:tc>
                <w:tcPr>
                  <w:tcW w:w="5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Default="00282363" w:rsidP="00CC287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6594">
                    <w:rPr>
                      <w:rFonts w:ascii="Arial" w:hAnsi="Arial" w:cs="Arial"/>
                      <w:b/>
                      <w:sz w:val="18"/>
                      <w:szCs w:val="18"/>
                    </w:rPr>
                    <w:t>11</w:t>
                  </w:r>
                  <w:proofErr w:type="gramStart"/>
                  <w:r w:rsidRPr="00A46594">
                    <w:rPr>
                      <w:rFonts w:ascii="Arial" w:hAnsi="Arial" w:cs="Arial"/>
                      <w:b/>
                      <w:sz w:val="18"/>
                      <w:szCs w:val="18"/>
                    </w:rPr>
                    <w:t>.A.5</w:t>
                  </w:r>
                  <w:proofErr w:type="gramEnd"/>
                  <w:r w:rsidRPr="00A46594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Servicios Prestados en otras Administraciones Públicas, en la misma categoría profesional y especialidad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363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Default="00282363" w:rsidP="00CC287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363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2363" w:rsidTr="00032D29">
              <w:trPr>
                <w:trHeight w:val="750"/>
              </w:trPr>
              <w:tc>
                <w:tcPr>
                  <w:tcW w:w="5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Default="00282363" w:rsidP="00CC287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6594">
                    <w:rPr>
                      <w:rFonts w:ascii="Arial" w:hAnsi="Arial" w:cs="Arial"/>
                      <w:b/>
                      <w:sz w:val="18"/>
                      <w:szCs w:val="18"/>
                    </w:rPr>
                    <w:t>11</w:t>
                  </w:r>
                  <w:proofErr w:type="gramStart"/>
                  <w:r w:rsidRPr="00A46594">
                    <w:rPr>
                      <w:rFonts w:ascii="Arial" w:hAnsi="Arial" w:cs="Arial"/>
                      <w:b/>
                      <w:sz w:val="18"/>
                      <w:szCs w:val="18"/>
                    </w:rPr>
                    <w:t>.A.6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Servicios Prestados en </w:t>
                  </w:r>
                  <w:smartTag w:uri="urn:schemas-microsoft-com:office:smarttags" w:element="PersonName">
                    <w:smartTagPr>
                      <w:attr w:name="ProductID" w:val="la Red Hospitalaria"/>
                    </w:smartTag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la Red Hospitalaria</w:t>
                    </w:r>
                  </w:smartTag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Privada Concertada con II.SS.PP del SNS o UE  Misma categoría y especialidad.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(Justificacion: certificado, vida laboral y contrato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).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363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Default="00282363" w:rsidP="00CC287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0,07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363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2363" w:rsidTr="00032D29">
              <w:trPr>
                <w:trHeight w:val="1145"/>
              </w:trPr>
              <w:tc>
                <w:tcPr>
                  <w:tcW w:w="5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Default="00282363" w:rsidP="00CC287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5C3E">
                    <w:rPr>
                      <w:rFonts w:ascii="Arial" w:hAnsi="Arial" w:cs="Arial"/>
                      <w:b/>
                      <w:sz w:val="18"/>
                      <w:szCs w:val="18"/>
                    </w:rPr>
                    <w:t>11</w:t>
                  </w:r>
                  <w:proofErr w:type="gramStart"/>
                  <w:r w:rsidRPr="005E5C3E">
                    <w:rPr>
                      <w:rFonts w:ascii="Arial" w:hAnsi="Arial" w:cs="Arial"/>
                      <w:b/>
                      <w:sz w:val="18"/>
                      <w:szCs w:val="18"/>
                    </w:rPr>
                    <w:t>.A.7</w:t>
                  </w:r>
                  <w:proofErr w:type="gramEnd"/>
                  <w:r w:rsidRPr="005E5C3E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Servicios Prestados en </w:t>
                  </w:r>
                  <w:smartTag w:uri="urn:schemas-microsoft-com:office:smarttags" w:element="PersonName">
                    <w:smartTagPr>
                      <w:attr w:name="ProductID" w:val="la Red Hospitalaria"/>
                    </w:smartTag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la Red Hospitalaria</w:t>
                    </w:r>
                  </w:smartTag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Privada de </w:t>
                  </w:r>
                  <w:smartTag w:uri="urn:schemas-microsoft-com:office:smarttags" w:element="PersonName">
                    <w:smartTagPr>
                      <w:attr w:name="ProductID" w:val="la U.E"/>
                    </w:smartTag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la U.E</w:t>
                    </w:r>
                  </w:smartTag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.; en Centros Sanitarios y Sociosanitarios Concertados con Administraciones Sanitarias Públicas del S.N.S. o U.E. y Entidades Colaboradoras de </w:t>
                  </w:r>
                  <w:smartTag w:uri="urn:schemas-microsoft-com:office:smarttags" w:element="PersonName">
                    <w:smartTagPr>
                      <w:attr w:name="ProductID" w:val="la S.S. Igual"/>
                    </w:smartTag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la S.S. Igual</w:t>
                    </w:r>
                  </w:smartTag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categoría y especialidad.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(Justificacion: certificado, vida laboral y contrato)</w:t>
                  </w:r>
                  <w:r w:rsidRPr="005E5C3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363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Default="00282363" w:rsidP="00CC287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363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2363" w:rsidTr="00032D29">
              <w:trPr>
                <w:trHeight w:val="875"/>
              </w:trPr>
              <w:tc>
                <w:tcPr>
                  <w:tcW w:w="5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Default="00282363" w:rsidP="00CC287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5C3E">
                    <w:rPr>
                      <w:rFonts w:ascii="Arial" w:hAnsi="Arial" w:cs="Arial"/>
                      <w:b/>
                      <w:sz w:val="18"/>
                      <w:szCs w:val="18"/>
                    </w:rPr>
                    <w:t>11</w:t>
                  </w:r>
                  <w:proofErr w:type="gramStart"/>
                  <w:r w:rsidRPr="005E5C3E">
                    <w:rPr>
                      <w:rFonts w:ascii="Arial" w:hAnsi="Arial" w:cs="Arial"/>
                      <w:b/>
                      <w:sz w:val="18"/>
                      <w:szCs w:val="18"/>
                    </w:rPr>
                    <w:t>.A.8</w:t>
                  </w:r>
                  <w:proofErr w:type="gramEnd"/>
                  <w:r w:rsidRPr="005E5C3E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Al personal nombrado para guardias o realización de Atención continuada, por cada 150 horas se le reconocerá un mes de trabajo o la parte que corresponda proporcionalmente.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363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Default="00282363" w:rsidP="00CC287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363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E0E04" w:rsidTr="00BE0E04">
              <w:trPr>
                <w:trHeight w:val="795"/>
              </w:trPr>
              <w:tc>
                <w:tcPr>
                  <w:tcW w:w="5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0E04" w:rsidRDefault="00BE0E04" w:rsidP="00CC287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5C3E">
                    <w:rPr>
                      <w:rFonts w:ascii="Arial" w:hAnsi="Arial" w:cs="Arial"/>
                      <w:b/>
                      <w:sz w:val="18"/>
                      <w:szCs w:val="18"/>
                    </w:rPr>
                    <w:t>11</w:t>
                  </w:r>
                  <w:proofErr w:type="gramStart"/>
                  <w:r w:rsidRPr="005E5C3E">
                    <w:rPr>
                      <w:rFonts w:ascii="Arial" w:hAnsi="Arial" w:cs="Arial"/>
                      <w:b/>
                      <w:sz w:val="18"/>
                      <w:szCs w:val="18"/>
                    </w:rPr>
                    <w:t>.A.9</w:t>
                  </w:r>
                  <w:proofErr w:type="gramEnd"/>
                  <w:r w:rsidRPr="005E5C3E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En la bolsa de Urgencias, Emergencias y Transporte Sanitario, a los servicios prestados en UVI-Móvil del Servicio de Urgencia/Emergencia extrahospitalarios se les puntuará adicionalmente con 0,1 puntos por día trabajado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E04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0E04" w:rsidRDefault="00BE0E04" w:rsidP="00CC287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E04" w:rsidRDefault="002E4F26" w:rsidP="00200B45">
                  <w:pPr>
                    <w:jc w:val="center"/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E0E04" w:rsidTr="00BE0E04">
              <w:trPr>
                <w:trHeight w:val="585"/>
              </w:trPr>
              <w:tc>
                <w:tcPr>
                  <w:tcW w:w="5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0E04" w:rsidRDefault="00BE0E04" w:rsidP="00CC287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5C3E">
                    <w:rPr>
                      <w:rFonts w:ascii="Arial" w:hAnsi="Arial" w:cs="Arial"/>
                      <w:b/>
                      <w:sz w:val="18"/>
                      <w:szCs w:val="18"/>
                    </w:rPr>
                    <w:t>11</w:t>
                  </w:r>
                  <w:proofErr w:type="gramStart"/>
                  <w:r w:rsidRPr="005E5C3E">
                    <w:rPr>
                      <w:rFonts w:ascii="Arial" w:hAnsi="Arial" w:cs="Arial"/>
                      <w:b/>
                      <w:sz w:val="18"/>
                      <w:szCs w:val="18"/>
                    </w:rPr>
                    <w:t>.A.10</w:t>
                  </w:r>
                  <w:proofErr w:type="gramEnd"/>
                  <w:r w:rsidRPr="005E5C3E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Por cada día en el periodo de formación mediante el sistema de residencia: MIR, BIR, PIR (excluyente con A11)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E04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0E04" w:rsidRDefault="00BE0E04" w:rsidP="00CC287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0,07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E04" w:rsidRDefault="002E4F26" w:rsidP="00200B45">
                  <w:pPr>
                    <w:jc w:val="center"/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E0E04" w:rsidTr="00BE0E04">
              <w:trPr>
                <w:trHeight w:val="435"/>
              </w:trPr>
              <w:tc>
                <w:tcPr>
                  <w:tcW w:w="5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0E04" w:rsidRDefault="00BE0E04" w:rsidP="00CC287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5C3E">
                    <w:rPr>
                      <w:rFonts w:ascii="Arial" w:hAnsi="Arial" w:cs="Arial"/>
                      <w:b/>
                      <w:sz w:val="18"/>
                      <w:szCs w:val="18"/>
                    </w:rPr>
                    <w:t>11</w:t>
                  </w:r>
                  <w:proofErr w:type="gramStart"/>
                  <w:r w:rsidRPr="005E5C3E">
                    <w:rPr>
                      <w:rFonts w:ascii="Arial" w:hAnsi="Arial" w:cs="Arial"/>
                      <w:b/>
                      <w:sz w:val="18"/>
                      <w:szCs w:val="18"/>
                    </w:rPr>
                    <w:t>.A.11</w:t>
                  </w:r>
                  <w:proofErr w:type="gramEnd"/>
                  <w:r w:rsidRPr="005E5C3E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Medicina de familia: periodo de formación MIR (excluyente con A10)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E04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0E04" w:rsidRDefault="00BE0E04" w:rsidP="00CC287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220 puntos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0E04" w:rsidRDefault="002E4F26" w:rsidP="00200B45">
                  <w:pPr>
                    <w:jc w:val="center"/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2363" w:rsidTr="00032D29">
              <w:trPr>
                <w:trHeight w:val="541"/>
              </w:trPr>
              <w:tc>
                <w:tcPr>
                  <w:tcW w:w="77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20098A" w:rsidRDefault="00282363" w:rsidP="00CC2879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20098A">
                    <w:rPr>
                      <w:rFonts w:ascii="Arial" w:hAnsi="Arial" w:cs="Arial"/>
                      <w:b/>
                    </w:rPr>
                    <w:t>TOTAL A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363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82363" w:rsidRDefault="00282363" w:rsidP="002823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</w:p>
          <w:p w:rsidR="00282363" w:rsidRDefault="00282363" w:rsidP="00282363">
            <w:pPr>
              <w:jc w:val="both"/>
              <w:rPr>
                <w:rFonts w:ascii="Arial" w:hAnsi="Arial" w:cs="Arial"/>
              </w:rPr>
            </w:pPr>
          </w:p>
          <w:p w:rsidR="00282363" w:rsidRDefault="00282363" w:rsidP="002823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11.B. FORMACIÓN</w:t>
            </w:r>
          </w:p>
          <w:tbl>
            <w:tblPr>
              <w:tblW w:w="10000" w:type="dxa"/>
              <w:tblInd w:w="6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22"/>
              <w:gridCol w:w="868"/>
              <w:gridCol w:w="3060"/>
              <w:gridCol w:w="222"/>
              <w:gridCol w:w="1218"/>
              <w:gridCol w:w="2610"/>
            </w:tblGrid>
            <w:tr w:rsidR="00282363" w:rsidTr="00032D29">
              <w:trPr>
                <w:trHeight w:val="435"/>
              </w:trPr>
              <w:tc>
                <w:tcPr>
                  <w:tcW w:w="59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282363" w:rsidRPr="006E5803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11</w:t>
                  </w:r>
                  <w:proofErr w:type="gramStart"/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.B.1</w:t>
                  </w:r>
                  <w:proofErr w:type="gramEnd"/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 Formación Especializada en Ciencias de la Salud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6E5803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PUNTOS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6E5803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 BAREMO</w:t>
                  </w:r>
                </w:p>
              </w:tc>
            </w:tr>
            <w:tr w:rsidR="00282363" w:rsidTr="00032D29">
              <w:trPr>
                <w:trHeight w:val="615"/>
              </w:trPr>
              <w:tc>
                <w:tcPr>
                  <w:tcW w:w="20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6E5803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CATEGOR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Í</w:t>
                  </w:r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 SANITARIA: A1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282363" w:rsidRPr="006E5803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A1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Default="00282363" w:rsidP="00CC287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282363" w:rsidRPr="006E5803" w:rsidRDefault="00282363" w:rsidP="00CC287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E5803">
                    <w:rPr>
                      <w:rFonts w:ascii="Arial" w:hAnsi="Arial" w:cs="Arial"/>
                      <w:sz w:val="18"/>
                      <w:szCs w:val="18"/>
                    </w:rPr>
                    <w:t>Especialidades Médicas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6E5803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(cuando no sea requisito para acceso a la categoría)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6E5803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150 puntos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6E5803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2363" w:rsidRPr="00141285" w:rsidTr="00032D29">
              <w:trPr>
                <w:gridAfter w:val="5"/>
                <w:wAfter w:w="7978" w:type="dxa"/>
                <w:trHeight w:val="207"/>
              </w:trPr>
              <w:tc>
                <w:tcPr>
                  <w:tcW w:w="20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6E5803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82363" w:rsidRPr="006E5803" w:rsidTr="00032D29">
              <w:trPr>
                <w:trHeight w:val="300"/>
              </w:trPr>
              <w:tc>
                <w:tcPr>
                  <w:tcW w:w="617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6E5803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1.B.2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 Formación continuada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6E5803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PUNTOS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6E5803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 BAREMO</w:t>
                  </w:r>
                </w:p>
              </w:tc>
            </w:tr>
            <w:tr w:rsidR="00282363" w:rsidRPr="006E5803" w:rsidTr="00032D29">
              <w:trPr>
                <w:trHeight w:val="812"/>
              </w:trPr>
              <w:tc>
                <w:tcPr>
                  <w:tcW w:w="20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CATEGOR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Í</w:t>
                  </w:r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</w:t>
                  </w:r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SANITARIA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</w:t>
                  </w:r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: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A1</w:t>
                  </w:r>
                </w:p>
                <w:p w:rsidR="00282363" w:rsidRPr="006E5803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má</w:t>
                  </w:r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x. 300 puntos)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6E5803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a)</w:t>
                  </w:r>
                </w:p>
              </w:tc>
              <w:tc>
                <w:tcPr>
                  <w:tcW w:w="3282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6E5803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Formación continuada LOPS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6E5803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0,1puntos/hora</w:t>
                  </w:r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(máx. 100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puntos</w:t>
                  </w:r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6E5803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2363" w:rsidRPr="006E5803" w:rsidTr="00032D29">
              <w:trPr>
                <w:trHeight w:val="300"/>
              </w:trPr>
              <w:tc>
                <w:tcPr>
                  <w:tcW w:w="20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6E5803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6E5803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b)</w:t>
                  </w:r>
                </w:p>
              </w:tc>
              <w:tc>
                <w:tcPr>
                  <w:tcW w:w="32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6E5803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Título de Doctor 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6E5803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75 puntos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6E5803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2363" w:rsidRPr="006E5803" w:rsidTr="00032D29">
              <w:trPr>
                <w:trHeight w:val="390"/>
              </w:trPr>
              <w:tc>
                <w:tcPr>
                  <w:tcW w:w="20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6E5803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6E5803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6E5803" w:rsidRDefault="00032D29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Título de Master Universitario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6E5803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25 puntos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6E5803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32D29" w:rsidRPr="006E5803" w:rsidTr="00032D29">
              <w:trPr>
                <w:trHeight w:val="390"/>
              </w:trPr>
              <w:tc>
                <w:tcPr>
                  <w:tcW w:w="20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2D29" w:rsidRPr="006E5803" w:rsidRDefault="00032D29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2D29" w:rsidRPr="006E5803" w:rsidRDefault="00032D29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32D29" w:rsidRPr="006E5803" w:rsidRDefault="00032D29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Título de Especialista Universitario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2D29" w:rsidRPr="006E5803" w:rsidRDefault="00032D29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15 puntos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32D29" w:rsidRPr="006E5803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2363" w:rsidRPr="006E5803" w:rsidTr="00032D29">
              <w:trPr>
                <w:trHeight w:val="360"/>
              </w:trPr>
              <w:tc>
                <w:tcPr>
                  <w:tcW w:w="20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6E5803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6E5803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6E5803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Título de Experto Universitario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6E5803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10 puntos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6E5803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2363" w:rsidTr="00032D29">
              <w:trPr>
                <w:trHeight w:val="528"/>
              </w:trPr>
              <w:tc>
                <w:tcPr>
                  <w:tcW w:w="739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20098A" w:rsidRDefault="00282363" w:rsidP="00CC2879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0098A">
                    <w:rPr>
                      <w:rFonts w:ascii="Arial" w:hAnsi="Arial" w:cs="Arial"/>
                      <w:b/>
                      <w:bCs/>
                    </w:rPr>
                    <w:t>TOTAL B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E04EF2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82363" w:rsidRDefault="00282363" w:rsidP="00282363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10000" w:type="dxa"/>
              <w:tblInd w:w="6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90"/>
              <w:gridCol w:w="900"/>
              <w:gridCol w:w="710"/>
              <w:gridCol w:w="2350"/>
              <w:gridCol w:w="1440"/>
              <w:gridCol w:w="2610"/>
            </w:tblGrid>
            <w:tr w:rsidR="00282363" w:rsidRPr="00C46B0C" w:rsidTr="00032D29">
              <w:trPr>
                <w:trHeight w:val="300"/>
              </w:trPr>
              <w:tc>
                <w:tcPr>
                  <w:tcW w:w="59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11. C.- DOCENCIA.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6E5803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PUNTOS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6E5803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 BAREMO</w:t>
                  </w:r>
                </w:p>
              </w:tc>
            </w:tr>
            <w:tr w:rsidR="00282363" w:rsidRPr="00C46B0C" w:rsidTr="00032D29">
              <w:trPr>
                <w:trHeight w:val="818"/>
              </w:trPr>
              <w:tc>
                <w:tcPr>
                  <w:tcW w:w="19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A1</w:t>
                  </w:r>
                </w:p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</w:t>
                  </w: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áx. 100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puntos</w:t>
                  </w: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a)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2363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Docencia en formación continuada </w:t>
                  </w:r>
                </w:p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sz w:val="18"/>
                      <w:szCs w:val="18"/>
                    </w:rPr>
                    <w:t>(m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á</w:t>
                  </w:r>
                  <w:r w:rsidRPr="00C46B0C">
                    <w:rPr>
                      <w:rFonts w:ascii="Arial" w:hAnsi="Arial" w:cs="Arial"/>
                      <w:sz w:val="18"/>
                      <w:szCs w:val="18"/>
                    </w:rPr>
                    <w:t>x. 10 puntos/año)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 horas /1 punto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C46B0C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2363" w:rsidRPr="00C46B0C" w:rsidTr="00032D29">
              <w:trPr>
                <w:trHeight w:val="701"/>
              </w:trPr>
              <w:tc>
                <w:tcPr>
                  <w:tcW w:w="19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b)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Miembro Comisión Docencia</w:t>
                  </w:r>
                </w:p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(Per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í</w:t>
                  </w:r>
                  <w:r w:rsidRPr="00C46B0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odos inferiores se prorratean)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 puntos/año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C46B0C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2363" w:rsidRPr="00C46B0C" w:rsidTr="00032D29">
              <w:trPr>
                <w:trHeight w:val="789"/>
              </w:trPr>
              <w:tc>
                <w:tcPr>
                  <w:tcW w:w="19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c)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Miembro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</w:t>
                  </w: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omité Científico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de </w:t>
                  </w: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Congresos y Jornadas </w:t>
                  </w:r>
                </w:p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má</w:t>
                  </w:r>
                  <w:r w:rsidRPr="00C46B0C">
                    <w:rPr>
                      <w:rFonts w:ascii="Arial" w:hAnsi="Arial" w:cs="Arial"/>
                      <w:sz w:val="18"/>
                      <w:szCs w:val="18"/>
                    </w:rPr>
                    <w:t>x. 10 puntos/año)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2363" w:rsidRPr="00C46B0C" w:rsidTr="00032D29">
              <w:trPr>
                <w:trHeight w:val="555"/>
              </w:trPr>
              <w:tc>
                <w:tcPr>
                  <w:tcW w:w="19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sz w:val="18"/>
                      <w:szCs w:val="18"/>
                    </w:rPr>
                    <w:t>Ámbito internacional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 puntos/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participación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C46B0C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2363" w:rsidRPr="00C46B0C" w:rsidTr="00032D29">
              <w:trPr>
                <w:trHeight w:val="480"/>
              </w:trPr>
              <w:tc>
                <w:tcPr>
                  <w:tcW w:w="19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sz w:val="18"/>
                      <w:szCs w:val="18"/>
                    </w:rPr>
                    <w:t>Ámbito nacional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o inferior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 puntos/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participación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C46B0C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2363" w:rsidRPr="00C46B0C" w:rsidTr="00032D29">
              <w:trPr>
                <w:trHeight w:val="645"/>
              </w:trPr>
              <w:tc>
                <w:tcPr>
                  <w:tcW w:w="19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d)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Docencia Pregrado Universitario </w:t>
                  </w:r>
                </w:p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(per</w:t>
                  </w: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ío</w:t>
                  </w:r>
                  <w:r w:rsidRPr="00C46B0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dos inferiores se prorratean)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 puntos/año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C46B0C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2363" w:rsidRPr="00C46B0C" w:rsidTr="00032D29">
              <w:trPr>
                <w:trHeight w:val="495"/>
              </w:trPr>
              <w:tc>
                <w:tcPr>
                  <w:tcW w:w="19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e)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Dirección Tesis Doctoral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10 puntos/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tesis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C46B0C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2363" w:rsidRPr="00C46B0C" w:rsidTr="00032D29">
              <w:trPr>
                <w:trHeight w:val="435"/>
              </w:trPr>
              <w:tc>
                <w:tcPr>
                  <w:tcW w:w="19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f)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Tutor de residentes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10 puntos/año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C46B0C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2363" w:rsidRPr="00C46B0C" w:rsidTr="00032D29">
              <w:trPr>
                <w:trHeight w:val="1294"/>
              </w:trPr>
              <w:tc>
                <w:tcPr>
                  <w:tcW w:w="199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2363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Colaboración acreditada en periodos de prácticas de alumnos</w:t>
                  </w:r>
                </w:p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(acreditación mediante certificado expedido por </w:t>
                  </w:r>
                  <w:smartTag w:uri="urn:schemas-microsoft-com:office:smarttags" w:element="PersonName">
                    <w:smartTagPr>
                      <w:attr w:name="ProductID" w:val="la Universidad"/>
                    </w:smartTagPr>
                    <w:r w:rsidRPr="00C46B0C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  <w:t>la Universidad</w:t>
                    </w:r>
                  </w:smartTag>
                  <w:r w:rsidRPr="00C46B0C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 puntos/año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C46B0C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2363" w:rsidRPr="00C46B0C" w:rsidTr="00032D29">
              <w:trPr>
                <w:trHeight w:val="538"/>
              </w:trPr>
              <w:tc>
                <w:tcPr>
                  <w:tcW w:w="739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20098A" w:rsidRDefault="00282363" w:rsidP="00CC2879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0098A">
                    <w:rPr>
                      <w:rFonts w:ascii="Arial" w:hAnsi="Arial" w:cs="Arial"/>
                      <w:b/>
                      <w:bCs/>
                    </w:rPr>
                    <w:t>TOTAL C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C46B0C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82363" w:rsidRDefault="00282363" w:rsidP="00282363"/>
          <w:p w:rsidR="00282363" w:rsidRDefault="00282363" w:rsidP="00282363">
            <w:r>
              <w:br w:type="page"/>
            </w:r>
          </w:p>
          <w:p w:rsidR="00282363" w:rsidRDefault="00282363" w:rsidP="00282363"/>
          <w:tbl>
            <w:tblPr>
              <w:tblW w:w="10000" w:type="dxa"/>
              <w:tblInd w:w="6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50"/>
              <w:gridCol w:w="900"/>
              <w:gridCol w:w="560"/>
              <w:gridCol w:w="2350"/>
              <w:gridCol w:w="1440"/>
              <w:gridCol w:w="2600"/>
            </w:tblGrid>
            <w:tr w:rsidR="00282363" w:rsidRPr="00C46B0C" w:rsidTr="00032D29">
              <w:trPr>
                <w:trHeight w:val="300"/>
              </w:trPr>
              <w:tc>
                <w:tcPr>
                  <w:tcW w:w="59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11</w:t>
                  </w:r>
                  <w:proofErr w:type="gramStart"/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.D</w:t>
                  </w:r>
                  <w:proofErr w:type="gramEnd"/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.- INVESTIGACIÓN.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6E5803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PUNTOS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6E5803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 BAREMO</w:t>
                  </w:r>
                </w:p>
              </w:tc>
            </w:tr>
            <w:tr w:rsidR="00282363" w:rsidRPr="00C46B0C" w:rsidTr="00032D29">
              <w:trPr>
                <w:trHeight w:val="480"/>
              </w:trPr>
              <w:tc>
                <w:tcPr>
                  <w:tcW w:w="21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A1</w:t>
                  </w:r>
                </w:p>
                <w:p w:rsidR="00282363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(m</w:t>
                  </w: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áx. 100 puntos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)</w:t>
                  </w:r>
                </w:p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a)</w:t>
                  </w:r>
                </w:p>
              </w:tc>
              <w:tc>
                <w:tcPr>
                  <w:tcW w:w="43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Publicaciones científicas </w:t>
                  </w:r>
                  <w:r w:rsidRPr="00A755F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y de investigación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2363" w:rsidRPr="00C46B0C" w:rsidTr="00032D29">
              <w:trPr>
                <w:trHeight w:val="435"/>
              </w:trPr>
              <w:tc>
                <w:tcPr>
                  <w:tcW w:w="21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sz w:val="18"/>
                      <w:szCs w:val="18"/>
                    </w:rPr>
                    <w:t>Libro completo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10 puntos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C46B0C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2363" w:rsidRPr="00C46B0C" w:rsidTr="00032D29">
              <w:trPr>
                <w:trHeight w:val="375"/>
              </w:trPr>
              <w:tc>
                <w:tcPr>
                  <w:tcW w:w="21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sz w:val="18"/>
                      <w:szCs w:val="18"/>
                    </w:rPr>
                    <w:t>Capítulo libro (máx. 3 cap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í</w:t>
                  </w:r>
                  <w:r w:rsidRPr="00C46B0C">
                    <w:rPr>
                      <w:rFonts w:ascii="Arial" w:hAnsi="Arial" w:cs="Arial"/>
                      <w:sz w:val="18"/>
                      <w:szCs w:val="18"/>
                    </w:rPr>
                    <w:t>tulos)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 puntos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C46B0C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2363" w:rsidRPr="00C46B0C" w:rsidTr="00032D29">
              <w:trPr>
                <w:trHeight w:val="255"/>
              </w:trPr>
              <w:tc>
                <w:tcPr>
                  <w:tcW w:w="21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sz w:val="18"/>
                      <w:szCs w:val="18"/>
                    </w:rPr>
                    <w:t>Artículo científico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2,5 puntos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C46B0C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2363" w:rsidRPr="00C46B0C" w:rsidTr="00032D29">
              <w:trPr>
                <w:trHeight w:val="405"/>
              </w:trPr>
              <w:tc>
                <w:tcPr>
                  <w:tcW w:w="21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b)</w:t>
                  </w:r>
                </w:p>
              </w:tc>
              <w:tc>
                <w:tcPr>
                  <w:tcW w:w="43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Comunicaciones presentadas en jornadas o congresos (relacionadas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A755F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 la categoría o especialidad)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2363" w:rsidRPr="00C46B0C" w:rsidTr="00032D29">
              <w:trPr>
                <w:trHeight w:val="405"/>
              </w:trPr>
              <w:tc>
                <w:tcPr>
                  <w:tcW w:w="21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sz w:val="18"/>
                      <w:szCs w:val="18"/>
                    </w:rPr>
                    <w:t xml:space="preserve">b.1. </w:t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sz w:val="18"/>
                      <w:szCs w:val="18"/>
                    </w:rPr>
                    <w:t>Comunicación oral (m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á</w:t>
                  </w:r>
                  <w:r w:rsidRPr="00C46B0C">
                    <w:rPr>
                      <w:rFonts w:ascii="Arial" w:hAnsi="Arial" w:cs="Arial"/>
                      <w:sz w:val="18"/>
                      <w:szCs w:val="18"/>
                    </w:rPr>
                    <w:t>x. 15 puntos/año)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2363" w:rsidRPr="00C46B0C" w:rsidTr="00032D29">
              <w:trPr>
                <w:trHeight w:val="390"/>
              </w:trPr>
              <w:tc>
                <w:tcPr>
                  <w:tcW w:w="21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sz w:val="18"/>
                      <w:szCs w:val="18"/>
                    </w:rPr>
                    <w:t>Ámbito internacional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 puntos/</w:t>
                  </w:r>
                </w:p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comunicación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C46B0C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2363" w:rsidRPr="00C46B0C" w:rsidTr="00032D29">
              <w:trPr>
                <w:trHeight w:val="450"/>
              </w:trPr>
              <w:tc>
                <w:tcPr>
                  <w:tcW w:w="21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sz w:val="18"/>
                      <w:szCs w:val="18"/>
                    </w:rPr>
                    <w:t>Ámbito nacional o inferior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 puntos/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comunicación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C46B0C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2363" w:rsidRPr="00C46B0C" w:rsidTr="00032D29">
              <w:trPr>
                <w:trHeight w:val="480"/>
              </w:trPr>
              <w:tc>
                <w:tcPr>
                  <w:tcW w:w="21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sz w:val="18"/>
                      <w:szCs w:val="18"/>
                    </w:rPr>
                    <w:t xml:space="preserve">b.2. </w:t>
                  </w:r>
                </w:p>
              </w:tc>
              <w:tc>
                <w:tcPr>
                  <w:tcW w:w="2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sz w:val="18"/>
                      <w:szCs w:val="18"/>
                    </w:rPr>
                    <w:t>Comunicación p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ó</w:t>
                  </w:r>
                  <w:r w:rsidRPr="00C46B0C">
                    <w:rPr>
                      <w:rFonts w:ascii="Arial" w:hAnsi="Arial" w:cs="Arial"/>
                      <w:sz w:val="18"/>
                      <w:szCs w:val="18"/>
                    </w:rPr>
                    <w:t>ster (m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á</w:t>
                  </w:r>
                  <w:r w:rsidRPr="00C46B0C">
                    <w:rPr>
                      <w:rFonts w:ascii="Arial" w:hAnsi="Arial" w:cs="Arial"/>
                      <w:sz w:val="18"/>
                      <w:szCs w:val="18"/>
                    </w:rPr>
                    <w:t>x. 9 puntos/año)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2363" w:rsidRPr="00C46B0C" w:rsidTr="00032D29">
              <w:trPr>
                <w:trHeight w:val="255"/>
              </w:trPr>
              <w:tc>
                <w:tcPr>
                  <w:tcW w:w="21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sz w:val="18"/>
                      <w:szCs w:val="18"/>
                    </w:rPr>
                    <w:t>Ámbito internacional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 puntos/</w:t>
                  </w:r>
                </w:p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ó</w:t>
                  </w: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ster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C46B0C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2363" w:rsidRPr="00C46B0C" w:rsidTr="00032D29">
              <w:trPr>
                <w:trHeight w:val="255"/>
              </w:trPr>
              <w:tc>
                <w:tcPr>
                  <w:tcW w:w="21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sz w:val="18"/>
                      <w:szCs w:val="18"/>
                    </w:rPr>
                    <w:t>Ámbito nacional o inferior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 puntos/</w:t>
                  </w:r>
                </w:p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ó</w:t>
                  </w: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ster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C46B0C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2363" w:rsidRPr="00C46B0C" w:rsidTr="00032D29">
              <w:trPr>
                <w:trHeight w:val="255"/>
              </w:trPr>
              <w:tc>
                <w:tcPr>
                  <w:tcW w:w="21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c)</w:t>
                  </w:r>
                </w:p>
              </w:tc>
              <w:tc>
                <w:tcPr>
                  <w:tcW w:w="43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Premios de investigación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2363" w:rsidRPr="00C46B0C" w:rsidTr="00032D29">
              <w:trPr>
                <w:trHeight w:val="255"/>
              </w:trPr>
              <w:tc>
                <w:tcPr>
                  <w:tcW w:w="21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sz w:val="18"/>
                      <w:szCs w:val="18"/>
                    </w:rPr>
                    <w:t>Ámbito internacional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10 puntos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C46B0C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2363" w:rsidRPr="00C46B0C" w:rsidTr="00032D29">
              <w:trPr>
                <w:trHeight w:val="255"/>
              </w:trPr>
              <w:tc>
                <w:tcPr>
                  <w:tcW w:w="21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sz w:val="18"/>
                      <w:szCs w:val="18"/>
                    </w:rPr>
                    <w:t>Ámbito nacional o inferior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8 puntos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C46B0C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2363" w:rsidRPr="00C46B0C" w:rsidTr="00032D29">
              <w:trPr>
                <w:trHeight w:val="526"/>
              </w:trPr>
              <w:tc>
                <w:tcPr>
                  <w:tcW w:w="74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363" w:rsidRPr="0020098A" w:rsidRDefault="00282363" w:rsidP="00CC2879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0098A">
                    <w:rPr>
                      <w:rFonts w:ascii="Arial" w:hAnsi="Arial" w:cs="Arial"/>
                      <w:b/>
                      <w:bCs/>
                    </w:rPr>
                    <w:t>TOTAL D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282363" w:rsidRDefault="00282363" w:rsidP="00282363"/>
          <w:tbl>
            <w:tblPr>
              <w:tblW w:w="10000" w:type="dxa"/>
              <w:tblInd w:w="6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70"/>
              <w:gridCol w:w="900"/>
              <w:gridCol w:w="2880"/>
              <w:gridCol w:w="10"/>
              <w:gridCol w:w="1440"/>
              <w:gridCol w:w="2600"/>
            </w:tblGrid>
            <w:tr w:rsidR="00282363" w:rsidRPr="00C46B0C" w:rsidTr="00032D29">
              <w:trPr>
                <w:trHeight w:val="300"/>
              </w:trPr>
              <w:tc>
                <w:tcPr>
                  <w:tcW w:w="59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3F1F24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F1F2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11.E .- OTROS MÉRITOS</w:t>
                  </w:r>
                </w:p>
              </w:tc>
              <w:tc>
                <w:tcPr>
                  <w:tcW w:w="14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3F1F24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F1F2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PUNTOS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6E5803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E5803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 BAREMO</w:t>
                  </w:r>
                </w:p>
              </w:tc>
            </w:tr>
            <w:tr w:rsidR="00282363" w:rsidRPr="00C46B0C" w:rsidTr="00032D29">
              <w:trPr>
                <w:trHeight w:val="765"/>
              </w:trPr>
              <w:tc>
                <w:tcPr>
                  <w:tcW w:w="21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3F1F24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F1F2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A1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3F1F24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F1F2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E.1</w:t>
                  </w:r>
                </w:p>
              </w:tc>
              <w:tc>
                <w:tcPr>
                  <w:tcW w:w="28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2363" w:rsidRPr="003F1F24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F1F2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Obtener puntuación igual o superior a la mínima en fase de opo</w:t>
                  </w:r>
                  <w:smartTag w:uri="urn:schemas-microsoft-com:office:smarttags" w:element="PersonName">
                    <w:r w:rsidRPr="003F1F24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sic</w:t>
                    </w:r>
                  </w:smartTag>
                  <w:r w:rsidRPr="003F1F2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ión en  procesos selectivos convocados por el SESCAM</w:t>
                  </w:r>
                </w:p>
                <w:p w:rsidR="00282363" w:rsidRPr="003F1F24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F1F24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Pr="003F1F24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Proporcional en función de la nota obtenida: Mínimo 25 y máximo 50 puntos)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</w:t>
                  </w: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in. 25 puntos</w:t>
                  </w:r>
                </w:p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má</w:t>
                  </w: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x</w:t>
                  </w:r>
                  <w:proofErr w:type="gramEnd"/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 50 puntos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por proceso selectivo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C46B0C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2363" w:rsidRPr="00C46B0C" w:rsidTr="00032D29">
              <w:trPr>
                <w:trHeight w:val="705"/>
              </w:trPr>
              <w:tc>
                <w:tcPr>
                  <w:tcW w:w="21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E.2</w:t>
                  </w:r>
                </w:p>
              </w:tc>
              <w:tc>
                <w:tcPr>
                  <w:tcW w:w="28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Tener reconocido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u </w:t>
                  </w:r>
                  <w:r w:rsidRPr="00A755F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homologado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grado de carrera profesional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63" w:rsidRPr="00C46B0C" w:rsidRDefault="00282363" w:rsidP="00CC287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46B0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10 puntos/grado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C46B0C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2363" w:rsidRPr="00C46B0C" w:rsidTr="00032D29">
              <w:trPr>
                <w:trHeight w:val="705"/>
              </w:trPr>
              <w:tc>
                <w:tcPr>
                  <w:tcW w:w="74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363" w:rsidRPr="0020098A" w:rsidRDefault="00282363" w:rsidP="00CC2879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20098A">
                    <w:rPr>
                      <w:rFonts w:ascii="Arial" w:hAnsi="Arial" w:cs="Arial"/>
                      <w:b/>
                      <w:bCs/>
                    </w:rPr>
                    <w:t>TOTAL E</w:t>
                  </w:r>
                </w:p>
              </w:tc>
              <w:tc>
                <w:tcPr>
                  <w:tcW w:w="2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63" w:rsidRPr="00C46B0C" w:rsidRDefault="002E4F26" w:rsidP="00200B4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82363" w:rsidRDefault="00282363" w:rsidP="00282363">
            <w:pPr>
              <w:jc w:val="both"/>
              <w:rPr>
                <w:rFonts w:ascii="Arial" w:hAnsi="Arial" w:cs="Arial"/>
              </w:rPr>
            </w:pPr>
          </w:p>
          <w:p w:rsidR="00282363" w:rsidRDefault="00282363" w:rsidP="00282363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6327" w:type="dxa"/>
              <w:tblInd w:w="37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55"/>
              <w:gridCol w:w="2572"/>
            </w:tblGrid>
            <w:tr w:rsidR="00282363" w:rsidRPr="00703296" w:rsidTr="00032D29">
              <w:trPr>
                <w:trHeight w:val="547"/>
              </w:trPr>
              <w:tc>
                <w:tcPr>
                  <w:tcW w:w="3755" w:type="dxa"/>
                  <w:shd w:val="clear" w:color="auto" w:fill="D9D9D9"/>
                  <w:vAlign w:val="center"/>
                </w:tcPr>
                <w:p w:rsidR="00282363" w:rsidRPr="00703296" w:rsidRDefault="00282363" w:rsidP="00CC2879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703296">
                    <w:rPr>
                      <w:rFonts w:ascii="Arial" w:hAnsi="Arial" w:cs="Arial"/>
                      <w:b/>
                    </w:rPr>
                    <w:t>TOTAL A+B+C+D+E</w:t>
                  </w:r>
                </w:p>
              </w:tc>
              <w:tc>
                <w:tcPr>
                  <w:tcW w:w="2572" w:type="dxa"/>
                  <w:shd w:val="clear" w:color="auto" w:fill="auto"/>
                  <w:vAlign w:val="center"/>
                </w:tcPr>
                <w:p w:rsidR="00282363" w:rsidRPr="00703296" w:rsidRDefault="002E4F26" w:rsidP="00200B4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82363" w:rsidRDefault="00282363" w:rsidP="00282363">
            <w:pPr>
              <w:jc w:val="both"/>
              <w:rPr>
                <w:rFonts w:ascii="Arial" w:hAnsi="Arial" w:cs="Arial"/>
              </w:rPr>
            </w:pPr>
          </w:p>
          <w:p w:rsidR="001434DB" w:rsidRPr="00B95D27" w:rsidRDefault="001434DB" w:rsidP="00ED28D3">
            <w:pPr>
              <w:rPr>
                <w:sz w:val="20"/>
                <w:szCs w:val="20"/>
              </w:rPr>
            </w:pPr>
          </w:p>
        </w:tc>
      </w:tr>
    </w:tbl>
    <w:p w:rsidR="001434DB" w:rsidRDefault="001434DB" w:rsidP="001434DB">
      <w:pPr>
        <w:rPr>
          <w:sz w:val="20"/>
          <w:szCs w:val="20"/>
        </w:rPr>
      </w:pPr>
    </w:p>
    <w:tbl>
      <w:tblPr>
        <w:tblW w:w="5493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8"/>
      </w:tblGrid>
      <w:tr w:rsidR="001434DB" w:rsidRPr="001D23AF" w:rsidTr="002C19AB">
        <w:trPr>
          <w:trHeight w:val="204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7F3914" w:rsidRDefault="007F3914" w:rsidP="007F3914">
            <w:pPr>
              <w:spacing w:before="100" w:beforeAutospacing="1" w:after="120"/>
              <w:rPr>
                <w:b/>
                <w:sz w:val="20"/>
                <w:szCs w:val="20"/>
              </w:rPr>
            </w:pPr>
          </w:p>
          <w:p w:rsidR="007F3914" w:rsidRPr="007F3914" w:rsidRDefault="007F3914" w:rsidP="007F3914">
            <w:pPr>
              <w:spacing w:before="100" w:beforeAutospacing="1" w:after="120"/>
              <w:rPr>
                <w:sz w:val="22"/>
                <w:szCs w:val="22"/>
              </w:rPr>
            </w:pPr>
            <w:r w:rsidRPr="007F3914">
              <w:rPr>
                <w:b/>
                <w:sz w:val="22"/>
                <w:szCs w:val="22"/>
              </w:rPr>
              <w:t>Autorizaciones:</w:t>
            </w:r>
          </w:p>
          <w:p w:rsidR="007F3914" w:rsidRPr="007F3914" w:rsidRDefault="007F3914" w:rsidP="007F3914">
            <w:pPr>
              <w:spacing w:before="100" w:beforeAutospacing="1" w:after="120"/>
              <w:rPr>
                <w:sz w:val="20"/>
                <w:szCs w:val="20"/>
              </w:rPr>
            </w:pPr>
            <w:r w:rsidRPr="007F3914">
              <w:rPr>
                <w:sz w:val="20"/>
                <w:szCs w:val="20"/>
              </w:rPr>
              <w:t>AUTORIZA</w:t>
            </w:r>
            <w:r w:rsidR="00A47B11">
              <w:rPr>
                <w:sz w:val="20"/>
                <w:szCs w:val="20"/>
              </w:rPr>
              <w:t xml:space="preserve"> al Sescam </w:t>
            </w:r>
            <w:r w:rsidRPr="007F3914">
              <w:rPr>
                <w:sz w:val="20"/>
                <w:szCs w:val="20"/>
              </w:rPr>
              <w:t>para que pueda proceder a la comprobación y verificación de los siguientes datos:</w:t>
            </w:r>
          </w:p>
          <w:bookmarkStart w:id="10" w:name="Casilla19"/>
          <w:p w:rsidR="007F3914" w:rsidRPr="007F3914" w:rsidRDefault="007F3914" w:rsidP="007F3914">
            <w:pPr>
              <w:spacing w:before="100" w:beforeAutospacing="1" w:after="120"/>
              <w:rPr>
                <w:sz w:val="20"/>
                <w:szCs w:val="20"/>
              </w:rPr>
            </w:pPr>
            <w:r w:rsidRPr="007F3914">
              <w:rPr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3914">
              <w:rPr>
                <w:sz w:val="20"/>
                <w:szCs w:val="20"/>
              </w:rPr>
              <w:instrText xml:space="preserve"> FORMCHECKBOX </w:instrText>
            </w:r>
            <w:r w:rsidRPr="007F3914">
              <w:rPr>
                <w:sz w:val="20"/>
                <w:szCs w:val="20"/>
              </w:rPr>
            </w:r>
            <w:r w:rsidRPr="007F3914">
              <w:rPr>
                <w:sz w:val="20"/>
                <w:szCs w:val="20"/>
              </w:rPr>
              <w:fldChar w:fldCharType="end"/>
            </w:r>
            <w:bookmarkEnd w:id="10"/>
            <w:r w:rsidRPr="007F3914">
              <w:rPr>
                <w:sz w:val="20"/>
                <w:szCs w:val="20"/>
              </w:rPr>
              <w:t xml:space="preserve"> SI  </w:t>
            </w:r>
            <w:bookmarkStart w:id="11" w:name="Casilla20"/>
            <w:r w:rsidRPr="007F3914"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3914">
              <w:rPr>
                <w:sz w:val="20"/>
                <w:szCs w:val="20"/>
              </w:rPr>
              <w:instrText xml:space="preserve"> FORMCHECKBOX </w:instrText>
            </w:r>
            <w:r w:rsidRPr="007F3914">
              <w:rPr>
                <w:sz w:val="20"/>
                <w:szCs w:val="20"/>
              </w:rPr>
            </w:r>
            <w:r w:rsidRPr="007F3914">
              <w:rPr>
                <w:sz w:val="20"/>
                <w:szCs w:val="20"/>
              </w:rPr>
              <w:fldChar w:fldCharType="end"/>
            </w:r>
            <w:bookmarkEnd w:id="11"/>
            <w:r w:rsidRPr="007F3914">
              <w:rPr>
                <w:sz w:val="20"/>
                <w:szCs w:val="20"/>
              </w:rPr>
              <w:t xml:space="preserve"> NO: Los acreditativos de identidad.                  </w:t>
            </w:r>
          </w:p>
          <w:p w:rsidR="007F3914" w:rsidRPr="007F3914" w:rsidRDefault="007F3914" w:rsidP="007F3914">
            <w:pPr>
              <w:spacing w:before="100" w:beforeAutospacing="1" w:after="120"/>
              <w:rPr>
                <w:sz w:val="20"/>
                <w:szCs w:val="20"/>
              </w:rPr>
            </w:pPr>
            <w:r w:rsidRPr="007F3914"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3914">
              <w:rPr>
                <w:sz w:val="20"/>
                <w:szCs w:val="20"/>
              </w:rPr>
              <w:instrText xml:space="preserve"> FORMCHECKBOX </w:instrText>
            </w:r>
            <w:r w:rsidRPr="007F3914">
              <w:rPr>
                <w:sz w:val="20"/>
                <w:szCs w:val="20"/>
              </w:rPr>
            </w:r>
            <w:r w:rsidRPr="007F3914">
              <w:rPr>
                <w:sz w:val="20"/>
                <w:szCs w:val="20"/>
              </w:rPr>
              <w:fldChar w:fldCharType="end"/>
            </w:r>
            <w:r w:rsidRPr="007F3914">
              <w:rPr>
                <w:sz w:val="20"/>
                <w:szCs w:val="20"/>
              </w:rPr>
              <w:t xml:space="preserve"> SI</w:t>
            </w:r>
            <w:r w:rsidR="001F4A81">
              <w:rPr>
                <w:sz w:val="20"/>
                <w:szCs w:val="20"/>
              </w:rPr>
              <w:t xml:space="preserve"> </w:t>
            </w:r>
            <w:r w:rsidRPr="007F3914">
              <w:rPr>
                <w:sz w:val="20"/>
                <w:szCs w:val="20"/>
              </w:rPr>
              <w:t xml:space="preserve"> </w:t>
            </w:r>
            <w:r w:rsidRPr="007F3914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3914">
              <w:rPr>
                <w:sz w:val="20"/>
                <w:szCs w:val="20"/>
              </w:rPr>
              <w:instrText xml:space="preserve"> FORMCHECKBOX </w:instrText>
            </w:r>
            <w:r w:rsidRPr="007F3914">
              <w:rPr>
                <w:sz w:val="20"/>
                <w:szCs w:val="20"/>
              </w:rPr>
            </w:r>
            <w:r w:rsidRPr="007F3914">
              <w:rPr>
                <w:sz w:val="20"/>
                <w:szCs w:val="20"/>
              </w:rPr>
              <w:fldChar w:fldCharType="end"/>
            </w:r>
            <w:r w:rsidRPr="007F3914">
              <w:rPr>
                <w:sz w:val="20"/>
                <w:szCs w:val="20"/>
              </w:rPr>
              <w:t xml:space="preserve"> NO: Los datos o documentos que se encuentren en poder de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7F3914">
                <w:rPr>
                  <w:sz w:val="20"/>
                  <w:szCs w:val="20"/>
                </w:rPr>
                <w:t>la Administración</w:t>
              </w:r>
            </w:smartTag>
            <w:r w:rsidRPr="007F3914">
              <w:rPr>
                <w:sz w:val="20"/>
                <w:szCs w:val="20"/>
              </w:rPr>
              <w:t xml:space="preserve"> regional, concretamente los siguientes:</w:t>
            </w:r>
          </w:p>
          <w:p w:rsidR="007F3914" w:rsidRPr="007F3914" w:rsidRDefault="007F3914" w:rsidP="007F3914">
            <w:pPr>
              <w:numPr>
                <w:ilvl w:val="0"/>
                <w:numId w:val="5"/>
              </w:numPr>
              <w:spacing w:before="100" w:beforeAutospacing="1" w:after="120"/>
              <w:rPr>
                <w:sz w:val="20"/>
                <w:szCs w:val="20"/>
              </w:rPr>
            </w:pPr>
            <w:r w:rsidRPr="007F3914">
              <w:rPr>
                <w:sz w:val="20"/>
                <w:szCs w:val="20"/>
              </w:rPr>
              <w:t>Documento</w:t>
            </w:r>
            <w:bookmarkStart w:id="12" w:name="Texto136"/>
            <w:r w:rsidRPr="007F3914">
              <w:rPr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7F3914">
              <w:rPr>
                <w:sz w:val="20"/>
                <w:szCs w:val="20"/>
              </w:rPr>
              <w:instrText xml:space="preserve"> FORMTEXT </w:instrText>
            </w:r>
            <w:r w:rsidRPr="007F3914">
              <w:rPr>
                <w:sz w:val="20"/>
                <w:szCs w:val="20"/>
              </w:rPr>
            </w:r>
            <w:r w:rsidRPr="007F3914">
              <w:rPr>
                <w:sz w:val="20"/>
                <w:szCs w:val="20"/>
              </w:rPr>
              <w:fldChar w:fldCharType="separate"/>
            </w:r>
            <w:r w:rsidR="00200B45">
              <w:rPr>
                <w:sz w:val="20"/>
                <w:szCs w:val="20"/>
              </w:rPr>
              <w:t> </w:t>
            </w:r>
            <w:r w:rsidR="00200B45">
              <w:rPr>
                <w:sz w:val="20"/>
                <w:szCs w:val="20"/>
              </w:rPr>
              <w:t> </w:t>
            </w:r>
            <w:r w:rsidR="00200B45">
              <w:rPr>
                <w:sz w:val="20"/>
                <w:szCs w:val="20"/>
              </w:rPr>
              <w:t> </w:t>
            </w:r>
            <w:r w:rsidR="00200B45">
              <w:rPr>
                <w:sz w:val="20"/>
                <w:szCs w:val="20"/>
              </w:rPr>
              <w:t> </w:t>
            </w:r>
            <w:r w:rsidR="00200B45">
              <w:rPr>
                <w:sz w:val="20"/>
                <w:szCs w:val="20"/>
              </w:rPr>
              <w:t> </w:t>
            </w:r>
            <w:r w:rsidRPr="007F3914">
              <w:rPr>
                <w:sz w:val="20"/>
                <w:szCs w:val="20"/>
              </w:rPr>
              <w:fldChar w:fldCharType="end"/>
            </w:r>
            <w:bookmarkEnd w:id="12"/>
            <w:r w:rsidRPr="007F3914">
              <w:rPr>
                <w:sz w:val="20"/>
                <w:szCs w:val="20"/>
              </w:rPr>
              <w:t xml:space="preserve">                                 , presentado con fecha.</w:t>
            </w:r>
            <w:bookmarkStart w:id="13" w:name="Texto137"/>
            <w:r w:rsidRPr="007F3914">
              <w:rPr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7F3914">
              <w:rPr>
                <w:sz w:val="20"/>
                <w:szCs w:val="20"/>
              </w:rPr>
              <w:instrText xml:space="preserve"> FORMTEXT </w:instrText>
            </w:r>
            <w:r w:rsidRPr="007F3914">
              <w:rPr>
                <w:sz w:val="20"/>
                <w:szCs w:val="20"/>
              </w:rPr>
            </w:r>
            <w:r w:rsidRPr="007F3914">
              <w:rPr>
                <w:sz w:val="20"/>
                <w:szCs w:val="20"/>
              </w:rPr>
              <w:fldChar w:fldCharType="separate"/>
            </w:r>
            <w:r w:rsidR="00200B45">
              <w:rPr>
                <w:sz w:val="20"/>
                <w:szCs w:val="20"/>
              </w:rPr>
              <w:t> </w:t>
            </w:r>
            <w:r w:rsidR="00200B45">
              <w:rPr>
                <w:sz w:val="20"/>
                <w:szCs w:val="20"/>
              </w:rPr>
              <w:t> </w:t>
            </w:r>
            <w:r w:rsidR="00200B45">
              <w:rPr>
                <w:sz w:val="20"/>
                <w:szCs w:val="20"/>
              </w:rPr>
              <w:t> </w:t>
            </w:r>
            <w:r w:rsidR="00200B45">
              <w:rPr>
                <w:sz w:val="20"/>
                <w:szCs w:val="20"/>
              </w:rPr>
              <w:t> </w:t>
            </w:r>
            <w:r w:rsidR="00200B45">
              <w:rPr>
                <w:sz w:val="20"/>
                <w:szCs w:val="20"/>
              </w:rPr>
              <w:t> </w:t>
            </w:r>
            <w:r w:rsidRPr="007F3914">
              <w:rPr>
                <w:sz w:val="20"/>
                <w:szCs w:val="20"/>
              </w:rPr>
              <w:fldChar w:fldCharType="end"/>
            </w:r>
            <w:bookmarkEnd w:id="13"/>
            <w:r w:rsidRPr="007F3914">
              <w:rPr>
                <w:sz w:val="20"/>
                <w:szCs w:val="20"/>
              </w:rPr>
              <w:t xml:space="preserve">                     ante la unidad.</w:t>
            </w:r>
            <w:bookmarkStart w:id="14" w:name="Texto138"/>
            <w:r w:rsidRPr="007F3914">
              <w:rPr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7F3914">
              <w:rPr>
                <w:sz w:val="20"/>
                <w:szCs w:val="20"/>
              </w:rPr>
              <w:instrText xml:space="preserve"> FORMTEXT </w:instrText>
            </w:r>
            <w:r w:rsidRPr="007F3914">
              <w:rPr>
                <w:sz w:val="20"/>
                <w:szCs w:val="20"/>
              </w:rPr>
            </w:r>
            <w:r w:rsidRPr="007F3914">
              <w:rPr>
                <w:sz w:val="20"/>
                <w:szCs w:val="20"/>
              </w:rPr>
              <w:fldChar w:fldCharType="separate"/>
            </w:r>
            <w:r w:rsidR="00200B45">
              <w:rPr>
                <w:sz w:val="20"/>
                <w:szCs w:val="20"/>
              </w:rPr>
              <w:t> </w:t>
            </w:r>
            <w:r w:rsidR="00200B45">
              <w:rPr>
                <w:sz w:val="20"/>
                <w:szCs w:val="20"/>
              </w:rPr>
              <w:t> </w:t>
            </w:r>
            <w:r w:rsidR="00200B45">
              <w:rPr>
                <w:sz w:val="20"/>
                <w:szCs w:val="20"/>
              </w:rPr>
              <w:t> </w:t>
            </w:r>
            <w:r w:rsidR="00200B45">
              <w:rPr>
                <w:sz w:val="20"/>
                <w:szCs w:val="20"/>
              </w:rPr>
              <w:t> </w:t>
            </w:r>
            <w:r w:rsidR="00200B45">
              <w:rPr>
                <w:sz w:val="20"/>
                <w:szCs w:val="20"/>
              </w:rPr>
              <w:t> </w:t>
            </w:r>
            <w:r w:rsidRPr="007F3914">
              <w:rPr>
                <w:sz w:val="20"/>
                <w:szCs w:val="20"/>
              </w:rPr>
              <w:fldChar w:fldCharType="end"/>
            </w:r>
            <w:bookmarkEnd w:id="14"/>
            <w:r w:rsidRPr="007F3914">
              <w:rPr>
                <w:sz w:val="20"/>
                <w:szCs w:val="20"/>
              </w:rPr>
              <w:t xml:space="preserve">                                      de la Consejería de </w:t>
            </w:r>
            <w:r w:rsidRPr="007F3914">
              <w:rPr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bookmarkStart w:id="15" w:name="Texto139"/>
            <w:r w:rsidRPr="007F3914">
              <w:rPr>
                <w:sz w:val="20"/>
                <w:szCs w:val="20"/>
              </w:rPr>
              <w:instrText xml:space="preserve"> FORMTEXT </w:instrText>
            </w:r>
            <w:r w:rsidRPr="007F3914">
              <w:rPr>
                <w:sz w:val="20"/>
                <w:szCs w:val="20"/>
              </w:rPr>
            </w:r>
            <w:r w:rsidRPr="007F3914">
              <w:rPr>
                <w:sz w:val="20"/>
                <w:szCs w:val="20"/>
              </w:rPr>
              <w:fldChar w:fldCharType="separate"/>
            </w:r>
            <w:r w:rsidRPr="007F3914">
              <w:rPr>
                <w:noProof/>
                <w:sz w:val="20"/>
                <w:szCs w:val="20"/>
              </w:rPr>
              <w:t> </w:t>
            </w:r>
            <w:r w:rsidRPr="007F3914">
              <w:rPr>
                <w:noProof/>
                <w:sz w:val="20"/>
                <w:szCs w:val="20"/>
              </w:rPr>
              <w:t> </w:t>
            </w:r>
            <w:r w:rsidRPr="007F3914">
              <w:rPr>
                <w:noProof/>
                <w:sz w:val="20"/>
                <w:szCs w:val="20"/>
              </w:rPr>
              <w:t> </w:t>
            </w:r>
            <w:r w:rsidRPr="007F3914">
              <w:rPr>
                <w:noProof/>
                <w:sz w:val="20"/>
                <w:szCs w:val="20"/>
              </w:rPr>
              <w:t> </w:t>
            </w:r>
            <w:r w:rsidRPr="007F3914">
              <w:rPr>
                <w:noProof/>
                <w:sz w:val="20"/>
                <w:szCs w:val="20"/>
              </w:rPr>
              <w:t> </w:t>
            </w:r>
            <w:r w:rsidRPr="007F3914">
              <w:rPr>
                <w:sz w:val="20"/>
                <w:szCs w:val="20"/>
              </w:rPr>
              <w:fldChar w:fldCharType="end"/>
            </w:r>
            <w:bookmarkEnd w:id="15"/>
            <w:r w:rsidRPr="007F3914">
              <w:rPr>
                <w:sz w:val="20"/>
                <w:szCs w:val="20"/>
              </w:rPr>
              <w:t xml:space="preserve">                                                            </w:t>
            </w:r>
          </w:p>
          <w:p w:rsidR="007F3914" w:rsidRPr="007F3914" w:rsidRDefault="007F3914" w:rsidP="007F3914">
            <w:pPr>
              <w:numPr>
                <w:ilvl w:val="0"/>
                <w:numId w:val="5"/>
              </w:numPr>
              <w:spacing w:before="100" w:beforeAutospacing="1" w:after="120"/>
              <w:rPr>
                <w:sz w:val="20"/>
                <w:szCs w:val="20"/>
              </w:rPr>
            </w:pPr>
            <w:r w:rsidRPr="007F3914">
              <w:rPr>
                <w:sz w:val="20"/>
                <w:szCs w:val="20"/>
              </w:rPr>
              <w:t>Documento</w:t>
            </w:r>
            <w:r w:rsidRPr="007F3914">
              <w:rPr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7F3914">
              <w:rPr>
                <w:sz w:val="20"/>
                <w:szCs w:val="20"/>
              </w:rPr>
              <w:instrText xml:space="preserve"> FORMTEXT </w:instrText>
            </w:r>
            <w:r w:rsidRPr="007F3914">
              <w:rPr>
                <w:sz w:val="20"/>
                <w:szCs w:val="20"/>
              </w:rPr>
            </w:r>
            <w:r w:rsidRPr="007F3914">
              <w:rPr>
                <w:sz w:val="20"/>
                <w:szCs w:val="20"/>
              </w:rPr>
              <w:fldChar w:fldCharType="separate"/>
            </w:r>
            <w:r w:rsidR="00200B45">
              <w:rPr>
                <w:sz w:val="20"/>
                <w:szCs w:val="20"/>
              </w:rPr>
              <w:t> </w:t>
            </w:r>
            <w:r w:rsidR="00200B45">
              <w:rPr>
                <w:sz w:val="20"/>
                <w:szCs w:val="20"/>
              </w:rPr>
              <w:t> </w:t>
            </w:r>
            <w:r w:rsidR="00200B45">
              <w:rPr>
                <w:sz w:val="20"/>
                <w:szCs w:val="20"/>
              </w:rPr>
              <w:t> </w:t>
            </w:r>
            <w:r w:rsidR="00200B45">
              <w:rPr>
                <w:sz w:val="20"/>
                <w:szCs w:val="20"/>
              </w:rPr>
              <w:t> </w:t>
            </w:r>
            <w:r w:rsidR="00200B45">
              <w:rPr>
                <w:sz w:val="20"/>
                <w:szCs w:val="20"/>
              </w:rPr>
              <w:t> </w:t>
            </w:r>
            <w:r w:rsidRPr="007F3914">
              <w:rPr>
                <w:sz w:val="20"/>
                <w:szCs w:val="20"/>
              </w:rPr>
              <w:fldChar w:fldCharType="end"/>
            </w:r>
            <w:r w:rsidRPr="007F3914">
              <w:rPr>
                <w:sz w:val="20"/>
                <w:szCs w:val="20"/>
              </w:rPr>
              <w:t xml:space="preserve">                                 , presentado con fecha.</w:t>
            </w:r>
            <w:r w:rsidRPr="007F3914">
              <w:rPr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7F3914">
              <w:rPr>
                <w:sz w:val="20"/>
                <w:szCs w:val="20"/>
              </w:rPr>
              <w:instrText xml:space="preserve"> FORMTEXT </w:instrText>
            </w:r>
            <w:r w:rsidRPr="007F3914">
              <w:rPr>
                <w:sz w:val="20"/>
                <w:szCs w:val="20"/>
              </w:rPr>
            </w:r>
            <w:r w:rsidRPr="007F3914">
              <w:rPr>
                <w:sz w:val="20"/>
                <w:szCs w:val="20"/>
              </w:rPr>
              <w:fldChar w:fldCharType="separate"/>
            </w:r>
            <w:r w:rsidR="00200B45">
              <w:rPr>
                <w:sz w:val="20"/>
                <w:szCs w:val="20"/>
              </w:rPr>
              <w:t> </w:t>
            </w:r>
            <w:r w:rsidR="00200B45">
              <w:rPr>
                <w:sz w:val="20"/>
                <w:szCs w:val="20"/>
              </w:rPr>
              <w:t> </w:t>
            </w:r>
            <w:r w:rsidR="00200B45">
              <w:rPr>
                <w:sz w:val="20"/>
                <w:szCs w:val="20"/>
              </w:rPr>
              <w:t> </w:t>
            </w:r>
            <w:r w:rsidR="00200B45">
              <w:rPr>
                <w:sz w:val="20"/>
                <w:szCs w:val="20"/>
              </w:rPr>
              <w:t> </w:t>
            </w:r>
            <w:r w:rsidR="00200B45">
              <w:rPr>
                <w:sz w:val="20"/>
                <w:szCs w:val="20"/>
              </w:rPr>
              <w:t> </w:t>
            </w:r>
            <w:r w:rsidRPr="007F3914">
              <w:rPr>
                <w:sz w:val="20"/>
                <w:szCs w:val="20"/>
              </w:rPr>
              <w:fldChar w:fldCharType="end"/>
            </w:r>
            <w:r w:rsidRPr="007F3914">
              <w:rPr>
                <w:sz w:val="20"/>
                <w:szCs w:val="20"/>
              </w:rPr>
              <w:t xml:space="preserve">                     ante la unidad.</w:t>
            </w:r>
            <w:r w:rsidRPr="007F3914">
              <w:rPr>
                <w:sz w:val="20"/>
                <w:szCs w:val="20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7F3914">
              <w:rPr>
                <w:sz w:val="20"/>
                <w:szCs w:val="20"/>
              </w:rPr>
              <w:instrText xml:space="preserve"> FORMTEXT </w:instrText>
            </w:r>
            <w:r w:rsidRPr="007F3914">
              <w:rPr>
                <w:sz w:val="20"/>
                <w:szCs w:val="20"/>
              </w:rPr>
            </w:r>
            <w:r w:rsidRPr="007F3914">
              <w:rPr>
                <w:sz w:val="20"/>
                <w:szCs w:val="20"/>
              </w:rPr>
              <w:fldChar w:fldCharType="separate"/>
            </w:r>
            <w:r w:rsidR="00200B45">
              <w:rPr>
                <w:sz w:val="20"/>
                <w:szCs w:val="20"/>
              </w:rPr>
              <w:t> </w:t>
            </w:r>
            <w:r w:rsidR="00200B45">
              <w:rPr>
                <w:sz w:val="20"/>
                <w:szCs w:val="20"/>
              </w:rPr>
              <w:t> </w:t>
            </w:r>
            <w:r w:rsidR="00200B45">
              <w:rPr>
                <w:sz w:val="20"/>
                <w:szCs w:val="20"/>
              </w:rPr>
              <w:t> </w:t>
            </w:r>
            <w:r w:rsidR="00200B45">
              <w:rPr>
                <w:sz w:val="20"/>
                <w:szCs w:val="20"/>
              </w:rPr>
              <w:t> </w:t>
            </w:r>
            <w:r w:rsidR="00200B45">
              <w:rPr>
                <w:sz w:val="20"/>
                <w:szCs w:val="20"/>
              </w:rPr>
              <w:t> </w:t>
            </w:r>
            <w:r w:rsidRPr="007F3914">
              <w:rPr>
                <w:sz w:val="20"/>
                <w:szCs w:val="20"/>
              </w:rPr>
              <w:fldChar w:fldCharType="end"/>
            </w:r>
            <w:r w:rsidRPr="007F3914">
              <w:rPr>
                <w:sz w:val="20"/>
                <w:szCs w:val="20"/>
              </w:rPr>
              <w:t xml:space="preserve">                                      de la Consejería de </w:t>
            </w:r>
            <w:r w:rsidRPr="007F3914">
              <w:rPr>
                <w:sz w:val="20"/>
                <w:szCs w:val="20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7F3914">
              <w:rPr>
                <w:sz w:val="20"/>
                <w:szCs w:val="20"/>
              </w:rPr>
              <w:instrText xml:space="preserve"> FORMTEXT </w:instrText>
            </w:r>
            <w:r w:rsidRPr="007F3914">
              <w:rPr>
                <w:sz w:val="20"/>
                <w:szCs w:val="20"/>
              </w:rPr>
            </w:r>
            <w:r w:rsidRPr="007F3914">
              <w:rPr>
                <w:sz w:val="20"/>
                <w:szCs w:val="20"/>
              </w:rPr>
              <w:fldChar w:fldCharType="separate"/>
            </w:r>
            <w:r w:rsidRPr="007F3914">
              <w:rPr>
                <w:noProof/>
                <w:sz w:val="20"/>
                <w:szCs w:val="20"/>
              </w:rPr>
              <w:t> </w:t>
            </w:r>
            <w:r w:rsidRPr="007F3914">
              <w:rPr>
                <w:noProof/>
                <w:sz w:val="20"/>
                <w:szCs w:val="20"/>
              </w:rPr>
              <w:t> </w:t>
            </w:r>
            <w:r w:rsidRPr="007F3914">
              <w:rPr>
                <w:noProof/>
                <w:sz w:val="20"/>
                <w:szCs w:val="20"/>
              </w:rPr>
              <w:t> </w:t>
            </w:r>
            <w:r w:rsidRPr="007F3914">
              <w:rPr>
                <w:noProof/>
                <w:sz w:val="20"/>
                <w:szCs w:val="20"/>
              </w:rPr>
              <w:t> </w:t>
            </w:r>
            <w:r w:rsidRPr="007F3914">
              <w:rPr>
                <w:noProof/>
                <w:sz w:val="20"/>
                <w:szCs w:val="20"/>
              </w:rPr>
              <w:t> </w:t>
            </w:r>
            <w:r w:rsidRPr="007F3914">
              <w:rPr>
                <w:sz w:val="20"/>
                <w:szCs w:val="20"/>
              </w:rPr>
              <w:fldChar w:fldCharType="end"/>
            </w:r>
            <w:r w:rsidRPr="007F3914">
              <w:rPr>
                <w:sz w:val="20"/>
                <w:szCs w:val="20"/>
              </w:rPr>
              <w:t xml:space="preserve">                                                            </w:t>
            </w:r>
          </w:p>
          <w:p w:rsidR="007F3914" w:rsidRPr="007F3914" w:rsidRDefault="007F3914" w:rsidP="001F4A81">
            <w:pPr>
              <w:spacing w:before="100" w:beforeAutospacing="1" w:after="120"/>
              <w:jc w:val="both"/>
              <w:rPr>
                <w:sz w:val="20"/>
                <w:szCs w:val="20"/>
              </w:rPr>
            </w:pPr>
            <w:r w:rsidRPr="007F3914">
              <w:rPr>
                <w:sz w:val="20"/>
                <w:szCs w:val="20"/>
              </w:rPr>
              <w:t xml:space="preserve"> Todo ello en los términos establecidos en los artículos 4 y 5 del Decreto 33/2009, de 28 de abril, por el que se suprime la aportación de determinados documentos en los procedimientos administrativos de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7F3914">
                <w:rPr>
                  <w:sz w:val="20"/>
                  <w:szCs w:val="20"/>
                </w:rPr>
                <w:t>la Administración</w:t>
              </w:r>
            </w:smartTag>
            <w:r w:rsidRPr="007F3914">
              <w:rPr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Junta"/>
              </w:smartTagPr>
              <w:r w:rsidRPr="007F3914">
                <w:rPr>
                  <w:sz w:val="20"/>
                  <w:szCs w:val="20"/>
                </w:rPr>
                <w:t>la Junta</w:t>
              </w:r>
            </w:smartTag>
            <w:r w:rsidRPr="007F3914">
              <w:rPr>
                <w:sz w:val="20"/>
                <w:szCs w:val="20"/>
              </w:rPr>
              <w:t xml:space="preserve"> de Comunidades de Castilla-La Mancha y de sus organismos públicos vinculados o dependientes, comprometiéndose, en caso de no autorización, a aportar la documentación pertinente.</w:t>
            </w:r>
          </w:p>
          <w:p w:rsidR="007F3914" w:rsidRPr="007F3914" w:rsidRDefault="007F3914" w:rsidP="007F3914">
            <w:pPr>
              <w:spacing w:before="100" w:beforeAutospacing="1" w:after="120"/>
              <w:rPr>
                <w:b/>
                <w:sz w:val="20"/>
                <w:szCs w:val="20"/>
              </w:rPr>
            </w:pPr>
            <w:r w:rsidRPr="007F3914">
              <w:rPr>
                <w:b/>
                <w:sz w:val="22"/>
                <w:szCs w:val="22"/>
              </w:rPr>
              <w:t>Documentación</w:t>
            </w:r>
            <w:r>
              <w:rPr>
                <w:b/>
                <w:sz w:val="20"/>
                <w:szCs w:val="20"/>
              </w:rPr>
              <w:t>:</w:t>
            </w:r>
          </w:p>
          <w:p w:rsidR="007F3914" w:rsidRDefault="00E95E08" w:rsidP="001F4A81">
            <w:pPr>
              <w:numPr>
                <w:ilvl w:val="0"/>
                <w:numId w:val="7"/>
              </w:numPr>
              <w:spacing w:before="100" w:beforeAutospacing="1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Fotocopia </w:t>
            </w:r>
            <w:r w:rsidR="007F3914" w:rsidRPr="007F3914">
              <w:rPr>
                <w:sz w:val="20"/>
                <w:szCs w:val="20"/>
              </w:rPr>
              <w:t xml:space="preserve"> del documento nacional de identidad, en caso de no autorización, NIE o pasaporte el concursante.</w:t>
            </w:r>
          </w:p>
          <w:p w:rsidR="00DD20BA" w:rsidRDefault="00DD20BA" w:rsidP="001F4A81">
            <w:pPr>
              <w:numPr>
                <w:ilvl w:val="0"/>
                <w:numId w:val="7"/>
              </w:numPr>
              <w:spacing w:before="100" w:beforeAutospacing="1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académico requerido, o, en su defecto, documento acreditativo de estar en condiciones de que le sea expedido a la fecha de finalización del plazo de solicitudes, acompañado de certificación académica personal.</w:t>
            </w:r>
          </w:p>
          <w:p w:rsidR="00DD20BA" w:rsidRPr="007F3914" w:rsidRDefault="00DD20BA" w:rsidP="001F4A81">
            <w:pPr>
              <w:numPr>
                <w:ilvl w:val="0"/>
                <w:numId w:val="7"/>
              </w:numPr>
              <w:spacing w:before="100" w:beforeAutospacing="1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Documentos acreditativos de los méritos alegados. </w:t>
            </w:r>
          </w:p>
          <w:p w:rsidR="007F3914" w:rsidRDefault="007F3914" w:rsidP="007F3914">
            <w:pPr>
              <w:spacing w:before="100" w:beforeAutospacing="1" w:after="120"/>
              <w:rPr>
                <w:b/>
                <w:sz w:val="20"/>
                <w:szCs w:val="20"/>
              </w:rPr>
            </w:pPr>
            <w:r w:rsidRPr="00DC3E6E">
              <w:rPr>
                <w:b/>
                <w:sz w:val="20"/>
                <w:szCs w:val="20"/>
              </w:rPr>
              <w:t>Además de la información antes descrita, declara aportar los siguientes documentos:</w:t>
            </w:r>
          </w:p>
          <w:p w:rsidR="00DC3E6E" w:rsidRDefault="00DC3E6E" w:rsidP="007F3914">
            <w:pPr>
              <w:spacing w:before="100" w:beforeAutospacing="1" w:after="120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27"/>
            </w:tblGrid>
            <w:tr w:rsidR="007F3914" w:rsidRPr="00B95D27" w:rsidTr="00B95D27">
              <w:tc>
                <w:tcPr>
                  <w:tcW w:w="10227" w:type="dxa"/>
                  <w:shd w:val="clear" w:color="auto" w:fill="auto"/>
                </w:tcPr>
                <w:p w:rsidR="007F3914" w:rsidRPr="00B95D27" w:rsidRDefault="002E4F26" w:rsidP="00200B45">
                  <w:pPr>
                    <w:spacing w:before="100" w:beforeAutospacing="1" w:after="120"/>
                    <w:rPr>
                      <w:sz w:val="20"/>
                      <w:szCs w:val="20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F3914" w:rsidRPr="00B95D27" w:rsidTr="00B95D27">
              <w:tc>
                <w:tcPr>
                  <w:tcW w:w="10227" w:type="dxa"/>
                  <w:shd w:val="clear" w:color="auto" w:fill="auto"/>
                </w:tcPr>
                <w:p w:rsidR="007F3914" w:rsidRPr="00B95D27" w:rsidRDefault="002E4F26" w:rsidP="00200B45">
                  <w:pPr>
                    <w:spacing w:before="100" w:beforeAutospacing="1" w:after="120"/>
                    <w:rPr>
                      <w:sz w:val="20"/>
                      <w:szCs w:val="20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F3914" w:rsidRPr="00B95D27" w:rsidTr="00B95D27">
              <w:tc>
                <w:tcPr>
                  <w:tcW w:w="10227" w:type="dxa"/>
                  <w:shd w:val="clear" w:color="auto" w:fill="auto"/>
                </w:tcPr>
                <w:p w:rsidR="007F3914" w:rsidRPr="00B95D27" w:rsidRDefault="002E4F26" w:rsidP="00200B45">
                  <w:pPr>
                    <w:spacing w:before="100" w:beforeAutospacing="1" w:after="120"/>
                    <w:rPr>
                      <w:sz w:val="20"/>
                      <w:szCs w:val="20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F3914" w:rsidRPr="00B95D27" w:rsidTr="00B95D27">
              <w:tc>
                <w:tcPr>
                  <w:tcW w:w="10227" w:type="dxa"/>
                  <w:shd w:val="clear" w:color="auto" w:fill="auto"/>
                </w:tcPr>
                <w:p w:rsidR="007F3914" w:rsidRPr="00B95D27" w:rsidRDefault="002E4F26" w:rsidP="00200B45">
                  <w:pPr>
                    <w:spacing w:before="100" w:beforeAutospacing="1" w:after="120"/>
                    <w:rPr>
                      <w:sz w:val="20"/>
                      <w:szCs w:val="20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F3914" w:rsidRPr="00B95D27" w:rsidTr="00B95D27">
              <w:tc>
                <w:tcPr>
                  <w:tcW w:w="10227" w:type="dxa"/>
                  <w:shd w:val="clear" w:color="auto" w:fill="auto"/>
                </w:tcPr>
                <w:p w:rsidR="007F3914" w:rsidRPr="00B95D27" w:rsidRDefault="002E4F26" w:rsidP="00200B45">
                  <w:pPr>
                    <w:spacing w:before="100" w:beforeAutospacing="1" w:after="120"/>
                    <w:rPr>
                      <w:sz w:val="20"/>
                      <w:szCs w:val="20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F3914" w:rsidRPr="00B95D27" w:rsidTr="00B95D27">
              <w:tc>
                <w:tcPr>
                  <w:tcW w:w="10227" w:type="dxa"/>
                  <w:shd w:val="clear" w:color="auto" w:fill="auto"/>
                </w:tcPr>
                <w:p w:rsidR="007F3914" w:rsidRPr="00B95D27" w:rsidRDefault="002E4F26" w:rsidP="00200B45">
                  <w:pPr>
                    <w:spacing w:before="100" w:beforeAutospacing="1" w:after="120"/>
                    <w:rPr>
                      <w:sz w:val="20"/>
                      <w:szCs w:val="20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C3E6E" w:rsidRPr="00B95D27" w:rsidTr="00B95D27">
              <w:tc>
                <w:tcPr>
                  <w:tcW w:w="10227" w:type="dxa"/>
                  <w:shd w:val="clear" w:color="auto" w:fill="auto"/>
                </w:tcPr>
                <w:p w:rsidR="00DC3E6E" w:rsidRPr="00B95D27" w:rsidRDefault="002E4F26" w:rsidP="00200B45">
                  <w:pPr>
                    <w:spacing w:before="100" w:beforeAutospacing="1" w:after="120"/>
                    <w:rPr>
                      <w:sz w:val="20"/>
                      <w:szCs w:val="20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C3E6E" w:rsidRPr="00B95D27" w:rsidTr="00B95D27">
              <w:tc>
                <w:tcPr>
                  <w:tcW w:w="10227" w:type="dxa"/>
                  <w:shd w:val="clear" w:color="auto" w:fill="auto"/>
                </w:tcPr>
                <w:p w:rsidR="00DC3E6E" w:rsidRPr="00B95D27" w:rsidRDefault="002E4F26" w:rsidP="00200B45">
                  <w:pPr>
                    <w:spacing w:before="100" w:beforeAutospacing="1" w:after="120"/>
                    <w:rPr>
                      <w:sz w:val="20"/>
                      <w:szCs w:val="20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C19AB" w:rsidRPr="00B95D27" w:rsidTr="00B95D27">
              <w:tc>
                <w:tcPr>
                  <w:tcW w:w="10227" w:type="dxa"/>
                  <w:shd w:val="clear" w:color="auto" w:fill="auto"/>
                </w:tcPr>
                <w:p w:rsidR="002C19AB" w:rsidRDefault="002E4F26" w:rsidP="00200B45">
                  <w:pPr>
                    <w:spacing w:before="100" w:beforeAutospacing="1" w:after="120"/>
                    <w:rPr>
                      <w:i/>
                      <w:sz w:val="20"/>
                      <w:szCs w:val="20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C19AB" w:rsidRPr="00B95D27" w:rsidTr="00B95D27">
              <w:tc>
                <w:tcPr>
                  <w:tcW w:w="10227" w:type="dxa"/>
                  <w:shd w:val="clear" w:color="auto" w:fill="auto"/>
                </w:tcPr>
                <w:p w:rsidR="002C19AB" w:rsidRDefault="002E4F26" w:rsidP="00200B45">
                  <w:pPr>
                    <w:spacing w:before="100" w:beforeAutospacing="1" w:after="120"/>
                    <w:rPr>
                      <w:i/>
                      <w:sz w:val="20"/>
                      <w:szCs w:val="20"/>
                    </w:rPr>
                  </w:pPr>
                  <w:r w:rsidRPr="001D23AF">
                    <w:rPr>
                      <w:i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D23AF">
                    <w:rPr>
                      <w:i/>
                      <w:sz w:val="20"/>
                      <w:szCs w:val="20"/>
                    </w:rPr>
                    <w:instrText xml:space="preserve"> FORMTEXT </w:instrText>
                  </w:r>
                  <w:r w:rsidRPr="001D23AF">
                    <w:rPr>
                      <w:i/>
                      <w:sz w:val="20"/>
                      <w:szCs w:val="20"/>
                    </w:rPr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separate"/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="00200B45">
                    <w:rPr>
                      <w:i/>
                      <w:sz w:val="20"/>
                      <w:szCs w:val="20"/>
                    </w:rPr>
                    <w:t> </w:t>
                  </w:r>
                  <w:r w:rsidRPr="001D23AF">
                    <w:rPr>
                      <w:i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C3E6E" w:rsidRDefault="00DC3E6E" w:rsidP="00DC3E6E">
            <w:pPr>
              <w:ind w:right="-429"/>
              <w:rPr>
                <w:sz w:val="20"/>
                <w:szCs w:val="20"/>
              </w:rPr>
            </w:pPr>
          </w:p>
          <w:p w:rsidR="00DC3E6E" w:rsidRDefault="00DC3E6E" w:rsidP="00DC3E6E">
            <w:pPr>
              <w:ind w:right="-429"/>
              <w:rPr>
                <w:sz w:val="20"/>
                <w:szCs w:val="20"/>
              </w:rPr>
            </w:pPr>
          </w:p>
          <w:p w:rsidR="001434DB" w:rsidRPr="001D23AF" w:rsidRDefault="00DC3E6E" w:rsidP="00282363">
            <w:pPr>
              <w:spacing w:before="100" w:beforeAutospacing="1" w:after="12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DC3E6E">
              <w:rPr>
                <w:sz w:val="20"/>
                <w:szCs w:val="20"/>
              </w:rPr>
              <w:t xml:space="preserve">El/la solicitante abajo firmante manifiesta que son ciertos los datos que se hacen constar en la presente solicitud de admisión a la convocatoria </w:t>
            </w:r>
            <w:r w:rsidR="00DD20BA">
              <w:rPr>
                <w:sz w:val="20"/>
                <w:szCs w:val="20"/>
              </w:rPr>
              <w:t>para el procedimiento para el personal licenciado sanitario sin listados definitivos de bolsa de trabajo previsto en el pacto de 3/3/2016, relativo a la estabilización de empleo del personal estatutario del Sescam.</w:t>
            </w:r>
          </w:p>
        </w:tc>
      </w:tr>
    </w:tbl>
    <w:p w:rsidR="001434DB" w:rsidRDefault="001434DB" w:rsidP="001434DB">
      <w:pPr>
        <w:rPr>
          <w:sz w:val="20"/>
          <w:szCs w:val="20"/>
        </w:rPr>
      </w:pPr>
    </w:p>
    <w:p w:rsidR="007F3914" w:rsidRDefault="007F3914" w:rsidP="001434DB">
      <w:pPr>
        <w:rPr>
          <w:sz w:val="20"/>
          <w:szCs w:val="20"/>
        </w:rPr>
      </w:pPr>
    </w:p>
    <w:p w:rsidR="007F3914" w:rsidRDefault="007F3914" w:rsidP="001434DB">
      <w:pPr>
        <w:rPr>
          <w:sz w:val="20"/>
          <w:szCs w:val="20"/>
        </w:rPr>
      </w:pPr>
    </w:p>
    <w:p w:rsidR="007F3914" w:rsidRDefault="007F3914" w:rsidP="001434DB">
      <w:pPr>
        <w:rPr>
          <w:sz w:val="20"/>
          <w:szCs w:val="20"/>
        </w:rPr>
      </w:pPr>
    </w:p>
    <w:p w:rsidR="002C19AB" w:rsidRDefault="002C19AB" w:rsidP="001434DB">
      <w:pPr>
        <w:rPr>
          <w:sz w:val="20"/>
          <w:szCs w:val="20"/>
        </w:rPr>
      </w:pPr>
    </w:p>
    <w:p w:rsidR="002C19AB" w:rsidRDefault="002C19AB" w:rsidP="001434DB">
      <w:pPr>
        <w:rPr>
          <w:sz w:val="20"/>
          <w:szCs w:val="20"/>
        </w:rPr>
      </w:pPr>
    </w:p>
    <w:p w:rsidR="002C19AB" w:rsidRDefault="002C19AB" w:rsidP="001434DB">
      <w:pPr>
        <w:rPr>
          <w:sz w:val="20"/>
          <w:szCs w:val="20"/>
        </w:rPr>
      </w:pPr>
    </w:p>
    <w:p w:rsidR="007F3914" w:rsidRPr="001D23AF" w:rsidRDefault="007F3914" w:rsidP="001434DB">
      <w:pPr>
        <w:rPr>
          <w:sz w:val="20"/>
          <w:szCs w:val="20"/>
        </w:rPr>
      </w:pPr>
    </w:p>
    <w:p w:rsidR="001434DB" w:rsidRDefault="001434DB" w:rsidP="00677596">
      <w:pPr>
        <w:spacing w:before="120"/>
        <w:rPr>
          <w:sz w:val="20"/>
          <w:szCs w:val="20"/>
        </w:rPr>
      </w:pPr>
      <w:r w:rsidRPr="001D23AF">
        <w:rPr>
          <w:sz w:val="20"/>
          <w:szCs w:val="20"/>
        </w:rPr>
        <w:t>En</w:t>
      </w:r>
      <w:bookmarkStart w:id="16" w:name="Texto125"/>
      <w:r w:rsidRPr="001D23AF">
        <w:rPr>
          <w:sz w:val="20"/>
          <w:szCs w:val="20"/>
        </w:rPr>
        <w:fldChar w:fldCharType="begin">
          <w:ffData>
            <w:name w:val="Texto125"/>
            <w:enabled/>
            <w:calcOnExit w:val="0"/>
            <w:textInput/>
          </w:ffData>
        </w:fldChar>
      </w:r>
      <w:r w:rsidRPr="001D23AF">
        <w:rPr>
          <w:sz w:val="20"/>
          <w:szCs w:val="20"/>
        </w:rPr>
        <w:instrText xml:space="preserve"> FORMTEXT </w:instrText>
      </w:r>
      <w:r w:rsidRPr="001D23AF">
        <w:rPr>
          <w:sz w:val="20"/>
          <w:szCs w:val="20"/>
        </w:rPr>
      </w:r>
      <w:r w:rsidRPr="001D23AF">
        <w:rPr>
          <w:sz w:val="20"/>
          <w:szCs w:val="20"/>
        </w:rPr>
        <w:fldChar w:fldCharType="separate"/>
      </w:r>
      <w:r w:rsidR="00200B45">
        <w:rPr>
          <w:sz w:val="20"/>
          <w:szCs w:val="20"/>
        </w:rPr>
        <w:t> </w:t>
      </w:r>
      <w:r w:rsidR="00200B45">
        <w:rPr>
          <w:sz w:val="20"/>
          <w:szCs w:val="20"/>
        </w:rPr>
        <w:t> </w:t>
      </w:r>
      <w:r w:rsidR="00200B45">
        <w:rPr>
          <w:sz w:val="20"/>
          <w:szCs w:val="20"/>
        </w:rPr>
        <w:t> </w:t>
      </w:r>
      <w:r w:rsidR="00200B45">
        <w:rPr>
          <w:sz w:val="20"/>
          <w:szCs w:val="20"/>
        </w:rPr>
        <w:t> </w:t>
      </w:r>
      <w:r w:rsidR="00200B45">
        <w:rPr>
          <w:sz w:val="20"/>
          <w:szCs w:val="20"/>
        </w:rPr>
        <w:t> </w:t>
      </w:r>
      <w:r w:rsidRPr="001D23AF">
        <w:rPr>
          <w:sz w:val="20"/>
          <w:szCs w:val="20"/>
        </w:rPr>
        <w:fldChar w:fldCharType="end"/>
      </w:r>
      <w:bookmarkEnd w:id="16"/>
      <w:r w:rsidRPr="001D23AF">
        <w:rPr>
          <w:sz w:val="20"/>
          <w:szCs w:val="20"/>
        </w:rPr>
        <w:t xml:space="preserve"> </w:t>
      </w:r>
      <w:r w:rsidR="00677596">
        <w:rPr>
          <w:sz w:val="20"/>
          <w:szCs w:val="20"/>
        </w:rPr>
        <w:t xml:space="preserve">                                                                                             </w:t>
      </w:r>
      <w:r w:rsidRPr="001D23AF">
        <w:rPr>
          <w:sz w:val="20"/>
          <w:szCs w:val="20"/>
        </w:rPr>
        <w:t xml:space="preserve">  a </w:t>
      </w:r>
      <w:r w:rsidRPr="001D23AF">
        <w:rPr>
          <w:sz w:val="20"/>
          <w:szCs w:val="20"/>
        </w:rPr>
        <w:fldChar w:fldCharType="begin">
          <w:ffData>
            <w:name w:val="Texto126"/>
            <w:enabled/>
            <w:calcOnExit w:val="0"/>
            <w:textInput/>
          </w:ffData>
        </w:fldChar>
      </w:r>
      <w:bookmarkStart w:id="17" w:name="Texto126"/>
      <w:r w:rsidRPr="001D23AF">
        <w:rPr>
          <w:sz w:val="20"/>
          <w:szCs w:val="20"/>
        </w:rPr>
        <w:instrText xml:space="preserve"> FORMTEXT </w:instrText>
      </w:r>
      <w:r w:rsidRPr="001D23AF">
        <w:rPr>
          <w:sz w:val="20"/>
          <w:szCs w:val="20"/>
        </w:rPr>
      </w:r>
      <w:r w:rsidRPr="001D23AF">
        <w:rPr>
          <w:sz w:val="20"/>
          <w:szCs w:val="20"/>
        </w:rPr>
        <w:fldChar w:fldCharType="separate"/>
      </w:r>
      <w:r w:rsidR="00200B45">
        <w:rPr>
          <w:sz w:val="20"/>
          <w:szCs w:val="20"/>
        </w:rPr>
        <w:t> </w:t>
      </w:r>
      <w:r w:rsidR="00200B45">
        <w:rPr>
          <w:sz w:val="20"/>
          <w:szCs w:val="20"/>
        </w:rPr>
        <w:t> </w:t>
      </w:r>
      <w:r w:rsidR="00200B45">
        <w:rPr>
          <w:sz w:val="20"/>
          <w:szCs w:val="20"/>
        </w:rPr>
        <w:t> </w:t>
      </w:r>
      <w:r w:rsidR="00200B45">
        <w:rPr>
          <w:sz w:val="20"/>
          <w:szCs w:val="20"/>
        </w:rPr>
        <w:t> </w:t>
      </w:r>
      <w:r w:rsidR="00200B45">
        <w:rPr>
          <w:sz w:val="20"/>
          <w:szCs w:val="20"/>
        </w:rPr>
        <w:t> </w:t>
      </w:r>
      <w:r w:rsidRPr="001D23AF">
        <w:rPr>
          <w:sz w:val="20"/>
          <w:szCs w:val="20"/>
        </w:rPr>
        <w:fldChar w:fldCharType="end"/>
      </w:r>
      <w:bookmarkEnd w:id="17"/>
      <w:r w:rsidRPr="001D23AF">
        <w:rPr>
          <w:sz w:val="20"/>
          <w:szCs w:val="20"/>
        </w:rPr>
        <w:t xml:space="preserve"> de   </w:t>
      </w:r>
      <w:bookmarkStart w:id="18" w:name="Texto127"/>
      <w:r w:rsidRPr="001D23AF">
        <w:rPr>
          <w:sz w:val="20"/>
          <w:szCs w:val="20"/>
        </w:rPr>
        <w:fldChar w:fldCharType="begin">
          <w:ffData>
            <w:name w:val="Texto127"/>
            <w:enabled/>
            <w:calcOnExit w:val="0"/>
            <w:textInput/>
          </w:ffData>
        </w:fldChar>
      </w:r>
      <w:r w:rsidRPr="001D23AF">
        <w:rPr>
          <w:sz w:val="20"/>
          <w:szCs w:val="20"/>
        </w:rPr>
        <w:instrText xml:space="preserve"> FORMTEXT </w:instrText>
      </w:r>
      <w:r w:rsidRPr="001D23AF">
        <w:rPr>
          <w:sz w:val="20"/>
          <w:szCs w:val="20"/>
        </w:rPr>
      </w:r>
      <w:r w:rsidRPr="001D23AF">
        <w:rPr>
          <w:sz w:val="20"/>
          <w:szCs w:val="20"/>
        </w:rPr>
        <w:fldChar w:fldCharType="separate"/>
      </w:r>
      <w:r w:rsidR="00200B45">
        <w:rPr>
          <w:sz w:val="20"/>
          <w:szCs w:val="20"/>
        </w:rPr>
        <w:t> </w:t>
      </w:r>
      <w:r w:rsidR="00200B45">
        <w:rPr>
          <w:sz w:val="20"/>
          <w:szCs w:val="20"/>
        </w:rPr>
        <w:t> </w:t>
      </w:r>
      <w:r w:rsidR="00200B45">
        <w:rPr>
          <w:sz w:val="20"/>
          <w:szCs w:val="20"/>
        </w:rPr>
        <w:t> </w:t>
      </w:r>
      <w:r w:rsidR="00200B45">
        <w:rPr>
          <w:sz w:val="20"/>
          <w:szCs w:val="20"/>
        </w:rPr>
        <w:t> </w:t>
      </w:r>
      <w:r w:rsidR="00200B45">
        <w:rPr>
          <w:sz w:val="20"/>
          <w:szCs w:val="20"/>
        </w:rPr>
        <w:t> </w:t>
      </w:r>
      <w:r w:rsidRPr="001D23AF">
        <w:rPr>
          <w:sz w:val="20"/>
          <w:szCs w:val="20"/>
        </w:rPr>
        <w:fldChar w:fldCharType="end"/>
      </w:r>
      <w:bookmarkEnd w:id="18"/>
      <w:r w:rsidR="00677596">
        <w:rPr>
          <w:sz w:val="20"/>
          <w:szCs w:val="20"/>
        </w:rPr>
        <w:t xml:space="preserve">               </w:t>
      </w:r>
      <w:r w:rsidRPr="001D23AF">
        <w:rPr>
          <w:sz w:val="20"/>
          <w:szCs w:val="20"/>
        </w:rPr>
        <w:t xml:space="preserve">       </w:t>
      </w:r>
      <w:r w:rsidR="00677596">
        <w:rPr>
          <w:sz w:val="20"/>
          <w:szCs w:val="20"/>
        </w:rPr>
        <w:t xml:space="preserve">   </w:t>
      </w:r>
      <w:r w:rsidRPr="001D23AF">
        <w:rPr>
          <w:sz w:val="20"/>
          <w:szCs w:val="20"/>
        </w:rPr>
        <w:t xml:space="preserve">     de</w:t>
      </w:r>
      <w:bookmarkStart w:id="19" w:name="Texto128"/>
      <w:r w:rsidR="00DD20BA">
        <w:rPr>
          <w:sz w:val="20"/>
          <w:szCs w:val="20"/>
        </w:rPr>
        <w:t xml:space="preserve"> </w:t>
      </w:r>
      <w:bookmarkEnd w:id="19"/>
      <w:r w:rsidR="00AD65C9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D65C9">
        <w:rPr>
          <w:sz w:val="20"/>
          <w:szCs w:val="20"/>
        </w:rPr>
        <w:instrText xml:space="preserve"> FORMTEXT </w:instrText>
      </w:r>
      <w:r w:rsidR="00AD65C9">
        <w:rPr>
          <w:sz w:val="20"/>
          <w:szCs w:val="20"/>
        </w:rPr>
      </w:r>
      <w:r w:rsidR="00AD65C9">
        <w:rPr>
          <w:sz w:val="20"/>
          <w:szCs w:val="20"/>
        </w:rPr>
        <w:fldChar w:fldCharType="separate"/>
      </w:r>
      <w:r w:rsidR="00200B45">
        <w:rPr>
          <w:sz w:val="20"/>
          <w:szCs w:val="20"/>
        </w:rPr>
        <w:t> </w:t>
      </w:r>
      <w:r w:rsidR="00200B45">
        <w:rPr>
          <w:sz w:val="20"/>
          <w:szCs w:val="20"/>
        </w:rPr>
        <w:t> </w:t>
      </w:r>
      <w:r w:rsidR="00200B45">
        <w:rPr>
          <w:sz w:val="20"/>
          <w:szCs w:val="20"/>
        </w:rPr>
        <w:t> </w:t>
      </w:r>
      <w:r w:rsidR="00200B45">
        <w:rPr>
          <w:sz w:val="20"/>
          <w:szCs w:val="20"/>
        </w:rPr>
        <w:t> </w:t>
      </w:r>
      <w:r w:rsidR="00200B45">
        <w:rPr>
          <w:sz w:val="20"/>
          <w:szCs w:val="20"/>
        </w:rPr>
        <w:t> </w:t>
      </w:r>
      <w:r w:rsidR="00AD65C9">
        <w:rPr>
          <w:sz w:val="20"/>
          <w:szCs w:val="20"/>
        </w:rPr>
        <w:fldChar w:fldCharType="end"/>
      </w:r>
      <w:r w:rsidR="00677596">
        <w:rPr>
          <w:sz w:val="20"/>
          <w:szCs w:val="20"/>
        </w:rPr>
        <w:t xml:space="preserve"> </w:t>
      </w:r>
    </w:p>
    <w:p w:rsidR="00677596" w:rsidRDefault="00677596" w:rsidP="00677596">
      <w:pPr>
        <w:spacing w:before="120"/>
        <w:rPr>
          <w:sz w:val="20"/>
          <w:szCs w:val="20"/>
        </w:rPr>
      </w:pPr>
    </w:p>
    <w:p w:rsidR="00DC3E6E" w:rsidRDefault="00DC3E6E" w:rsidP="001434DB">
      <w:pPr>
        <w:spacing w:before="120"/>
        <w:jc w:val="center"/>
        <w:rPr>
          <w:sz w:val="20"/>
          <w:szCs w:val="20"/>
        </w:rPr>
      </w:pPr>
    </w:p>
    <w:p w:rsidR="00DC3E6E" w:rsidRDefault="00DC3E6E" w:rsidP="001434DB">
      <w:pPr>
        <w:spacing w:before="120"/>
        <w:jc w:val="center"/>
        <w:rPr>
          <w:sz w:val="20"/>
          <w:szCs w:val="20"/>
        </w:rPr>
      </w:pPr>
    </w:p>
    <w:p w:rsidR="00DC3E6E" w:rsidRPr="001D23AF" w:rsidRDefault="00DC3E6E" w:rsidP="001434DB">
      <w:pPr>
        <w:spacing w:before="120"/>
        <w:jc w:val="center"/>
        <w:rPr>
          <w:sz w:val="20"/>
          <w:szCs w:val="20"/>
        </w:rPr>
      </w:pPr>
    </w:p>
    <w:p w:rsidR="001434DB" w:rsidRPr="001D23AF" w:rsidRDefault="001434DB" w:rsidP="001434DB">
      <w:pPr>
        <w:spacing w:before="120"/>
        <w:jc w:val="center"/>
        <w:rPr>
          <w:sz w:val="20"/>
          <w:szCs w:val="20"/>
        </w:rPr>
      </w:pPr>
      <w:r w:rsidRPr="001D23AF">
        <w:rPr>
          <w:sz w:val="20"/>
          <w:szCs w:val="20"/>
        </w:rPr>
        <w:t>Firma del solicitante</w:t>
      </w:r>
    </w:p>
    <w:p w:rsidR="001434DB" w:rsidRDefault="001434DB" w:rsidP="001434DB">
      <w:pPr>
        <w:jc w:val="both"/>
        <w:rPr>
          <w:b/>
          <w:i/>
          <w:sz w:val="20"/>
          <w:szCs w:val="20"/>
        </w:rPr>
      </w:pPr>
    </w:p>
    <w:p w:rsidR="001434DB" w:rsidRDefault="001434DB" w:rsidP="001434DB">
      <w:pPr>
        <w:jc w:val="both"/>
        <w:rPr>
          <w:b/>
          <w:i/>
          <w:sz w:val="20"/>
          <w:szCs w:val="20"/>
        </w:rPr>
      </w:pPr>
    </w:p>
    <w:p w:rsidR="00DC3E6E" w:rsidRDefault="00DC3E6E" w:rsidP="001434DB">
      <w:pPr>
        <w:jc w:val="both"/>
        <w:rPr>
          <w:b/>
          <w:i/>
          <w:sz w:val="20"/>
          <w:szCs w:val="20"/>
        </w:rPr>
      </w:pPr>
    </w:p>
    <w:p w:rsidR="00DC3E6E" w:rsidRDefault="00DC3E6E" w:rsidP="001434DB">
      <w:pPr>
        <w:jc w:val="both"/>
        <w:rPr>
          <w:b/>
          <w:i/>
          <w:sz w:val="20"/>
          <w:szCs w:val="20"/>
        </w:rPr>
      </w:pPr>
    </w:p>
    <w:p w:rsidR="00DC3E6E" w:rsidRDefault="00DC3E6E" w:rsidP="001434DB">
      <w:pPr>
        <w:jc w:val="both"/>
        <w:rPr>
          <w:b/>
          <w:i/>
          <w:sz w:val="20"/>
          <w:szCs w:val="20"/>
        </w:rPr>
      </w:pPr>
    </w:p>
    <w:p w:rsidR="00DC3E6E" w:rsidRDefault="00DC3E6E" w:rsidP="001434DB">
      <w:pPr>
        <w:jc w:val="both"/>
        <w:rPr>
          <w:b/>
          <w:i/>
          <w:sz w:val="20"/>
          <w:szCs w:val="20"/>
        </w:rPr>
      </w:pPr>
    </w:p>
    <w:p w:rsidR="00DC3E6E" w:rsidRDefault="00DC3E6E" w:rsidP="001434DB">
      <w:pPr>
        <w:jc w:val="both"/>
        <w:rPr>
          <w:b/>
          <w:i/>
          <w:sz w:val="20"/>
          <w:szCs w:val="20"/>
        </w:rPr>
      </w:pPr>
    </w:p>
    <w:p w:rsidR="002C19AB" w:rsidRDefault="002C19AB" w:rsidP="001434DB">
      <w:pPr>
        <w:jc w:val="both"/>
        <w:rPr>
          <w:b/>
          <w:i/>
          <w:sz w:val="20"/>
          <w:szCs w:val="20"/>
        </w:rPr>
      </w:pPr>
    </w:p>
    <w:p w:rsidR="002C19AB" w:rsidRDefault="002C19AB" w:rsidP="001434DB">
      <w:pPr>
        <w:jc w:val="both"/>
        <w:rPr>
          <w:b/>
          <w:i/>
          <w:sz w:val="20"/>
          <w:szCs w:val="20"/>
        </w:rPr>
      </w:pPr>
    </w:p>
    <w:p w:rsidR="002C19AB" w:rsidRDefault="002C19AB" w:rsidP="001434DB">
      <w:pPr>
        <w:jc w:val="both"/>
        <w:rPr>
          <w:b/>
          <w:i/>
          <w:sz w:val="20"/>
          <w:szCs w:val="20"/>
        </w:rPr>
      </w:pPr>
    </w:p>
    <w:p w:rsidR="002C19AB" w:rsidRDefault="002C19AB" w:rsidP="001434DB">
      <w:pPr>
        <w:jc w:val="both"/>
        <w:rPr>
          <w:b/>
          <w:i/>
          <w:sz w:val="20"/>
          <w:szCs w:val="20"/>
        </w:rPr>
      </w:pPr>
    </w:p>
    <w:p w:rsidR="002C19AB" w:rsidRDefault="002C19AB" w:rsidP="001434DB">
      <w:pPr>
        <w:jc w:val="both"/>
        <w:rPr>
          <w:b/>
          <w:i/>
          <w:sz w:val="20"/>
          <w:szCs w:val="20"/>
        </w:rPr>
      </w:pPr>
    </w:p>
    <w:p w:rsidR="002C19AB" w:rsidRDefault="002C19AB" w:rsidP="001434DB">
      <w:pPr>
        <w:jc w:val="both"/>
        <w:rPr>
          <w:b/>
          <w:i/>
          <w:sz w:val="20"/>
          <w:szCs w:val="20"/>
        </w:rPr>
      </w:pPr>
    </w:p>
    <w:p w:rsidR="002C19AB" w:rsidRDefault="002C19AB" w:rsidP="001434DB">
      <w:pPr>
        <w:jc w:val="both"/>
        <w:rPr>
          <w:b/>
          <w:i/>
          <w:sz w:val="20"/>
          <w:szCs w:val="20"/>
        </w:rPr>
      </w:pPr>
    </w:p>
    <w:p w:rsidR="002C19AB" w:rsidRDefault="002C19AB" w:rsidP="001434DB">
      <w:pPr>
        <w:jc w:val="both"/>
        <w:rPr>
          <w:b/>
          <w:i/>
          <w:sz w:val="20"/>
          <w:szCs w:val="20"/>
        </w:rPr>
      </w:pPr>
    </w:p>
    <w:p w:rsidR="002C19AB" w:rsidRDefault="002C19AB" w:rsidP="001434DB">
      <w:pPr>
        <w:jc w:val="both"/>
        <w:rPr>
          <w:b/>
          <w:i/>
          <w:sz w:val="20"/>
          <w:szCs w:val="20"/>
        </w:rPr>
      </w:pPr>
    </w:p>
    <w:p w:rsidR="002C19AB" w:rsidRDefault="002C19AB" w:rsidP="001434DB">
      <w:pPr>
        <w:jc w:val="both"/>
        <w:rPr>
          <w:b/>
          <w:i/>
          <w:sz w:val="20"/>
          <w:szCs w:val="20"/>
        </w:rPr>
      </w:pPr>
    </w:p>
    <w:p w:rsidR="002C19AB" w:rsidRDefault="002C19AB" w:rsidP="001434DB">
      <w:pPr>
        <w:jc w:val="both"/>
        <w:rPr>
          <w:b/>
          <w:i/>
          <w:sz w:val="20"/>
          <w:szCs w:val="20"/>
        </w:rPr>
      </w:pPr>
    </w:p>
    <w:p w:rsidR="002C19AB" w:rsidRDefault="002C19AB" w:rsidP="001434DB">
      <w:pPr>
        <w:jc w:val="both"/>
        <w:rPr>
          <w:b/>
          <w:i/>
          <w:sz w:val="20"/>
          <w:szCs w:val="20"/>
        </w:rPr>
      </w:pPr>
    </w:p>
    <w:p w:rsidR="002C19AB" w:rsidRDefault="002C19AB" w:rsidP="001434DB">
      <w:pPr>
        <w:jc w:val="both"/>
        <w:rPr>
          <w:b/>
          <w:i/>
          <w:sz w:val="20"/>
          <w:szCs w:val="20"/>
        </w:rPr>
      </w:pPr>
    </w:p>
    <w:p w:rsidR="002C19AB" w:rsidRDefault="002C19AB" w:rsidP="001434DB">
      <w:pPr>
        <w:jc w:val="both"/>
        <w:rPr>
          <w:b/>
          <w:i/>
          <w:sz w:val="20"/>
          <w:szCs w:val="20"/>
        </w:rPr>
      </w:pPr>
    </w:p>
    <w:p w:rsidR="00461E1B" w:rsidRDefault="00461E1B" w:rsidP="001434DB">
      <w:pPr>
        <w:jc w:val="both"/>
        <w:rPr>
          <w:b/>
          <w:i/>
          <w:sz w:val="20"/>
          <w:szCs w:val="20"/>
        </w:rPr>
      </w:pPr>
    </w:p>
    <w:p w:rsidR="00DC3E6E" w:rsidRDefault="00DC3E6E" w:rsidP="001434DB">
      <w:pPr>
        <w:jc w:val="both"/>
        <w:rPr>
          <w:b/>
          <w:i/>
          <w:sz w:val="20"/>
          <w:szCs w:val="20"/>
        </w:rPr>
      </w:pPr>
    </w:p>
    <w:p w:rsidR="00DC3E6E" w:rsidRDefault="00DC3E6E" w:rsidP="001434DB">
      <w:pPr>
        <w:jc w:val="both"/>
        <w:rPr>
          <w:b/>
          <w:i/>
          <w:sz w:val="20"/>
          <w:szCs w:val="20"/>
        </w:rPr>
      </w:pPr>
    </w:p>
    <w:p w:rsidR="00AE7B71" w:rsidRDefault="00DD20BA">
      <w:r>
        <w:t xml:space="preserve">A/A Gerencia de </w:t>
      </w:r>
      <w:r w:rsidR="001F125F" w:rsidRPr="001D23AF">
        <w:rPr>
          <w:sz w:val="20"/>
          <w:szCs w:val="20"/>
        </w:rPr>
        <w:fldChar w:fldCharType="begin">
          <w:ffData>
            <w:name w:val="Texto125"/>
            <w:enabled/>
            <w:calcOnExit w:val="0"/>
            <w:textInput/>
          </w:ffData>
        </w:fldChar>
      </w:r>
      <w:r w:rsidR="001F125F" w:rsidRPr="001D23AF">
        <w:rPr>
          <w:sz w:val="20"/>
          <w:szCs w:val="20"/>
        </w:rPr>
        <w:instrText xml:space="preserve"> FORMTEXT </w:instrText>
      </w:r>
      <w:r w:rsidR="001F125F" w:rsidRPr="001D23AF">
        <w:rPr>
          <w:sz w:val="20"/>
          <w:szCs w:val="20"/>
        </w:rPr>
      </w:r>
      <w:r w:rsidR="001F125F" w:rsidRPr="001D23AF">
        <w:rPr>
          <w:sz w:val="20"/>
          <w:szCs w:val="20"/>
        </w:rPr>
        <w:fldChar w:fldCharType="separate"/>
      </w:r>
      <w:r w:rsidR="00200B45">
        <w:rPr>
          <w:sz w:val="20"/>
          <w:szCs w:val="20"/>
        </w:rPr>
        <w:t> </w:t>
      </w:r>
      <w:r w:rsidR="00200B45">
        <w:rPr>
          <w:sz w:val="20"/>
          <w:szCs w:val="20"/>
        </w:rPr>
        <w:t> </w:t>
      </w:r>
      <w:r w:rsidR="00200B45">
        <w:rPr>
          <w:sz w:val="20"/>
          <w:szCs w:val="20"/>
        </w:rPr>
        <w:t> </w:t>
      </w:r>
      <w:r w:rsidR="00200B45">
        <w:rPr>
          <w:sz w:val="20"/>
          <w:szCs w:val="20"/>
        </w:rPr>
        <w:t> </w:t>
      </w:r>
      <w:r w:rsidR="00200B45">
        <w:rPr>
          <w:sz w:val="20"/>
          <w:szCs w:val="20"/>
        </w:rPr>
        <w:t> </w:t>
      </w:r>
      <w:r w:rsidR="001F125F" w:rsidRPr="001D23AF">
        <w:rPr>
          <w:sz w:val="20"/>
          <w:szCs w:val="20"/>
        </w:rPr>
        <w:fldChar w:fldCharType="end"/>
      </w:r>
    </w:p>
    <w:sectPr w:rsidR="00AE7B71" w:rsidSect="00ED28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418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9AC" w:rsidRDefault="001369AC">
      <w:r>
        <w:separator/>
      </w:r>
    </w:p>
  </w:endnote>
  <w:endnote w:type="continuationSeparator" w:id="0">
    <w:p w:rsidR="001369AC" w:rsidRDefault="0013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F26" w:rsidRDefault="002E4F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F26" w:rsidRDefault="002E4F2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F26" w:rsidRDefault="002E4F26"/>
  <w:tbl>
    <w:tblPr>
      <w:tblW w:w="10463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0463"/>
    </w:tblGrid>
    <w:tr w:rsidR="002E4F26" w:rsidRPr="00B95D27" w:rsidTr="002E6637">
      <w:trPr>
        <w:trHeight w:hRule="exact" w:val="2531"/>
      </w:trPr>
      <w:tc>
        <w:tcPr>
          <w:tcW w:w="10463" w:type="dxa"/>
          <w:shd w:val="clear" w:color="auto" w:fill="auto"/>
          <w:vAlign w:val="center"/>
        </w:tcPr>
        <w:p w:rsidR="002E4F26" w:rsidRPr="00B95D27" w:rsidRDefault="002E4F26" w:rsidP="00B95D27">
          <w:pPr>
            <w:autoSpaceDE w:val="0"/>
            <w:autoSpaceDN w:val="0"/>
            <w:jc w:val="both"/>
            <w:rPr>
              <w:rFonts w:eastAsia="Calibri"/>
              <w:i/>
              <w:iCs/>
              <w:color w:val="000000"/>
              <w:sz w:val="18"/>
              <w:szCs w:val="18"/>
              <w:lang w:eastAsia="en-US"/>
            </w:rPr>
          </w:pPr>
          <w:r w:rsidRPr="00B95D27">
            <w:rPr>
              <w:rFonts w:eastAsia="Calibri"/>
              <w:i/>
              <w:iCs/>
              <w:color w:val="000000"/>
              <w:sz w:val="18"/>
              <w:szCs w:val="18"/>
              <w:lang w:eastAsia="en-US"/>
            </w:rPr>
            <w:t xml:space="preserve">En cumplimiento de lo establecido en la legislación vigente de Protección de Datos de Carácter Personal, el SESCAM le informa que sus datos personales van a ser incorporados a un fichero denominado “gestión de personal” cuyo responsable es la Directora Gerente del SESCAM, con la finalidad de llevar a cabo la gestión de personal de trabajadores del SESCAM. </w:t>
          </w:r>
        </w:p>
        <w:p w:rsidR="002E4F26" w:rsidRPr="00B95D27" w:rsidRDefault="002E4F26" w:rsidP="00B95D27">
          <w:pPr>
            <w:autoSpaceDE w:val="0"/>
            <w:autoSpaceDN w:val="0"/>
            <w:jc w:val="both"/>
            <w:rPr>
              <w:rFonts w:eastAsia="Calibri"/>
              <w:i/>
              <w:iCs/>
              <w:color w:val="000000"/>
              <w:sz w:val="18"/>
              <w:szCs w:val="18"/>
              <w:lang w:eastAsia="en-US"/>
            </w:rPr>
          </w:pPr>
          <w:r w:rsidRPr="00B95D27">
            <w:rPr>
              <w:rFonts w:eastAsia="Calibri"/>
              <w:i/>
              <w:iCs/>
              <w:color w:val="000000"/>
              <w:sz w:val="18"/>
              <w:szCs w:val="18"/>
              <w:lang w:eastAsia="en-US"/>
            </w:rPr>
            <w:t xml:space="preserve">Las cesiones de datos que se produzcan son las autorizadas en la legislación aplicable. La negativa a facilitar los datos puede suponer la imposibilidad de mantener cualquier tipo de relación con usted. </w:t>
          </w:r>
        </w:p>
        <w:p w:rsidR="002E4F26" w:rsidRPr="00B95D27" w:rsidRDefault="002E4F26" w:rsidP="00B95D27">
          <w:pPr>
            <w:spacing w:after="200" w:line="276" w:lineRule="auto"/>
            <w:jc w:val="both"/>
            <w:rPr>
              <w:rFonts w:eastAsia="Calibri"/>
              <w:i/>
              <w:iCs/>
              <w:sz w:val="18"/>
              <w:szCs w:val="18"/>
              <w:lang w:eastAsia="en-US"/>
            </w:rPr>
          </w:pPr>
          <w:r w:rsidRPr="00B95D27">
            <w:rPr>
              <w:rFonts w:eastAsia="Calibri"/>
              <w:i/>
              <w:iCs/>
              <w:sz w:val="18"/>
              <w:szCs w:val="18"/>
              <w:lang w:eastAsia="en-US"/>
            </w:rPr>
            <w:t xml:space="preserve">Asimismo, se le informa que puede ejercitar los derechos de acceso, rectificación, cancelación y oposición, dirigiendo un escrito al titular de la Dirección-Gerencia del SESCAM, Avenida Río Guadiana nº 4, CP 45071 de Toledo, o bien telemáticamente en el siguiente enlace: </w:t>
          </w:r>
          <w:hyperlink r:id="rId1" w:history="1">
            <w:r w:rsidRPr="00B95D27">
              <w:rPr>
                <w:rFonts w:eastAsia="Calibri"/>
                <w:color w:val="0000FF"/>
                <w:sz w:val="18"/>
                <w:szCs w:val="18"/>
                <w:u w:val="single"/>
                <w:lang w:eastAsia="en-US"/>
              </w:rPr>
              <w:t>https://www.jccm.es/sede/ventanilla/electronica/J5X</w:t>
            </w:r>
          </w:hyperlink>
        </w:p>
        <w:p w:rsidR="002E4F26" w:rsidRPr="00B95D27" w:rsidRDefault="002E4F26" w:rsidP="00B95D27">
          <w:pPr>
            <w:spacing w:after="200" w:line="276" w:lineRule="auto"/>
            <w:jc w:val="both"/>
            <w:rPr>
              <w:rFonts w:eastAsia="Calibri"/>
              <w:i/>
              <w:iCs/>
              <w:sz w:val="18"/>
              <w:szCs w:val="18"/>
              <w:u w:val="single"/>
              <w:lang w:eastAsia="en-US"/>
            </w:rPr>
          </w:pPr>
          <w:r w:rsidRPr="00B95D27">
            <w:rPr>
              <w:rFonts w:eastAsia="Calibri"/>
              <w:i/>
              <w:iCs/>
              <w:color w:val="000000"/>
              <w:sz w:val="18"/>
              <w:szCs w:val="18"/>
              <w:lang w:eastAsia="en-US"/>
            </w:rPr>
            <w:t xml:space="preserve">Para cualquier consulta y/o comentario se puede dirigir a la dirección de correo electrónico </w:t>
          </w:r>
          <w:hyperlink r:id="rId2" w:history="1">
            <w:r w:rsidRPr="00B95D27">
              <w:rPr>
                <w:rFonts w:eastAsia="Calibri"/>
                <w:i/>
                <w:iCs/>
                <w:color w:val="0000FF"/>
                <w:sz w:val="18"/>
                <w:szCs w:val="18"/>
                <w:u w:val="single"/>
                <w:lang w:eastAsia="en-US"/>
              </w:rPr>
              <w:t>datospersonales@sescam.jccm.es</w:t>
            </w:r>
          </w:hyperlink>
        </w:p>
        <w:p w:rsidR="002E4F26" w:rsidRPr="00B95D27" w:rsidRDefault="002E4F26" w:rsidP="00B95D27">
          <w:pPr>
            <w:pStyle w:val="NormalWeb"/>
            <w:spacing w:after="0"/>
            <w:jc w:val="both"/>
            <w:rPr>
              <w:sz w:val="20"/>
              <w:szCs w:val="20"/>
            </w:rPr>
          </w:pPr>
        </w:p>
      </w:tc>
    </w:tr>
  </w:tbl>
  <w:p w:rsidR="002E4F26" w:rsidRPr="001F4A81" w:rsidRDefault="002E4F26" w:rsidP="001F4A81">
    <w:pPr>
      <w:pStyle w:val="Piedepgina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9AC" w:rsidRDefault="001369AC">
      <w:r>
        <w:separator/>
      </w:r>
    </w:p>
  </w:footnote>
  <w:footnote w:type="continuationSeparator" w:id="0">
    <w:p w:rsidR="001369AC" w:rsidRDefault="00136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F26" w:rsidRDefault="002E4F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F26" w:rsidRDefault="002E4F26" w:rsidP="00ED28D3">
    <w:pPr>
      <w:pStyle w:val="Encabezado"/>
      <w:rPr>
        <w:noProof/>
      </w:rPr>
    </w:pPr>
  </w:p>
  <w:p w:rsidR="002E4F26" w:rsidRDefault="002E4F26" w:rsidP="00ED28D3">
    <w:pPr>
      <w:pStyle w:val="Encabezado"/>
      <w:rPr>
        <w:noProof/>
      </w:rPr>
    </w:pPr>
    <w:r>
      <w:rPr>
        <w:noProof/>
      </w:rPr>
      <w:drawing>
        <wp:inline distT="0" distB="0" distL="0" distR="0" wp14:anchorId="1B4635D9" wp14:editId="6F8C7AE1">
          <wp:extent cx="1943100" cy="1057275"/>
          <wp:effectExtent l="0" t="0" r="0" b="0"/>
          <wp:docPr id="1" name="Imagen 1" descr="Descripción: POSICION DE LOS DOS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POSICION DE LOS DOS 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4F26" w:rsidRDefault="002E4F26" w:rsidP="00ED28D3">
    <w:pPr>
      <w:pStyle w:val="Encabezado"/>
      <w:rPr>
        <w:noProof/>
      </w:rPr>
    </w:pPr>
  </w:p>
  <w:p w:rsidR="002E4F26" w:rsidRDefault="002E4F26" w:rsidP="00ED28D3">
    <w:pPr>
      <w:pStyle w:val="Encabezado"/>
      <w:rPr>
        <w:noProof/>
      </w:rPr>
    </w:pPr>
  </w:p>
  <w:p w:rsidR="002E4F26" w:rsidRDefault="002E4F26" w:rsidP="00ED28D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F26" w:rsidRDefault="002E4F26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B52FAA7" wp14:editId="3966CEAE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943100" cy="1057275"/>
          <wp:effectExtent l="0" t="0" r="0" b="0"/>
          <wp:wrapNone/>
          <wp:docPr id="2" name="Imagen 8" descr="Descripción: POSICION DE LOS DOS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Descripción: POSICION DE LOS DOS 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53CC"/>
    <w:multiLevelType w:val="hybridMultilevel"/>
    <w:tmpl w:val="DF1AA2A2"/>
    <w:lvl w:ilvl="0" w:tplc="20F0E3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6C16820"/>
    <w:multiLevelType w:val="hybridMultilevel"/>
    <w:tmpl w:val="CBCCF26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C7B79CB"/>
    <w:multiLevelType w:val="hybridMultilevel"/>
    <w:tmpl w:val="747E63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0B53BA"/>
    <w:multiLevelType w:val="hybridMultilevel"/>
    <w:tmpl w:val="901C2E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AD77C3"/>
    <w:multiLevelType w:val="hybridMultilevel"/>
    <w:tmpl w:val="883E5BB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649AA"/>
    <w:multiLevelType w:val="hybridMultilevel"/>
    <w:tmpl w:val="651E874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7">
    <w:nsid w:val="7F2929E9"/>
    <w:multiLevelType w:val="hybridMultilevel"/>
    <w:tmpl w:val="1240713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l3XtYiAKmwAHFJXFCNf6CIRkJs=" w:salt="aUY0jxAfuKeqzGcl9ic0y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DB"/>
    <w:rsid w:val="00022AA7"/>
    <w:rsid w:val="000305F0"/>
    <w:rsid w:val="00032D29"/>
    <w:rsid w:val="000330E9"/>
    <w:rsid w:val="00035E42"/>
    <w:rsid w:val="0004193C"/>
    <w:rsid w:val="00044AFE"/>
    <w:rsid w:val="00044E88"/>
    <w:rsid w:val="00047AE1"/>
    <w:rsid w:val="00060C54"/>
    <w:rsid w:val="000652E3"/>
    <w:rsid w:val="000842A6"/>
    <w:rsid w:val="00087AEC"/>
    <w:rsid w:val="000908F1"/>
    <w:rsid w:val="00091BF4"/>
    <w:rsid w:val="00092125"/>
    <w:rsid w:val="000A1CD6"/>
    <w:rsid w:val="000A4C0B"/>
    <w:rsid w:val="000E20A4"/>
    <w:rsid w:val="000E6C8C"/>
    <w:rsid w:val="001122C0"/>
    <w:rsid w:val="00112D74"/>
    <w:rsid w:val="00124273"/>
    <w:rsid w:val="001251D8"/>
    <w:rsid w:val="00127E9B"/>
    <w:rsid w:val="00130940"/>
    <w:rsid w:val="00130DFB"/>
    <w:rsid w:val="001320A7"/>
    <w:rsid w:val="001369AC"/>
    <w:rsid w:val="001402F4"/>
    <w:rsid w:val="00142AA6"/>
    <w:rsid w:val="001434DB"/>
    <w:rsid w:val="0015434E"/>
    <w:rsid w:val="001561B2"/>
    <w:rsid w:val="0016211D"/>
    <w:rsid w:val="00164928"/>
    <w:rsid w:val="0017094A"/>
    <w:rsid w:val="00175635"/>
    <w:rsid w:val="00191A8E"/>
    <w:rsid w:val="00196F2E"/>
    <w:rsid w:val="00197263"/>
    <w:rsid w:val="001A3451"/>
    <w:rsid w:val="001A5002"/>
    <w:rsid w:val="001A6E2A"/>
    <w:rsid w:val="001A70AB"/>
    <w:rsid w:val="001B0299"/>
    <w:rsid w:val="001B2FD2"/>
    <w:rsid w:val="001C3EC0"/>
    <w:rsid w:val="001C57D0"/>
    <w:rsid w:val="001C6D30"/>
    <w:rsid w:val="001C7D70"/>
    <w:rsid w:val="001D450D"/>
    <w:rsid w:val="001E2241"/>
    <w:rsid w:val="001F125F"/>
    <w:rsid w:val="001F16B9"/>
    <w:rsid w:val="001F2026"/>
    <w:rsid w:val="001F4A81"/>
    <w:rsid w:val="00200B45"/>
    <w:rsid w:val="00214FAC"/>
    <w:rsid w:val="00220597"/>
    <w:rsid w:val="00233E43"/>
    <w:rsid w:val="0024105C"/>
    <w:rsid w:val="00242745"/>
    <w:rsid w:val="00252733"/>
    <w:rsid w:val="00264C72"/>
    <w:rsid w:val="00282363"/>
    <w:rsid w:val="00292703"/>
    <w:rsid w:val="002928CF"/>
    <w:rsid w:val="002B0D59"/>
    <w:rsid w:val="002B1A86"/>
    <w:rsid w:val="002B22F4"/>
    <w:rsid w:val="002B7415"/>
    <w:rsid w:val="002C19AB"/>
    <w:rsid w:val="002C7148"/>
    <w:rsid w:val="002D550E"/>
    <w:rsid w:val="002E2637"/>
    <w:rsid w:val="002E4AA2"/>
    <w:rsid w:val="002E4F26"/>
    <w:rsid w:val="002E5176"/>
    <w:rsid w:val="002E6637"/>
    <w:rsid w:val="00313980"/>
    <w:rsid w:val="00320E47"/>
    <w:rsid w:val="0032291F"/>
    <w:rsid w:val="003266B4"/>
    <w:rsid w:val="00333D37"/>
    <w:rsid w:val="0033544B"/>
    <w:rsid w:val="00337651"/>
    <w:rsid w:val="00341BAC"/>
    <w:rsid w:val="00352C39"/>
    <w:rsid w:val="003626B3"/>
    <w:rsid w:val="00366277"/>
    <w:rsid w:val="00384249"/>
    <w:rsid w:val="003A07B7"/>
    <w:rsid w:val="003A2B44"/>
    <w:rsid w:val="003C21C4"/>
    <w:rsid w:val="003C3237"/>
    <w:rsid w:val="003C3400"/>
    <w:rsid w:val="003D36B6"/>
    <w:rsid w:val="003F2D5A"/>
    <w:rsid w:val="00415C0B"/>
    <w:rsid w:val="004231EA"/>
    <w:rsid w:val="00423561"/>
    <w:rsid w:val="00425D44"/>
    <w:rsid w:val="00437799"/>
    <w:rsid w:val="00442517"/>
    <w:rsid w:val="0044487A"/>
    <w:rsid w:val="004514D0"/>
    <w:rsid w:val="00461E1B"/>
    <w:rsid w:val="00462B8A"/>
    <w:rsid w:val="00464406"/>
    <w:rsid w:val="00471064"/>
    <w:rsid w:val="00472647"/>
    <w:rsid w:val="00472860"/>
    <w:rsid w:val="00472F36"/>
    <w:rsid w:val="0047311F"/>
    <w:rsid w:val="00483397"/>
    <w:rsid w:val="004925A1"/>
    <w:rsid w:val="004B4A3F"/>
    <w:rsid w:val="004C3D02"/>
    <w:rsid w:val="004E48FE"/>
    <w:rsid w:val="004F4B5A"/>
    <w:rsid w:val="004F6E38"/>
    <w:rsid w:val="004F740D"/>
    <w:rsid w:val="005016EF"/>
    <w:rsid w:val="0051430D"/>
    <w:rsid w:val="0052358B"/>
    <w:rsid w:val="00524371"/>
    <w:rsid w:val="0053253F"/>
    <w:rsid w:val="00532F83"/>
    <w:rsid w:val="00533F84"/>
    <w:rsid w:val="00560ED3"/>
    <w:rsid w:val="00563B83"/>
    <w:rsid w:val="005750C1"/>
    <w:rsid w:val="0057686F"/>
    <w:rsid w:val="005920AC"/>
    <w:rsid w:val="005929AB"/>
    <w:rsid w:val="005A0F66"/>
    <w:rsid w:val="005A7A20"/>
    <w:rsid w:val="005B05A5"/>
    <w:rsid w:val="005B1473"/>
    <w:rsid w:val="005B1A25"/>
    <w:rsid w:val="005C4579"/>
    <w:rsid w:val="005C7D62"/>
    <w:rsid w:val="005D130A"/>
    <w:rsid w:val="005E6B3F"/>
    <w:rsid w:val="005F100C"/>
    <w:rsid w:val="005F4F5C"/>
    <w:rsid w:val="005F61F3"/>
    <w:rsid w:val="00600628"/>
    <w:rsid w:val="00603C06"/>
    <w:rsid w:val="0062563D"/>
    <w:rsid w:val="00626C77"/>
    <w:rsid w:val="0064238A"/>
    <w:rsid w:val="006428C3"/>
    <w:rsid w:val="006455DF"/>
    <w:rsid w:val="00650603"/>
    <w:rsid w:val="00665DA1"/>
    <w:rsid w:val="00671276"/>
    <w:rsid w:val="00677596"/>
    <w:rsid w:val="00686B30"/>
    <w:rsid w:val="0069745F"/>
    <w:rsid w:val="006A0736"/>
    <w:rsid w:val="006B3715"/>
    <w:rsid w:val="006B7300"/>
    <w:rsid w:val="006C30D4"/>
    <w:rsid w:val="006C5970"/>
    <w:rsid w:val="006D01DC"/>
    <w:rsid w:val="006D2A11"/>
    <w:rsid w:val="006D656F"/>
    <w:rsid w:val="006E1651"/>
    <w:rsid w:val="006F129B"/>
    <w:rsid w:val="006F7C66"/>
    <w:rsid w:val="00712B61"/>
    <w:rsid w:val="00735FB6"/>
    <w:rsid w:val="0074564A"/>
    <w:rsid w:val="007459A1"/>
    <w:rsid w:val="00750F0D"/>
    <w:rsid w:val="00753320"/>
    <w:rsid w:val="00757CC1"/>
    <w:rsid w:val="00762802"/>
    <w:rsid w:val="00764BC4"/>
    <w:rsid w:val="00764E46"/>
    <w:rsid w:val="00766DD3"/>
    <w:rsid w:val="00772655"/>
    <w:rsid w:val="00774ED2"/>
    <w:rsid w:val="00793421"/>
    <w:rsid w:val="007A7AF6"/>
    <w:rsid w:val="007C0BAD"/>
    <w:rsid w:val="007C523F"/>
    <w:rsid w:val="007D581B"/>
    <w:rsid w:val="007F0E8A"/>
    <w:rsid w:val="007F3914"/>
    <w:rsid w:val="00816B2E"/>
    <w:rsid w:val="00823C21"/>
    <w:rsid w:val="00826645"/>
    <w:rsid w:val="00826CB7"/>
    <w:rsid w:val="008437D9"/>
    <w:rsid w:val="0084503D"/>
    <w:rsid w:val="008462AE"/>
    <w:rsid w:val="0084730A"/>
    <w:rsid w:val="00850920"/>
    <w:rsid w:val="00860545"/>
    <w:rsid w:val="00862056"/>
    <w:rsid w:val="00863E8A"/>
    <w:rsid w:val="00866E3C"/>
    <w:rsid w:val="00871E33"/>
    <w:rsid w:val="008953C0"/>
    <w:rsid w:val="008A642C"/>
    <w:rsid w:val="008B3CCC"/>
    <w:rsid w:val="008B3E15"/>
    <w:rsid w:val="008B6FE3"/>
    <w:rsid w:val="008C5FD1"/>
    <w:rsid w:val="008D04F3"/>
    <w:rsid w:val="008D05B4"/>
    <w:rsid w:val="008D29C8"/>
    <w:rsid w:val="008D6190"/>
    <w:rsid w:val="008E1805"/>
    <w:rsid w:val="008E18FD"/>
    <w:rsid w:val="008F44BC"/>
    <w:rsid w:val="008F5ADC"/>
    <w:rsid w:val="00915FD5"/>
    <w:rsid w:val="00916603"/>
    <w:rsid w:val="00916919"/>
    <w:rsid w:val="009300D0"/>
    <w:rsid w:val="00933AC6"/>
    <w:rsid w:val="009364FF"/>
    <w:rsid w:val="00936D5C"/>
    <w:rsid w:val="00937954"/>
    <w:rsid w:val="00940376"/>
    <w:rsid w:val="00941CFB"/>
    <w:rsid w:val="00956F95"/>
    <w:rsid w:val="0097126E"/>
    <w:rsid w:val="0097185B"/>
    <w:rsid w:val="00976978"/>
    <w:rsid w:val="00983BC7"/>
    <w:rsid w:val="009B286B"/>
    <w:rsid w:val="009C233D"/>
    <w:rsid w:val="009C655E"/>
    <w:rsid w:val="009D544A"/>
    <w:rsid w:val="009E3250"/>
    <w:rsid w:val="009E61F9"/>
    <w:rsid w:val="009F235D"/>
    <w:rsid w:val="009F4EAB"/>
    <w:rsid w:val="009F77DD"/>
    <w:rsid w:val="009F7DC7"/>
    <w:rsid w:val="00A074A9"/>
    <w:rsid w:val="00A22DD1"/>
    <w:rsid w:val="00A31E31"/>
    <w:rsid w:val="00A47B11"/>
    <w:rsid w:val="00A62B80"/>
    <w:rsid w:val="00A748FC"/>
    <w:rsid w:val="00A7656B"/>
    <w:rsid w:val="00A81E8C"/>
    <w:rsid w:val="00A837EF"/>
    <w:rsid w:val="00A87FCD"/>
    <w:rsid w:val="00A90CBB"/>
    <w:rsid w:val="00AA13D7"/>
    <w:rsid w:val="00AA60E2"/>
    <w:rsid w:val="00AA6AD9"/>
    <w:rsid w:val="00AB6EAA"/>
    <w:rsid w:val="00AC0FE5"/>
    <w:rsid w:val="00AC0FE6"/>
    <w:rsid w:val="00AD312E"/>
    <w:rsid w:val="00AD4EA8"/>
    <w:rsid w:val="00AD65C9"/>
    <w:rsid w:val="00AE0D99"/>
    <w:rsid w:val="00AE17C1"/>
    <w:rsid w:val="00AE2EC7"/>
    <w:rsid w:val="00AE34B2"/>
    <w:rsid w:val="00AE7B71"/>
    <w:rsid w:val="00B01828"/>
    <w:rsid w:val="00B01EF3"/>
    <w:rsid w:val="00B060DC"/>
    <w:rsid w:val="00B103A1"/>
    <w:rsid w:val="00B10B8C"/>
    <w:rsid w:val="00B13B03"/>
    <w:rsid w:val="00B333D8"/>
    <w:rsid w:val="00B33A77"/>
    <w:rsid w:val="00B354AF"/>
    <w:rsid w:val="00B36DC6"/>
    <w:rsid w:val="00B36EEA"/>
    <w:rsid w:val="00B512F3"/>
    <w:rsid w:val="00B5684A"/>
    <w:rsid w:val="00B64332"/>
    <w:rsid w:val="00B67373"/>
    <w:rsid w:val="00B72567"/>
    <w:rsid w:val="00B7532D"/>
    <w:rsid w:val="00B95D27"/>
    <w:rsid w:val="00BA6D8F"/>
    <w:rsid w:val="00BA6E2E"/>
    <w:rsid w:val="00BB1433"/>
    <w:rsid w:val="00BB679D"/>
    <w:rsid w:val="00BC33C1"/>
    <w:rsid w:val="00BE0E04"/>
    <w:rsid w:val="00BE69FA"/>
    <w:rsid w:val="00BE73E6"/>
    <w:rsid w:val="00C01E7F"/>
    <w:rsid w:val="00C0480B"/>
    <w:rsid w:val="00C055F5"/>
    <w:rsid w:val="00C24851"/>
    <w:rsid w:val="00C32DC8"/>
    <w:rsid w:val="00C4487A"/>
    <w:rsid w:val="00C85AD8"/>
    <w:rsid w:val="00CA492A"/>
    <w:rsid w:val="00CA61A2"/>
    <w:rsid w:val="00CB1E25"/>
    <w:rsid w:val="00CB2620"/>
    <w:rsid w:val="00CB6134"/>
    <w:rsid w:val="00CC1F9D"/>
    <w:rsid w:val="00CC2879"/>
    <w:rsid w:val="00CC7091"/>
    <w:rsid w:val="00CD1D4F"/>
    <w:rsid w:val="00CD5C8C"/>
    <w:rsid w:val="00CE1CF1"/>
    <w:rsid w:val="00CE3336"/>
    <w:rsid w:val="00CE4476"/>
    <w:rsid w:val="00CE53C8"/>
    <w:rsid w:val="00CE72BF"/>
    <w:rsid w:val="00CF1E7C"/>
    <w:rsid w:val="00D03B4E"/>
    <w:rsid w:val="00D05E2F"/>
    <w:rsid w:val="00D10324"/>
    <w:rsid w:val="00D11641"/>
    <w:rsid w:val="00D13596"/>
    <w:rsid w:val="00D13F30"/>
    <w:rsid w:val="00D21CD2"/>
    <w:rsid w:val="00D222B0"/>
    <w:rsid w:val="00D22AB7"/>
    <w:rsid w:val="00D26E6F"/>
    <w:rsid w:val="00D32603"/>
    <w:rsid w:val="00D335EE"/>
    <w:rsid w:val="00D37EDE"/>
    <w:rsid w:val="00D41837"/>
    <w:rsid w:val="00D50341"/>
    <w:rsid w:val="00D61D34"/>
    <w:rsid w:val="00D654D5"/>
    <w:rsid w:val="00D80C81"/>
    <w:rsid w:val="00DA156E"/>
    <w:rsid w:val="00DA788A"/>
    <w:rsid w:val="00DB0553"/>
    <w:rsid w:val="00DB6ACB"/>
    <w:rsid w:val="00DB731A"/>
    <w:rsid w:val="00DC1D03"/>
    <w:rsid w:val="00DC3713"/>
    <w:rsid w:val="00DC3793"/>
    <w:rsid w:val="00DC3E6E"/>
    <w:rsid w:val="00DC6CDA"/>
    <w:rsid w:val="00DC7400"/>
    <w:rsid w:val="00DD20BA"/>
    <w:rsid w:val="00DD21F1"/>
    <w:rsid w:val="00DD433E"/>
    <w:rsid w:val="00DD7032"/>
    <w:rsid w:val="00DD7A86"/>
    <w:rsid w:val="00DE0E8F"/>
    <w:rsid w:val="00DF2250"/>
    <w:rsid w:val="00DF310F"/>
    <w:rsid w:val="00DF7A56"/>
    <w:rsid w:val="00E11D9B"/>
    <w:rsid w:val="00E13E52"/>
    <w:rsid w:val="00E15F0C"/>
    <w:rsid w:val="00E16E88"/>
    <w:rsid w:val="00E34DE9"/>
    <w:rsid w:val="00E364FD"/>
    <w:rsid w:val="00E37C6C"/>
    <w:rsid w:val="00E412BA"/>
    <w:rsid w:val="00E43B13"/>
    <w:rsid w:val="00E51103"/>
    <w:rsid w:val="00E53956"/>
    <w:rsid w:val="00E55A54"/>
    <w:rsid w:val="00E63FEE"/>
    <w:rsid w:val="00E83AF8"/>
    <w:rsid w:val="00E85F92"/>
    <w:rsid w:val="00E95E08"/>
    <w:rsid w:val="00E97869"/>
    <w:rsid w:val="00EA09F4"/>
    <w:rsid w:val="00EB1168"/>
    <w:rsid w:val="00EB5CFE"/>
    <w:rsid w:val="00EC0037"/>
    <w:rsid w:val="00EC3C95"/>
    <w:rsid w:val="00EC642C"/>
    <w:rsid w:val="00EC73EB"/>
    <w:rsid w:val="00ED0378"/>
    <w:rsid w:val="00ED28D3"/>
    <w:rsid w:val="00F01753"/>
    <w:rsid w:val="00F3590B"/>
    <w:rsid w:val="00F41419"/>
    <w:rsid w:val="00F42134"/>
    <w:rsid w:val="00F443CD"/>
    <w:rsid w:val="00F46372"/>
    <w:rsid w:val="00F535E1"/>
    <w:rsid w:val="00F53D3D"/>
    <w:rsid w:val="00F64A17"/>
    <w:rsid w:val="00F729FA"/>
    <w:rsid w:val="00F771FA"/>
    <w:rsid w:val="00F82628"/>
    <w:rsid w:val="00FA2E91"/>
    <w:rsid w:val="00FB5240"/>
    <w:rsid w:val="00FC0679"/>
    <w:rsid w:val="00FD4F12"/>
    <w:rsid w:val="00FD692E"/>
    <w:rsid w:val="00FE5DC6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34D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434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434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434DB"/>
    <w:rPr>
      <w:sz w:val="24"/>
      <w:szCs w:val="24"/>
      <w:lang w:val="es-ES" w:eastAsia="es-ES" w:bidi="ar-SA"/>
    </w:rPr>
  </w:style>
  <w:style w:type="character" w:styleId="Hipervnculo">
    <w:name w:val="Hyperlink"/>
    <w:rsid w:val="001434DB"/>
    <w:rPr>
      <w:color w:val="0000FF"/>
      <w:u w:val="single"/>
    </w:rPr>
  </w:style>
  <w:style w:type="table" w:styleId="Tablaconcuadrcula">
    <w:name w:val="Table Grid"/>
    <w:basedOn w:val="Tablanormal"/>
    <w:rsid w:val="00143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ar">
    <w:name w:val="Car Car"/>
    <w:basedOn w:val="Normal"/>
    <w:rsid w:val="001434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rsid w:val="001F4A81"/>
    <w:pPr>
      <w:spacing w:before="100" w:beforeAutospacing="1" w:after="119"/>
    </w:pPr>
  </w:style>
  <w:style w:type="paragraph" w:customStyle="1" w:styleId="CarCar1CarCarCarCarCarCar">
    <w:name w:val="Car Car1 Car Car Car Car Car Car"/>
    <w:basedOn w:val="Normal"/>
    <w:rsid w:val="002823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rsid w:val="002C19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C19AB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2C19A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34D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434D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434D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434DB"/>
    <w:rPr>
      <w:sz w:val="24"/>
      <w:szCs w:val="24"/>
      <w:lang w:val="es-ES" w:eastAsia="es-ES" w:bidi="ar-SA"/>
    </w:rPr>
  </w:style>
  <w:style w:type="character" w:styleId="Hipervnculo">
    <w:name w:val="Hyperlink"/>
    <w:rsid w:val="001434DB"/>
    <w:rPr>
      <w:color w:val="0000FF"/>
      <w:u w:val="single"/>
    </w:rPr>
  </w:style>
  <w:style w:type="table" w:styleId="Tablaconcuadrcula">
    <w:name w:val="Table Grid"/>
    <w:basedOn w:val="Tablanormal"/>
    <w:rsid w:val="00143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ar">
    <w:name w:val="Car Car"/>
    <w:basedOn w:val="Normal"/>
    <w:rsid w:val="001434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rsid w:val="001F4A81"/>
    <w:pPr>
      <w:spacing w:before="100" w:beforeAutospacing="1" w:after="119"/>
    </w:pPr>
  </w:style>
  <w:style w:type="paragraph" w:customStyle="1" w:styleId="CarCar1CarCarCarCarCarCar">
    <w:name w:val="Car Car1 Car Car Car Car Car Car"/>
    <w:basedOn w:val="Normal"/>
    <w:rsid w:val="002823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rsid w:val="002C19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C19AB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2C19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atospersonales@sescam.jccm.es" TargetMode="External"/><Relationship Id="rId1" Type="http://schemas.openxmlformats.org/officeDocument/2006/relationships/hyperlink" Target="https://www.jccm.es/sede/ventanilla/electronica/J5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3AD52-813C-4AF1-91EF-FD4F40EB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9141</CharactersWithSpaces>
  <SharedDoc>false</SharedDoc>
  <HLinks>
    <vt:vector size="12" baseType="variant">
      <vt:variant>
        <vt:i4>4325409</vt:i4>
      </vt:variant>
      <vt:variant>
        <vt:i4>3</vt:i4>
      </vt:variant>
      <vt:variant>
        <vt:i4>0</vt:i4>
      </vt:variant>
      <vt:variant>
        <vt:i4>5</vt:i4>
      </vt:variant>
      <vt:variant>
        <vt:lpwstr>mailto:datospersonales@sescam.jccm.es</vt:lpwstr>
      </vt:variant>
      <vt:variant>
        <vt:lpwstr/>
      </vt:variant>
      <vt:variant>
        <vt:i4>3473447</vt:i4>
      </vt:variant>
      <vt:variant>
        <vt:i4>0</vt:i4>
      </vt:variant>
      <vt:variant>
        <vt:i4>0</vt:i4>
      </vt:variant>
      <vt:variant>
        <vt:i4>5</vt:i4>
      </vt:variant>
      <vt:variant>
        <vt:lpwstr>https://www.jccm.es/sede/ventanilla/electronica/J5X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mlgc05</dc:creator>
  <cp:keywords/>
  <dc:description/>
  <cp:lastModifiedBy>Ana Belen Benito Novillo</cp:lastModifiedBy>
  <cp:revision>12</cp:revision>
  <cp:lastPrinted>2016-02-18T13:00:00Z</cp:lastPrinted>
  <dcterms:created xsi:type="dcterms:W3CDTF">2016-03-21T08:12:00Z</dcterms:created>
  <dcterms:modified xsi:type="dcterms:W3CDTF">2016-04-13T08:39:00Z</dcterms:modified>
</cp:coreProperties>
</file>