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15" w:rsidRDefault="0087023B" w:rsidP="00850C4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1EC2E" wp14:editId="5D6E6605">
                <wp:simplePos x="0" y="0"/>
                <wp:positionH relativeFrom="column">
                  <wp:posOffset>1134110</wp:posOffset>
                </wp:positionH>
                <wp:positionV relativeFrom="paragraph">
                  <wp:posOffset>140335</wp:posOffset>
                </wp:positionV>
                <wp:extent cx="8258175" cy="603849"/>
                <wp:effectExtent l="0" t="0" r="28575" b="25400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8175" cy="603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72E" w:rsidRPr="0087023B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CUADRO DE RELACIÓN DE FACTURAS Y GASTOS REALIZADOS</w:t>
                            </w:r>
                          </w:p>
                          <w:p w:rsidR="0087023B" w:rsidRPr="00AF57C5" w:rsidRDefault="0087023B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57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SUBVENCIÓN PARA EL FOMENTO DE LA INVERSIÓN Y LA MEJORA DE LA PRODUCTIVIDAD EMPRESARIAL EN CASTILLA-LA MANCHA</w:t>
                            </w:r>
                            <w:r w:rsidR="00887C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(FIE</w:t>
                            </w:r>
                            <w:r w:rsidR="00FC19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-2020</w:t>
                            </w:r>
                            <w:r w:rsidR="00887C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EC2E" id="Rectangle 122" o:spid="_x0000_s1026" style="position:absolute;margin-left:89.3pt;margin-top:11.05pt;width:650.2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" filled="f" fillcolor="#ddd">
                <v:textbox inset=",2.3mm,,2.3mm">
                  <w:txbxContent>
                    <w:p w:rsidR="00A4772E" w:rsidRPr="0087023B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CUADRO DE RELACIÓN DE FACTURAS Y GASTOS REALIZADOS</w:t>
                      </w:r>
                    </w:p>
                    <w:p w:rsidR="0087023B" w:rsidRPr="00AF57C5" w:rsidRDefault="0087023B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57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SUBVENCIÓN PARA EL FOMENTO DE LA INVERSIÓN Y LA MEJORA DE LA PRODUCTIVIDAD EMPRESARIAL EN CASTILLA-LA MANCHA</w:t>
                      </w:r>
                      <w:r w:rsidR="00887C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(FIE</w:t>
                      </w:r>
                      <w:r w:rsidR="00FC19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-2020</w:t>
                      </w:r>
                      <w:r w:rsidR="00887C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3736" w:rsidRDefault="004C3736" w:rsidP="00850C41"/>
    <w:p w:rsidR="00905D38" w:rsidRDefault="00905D38" w:rsidP="00905D38">
      <w:pPr>
        <w:ind w:firstLine="708"/>
      </w:pPr>
    </w:p>
    <w:p w:rsidR="00905D38" w:rsidRPr="004F104B" w:rsidRDefault="00905D3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905D38" w:rsidRPr="004A6DF9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bookmarkStart w:id="1" w:name="_GoBack"/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bookmarkEnd w:id="1"/>
            <w:r w:rsidRPr="004A6DF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como representante legal</w:t>
            </w: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D38" w:rsidRPr="004F104B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declara:</w:t>
            </w:r>
          </w:p>
        </w:tc>
      </w:tr>
    </w:tbl>
    <w:p w:rsidR="00905D38" w:rsidRPr="004F104B" w:rsidRDefault="00905D38" w:rsidP="00905D38">
      <w:pPr>
        <w:spacing w:line="360" w:lineRule="auto"/>
        <w:rPr>
          <w:sz w:val="2"/>
          <w:szCs w:val="2"/>
        </w:rPr>
      </w:pPr>
    </w:p>
    <w:p w:rsidR="00905D38" w:rsidRPr="007E25C7" w:rsidRDefault="00905D38" w:rsidP="00905D38">
      <w:pPr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:rsidR="00905D38" w:rsidRPr="007E25C7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las inversiones o gastos contemplados en el expediente arriba referenciado, figuran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contabilizadas con los datos y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conceptos siguientes:</w:t>
      </w:r>
    </w:p>
    <w:p w:rsidR="00905D38" w:rsidRPr="00E7379B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05D38" w:rsidRPr="00E92DE2" w:rsidRDefault="00905D38" w:rsidP="00905D38">
      <w:pPr>
        <w:rPr>
          <w:sz w:val="6"/>
          <w:szCs w:val="6"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14"/>
        <w:gridCol w:w="1414"/>
        <w:gridCol w:w="2790"/>
        <w:gridCol w:w="1719"/>
        <w:gridCol w:w="1418"/>
        <w:gridCol w:w="1134"/>
        <w:gridCol w:w="1275"/>
        <w:gridCol w:w="1276"/>
        <w:gridCol w:w="1451"/>
      </w:tblGrid>
      <w:tr w:rsidR="00905D38" w:rsidRPr="004A6DF9" w:rsidTr="00CC3850">
        <w:trPr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 FACTURA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EMISIÓN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NOMBRE DEL PROVEEDOR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NIF/CIF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FORMA DE PAGO</w:t>
            </w:r>
          </w:p>
        </w:tc>
        <w:tc>
          <w:tcPr>
            <w:tcW w:w="1451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CUENTA CONTABLE SEPARADA (1)</w:t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" w:name="Texto6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0" w:name="Texto6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" w:name="Texto8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0" w:name="Texto7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5" w:name="Texto9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905D38" w:rsidRPr="0020050A" w:rsidTr="00AB7AE5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1" w:name="Texto10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  <w:tr w:rsidR="00905D38" w:rsidRPr="004A6DF9" w:rsidTr="00AB7AE5">
        <w:trPr>
          <w:trHeight w:val="319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</w:tbl>
    <w:p w:rsidR="00905D38" w:rsidRPr="004F104B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>
        <w:rPr>
          <w:sz w:val="10"/>
          <w:szCs w:val="10"/>
        </w:rPr>
        <w:tab/>
      </w:r>
    </w:p>
    <w:p w:rsidR="00905D38" w:rsidRDefault="00905D38" w:rsidP="008C5FC3">
      <w:pPr>
        <w:spacing w:line="360" w:lineRule="auto"/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Pr="007E25C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a  </w:t>
      </w:r>
      <w:r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 w:rsidR="00B87DE8">
        <w:rPr>
          <w:sz w:val="20"/>
          <w:szCs w:val="20"/>
        </w:rPr>
        <w:t>20</w:t>
      </w:r>
      <w:r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7D545A">
        <w:rPr>
          <w:sz w:val="20"/>
          <w:szCs w:val="20"/>
        </w:rPr>
        <w:t>.</w:t>
      </w:r>
    </w:p>
    <w:p w:rsidR="00E66892" w:rsidRDefault="0043713A" w:rsidP="008C5FC3">
      <w:pPr>
        <w:ind w:left="10620" w:firstLine="708"/>
        <w:rPr>
          <w:sz w:val="16"/>
          <w:szCs w:val="16"/>
        </w:rPr>
      </w:pPr>
      <w:r>
        <w:rPr>
          <w:sz w:val="20"/>
          <w:szCs w:val="20"/>
        </w:rPr>
        <w:t>Firma,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(*) Utilizar una o más hojas por cada capítulo aprobado en la Resolución inicial de concesión.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(1) Todas las entidades beneficiarias de una subvención cofinancia</w:t>
      </w:r>
      <w:r w:rsidR="00607B1D">
        <w:rPr>
          <w:sz w:val="16"/>
          <w:szCs w:val="16"/>
        </w:rPr>
        <w:t>ble</w:t>
      </w:r>
      <w:r w:rsidRPr="00633EAA">
        <w:rPr>
          <w:sz w:val="16"/>
          <w:szCs w:val="16"/>
        </w:rPr>
        <w:t xml:space="preserve"> por Fondos Europeos deben acreditar que llevan contabilidad</w:t>
      </w:r>
    </w:p>
    <w:p w:rsidR="00905D38" w:rsidRPr="007B2AEF" w:rsidRDefault="00905D38" w:rsidP="0020050A">
      <w:pPr>
        <w:rPr>
          <w:sz w:val="22"/>
          <w:szCs w:val="22"/>
        </w:rPr>
      </w:pPr>
      <w:r w:rsidRPr="00633EAA">
        <w:rPr>
          <w:sz w:val="16"/>
          <w:szCs w:val="16"/>
        </w:rPr>
        <w:t xml:space="preserve">separada o código contable adecuado para los gastos </w:t>
      </w:r>
      <w:r>
        <w:rPr>
          <w:sz w:val="16"/>
          <w:szCs w:val="16"/>
        </w:rPr>
        <w:t>objeto de subvención (artículo 125</w:t>
      </w:r>
      <w:r w:rsidRPr="00633EAA">
        <w:rPr>
          <w:sz w:val="16"/>
          <w:szCs w:val="16"/>
        </w:rPr>
        <w:t xml:space="preserve"> del Reglamento </w:t>
      </w:r>
      <w:r>
        <w:rPr>
          <w:sz w:val="16"/>
          <w:szCs w:val="16"/>
        </w:rPr>
        <w:t>UE</w:t>
      </w:r>
      <w:r w:rsidR="00887CD8">
        <w:rPr>
          <w:sz w:val="16"/>
          <w:szCs w:val="16"/>
        </w:rPr>
        <w:t xml:space="preserve"> </w:t>
      </w:r>
      <w:r w:rsidRPr="00633EAA">
        <w:rPr>
          <w:sz w:val="16"/>
          <w:szCs w:val="16"/>
        </w:rPr>
        <w:t>nº</w:t>
      </w:r>
      <w:r w:rsidR="00887CD8">
        <w:rPr>
          <w:sz w:val="16"/>
          <w:szCs w:val="16"/>
        </w:rPr>
        <w:t xml:space="preserve"> </w:t>
      </w:r>
      <w:r w:rsidRPr="00633EAA">
        <w:rPr>
          <w:sz w:val="16"/>
          <w:szCs w:val="16"/>
        </w:rPr>
        <w:t>1</w:t>
      </w:r>
      <w:r>
        <w:rPr>
          <w:sz w:val="16"/>
          <w:szCs w:val="16"/>
        </w:rPr>
        <w:t>303</w:t>
      </w:r>
      <w:r w:rsidRPr="00633EAA">
        <w:rPr>
          <w:sz w:val="16"/>
          <w:szCs w:val="16"/>
        </w:rPr>
        <w:t>/20</w:t>
      </w:r>
      <w:r>
        <w:rPr>
          <w:sz w:val="16"/>
          <w:szCs w:val="16"/>
        </w:rPr>
        <w:t>13</w:t>
      </w:r>
      <w:r w:rsidRPr="00633EAA">
        <w:rPr>
          <w:sz w:val="16"/>
          <w:szCs w:val="16"/>
        </w:rPr>
        <w:t>).</w:t>
      </w:r>
    </w:p>
    <w:sectPr w:rsidR="00905D38" w:rsidRPr="007B2AEF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14" w:rsidRDefault="00156714">
      <w:r>
        <w:separator/>
      </w:r>
    </w:p>
  </w:endnote>
  <w:endnote w:type="continuationSeparator" w:id="0">
    <w:p w:rsidR="00156714" w:rsidRDefault="001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14" w:rsidRDefault="00156714">
      <w:r>
        <w:separator/>
      </w:r>
    </w:p>
  </w:footnote>
  <w:footnote w:type="continuationSeparator" w:id="0">
    <w:p w:rsidR="00156714" w:rsidRDefault="0015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2B" w:rsidRDefault="004F104B" w:rsidP="0070042B">
    <w:pPr>
      <w:pStyle w:val="Encabezado"/>
    </w:pPr>
    <w:r w:rsidRPr="00EF5C86">
      <w:rPr>
        <w:noProof/>
      </w:rPr>
      <w:drawing>
        <wp:anchor distT="0" distB="0" distL="114300" distR="114300" simplePos="0" relativeHeight="251661312" behindDoc="0" locked="0" layoutInCell="1" allowOverlap="1" wp14:anchorId="51D46832" wp14:editId="5CAE1E47">
          <wp:simplePos x="0" y="0"/>
          <wp:positionH relativeFrom="column">
            <wp:posOffset>9354185</wp:posOffset>
          </wp:positionH>
          <wp:positionV relativeFrom="paragraph">
            <wp:posOffset>-185420</wp:posOffset>
          </wp:positionV>
          <wp:extent cx="1162050" cy="987425"/>
          <wp:effectExtent l="0" t="0" r="0" b="3175"/>
          <wp:wrapNone/>
          <wp:docPr id="1" name="Picture 2" descr="http://pagina.jccm.es/fondosestructurales/fileadmin/user_upload/_temp_/05-INFORMACION_Y_PUBLICIDAD/UE_1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://pagina.jccm.es/fondosestructurales/fileadmin/user_upload/_temp_/05-INFORMACION_Y_PUBLICIDAD/UE_1_0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C86">
      <w:rPr>
        <w:noProof/>
      </w:rPr>
      <w:drawing>
        <wp:anchor distT="0" distB="0" distL="114300" distR="114300" simplePos="0" relativeHeight="251660288" behindDoc="0" locked="0" layoutInCell="1" allowOverlap="1" wp14:anchorId="11C732BA" wp14:editId="21F1BC60">
          <wp:simplePos x="0" y="0"/>
          <wp:positionH relativeFrom="column">
            <wp:posOffset>-90805</wp:posOffset>
          </wp:positionH>
          <wp:positionV relativeFrom="paragraph">
            <wp:posOffset>-141605</wp:posOffset>
          </wp:positionV>
          <wp:extent cx="1228725" cy="868045"/>
          <wp:effectExtent l="0" t="0" r="9525" b="8255"/>
          <wp:wrapNone/>
          <wp:docPr id="3" name="Picture 2" descr="C:\Users\jjmf02\AppData\Local\Microsoft\Windows\Temporary Internet Files\Content.IE5\VJS01DNB\.ptmp875746\logo blanco fondo azul letr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jmf02\AppData\Local\Microsoft\Windows\Temporary Internet Files\Content.IE5\VJS01DNB\.ptmp875746\logo blanco fondo azul letr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68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189" w:rsidRPr="00EF5C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EC14" wp14:editId="60045E55">
              <wp:simplePos x="0" y="0"/>
              <wp:positionH relativeFrom="column">
                <wp:posOffset>4193540</wp:posOffset>
              </wp:positionH>
              <wp:positionV relativeFrom="paragraph">
                <wp:posOffset>119380</wp:posOffset>
              </wp:positionV>
              <wp:extent cx="1981200" cy="419100"/>
              <wp:effectExtent l="0" t="0" r="0" b="0"/>
              <wp:wrapNone/>
              <wp:docPr id="4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19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3EC14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7" type="#_x0000_t202" style="position:absolute;margin-left:330.2pt;margin-top:9.4pt;width:15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" filled="f" stroked="f">
              <v:textbox>
                <w:txbxContent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color w:val="000000" w:themeColor="text1"/>
                        <w:kern w:val="24"/>
                        <w:sz w:val="18"/>
                        <w:szCs w:val="18"/>
                      </w:rPr>
                      <w:t>Fondo Europeo de Desarrollo Regional</w:t>
                    </w:r>
                  </w:p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“Una manera de hacer Europa”</w:t>
                    </w:r>
                  </w:p>
                </w:txbxContent>
              </v:textbox>
            </v:shape>
          </w:pict>
        </mc:Fallback>
      </mc:AlternateContent>
    </w:r>
  </w:p>
  <w:p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FyowsHsDSqBDBvk6le4+AgWTHSk+PzXYOgV/US9hoPDf8FPhTyFPo/U5tnQvSL1pvK7JL9qFyRwt4ddIr9VQ==" w:salt="aS4ie4rp8wJta+5PqLb9M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70F4"/>
    <w:rsid w:val="001153AD"/>
    <w:rsid w:val="00135094"/>
    <w:rsid w:val="00137432"/>
    <w:rsid w:val="00144AB9"/>
    <w:rsid w:val="0015026E"/>
    <w:rsid w:val="00150C4C"/>
    <w:rsid w:val="00152CA6"/>
    <w:rsid w:val="00156714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20050A"/>
    <w:rsid w:val="002034DE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272B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3713A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F1D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80266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45E86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4AA9"/>
    <w:rsid w:val="00822D17"/>
    <w:rsid w:val="008263C0"/>
    <w:rsid w:val="00834C05"/>
    <w:rsid w:val="008350D5"/>
    <w:rsid w:val="00836106"/>
    <w:rsid w:val="00837A07"/>
    <w:rsid w:val="00840BA0"/>
    <w:rsid w:val="008476B5"/>
    <w:rsid w:val="00850C41"/>
    <w:rsid w:val="008511DE"/>
    <w:rsid w:val="00853388"/>
    <w:rsid w:val="008552E7"/>
    <w:rsid w:val="00855CBE"/>
    <w:rsid w:val="00856A59"/>
    <w:rsid w:val="00862FB9"/>
    <w:rsid w:val="008669BE"/>
    <w:rsid w:val="00867A1D"/>
    <w:rsid w:val="0087023B"/>
    <w:rsid w:val="00874F56"/>
    <w:rsid w:val="008800A1"/>
    <w:rsid w:val="00880485"/>
    <w:rsid w:val="00883A09"/>
    <w:rsid w:val="00887CD8"/>
    <w:rsid w:val="0089106C"/>
    <w:rsid w:val="008938DB"/>
    <w:rsid w:val="008971A2"/>
    <w:rsid w:val="008A178C"/>
    <w:rsid w:val="008A1FA3"/>
    <w:rsid w:val="008B3537"/>
    <w:rsid w:val="008B54F2"/>
    <w:rsid w:val="008B748A"/>
    <w:rsid w:val="008C311A"/>
    <w:rsid w:val="008C57FC"/>
    <w:rsid w:val="008C5FC3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361F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70240"/>
    <w:rsid w:val="009722F5"/>
    <w:rsid w:val="00975505"/>
    <w:rsid w:val="00975C7D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42609"/>
    <w:rsid w:val="00C43334"/>
    <w:rsid w:val="00C44C61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37B61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19C3"/>
    <w:rsid w:val="00FC3B41"/>
    <w:rsid w:val="00FC4935"/>
    <w:rsid w:val="00FC5624"/>
    <w:rsid w:val="00FD0F78"/>
    <w:rsid w:val="00FD1B42"/>
    <w:rsid w:val="00FD2D82"/>
    <w:rsid w:val="00FD44E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1B00E-AD75-4F6E-B834-F92CDEA1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3199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6</cp:revision>
  <cp:lastPrinted>2015-10-27T10:13:00Z</cp:lastPrinted>
  <dcterms:created xsi:type="dcterms:W3CDTF">2020-11-22T19:39:00Z</dcterms:created>
  <dcterms:modified xsi:type="dcterms:W3CDTF">2020-11-27T10:13:00Z</dcterms:modified>
</cp:coreProperties>
</file>