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503" w:type="dxa"/>
        <w:tblInd w:w="-5" w:type="dxa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DB2587" w:rsidRPr="00A05D15" w:rsidTr="00DB2587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5D1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DB2587" w:rsidRPr="00A05D15" w:rsidTr="00DB2587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87" w:rsidRPr="00A05D15" w:rsidRDefault="006037FD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030755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587" w:rsidRPr="00A05D15" w:rsidRDefault="006037FD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PKZ9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2587" w:rsidRPr="00A05D15" w:rsidTr="00DB2587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DB2587" w:rsidRPr="00A05D15" w:rsidRDefault="00DB2587" w:rsidP="00B04DDA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B2587" w:rsidRDefault="00DB2587" w:rsidP="00147D7C">
      <w:pPr>
        <w:spacing w:after="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94D1D" wp14:editId="6A50010A">
                <wp:simplePos x="0" y="0"/>
                <wp:positionH relativeFrom="column">
                  <wp:posOffset>3985895</wp:posOffset>
                </wp:positionH>
                <wp:positionV relativeFrom="paragraph">
                  <wp:posOffset>-1680210</wp:posOffset>
                </wp:positionV>
                <wp:extent cx="2427605" cy="1405890"/>
                <wp:effectExtent l="0" t="0" r="27940" b="228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405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87" w:rsidRDefault="00DB2587" w:rsidP="00DB2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394D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13.85pt;margin-top:-132.3pt;width:191.15pt;height:110.7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4jNAIAAF0EAAAOAAAAZHJzL2Uyb0RvYy54bWysVMFu2zAMvQ/YPwi6r3aCpE2MOkXRrsOA&#10;bi3Q7QMYWY6FyaJGKXG6rx8lp1m67TTMB0EUqafHR9KXV/veip2mYNDVcnJWSqGdwsa4TS2/frl7&#10;t5AiRHANWHS6ls86yKvV2zeXg6/0FDu0jSbBIC5Ug69lF6OviiKoTvcQztBrx84WqYfIJm2KhmBg&#10;9N4W07I8LwakxhMqHQKf3o5Oucr4batVfGjboKOwtWRuMa+U13Vai9UlVBsC3xl1oAH/wKIH4/jR&#10;I9QtRBBbMn9A9UYRBmzjmcK+wLY1SuccOJtJ+Vs2Tx14nXNhcYI/yhT+H6z6vHskYZpankvhoOcS&#10;XW8j5pfFIskz+FBx1JN/pJRg8PeovgXh8KYDt9HXRDh0GhomNUnxxasLyQh8VayHT9gwOjB6Vmrf&#10;Up8AWQOxzwV5PhZE76NQfDidTS/Oy7kUin2TWTlfLHPJCqhernsK8YPGXqRNLVuLAxOjeG2jJgdR&#10;P47Nkd+E3X2IiSNUL/dyTmhNc2eszQZt1jeWxA64Ze7yl9Pi1E/DrBNDLZfz6Twjv/KFU4gyf3+D&#10;6A1TFNb0tVwcg6BKYr53Te7MCMaOe6Zs3UHdJOhYmLhf7w81WmPzzDoTjj3OM8mbDumHFAP3dy3D&#10;9y2QlsJ+dFyr5WQ2SwORjdn8YsoGnXrWpx5wiqFqGaUYtzdxHKKtJ7Pp+KVJlsFh6p7WZJFT7UdW&#10;B97cw1n7w7ylITm1c9Svv8LqJwAAAP//AwBQSwMEFAAGAAgAAAAhAHJ0KADiAAAADQEAAA8AAABk&#10;cnMvZG93bnJldi54bWxMj01PwzAMhu9I/IfISNy2ZKXqptJ0Gh+TuG4DCW5ZY9qKxqmabC38erwT&#10;HG0/ev28xXpynTjjEFpPGhZzBQKp8ralWsPrYTtbgQjRkDWdJ9TwjQHW5fVVYXLrR9rheR9rwSEU&#10;cqOhibHPpQxVg86Eue+R+PbpB2cij0Mt7WBGDnedTJTKpDMt8YfG9PjYYPW1PzkNG/uC789PY0j9&#10;R5Iedqvtz4N60/r2Ztrcg4g4xT8YLvqsDiU7Hf2JbBCdhixZLhnVMEuyNANxQdRCcb8j79K7BGRZ&#10;yP8tyl8AAAD//wMAUEsBAi0AFAAGAAgAAAAhALaDOJL+AAAA4QEAABMAAAAAAAAAAAAAAAAAAAAA&#10;AFtDb250ZW50X1R5cGVzXS54bWxQSwECLQAUAAYACAAAACEAOP0h/9YAAACUAQAACwAAAAAAAAAA&#10;AAAAAAAvAQAAX3JlbHMvLnJlbHNQSwECLQAUAAYACAAAACEA9Z2uIzQCAABdBAAADgAAAAAAAAAA&#10;AAAAAAAuAgAAZHJzL2Uyb0RvYy54bWxQSwECLQAUAAYACAAAACEAcnQoAOIAAAANAQAADwAAAAAA&#10;AAAAAAAAAACOBAAAZHJzL2Rvd25yZXYueG1sUEsFBgAAAAAEAAQA8wAAAJ0FAAAAAA==&#10;">
                <v:textbox>
                  <w:txbxContent>
                    <w:p w:rsidR="00DB2587" w:rsidRDefault="00DB2587" w:rsidP="00DB2587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546" w:type="dxa"/>
        <w:tblInd w:w="-90" w:type="dxa"/>
        <w:tblLook w:val="04A0" w:firstRow="1" w:lastRow="0" w:firstColumn="1" w:lastColumn="0" w:noHBand="0" w:noVBand="1"/>
      </w:tblPr>
      <w:tblGrid>
        <w:gridCol w:w="1968"/>
        <w:gridCol w:w="999"/>
        <w:gridCol w:w="585"/>
        <w:gridCol w:w="1729"/>
        <w:gridCol w:w="1422"/>
        <w:gridCol w:w="1657"/>
        <w:gridCol w:w="299"/>
        <w:gridCol w:w="1394"/>
        <w:gridCol w:w="493"/>
      </w:tblGrid>
      <w:tr w:rsidR="00DB2587" w:rsidRPr="002C0FFF" w:rsidTr="00147D7C">
        <w:trPr>
          <w:trHeight w:hRule="exact" w:val="1247"/>
        </w:trPr>
        <w:tc>
          <w:tcPr>
            <w:tcW w:w="10546" w:type="dxa"/>
            <w:gridSpan w:val="9"/>
            <w:shd w:val="clear" w:color="auto" w:fill="BFBFBF" w:themeFill="background1" w:themeFillShade="BF"/>
            <w:vAlign w:val="center"/>
          </w:tcPr>
          <w:p w:rsidR="00DB2587" w:rsidRPr="00560AAD" w:rsidRDefault="00DB2587" w:rsidP="00DB2587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  <w:p w:rsidR="00DB2587" w:rsidRDefault="00DB2587" w:rsidP="00DB258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JUSTIFICACIÓN DE LA SUBVENCIÓN DE CARÁCTER INCENTIVADOR PARA </w:t>
            </w:r>
          </w:p>
          <w:p w:rsidR="00DB2587" w:rsidRDefault="00DB2587" w:rsidP="00DB258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PROYECTOS DINAMIZADORES DEL EMPLEO LOCAL</w:t>
            </w:r>
          </w:p>
          <w:p w:rsidR="00DB2587" w:rsidRPr="001A5649" w:rsidRDefault="00DB2587" w:rsidP="00B04DDA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DB0402" w:rsidRPr="00DB0402" w:rsidTr="00147D7C">
        <w:trPr>
          <w:trHeight w:hRule="exact" w:val="397"/>
        </w:trPr>
        <w:tc>
          <w:tcPr>
            <w:tcW w:w="10546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0402" w:rsidRP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181E62"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147D7C" w:rsidRPr="00A27CF5" w:rsidTr="00147D7C">
        <w:trPr>
          <w:trHeight w:hRule="exact" w:val="397"/>
        </w:trPr>
        <w:tc>
          <w:tcPr>
            <w:tcW w:w="2967" w:type="dxa"/>
            <w:gridSpan w:val="2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1"/>
        <w:tc>
          <w:tcPr>
            <w:tcW w:w="5393" w:type="dxa"/>
            <w:gridSpan w:val="4"/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86" w:type="dxa"/>
            <w:gridSpan w:val="3"/>
            <w:tcBorders>
              <w:top w:val="nil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A27CF5" w:rsidTr="00147D7C">
        <w:trPr>
          <w:trHeight w:hRule="exact" w:val="57"/>
        </w:trPr>
        <w:tc>
          <w:tcPr>
            <w:tcW w:w="10546" w:type="dxa"/>
            <w:gridSpan w:val="9"/>
            <w:tcBorders>
              <w:top w:val="nil"/>
              <w:bottom w:val="nil"/>
            </w:tcBorders>
            <w:vAlign w:val="center"/>
          </w:tcPr>
          <w:p w:rsidR="00DB0402" w:rsidRPr="00A27CF5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D7C" w:rsidRPr="00A27CF5" w:rsidTr="00147D7C">
        <w:trPr>
          <w:trHeight w:hRule="exact" w:val="397"/>
        </w:trPr>
        <w:tc>
          <w:tcPr>
            <w:tcW w:w="2967" w:type="dxa"/>
            <w:gridSpan w:val="2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DB0402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2" w:name="Texto2"/>
        <w:tc>
          <w:tcPr>
            <w:tcW w:w="539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B0402" w:rsidRPr="009C5E78" w:rsidRDefault="00FE1DD3" w:rsidP="00DB0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86" w:type="dxa"/>
            <w:gridSpan w:val="3"/>
            <w:tcBorders>
              <w:top w:val="nil"/>
              <w:bottom w:val="nil"/>
            </w:tcBorders>
            <w:vAlign w:val="center"/>
          </w:tcPr>
          <w:p w:rsidR="00DB0402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69B" w:rsidRPr="00A27CF5" w:rsidRDefault="0082369B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D7C" w:rsidRPr="00A27CF5" w:rsidTr="00147D7C">
        <w:trPr>
          <w:trHeight w:hRule="exact" w:val="57"/>
        </w:trPr>
        <w:tc>
          <w:tcPr>
            <w:tcW w:w="29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47D7C" w:rsidRPr="009C5E78" w:rsidRDefault="00147D7C" w:rsidP="00DB0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47D7C" w:rsidRDefault="00147D7C" w:rsidP="00DB04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47D7C" w:rsidRDefault="00147D7C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D7C" w:rsidRPr="009C5E78" w:rsidTr="00147D7C">
        <w:trPr>
          <w:trHeight w:hRule="exact" w:val="397"/>
        </w:trPr>
        <w:tc>
          <w:tcPr>
            <w:tcW w:w="1968" w:type="dxa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147D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6" w:type="dxa"/>
            <w:gridSpan w:val="2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147D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dxa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DB0402" w:rsidTr="00147D7C">
        <w:trPr>
          <w:trHeight w:hRule="exact" w:val="284"/>
        </w:trPr>
        <w:tc>
          <w:tcPr>
            <w:tcW w:w="10546" w:type="dxa"/>
            <w:gridSpan w:val="9"/>
            <w:tcBorders>
              <w:top w:val="nil"/>
            </w:tcBorders>
            <w:vAlign w:val="center"/>
          </w:tcPr>
          <w:p w:rsidR="00DB0402" w:rsidRPr="00DB0402" w:rsidRDefault="00962DA4" w:rsidP="00DB0402">
            <w:pPr>
              <w:rPr>
                <w:rFonts w:ascii="Arial" w:hAnsi="Arial" w:cs="Arial"/>
                <w:sz w:val="20"/>
                <w:szCs w:val="20"/>
              </w:rPr>
            </w:pPr>
            <w:r w:rsidRPr="007761B0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ecibir el aviso de notificación, y en su caso, de pago.</w:t>
            </w:r>
          </w:p>
        </w:tc>
      </w:tr>
    </w:tbl>
    <w:p w:rsidR="00FD4A04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7D7C" w:rsidRDefault="00147D7C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47D7C" w:rsidRDefault="00147D7C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89" w:type="dxa"/>
        <w:tblLook w:val="04A0" w:firstRow="1" w:lastRow="0" w:firstColumn="1" w:lastColumn="0" w:noHBand="0" w:noVBand="1"/>
      </w:tblPr>
      <w:tblGrid>
        <w:gridCol w:w="1724"/>
        <w:gridCol w:w="73"/>
        <w:gridCol w:w="1536"/>
        <w:gridCol w:w="154"/>
        <w:gridCol w:w="59"/>
        <w:gridCol w:w="1216"/>
        <w:gridCol w:w="513"/>
        <w:gridCol w:w="1422"/>
        <w:gridCol w:w="24"/>
        <w:gridCol w:w="1301"/>
        <w:gridCol w:w="631"/>
        <w:gridCol w:w="1394"/>
        <w:gridCol w:w="23"/>
        <w:gridCol w:w="470"/>
      </w:tblGrid>
      <w:tr w:rsidR="00DB0402" w:rsidTr="00147D7C">
        <w:trPr>
          <w:trHeight w:val="397"/>
        </w:trPr>
        <w:tc>
          <w:tcPr>
            <w:tcW w:w="10540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EF2F2A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147D7C" w:rsidTr="00147D7C">
        <w:trPr>
          <w:trHeight w:val="57"/>
        </w:trPr>
        <w:tc>
          <w:tcPr>
            <w:tcW w:w="1054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147D7C" w:rsidRDefault="00147D7C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D7C" w:rsidRPr="009C5E78" w:rsidTr="00147D7C">
        <w:trPr>
          <w:trHeight w:hRule="exact" w:val="397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3"/>
        <w:tc>
          <w:tcPr>
            <w:tcW w:w="1609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29" w:type="dxa"/>
            <w:gridSpan w:val="3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4"/>
        <w:tc>
          <w:tcPr>
            <w:tcW w:w="1959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01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5" w:name="Texto5"/>
        <w:tc>
          <w:tcPr>
            <w:tcW w:w="2048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0" w:type="dxa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9C5E78" w:rsidTr="00147D7C">
        <w:trPr>
          <w:trHeight w:hRule="exact" w:val="57"/>
        </w:trPr>
        <w:tc>
          <w:tcPr>
            <w:tcW w:w="10540" w:type="dxa"/>
            <w:gridSpan w:val="14"/>
            <w:tcBorders>
              <w:top w:val="nil"/>
              <w:bottom w:val="nil"/>
            </w:tcBorders>
            <w:vAlign w:val="center"/>
          </w:tcPr>
          <w:p w:rsidR="00DB0402" w:rsidRPr="009C5E78" w:rsidRDefault="00DB0402" w:rsidP="00997915">
            <w:pPr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915" w:rsidRPr="009C5E78" w:rsidTr="00147D7C">
        <w:trPr>
          <w:trHeight w:hRule="exact" w:val="397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DB0402" w:rsidRPr="009C5E78" w:rsidRDefault="007B410E" w:rsidP="007B410E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bookmarkStart w:id="6" w:name="Texto6"/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9C5E78" w:rsidRDefault="00FE1DD3" w:rsidP="007B41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5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7" w:type="dxa"/>
            <w:gridSpan w:val="11"/>
            <w:tcBorders>
              <w:top w:val="nil"/>
              <w:bottom w:val="nil"/>
            </w:tcBorders>
            <w:vAlign w:val="center"/>
          </w:tcPr>
          <w:p w:rsidR="00DB0402" w:rsidRDefault="00DB0402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82369B" w:rsidRDefault="0082369B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915" w:rsidRPr="009C5E78" w:rsidRDefault="00997915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D7C" w:rsidRPr="009C5E78" w:rsidTr="00147D7C">
        <w:trPr>
          <w:trHeight w:hRule="exact" w:val="57"/>
        </w:trPr>
        <w:tc>
          <w:tcPr>
            <w:tcW w:w="1724" w:type="dxa"/>
            <w:tcBorders>
              <w:top w:val="nil"/>
              <w:bottom w:val="nil"/>
              <w:right w:val="nil"/>
            </w:tcBorders>
            <w:vAlign w:val="center"/>
          </w:tcPr>
          <w:p w:rsidR="00147D7C" w:rsidRPr="009C5E78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7C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7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147D7C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D7C" w:rsidRPr="009C5E78" w:rsidTr="00147D7C">
        <w:trPr>
          <w:trHeight w:hRule="exact" w:val="397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  <w:gridSpan w:val="2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6" w:type="dxa"/>
            <w:gridSpan w:val="3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Pr="009C5E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3" w:type="dxa"/>
            <w:gridSpan w:val="2"/>
            <w:tcBorders>
              <w:top w:val="nil"/>
              <w:bottom w:val="nil"/>
            </w:tcBorders>
            <w:vAlign w:val="center"/>
          </w:tcPr>
          <w:p w:rsidR="00147D7C" w:rsidRPr="009C5E78" w:rsidRDefault="00147D7C" w:rsidP="00B04D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D7C" w:rsidRPr="009C5E78" w:rsidTr="00147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7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47D7C" w:rsidRPr="009C5E78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7D7C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 w:themeColor="text1"/>
            </w:tcBorders>
          </w:tcPr>
          <w:p w:rsidR="00147D7C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8" w:type="dxa"/>
            <w:gridSpan w:val="8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7D7C" w:rsidRDefault="00147D7C" w:rsidP="007B41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0402" w:rsidRDefault="00DB0402" w:rsidP="00FD4A04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Tablaconcuadrcula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6"/>
        <w:gridCol w:w="10073"/>
      </w:tblGrid>
      <w:tr w:rsidR="00587E39" w:rsidRPr="00761018" w:rsidTr="00587E39">
        <w:trPr>
          <w:trHeight w:val="335"/>
        </w:trPr>
        <w:tc>
          <w:tcPr>
            <w:tcW w:w="1051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87E39" w:rsidRPr="00587E39" w:rsidRDefault="00147D7C" w:rsidP="00587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="00587E39" w:rsidRPr="00587E39">
              <w:rPr>
                <w:rFonts w:ascii="Arial" w:hAnsi="Arial" w:cs="Arial"/>
                <w:b/>
                <w:sz w:val="20"/>
                <w:szCs w:val="20"/>
              </w:rPr>
              <w:t>DECLARACIÓN RESPONSABLE</w:t>
            </w:r>
          </w:p>
        </w:tc>
      </w:tr>
      <w:tr w:rsidR="00587E39" w:rsidRPr="003E0BD5" w:rsidTr="00587E39">
        <w:trPr>
          <w:trHeight w:val="283"/>
        </w:trPr>
        <w:tc>
          <w:tcPr>
            <w:tcW w:w="446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87E39" w:rsidRPr="003E0BD5" w:rsidRDefault="00587E39" w:rsidP="00B04D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73" w:type="dxa"/>
            <w:tcBorders>
              <w:top w:val="single" w:sz="4" w:space="0" w:color="000000" w:themeColor="text1"/>
              <w:left w:val="nil"/>
              <w:bottom w:val="nil"/>
            </w:tcBorders>
          </w:tcPr>
          <w:p w:rsidR="00587E39" w:rsidRDefault="00587E39" w:rsidP="00587E39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se encuentra al corriente en el cumplimiento de las obligaciones tributarias con la Junta de Comunidades de Castilla-La Mancha, así como encontrarse al corriente en el pago de obligaciones por reintegros de subvenciones públicas. Esta declaración sustituirá a la autorización a la que se ref</w:t>
            </w:r>
            <w:r w:rsidR="008A769A">
              <w:rPr>
                <w:rFonts w:ascii="Arial" w:hAnsi="Arial" w:cs="Arial"/>
                <w:sz w:val="18"/>
                <w:szCs w:val="18"/>
              </w:rPr>
              <w:t>iere el apartado de “Autorizacio</w:t>
            </w:r>
            <w:r>
              <w:rPr>
                <w:rFonts w:ascii="Arial" w:hAnsi="Arial" w:cs="Arial"/>
                <w:sz w:val="18"/>
                <w:szCs w:val="18"/>
              </w:rPr>
              <w:t>nes”, cuando la cuantía de la subvención no supere la cantidad de 18.000 €, o de 60.000 € si la subvención se otorga a entidades sin ánimo de lucro, conforme a lo dispuesto en el art. 12.1.d) del Decreto 21/2008, de 5 de febrero).</w:t>
            </w:r>
          </w:p>
          <w:p w:rsidR="00587E39" w:rsidRPr="003E0BD5" w:rsidRDefault="00587E39" w:rsidP="00587E39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E39" w:rsidRPr="00DB11FD" w:rsidTr="00587E39">
        <w:trPr>
          <w:trHeight w:val="283"/>
        </w:trPr>
        <w:tc>
          <w:tcPr>
            <w:tcW w:w="446" w:type="dxa"/>
            <w:tcBorders>
              <w:top w:val="nil"/>
              <w:right w:val="nil"/>
            </w:tcBorders>
          </w:tcPr>
          <w:p w:rsidR="00587E39" w:rsidRPr="00DB11FD" w:rsidRDefault="00587E39" w:rsidP="00B04DDA">
            <w:pPr>
              <w:rPr>
                <w:rFonts w:ascii="Arial" w:hAnsi="Arial" w:cs="Arial"/>
                <w:sz w:val="18"/>
                <w:szCs w:val="18"/>
              </w:rPr>
            </w:pPr>
            <w:r w:rsidRPr="00DB11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8"/>
            <w:r w:rsidRPr="00DB11F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11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73" w:type="dxa"/>
            <w:tcBorders>
              <w:top w:val="nil"/>
              <w:left w:val="nil"/>
            </w:tcBorders>
          </w:tcPr>
          <w:p w:rsidR="00587E39" w:rsidRPr="00DB11FD" w:rsidRDefault="00587E39" w:rsidP="00B04DDA">
            <w:pPr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Declaración responsable de que </w:t>
            </w:r>
            <w:r w:rsidRPr="00DB11FD">
              <w:rPr>
                <w:rFonts w:ascii="Arial" w:hAnsi="Arial" w:cs="Arial"/>
                <w:sz w:val="18"/>
                <w:szCs w:val="18"/>
              </w:rPr>
              <w:t xml:space="preserve">son ciertos los datos consignados en la solicitud, comprometiéndose a probar documentalmente los mismos, a requerimiento de la Dirección General </w:t>
            </w:r>
            <w:r>
              <w:rPr>
                <w:rFonts w:ascii="Arial" w:hAnsi="Arial" w:cs="Arial"/>
                <w:sz w:val="18"/>
                <w:szCs w:val="18"/>
              </w:rPr>
              <w:t>competente en materia de e</w:t>
            </w:r>
            <w:r w:rsidRPr="00DB11FD">
              <w:rPr>
                <w:rFonts w:ascii="Arial" w:hAnsi="Arial" w:cs="Arial"/>
                <w:sz w:val="18"/>
                <w:szCs w:val="18"/>
              </w:rPr>
              <w:t>mpleo.</w:t>
            </w:r>
          </w:p>
        </w:tc>
      </w:tr>
    </w:tbl>
    <w:tbl>
      <w:tblPr>
        <w:tblW w:w="10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36"/>
        <w:gridCol w:w="993"/>
        <w:gridCol w:w="8675"/>
      </w:tblGrid>
      <w:tr w:rsidR="00587E39" w:rsidRPr="00FC6DEB" w:rsidTr="00587E39">
        <w:trPr>
          <w:trHeight w:hRule="exact" w:val="369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E39" w:rsidRPr="00587E39" w:rsidRDefault="00587E39" w:rsidP="00587E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E39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587E39" w:rsidRPr="007E17A6" w:rsidTr="00B04DDA">
        <w:trPr>
          <w:trHeight w:val="283"/>
        </w:trPr>
        <w:tc>
          <w:tcPr>
            <w:tcW w:w="10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7E39" w:rsidRPr="007E17A6" w:rsidRDefault="00587E39" w:rsidP="00B04DDA">
            <w:pPr>
              <w:pStyle w:val="Prrafodelista"/>
              <w:ind w:left="360"/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  <w:highlight w:val="yellow"/>
              </w:rPr>
            </w:pPr>
            <w:r w:rsidRPr="007E17A6">
              <w:rPr>
                <w:rFonts w:ascii="Arial" w:hAnsi="Arial" w:cs="Arial"/>
                <w:b/>
                <w:sz w:val="18"/>
                <w:szCs w:val="18"/>
              </w:rPr>
              <w:t>Conforme al artículo 28 de la Ley 39/2015, de 1 de octubre, la Dirección General de Programas de Empleo, procederá a verificar los datos que a continuación se relacionan salvo que usted no autorice expresamente dicha comprobación</w:t>
            </w:r>
            <w:r w:rsidRPr="007E17A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87E39" w:rsidRPr="007E17A6" w:rsidTr="00587E39">
        <w:trPr>
          <w:trHeight w:val="28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E39" w:rsidRPr="007E17A6" w:rsidRDefault="00587E39" w:rsidP="00B04DD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E39" w:rsidRPr="007E17A6" w:rsidRDefault="00587E39" w:rsidP="00B04DDA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E39" w:rsidRPr="007E17A6" w:rsidRDefault="00587E39" w:rsidP="00B04DDA">
            <w:pPr>
              <w:rPr>
                <w:rFonts w:ascii="Arial" w:hAnsi="Arial" w:cs="Arial"/>
                <w:sz w:val="17"/>
                <w:szCs w:val="17"/>
              </w:rPr>
            </w:pPr>
            <w:r w:rsidRPr="007E17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7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7"/>
                <w:szCs w:val="17"/>
              </w:rPr>
            </w:r>
            <w:r w:rsidR="00163E8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E17A6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E17A6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7E17A6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E39" w:rsidRPr="00BA2524" w:rsidRDefault="00587E39" w:rsidP="00B04DDA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La información de estar al corriente de sus obligaciones tributarias y reintegro de subvenciones con la </w:t>
            </w:r>
          </w:p>
          <w:p w:rsidR="00587E39" w:rsidRPr="00BA2524" w:rsidRDefault="00587E39" w:rsidP="00B04DDA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Junta de Comunidades de Castilla-La Mancha. (Que conlleva el pago de la tasa correspondiente. </w:t>
            </w:r>
          </w:p>
          <w:p w:rsidR="00587E39" w:rsidRPr="00BA2524" w:rsidRDefault="00587E39" w:rsidP="00B04DDA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 xml:space="preserve">Sólo es exigible en el caso de que la subvención supere el límite de 18.000€, o de 60.000€ si la subvención se </w:t>
            </w:r>
          </w:p>
          <w:p w:rsidR="00587E39" w:rsidRDefault="00587E39" w:rsidP="00B04DDA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A2524">
              <w:rPr>
                <w:rFonts w:ascii="Arial" w:hAnsi="Arial" w:cs="Arial"/>
                <w:sz w:val="17"/>
                <w:szCs w:val="17"/>
              </w:rPr>
              <w:t>otorga a entidades sin ánimo de lucro, conforme a lo dispuesto en el art. 12.1 del Decreto 21/2008, de 5 de febrero).</w:t>
            </w:r>
          </w:p>
          <w:p w:rsidR="00587E39" w:rsidRPr="007E17A6" w:rsidRDefault="00587E39" w:rsidP="00B04DDA">
            <w:pPr>
              <w:spacing w:after="0" w:line="0" w:lineRule="atLeast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87E39" w:rsidRDefault="00587E39" w:rsidP="00147D7C">
      <w:pPr>
        <w:tabs>
          <w:tab w:val="left" w:pos="3807"/>
        </w:tabs>
        <w:rPr>
          <w:rFonts w:ascii="Arial" w:hAnsi="Arial" w:cs="Arial"/>
          <w:sz w:val="18"/>
          <w:szCs w:val="18"/>
        </w:rPr>
      </w:pPr>
    </w:p>
    <w:tbl>
      <w:tblPr>
        <w:tblW w:w="105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5674"/>
      </w:tblGrid>
      <w:tr w:rsidR="00600AD4" w:rsidRPr="00FC6DEB" w:rsidTr="00600AD4">
        <w:trPr>
          <w:trHeight w:hRule="exact" w:val="369"/>
        </w:trPr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AD4" w:rsidRPr="00587E39" w:rsidRDefault="00600AD4" w:rsidP="00F14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 POR EL QUE SE SOLICITA LA JUSTIFICACIÓN</w:t>
            </w:r>
          </w:p>
        </w:tc>
      </w:tr>
      <w:tr w:rsidR="00600AD4" w:rsidRPr="00FC6DEB" w:rsidTr="00600AD4">
        <w:trPr>
          <w:trHeight w:hRule="exact" w:val="36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D4" w:rsidRDefault="00600AD4" w:rsidP="00600A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0A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A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b/>
                <w:sz w:val="18"/>
                <w:szCs w:val="18"/>
              </w:rPr>
            </w:r>
            <w:r w:rsidR="00163E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00A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00A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0B91" w:rsidRPr="00600AD4">
              <w:rPr>
                <w:rFonts w:ascii="Arial" w:hAnsi="Arial" w:cs="Arial"/>
                <w:sz w:val="18"/>
                <w:szCs w:val="18"/>
              </w:rPr>
              <w:t>Primer</w:t>
            </w:r>
            <w:r w:rsidRPr="00600AD4">
              <w:rPr>
                <w:rFonts w:ascii="Arial" w:hAnsi="Arial" w:cs="Arial"/>
                <w:sz w:val="18"/>
                <w:szCs w:val="18"/>
              </w:rPr>
              <w:t xml:space="preserve"> Semestre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0AD4" w:rsidRDefault="00600AD4" w:rsidP="00600A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0A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AD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b/>
                <w:sz w:val="18"/>
                <w:szCs w:val="18"/>
              </w:rPr>
            </w:r>
            <w:r w:rsidR="00163E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00A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00AD4">
              <w:rPr>
                <w:rFonts w:ascii="Arial" w:hAnsi="Arial" w:cs="Arial"/>
                <w:sz w:val="18"/>
                <w:szCs w:val="18"/>
              </w:rPr>
              <w:t>Segundo Semestre</w:t>
            </w:r>
          </w:p>
        </w:tc>
      </w:tr>
    </w:tbl>
    <w:p w:rsidR="00587E39" w:rsidRDefault="00587E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587E39" w:rsidRPr="00C955D2" w:rsidTr="00B04DDA">
        <w:trPr>
          <w:trHeight w:hRule="exact" w:val="28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E39" w:rsidRPr="00587E39" w:rsidRDefault="00587E39" w:rsidP="00B04D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E39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  <w:t>DOCUMENTACIÓN</w:t>
            </w:r>
            <w:r w:rsidR="00600AD4">
              <w:rPr>
                <w:rFonts w:ascii="Arial" w:hAnsi="Arial" w:cs="Arial"/>
                <w:b/>
                <w:sz w:val="20"/>
                <w:szCs w:val="20"/>
              </w:rPr>
              <w:t xml:space="preserve"> JUSTIFICATIVA DEL PRIMER SEMESTRE</w:t>
            </w:r>
          </w:p>
        </w:tc>
      </w:tr>
      <w:tr w:rsidR="00587E39" w:rsidRPr="00C955D2" w:rsidTr="00B04DDA">
        <w:trPr>
          <w:trHeight w:hRule="exact" w:val="57"/>
        </w:trPr>
        <w:tc>
          <w:tcPr>
            <w:tcW w:w="104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7E39" w:rsidRPr="00C955D2" w:rsidRDefault="00587E39" w:rsidP="00B04DDA">
            <w:pPr>
              <w:rPr>
                <w:rFonts w:ascii="Arial" w:hAnsi="Arial" w:cs="Arial"/>
              </w:rPr>
            </w:pPr>
          </w:p>
        </w:tc>
      </w:tr>
      <w:tr w:rsidR="00587E39" w:rsidRPr="00C955D2" w:rsidTr="001A50B2">
        <w:trPr>
          <w:trHeight w:val="283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9" w:rsidRPr="00734755" w:rsidRDefault="00587E39" w:rsidP="00B04D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Aporta los siguientes documentos digitalizados:</w:t>
            </w:r>
          </w:p>
          <w:p w:rsidR="00600AD4" w:rsidRDefault="00600AD4" w:rsidP="00B04DDA">
            <w:pPr>
              <w:rPr>
                <w:rFonts w:ascii="Arial" w:hAnsi="Arial" w:cs="Arial"/>
                <w:sz w:val="18"/>
                <w:szCs w:val="18"/>
              </w:rPr>
            </w:pPr>
          </w:p>
          <w:p w:rsidR="00587E39" w:rsidRDefault="00600AD4" w:rsidP="001A50B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Los contratos de los trabajadores</w:t>
            </w:r>
          </w:p>
          <w:p w:rsidR="00600AD4" w:rsidRDefault="00600AD4" w:rsidP="001A50B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Anexo III debidamente cumplimentado. Habrá que presentar un Anexo III por cada </w:t>
            </w:r>
            <w:r w:rsidR="00181E62">
              <w:rPr>
                <w:rFonts w:ascii="Arial" w:hAnsi="Arial" w:cs="Arial"/>
                <w:sz w:val="18"/>
                <w:szCs w:val="18"/>
              </w:rPr>
              <w:t>persona contratada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0AD4" w:rsidRDefault="00600AD4" w:rsidP="001A50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Resolución de alta en la seguridad Social de los trabajadores contratados.</w:t>
            </w:r>
          </w:p>
          <w:p w:rsidR="001A50B2" w:rsidRDefault="001A50B2" w:rsidP="001A50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Nóminas del personal por el que se solicitó la ayuda.</w:t>
            </w:r>
          </w:p>
          <w:p w:rsidR="001A50B2" w:rsidRDefault="001A50B2" w:rsidP="001A50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Justificantes del pago efectivo de las nóminas.</w:t>
            </w:r>
          </w:p>
          <w:p w:rsidR="001A50B2" w:rsidRDefault="001A50B2" w:rsidP="001A50B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Modelos de document</w:t>
            </w:r>
            <w:r w:rsidR="00181E62">
              <w:rPr>
                <w:rFonts w:ascii="Arial" w:hAnsi="Arial" w:cs="Arial"/>
                <w:sz w:val="18"/>
                <w:szCs w:val="18"/>
              </w:rPr>
              <w:t xml:space="preserve">os TC1 y TC2, así como </w:t>
            </w:r>
            <w:r>
              <w:rPr>
                <w:rFonts w:ascii="Arial" w:hAnsi="Arial" w:cs="Arial"/>
                <w:sz w:val="18"/>
                <w:szCs w:val="18"/>
              </w:rPr>
              <w:t>sus correspondientes justificantes de pago.</w:t>
            </w:r>
          </w:p>
          <w:p w:rsidR="00600AD4" w:rsidRPr="00C955D2" w:rsidRDefault="00600AD4" w:rsidP="00B04D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87E39" w:rsidRPr="00BE46F5" w:rsidRDefault="00587E39" w:rsidP="00587E39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87E39" w:rsidRDefault="00587E39" w:rsidP="00587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A50B2" w:rsidRPr="00C955D2" w:rsidTr="00F14048">
        <w:trPr>
          <w:trHeight w:hRule="exact" w:val="28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0B2" w:rsidRPr="00587E39" w:rsidRDefault="001A50B2" w:rsidP="00F140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E39">
              <w:rPr>
                <w:rFonts w:ascii="Arial" w:hAnsi="Arial" w:cs="Arial"/>
                <w:b/>
                <w:sz w:val="20"/>
                <w:szCs w:val="20"/>
              </w:rPr>
              <w:br w:type="page"/>
              <w:t>DOCUMENTACIÓN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JUSTIFICATIVA DEL SEGUNDO SEMESTRE</w:t>
            </w:r>
          </w:p>
        </w:tc>
      </w:tr>
      <w:tr w:rsidR="001A50B2" w:rsidRPr="00C955D2" w:rsidTr="00F14048">
        <w:trPr>
          <w:trHeight w:hRule="exact" w:val="57"/>
        </w:trPr>
        <w:tc>
          <w:tcPr>
            <w:tcW w:w="104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50B2" w:rsidRPr="00C955D2" w:rsidRDefault="001A50B2" w:rsidP="00F14048">
            <w:pPr>
              <w:rPr>
                <w:rFonts w:ascii="Arial" w:hAnsi="Arial" w:cs="Arial"/>
              </w:rPr>
            </w:pPr>
          </w:p>
        </w:tc>
      </w:tr>
      <w:tr w:rsidR="001A50B2" w:rsidRPr="00C955D2" w:rsidTr="00F14048">
        <w:trPr>
          <w:trHeight w:val="283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734755" w:rsidRDefault="001A50B2" w:rsidP="00F140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Aporta los siguientes documentos digitalizados:</w:t>
            </w:r>
          </w:p>
          <w:p w:rsidR="001A50B2" w:rsidRDefault="001A50B2" w:rsidP="00F140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A50B2" w:rsidRDefault="001A50B2" w:rsidP="00F140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Nóminas del personal por el que se solicitó la ayuda.</w:t>
            </w:r>
          </w:p>
          <w:p w:rsidR="001A50B2" w:rsidRDefault="001A50B2" w:rsidP="00F1404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Justificantes del pago efectivo de las nóminas.</w:t>
            </w:r>
          </w:p>
          <w:p w:rsidR="001A50B2" w:rsidRDefault="001A50B2" w:rsidP="00F1404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55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5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3E80">
              <w:rPr>
                <w:rFonts w:ascii="Arial" w:hAnsi="Arial" w:cs="Arial"/>
                <w:sz w:val="18"/>
                <w:szCs w:val="18"/>
              </w:rPr>
            </w:r>
            <w:r w:rsidR="00163E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5D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Modelos de documento</w:t>
            </w:r>
            <w:r w:rsidR="00181E62">
              <w:rPr>
                <w:rFonts w:ascii="Arial" w:hAnsi="Arial" w:cs="Arial"/>
                <w:sz w:val="18"/>
                <w:szCs w:val="18"/>
              </w:rPr>
              <w:t xml:space="preserve">s TC1 y TC2, así como </w:t>
            </w:r>
            <w:r>
              <w:rPr>
                <w:rFonts w:ascii="Arial" w:hAnsi="Arial" w:cs="Arial"/>
                <w:sz w:val="18"/>
                <w:szCs w:val="18"/>
              </w:rPr>
              <w:t>sus correspondientes justificantes de pago.</w:t>
            </w:r>
          </w:p>
          <w:p w:rsidR="001A50B2" w:rsidRPr="00C955D2" w:rsidRDefault="001A50B2" w:rsidP="00F140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50B2" w:rsidRDefault="001A50B2" w:rsidP="00587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A50B2" w:rsidRPr="00A27CF5" w:rsidRDefault="001A50B2" w:rsidP="00587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587E39" w:rsidRPr="00FA6BE5" w:rsidTr="00B04DDA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8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87E39" w:rsidRPr="00FA6BE5" w:rsidRDefault="00587E39" w:rsidP="00B04DDA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87E39" w:rsidRDefault="00587E39" w:rsidP="00587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7E39" w:rsidRDefault="00587E39" w:rsidP="00587E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Pr="00C967DB" w:rsidRDefault="00587E39" w:rsidP="00587E39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587E39" w:rsidRDefault="00587E39" w:rsidP="0058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 xml:space="preserve">PROGRAMAS DE EMPLEO </w:t>
      </w:r>
      <w:r w:rsidRPr="009C5E78">
        <w:rPr>
          <w:rFonts w:ascii="Arial" w:hAnsi="Arial" w:cs="Arial"/>
          <w:sz w:val="18"/>
          <w:szCs w:val="18"/>
        </w:rPr>
        <w:t>DE LA CONSEJERÍA DE ECONOMÍA</w:t>
      </w:r>
      <w:r>
        <w:rPr>
          <w:rFonts w:ascii="Arial" w:hAnsi="Arial" w:cs="Arial"/>
          <w:sz w:val="18"/>
          <w:szCs w:val="18"/>
        </w:rPr>
        <w:t>, EMPRESAS Y</w:t>
      </w:r>
      <w:r w:rsidRPr="009C5E78">
        <w:rPr>
          <w:rFonts w:ascii="Arial" w:hAnsi="Arial" w:cs="Arial"/>
          <w:sz w:val="18"/>
          <w:szCs w:val="18"/>
        </w:rPr>
        <w:t xml:space="preserve"> EMPLEO DE LA JUNTA DE COMUNIDADES DE CASTILLA-LA MANCHA.</w:t>
      </w:r>
    </w:p>
    <w:p w:rsidR="00587E39" w:rsidRDefault="00587E39" w:rsidP="0058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87E39" w:rsidRDefault="00587E39" w:rsidP="0058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DIR3: A08014035-Servicio de Incentivos al Empleo.</w:t>
      </w:r>
    </w:p>
    <w:p w:rsidR="00587E39" w:rsidRDefault="00587E39" w:rsidP="00587E39">
      <w:pPr>
        <w:tabs>
          <w:tab w:val="left" w:pos="380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87E39" w:rsidRPr="00147D7C" w:rsidRDefault="00587E39" w:rsidP="00147D7C">
      <w:pPr>
        <w:tabs>
          <w:tab w:val="left" w:pos="3807"/>
        </w:tabs>
        <w:rPr>
          <w:rFonts w:ascii="Arial" w:hAnsi="Arial" w:cs="Arial"/>
          <w:sz w:val="18"/>
          <w:szCs w:val="18"/>
        </w:rPr>
      </w:pPr>
    </w:p>
    <w:sectPr w:rsidR="00587E39" w:rsidRPr="00147D7C" w:rsidSect="00DB2587">
      <w:headerReference w:type="even" r:id="rId8"/>
      <w:headerReference w:type="default" r:id="rId9"/>
      <w:headerReference w:type="first" r:id="rId10"/>
      <w:pgSz w:w="11906" w:h="16838" w:code="9"/>
      <w:pgMar w:top="2835" w:right="720" w:bottom="720" w:left="720" w:header="624" w:footer="709" w:gutter="0"/>
      <w:paperSrc w:first="1025" w:other="102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80" w:rsidRDefault="00163E80" w:rsidP="00757E6D">
      <w:pPr>
        <w:spacing w:after="0" w:line="240" w:lineRule="auto"/>
      </w:pPr>
      <w:r>
        <w:separator/>
      </w:r>
    </w:p>
  </w:endnote>
  <w:endnote w:type="continuationSeparator" w:id="0">
    <w:p w:rsidR="00163E80" w:rsidRDefault="00163E80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80" w:rsidRDefault="00163E80" w:rsidP="00757E6D">
      <w:pPr>
        <w:spacing w:after="0" w:line="240" w:lineRule="auto"/>
      </w:pPr>
      <w:r>
        <w:separator/>
      </w:r>
    </w:p>
  </w:footnote>
  <w:footnote w:type="continuationSeparator" w:id="0">
    <w:p w:rsidR="00163E80" w:rsidRDefault="00163E80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163E8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4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65" w:rsidRDefault="00DB2587">
    <w:r>
      <w:rPr>
        <w:noProof/>
      </w:rPr>
      <w:drawing>
        <wp:anchor distT="0" distB="0" distL="114300" distR="114300" simplePos="0" relativeHeight="251670528" behindDoc="1" locked="0" layoutInCell="1" allowOverlap="1" wp14:anchorId="7BCCA09F" wp14:editId="743AEB45">
          <wp:simplePos x="0" y="0"/>
          <wp:positionH relativeFrom="page">
            <wp:posOffset>361950</wp:posOffset>
          </wp:positionH>
          <wp:positionV relativeFrom="page">
            <wp:posOffset>586105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4DD">
      <w:rPr>
        <w:noProof/>
      </w:rPr>
      <w:drawing>
        <wp:anchor distT="0" distB="0" distL="114300" distR="114300" simplePos="0" relativeHeight="251672576" behindDoc="1" locked="0" layoutInCell="1" allowOverlap="1" wp14:anchorId="440B8577" wp14:editId="090BF309">
          <wp:simplePos x="0" y="0"/>
          <wp:positionH relativeFrom="column">
            <wp:align>right</wp:align>
          </wp:positionH>
          <wp:positionV relativeFrom="paragraph">
            <wp:posOffset>-72390</wp:posOffset>
          </wp:positionV>
          <wp:extent cx="712800" cy="1170000"/>
          <wp:effectExtent l="0" t="0" r="0" b="0"/>
          <wp:wrapTight wrapText="bothSides">
            <wp:wrapPolygon edited="0">
              <wp:start x="0" y="0"/>
              <wp:lineTo x="0" y="21107"/>
              <wp:lineTo x="20791" y="21107"/>
              <wp:lineTo x="20791" y="0"/>
              <wp:lineTo x="0" y="0"/>
            </wp:wrapPolygon>
          </wp:wrapTight>
          <wp:docPr id="12" name="Imagen 12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11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3F65" w:rsidRDefault="008D3F65"/>
  <w:p w:rsidR="00F454DD" w:rsidRDefault="00F454DD"/>
  <w:p w:rsidR="008D3F65" w:rsidRPr="008D3F65" w:rsidRDefault="008D3F65" w:rsidP="008D3F65">
    <w:pPr>
      <w:spacing w:after="0"/>
      <w:rPr>
        <w:sz w:val="10"/>
        <w:szCs w:val="10"/>
      </w:rPr>
    </w:pPr>
  </w:p>
  <w:p w:rsidR="008D3F65" w:rsidRDefault="008D3F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2" w:rsidRDefault="00DB2587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3F64600" wp14:editId="49E8533A">
          <wp:simplePos x="0" y="0"/>
          <wp:positionH relativeFrom="column">
            <wp:align>center</wp:align>
          </wp:positionH>
          <wp:positionV relativeFrom="paragraph">
            <wp:posOffset>75565</wp:posOffset>
          </wp:positionV>
          <wp:extent cx="712800" cy="1170000"/>
          <wp:effectExtent l="0" t="0" r="0" b="0"/>
          <wp:wrapTight wrapText="bothSides">
            <wp:wrapPolygon edited="0">
              <wp:start x="0" y="0"/>
              <wp:lineTo x="0" y="21107"/>
              <wp:lineTo x="20791" y="21107"/>
              <wp:lineTo x="20791" y="0"/>
              <wp:lineTo x="0" y="0"/>
            </wp:wrapPolygon>
          </wp:wrapTight>
          <wp:docPr id="5" name="Imagen 5" descr="http://intraprod.inem.es/intranet/relaciones/images/logos/MINISTERIO_SPEE_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-25000" contrast="1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11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495161AD" wp14:editId="521D185E">
          <wp:simplePos x="0" y="0"/>
          <wp:positionH relativeFrom="page">
            <wp:posOffset>457200</wp:posOffset>
          </wp:positionH>
          <wp:positionV relativeFrom="page">
            <wp:posOffset>567055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E8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073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4DRpfRcfLSfGzioXswrlc737U6TQ4y4bJFWcfsH3Sv8IfVKxlEINOj9QTnYmXIPRyszLHo2FG4+SfhgkHK07g==" w:salt="oFnNBYxy3vc6WP1GGfJml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46EE6"/>
    <w:rsid w:val="00064BD7"/>
    <w:rsid w:val="000744AC"/>
    <w:rsid w:val="00082FA5"/>
    <w:rsid w:val="000A3962"/>
    <w:rsid w:val="000A5614"/>
    <w:rsid w:val="000B7663"/>
    <w:rsid w:val="000C1926"/>
    <w:rsid w:val="000D0B91"/>
    <w:rsid w:val="000F0864"/>
    <w:rsid w:val="00126D83"/>
    <w:rsid w:val="001454CB"/>
    <w:rsid w:val="00147D7C"/>
    <w:rsid w:val="001550DF"/>
    <w:rsid w:val="00156D0D"/>
    <w:rsid w:val="00161A07"/>
    <w:rsid w:val="00163E80"/>
    <w:rsid w:val="0016673E"/>
    <w:rsid w:val="00181904"/>
    <w:rsid w:val="00181E62"/>
    <w:rsid w:val="001A23A5"/>
    <w:rsid w:val="001A50B2"/>
    <w:rsid w:val="001A5503"/>
    <w:rsid w:val="001C1BBC"/>
    <w:rsid w:val="001C30DA"/>
    <w:rsid w:val="001D23EF"/>
    <w:rsid w:val="001E23C6"/>
    <w:rsid w:val="001E2C9B"/>
    <w:rsid w:val="001F68B0"/>
    <w:rsid w:val="002011D2"/>
    <w:rsid w:val="002211B1"/>
    <w:rsid w:val="0022751E"/>
    <w:rsid w:val="002300C8"/>
    <w:rsid w:val="00233634"/>
    <w:rsid w:val="00234CB9"/>
    <w:rsid w:val="002440E4"/>
    <w:rsid w:val="002548A3"/>
    <w:rsid w:val="002637EA"/>
    <w:rsid w:val="002A46F3"/>
    <w:rsid w:val="002C1C51"/>
    <w:rsid w:val="002C6E4E"/>
    <w:rsid w:val="002D4D33"/>
    <w:rsid w:val="002E00DB"/>
    <w:rsid w:val="002F283B"/>
    <w:rsid w:val="00330796"/>
    <w:rsid w:val="00330F27"/>
    <w:rsid w:val="0035103F"/>
    <w:rsid w:val="00377A55"/>
    <w:rsid w:val="00385035"/>
    <w:rsid w:val="00390347"/>
    <w:rsid w:val="00390957"/>
    <w:rsid w:val="003939E6"/>
    <w:rsid w:val="00393AF0"/>
    <w:rsid w:val="0039631E"/>
    <w:rsid w:val="003A276A"/>
    <w:rsid w:val="003B38B6"/>
    <w:rsid w:val="003C42E7"/>
    <w:rsid w:val="003D05FD"/>
    <w:rsid w:val="003D3425"/>
    <w:rsid w:val="003D662B"/>
    <w:rsid w:val="003E7071"/>
    <w:rsid w:val="003E7E54"/>
    <w:rsid w:val="003F0D6E"/>
    <w:rsid w:val="00413B45"/>
    <w:rsid w:val="0043598E"/>
    <w:rsid w:val="00451330"/>
    <w:rsid w:val="00490F0F"/>
    <w:rsid w:val="00493F10"/>
    <w:rsid w:val="004970EB"/>
    <w:rsid w:val="004C037E"/>
    <w:rsid w:val="004C4334"/>
    <w:rsid w:val="004C4650"/>
    <w:rsid w:val="004F1A61"/>
    <w:rsid w:val="005461B9"/>
    <w:rsid w:val="00560AAD"/>
    <w:rsid w:val="00581F16"/>
    <w:rsid w:val="00587E39"/>
    <w:rsid w:val="00591FB0"/>
    <w:rsid w:val="00597F29"/>
    <w:rsid w:val="005A3800"/>
    <w:rsid w:val="005B6E72"/>
    <w:rsid w:val="005D344B"/>
    <w:rsid w:val="005D3965"/>
    <w:rsid w:val="005D60AC"/>
    <w:rsid w:val="005E7AA3"/>
    <w:rsid w:val="005F2796"/>
    <w:rsid w:val="005F2D45"/>
    <w:rsid w:val="00600AD4"/>
    <w:rsid w:val="006037FD"/>
    <w:rsid w:val="00632BD5"/>
    <w:rsid w:val="00663C84"/>
    <w:rsid w:val="00667341"/>
    <w:rsid w:val="006A1E7D"/>
    <w:rsid w:val="006A2B0D"/>
    <w:rsid w:val="006A5BFC"/>
    <w:rsid w:val="006B4960"/>
    <w:rsid w:val="006B6BE5"/>
    <w:rsid w:val="006B7B07"/>
    <w:rsid w:val="006C4680"/>
    <w:rsid w:val="006D5A24"/>
    <w:rsid w:val="00704C6F"/>
    <w:rsid w:val="0070703C"/>
    <w:rsid w:val="00722177"/>
    <w:rsid w:val="007252E8"/>
    <w:rsid w:val="007320E0"/>
    <w:rsid w:val="0074218F"/>
    <w:rsid w:val="00757E6D"/>
    <w:rsid w:val="00783B21"/>
    <w:rsid w:val="007B3773"/>
    <w:rsid w:val="007B410E"/>
    <w:rsid w:val="007C101C"/>
    <w:rsid w:val="007D4796"/>
    <w:rsid w:val="007E49F8"/>
    <w:rsid w:val="007E50CC"/>
    <w:rsid w:val="00812C38"/>
    <w:rsid w:val="0082369B"/>
    <w:rsid w:val="0084132D"/>
    <w:rsid w:val="00856EAE"/>
    <w:rsid w:val="00857B71"/>
    <w:rsid w:val="00857D43"/>
    <w:rsid w:val="00896AC8"/>
    <w:rsid w:val="00896E99"/>
    <w:rsid w:val="008A769A"/>
    <w:rsid w:val="008B1CC3"/>
    <w:rsid w:val="008B4551"/>
    <w:rsid w:val="008B50C9"/>
    <w:rsid w:val="008C1BDA"/>
    <w:rsid w:val="008D3F65"/>
    <w:rsid w:val="008D44CF"/>
    <w:rsid w:val="008F7B2D"/>
    <w:rsid w:val="00900CBA"/>
    <w:rsid w:val="0090595E"/>
    <w:rsid w:val="0092294A"/>
    <w:rsid w:val="00953B71"/>
    <w:rsid w:val="00962DA4"/>
    <w:rsid w:val="0097652E"/>
    <w:rsid w:val="00981031"/>
    <w:rsid w:val="009865BC"/>
    <w:rsid w:val="00993F8E"/>
    <w:rsid w:val="00995C2F"/>
    <w:rsid w:val="00997915"/>
    <w:rsid w:val="009C488B"/>
    <w:rsid w:val="009C5E78"/>
    <w:rsid w:val="00A001B6"/>
    <w:rsid w:val="00A25708"/>
    <w:rsid w:val="00A27CF5"/>
    <w:rsid w:val="00A62123"/>
    <w:rsid w:val="00A65CBF"/>
    <w:rsid w:val="00A905F5"/>
    <w:rsid w:val="00A972B1"/>
    <w:rsid w:val="00AB3FDE"/>
    <w:rsid w:val="00AC467D"/>
    <w:rsid w:val="00AC4EC0"/>
    <w:rsid w:val="00AF1687"/>
    <w:rsid w:val="00B1611B"/>
    <w:rsid w:val="00B16582"/>
    <w:rsid w:val="00B24FF7"/>
    <w:rsid w:val="00B26010"/>
    <w:rsid w:val="00B34162"/>
    <w:rsid w:val="00B3795B"/>
    <w:rsid w:val="00B667EE"/>
    <w:rsid w:val="00B66C36"/>
    <w:rsid w:val="00B719FC"/>
    <w:rsid w:val="00B80AC1"/>
    <w:rsid w:val="00BA78B4"/>
    <w:rsid w:val="00BE2B51"/>
    <w:rsid w:val="00BE46F5"/>
    <w:rsid w:val="00BF0986"/>
    <w:rsid w:val="00C15223"/>
    <w:rsid w:val="00C16963"/>
    <w:rsid w:val="00C16E62"/>
    <w:rsid w:val="00C211EF"/>
    <w:rsid w:val="00C26C91"/>
    <w:rsid w:val="00C407C8"/>
    <w:rsid w:val="00C40D3A"/>
    <w:rsid w:val="00C52B11"/>
    <w:rsid w:val="00C63176"/>
    <w:rsid w:val="00C67EDE"/>
    <w:rsid w:val="00C86DEF"/>
    <w:rsid w:val="00C91843"/>
    <w:rsid w:val="00C967DB"/>
    <w:rsid w:val="00C96956"/>
    <w:rsid w:val="00CA1739"/>
    <w:rsid w:val="00CB0E38"/>
    <w:rsid w:val="00CB1254"/>
    <w:rsid w:val="00CD0263"/>
    <w:rsid w:val="00CD0EA8"/>
    <w:rsid w:val="00CD6E9F"/>
    <w:rsid w:val="00CF0569"/>
    <w:rsid w:val="00CF2178"/>
    <w:rsid w:val="00D12298"/>
    <w:rsid w:val="00D4587B"/>
    <w:rsid w:val="00D6703A"/>
    <w:rsid w:val="00D7183C"/>
    <w:rsid w:val="00D756A3"/>
    <w:rsid w:val="00D856AA"/>
    <w:rsid w:val="00D90E99"/>
    <w:rsid w:val="00DA54C7"/>
    <w:rsid w:val="00DB0402"/>
    <w:rsid w:val="00DB2587"/>
    <w:rsid w:val="00DD1B62"/>
    <w:rsid w:val="00DD6653"/>
    <w:rsid w:val="00DD6C8D"/>
    <w:rsid w:val="00DF0C6E"/>
    <w:rsid w:val="00DF5CAD"/>
    <w:rsid w:val="00E02D4C"/>
    <w:rsid w:val="00E05211"/>
    <w:rsid w:val="00E14941"/>
    <w:rsid w:val="00E208A0"/>
    <w:rsid w:val="00E34394"/>
    <w:rsid w:val="00E419E6"/>
    <w:rsid w:val="00E42A82"/>
    <w:rsid w:val="00E44051"/>
    <w:rsid w:val="00E56246"/>
    <w:rsid w:val="00E57BEF"/>
    <w:rsid w:val="00E616D1"/>
    <w:rsid w:val="00E713A7"/>
    <w:rsid w:val="00E73D0B"/>
    <w:rsid w:val="00E74B2A"/>
    <w:rsid w:val="00E818E0"/>
    <w:rsid w:val="00EA2F8F"/>
    <w:rsid w:val="00EB7BC7"/>
    <w:rsid w:val="00EC0FF2"/>
    <w:rsid w:val="00EC3FE5"/>
    <w:rsid w:val="00EE48DE"/>
    <w:rsid w:val="00EF2F2A"/>
    <w:rsid w:val="00EF5AB0"/>
    <w:rsid w:val="00F231B4"/>
    <w:rsid w:val="00F23370"/>
    <w:rsid w:val="00F25B57"/>
    <w:rsid w:val="00F454DD"/>
    <w:rsid w:val="00F60E3F"/>
    <w:rsid w:val="00F70504"/>
    <w:rsid w:val="00F70C41"/>
    <w:rsid w:val="00F85DCC"/>
    <w:rsid w:val="00F93AF3"/>
    <w:rsid w:val="00FC2345"/>
    <w:rsid w:val="00FC73A8"/>
    <w:rsid w:val="00FD4A04"/>
    <w:rsid w:val="00FE1DD3"/>
    <w:rsid w:val="00FE4836"/>
    <w:rsid w:val="00FF03F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322421E-D6EA-4448-A0E4-A9E1E0D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4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B4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D3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8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3A13-A1AF-4CE1-8BB5-07DCBE18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Estrella Plaza Tevar</cp:lastModifiedBy>
  <cp:revision>8</cp:revision>
  <cp:lastPrinted>2018-03-20T07:28:00Z</cp:lastPrinted>
  <dcterms:created xsi:type="dcterms:W3CDTF">2018-03-26T11:15:00Z</dcterms:created>
  <dcterms:modified xsi:type="dcterms:W3CDTF">2018-03-27T07:53:00Z</dcterms:modified>
</cp:coreProperties>
</file>