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Default="007D4829" w:rsidP="00D03885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-83820</wp:posOffset>
                </wp:positionV>
                <wp:extent cx="6708775" cy="564515"/>
                <wp:effectExtent l="0" t="0" r="0" b="6985"/>
                <wp:wrapNone/>
                <wp:docPr id="1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8775" cy="5645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17" w:rsidRPr="006305C6" w:rsidRDefault="00DC1317" w:rsidP="00A22D48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8F02E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MEMORIA TÉCNICA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PARA LA </w:t>
                            </w:r>
                            <w:r w:rsidRPr="0074263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ADAPTACIÓN DE LÍNEAS ELÉCTRICAS DE ALTA TENSIÓN A LOS REQUISITOS ESTABLECIDOS POR EL REAL DECRETO 1432/2008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6.6pt;width:528.25pt;height:4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" fillcolor="#ddd">
                <v:textbox inset=",2.3mm,,2.3mm">
                  <w:txbxContent>
                    <w:p w:rsidR="00DC1317" w:rsidRPr="006305C6" w:rsidRDefault="00DC1317" w:rsidP="00A22D48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8F02E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_tradnl"/>
                        </w:rPr>
                        <w:t xml:space="preserve">MEMORIA TÉCNICA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_tradnl"/>
                        </w:rPr>
                        <w:t xml:space="preserve">PARA LA </w:t>
                      </w:r>
                      <w:r w:rsidRPr="0074263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s-ES_tradnl"/>
                        </w:rPr>
                        <w:t>ADAPTACIÓN DE LÍNEAS ELÉCTRICAS DE ALTA TENSIÓN A LOS REQUISITOS ESTABLECIDOS POR EL REAL DECRETO 1432/2008</w:t>
                      </w:r>
                    </w:p>
                  </w:txbxContent>
                </v:textbox>
              </v:rect>
            </w:pict>
          </mc:Fallback>
        </mc:AlternateContent>
      </w:r>
      <w:r w:rsidR="00765C24">
        <w:rPr>
          <w:rFonts w:ascii="Times New Roman" w:eastAsia="Times New Roman" w:hAnsi="Times New Roman"/>
          <w:sz w:val="20"/>
          <w:szCs w:val="20"/>
          <w:lang w:eastAsia="es-ES"/>
        </w:rPr>
        <w:t>.</w:t>
      </w:r>
    </w:p>
    <w:p w:rsidR="00765C24" w:rsidRDefault="00765C24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25631" w:rsidRDefault="00B25631" w:rsidP="004267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B25631" w:rsidRPr="00C751B1" w:rsidTr="006D53F9">
        <w:trPr>
          <w:trHeight w:val="387"/>
          <w:jc w:val="center"/>
        </w:trPr>
        <w:tc>
          <w:tcPr>
            <w:tcW w:w="10523" w:type="dxa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25631" w:rsidRPr="00C751B1" w:rsidRDefault="00B25631" w:rsidP="006D53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C751B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 xml:space="preserve">DATOS </w:t>
            </w:r>
            <w:r w:rsidR="00CA085F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DE LA PERSONA SOLICITANTE</w:t>
            </w:r>
          </w:p>
        </w:tc>
      </w:tr>
      <w:tr w:rsidR="001B15D4" w:rsidRPr="00C751B1" w:rsidTr="006404D2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:rsidR="001B15D4" w:rsidRPr="00C751B1" w:rsidRDefault="001B15D4" w:rsidP="006D53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</w:t>
            </w:r>
            <w:r w:rsidR="0093518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o razón social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1B15D4" w:rsidRPr="00C751B1" w:rsidRDefault="00935181" w:rsidP="006D53F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</w:t>
            </w:r>
            <w:r w:rsidR="001B15D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.</w:t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1B15D4"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6404D2" w:rsidRPr="00083C2C" w:rsidRDefault="006404D2" w:rsidP="004267E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646"/>
        <w:gridCol w:w="995"/>
        <w:gridCol w:w="1570"/>
        <w:gridCol w:w="638"/>
        <w:gridCol w:w="2218"/>
        <w:gridCol w:w="2280"/>
      </w:tblGrid>
      <w:tr w:rsidR="00167549" w:rsidRPr="00C751B1" w:rsidTr="00167549">
        <w:trPr>
          <w:trHeight w:val="387"/>
          <w:jc w:val="center"/>
        </w:trPr>
        <w:tc>
          <w:tcPr>
            <w:tcW w:w="10523" w:type="dxa"/>
            <w:gridSpan w:val="7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67549" w:rsidRPr="00BA7427" w:rsidRDefault="005911E3" w:rsidP="00EC3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167549" w:rsidRPr="00BA742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DATOS DE L</w:t>
            </w:r>
            <w:r w:rsidR="0042112C" w:rsidRPr="00BA742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A LÍNEA</w:t>
            </w:r>
            <w:r w:rsidR="00B25631" w:rsidRPr="00BA742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/s</w:t>
            </w:r>
            <w:r w:rsidR="00D03885" w:rsidRPr="00BA742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 xml:space="preserve"> </w:t>
            </w:r>
            <w:r w:rsidR="00333439" w:rsidRPr="00BA7427">
              <w:rPr>
                <w:rFonts w:ascii="Times New Roman" w:eastAsia="Times New Roman" w:hAnsi="Times New Roman"/>
                <w:b/>
                <w:strike/>
                <w:sz w:val="20"/>
                <w:szCs w:val="20"/>
                <w:highlight w:val="yellow"/>
                <w:lang w:val="es-ES_tradnl" w:eastAsia="es-ES_tradnl"/>
              </w:rPr>
              <w:t xml:space="preserve"> </w:t>
            </w:r>
            <w:r w:rsidR="00333439" w:rsidRPr="00BA742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A CORREGIR</w:t>
            </w:r>
            <w:r w:rsidR="006404D2" w:rsidRPr="00BA742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 xml:space="preserve"> (en el caso de ser varias líneas, presentar los siguientes cuadros por línea)</w:t>
            </w:r>
          </w:p>
        </w:tc>
      </w:tr>
      <w:tr w:rsidR="00167549" w:rsidRPr="00C751B1" w:rsidTr="00167549">
        <w:trPr>
          <w:trHeight w:val="415"/>
          <w:jc w:val="center"/>
        </w:trPr>
        <w:tc>
          <w:tcPr>
            <w:tcW w:w="10523" w:type="dxa"/>
            <w:gridSpan w:val="7"/>
            <w:shd w:val="clear" w:color="auto" w:fill="auto"/>
            <w:vAlign w:val="center"/>
          </w:tcPr>
          <w:p w:rsidR="00167549" w:rsidRPr="00BA7427" w:rsidRDefault="0084000C" w:rsidP="00EC35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de la Finca</w:t>
            </w:r>
            <w:r w:rsidR="004E5CFA"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/Línea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:</w:t>
            </w:r>
          </w:p>
          <w:p w:rsidR="00167549" w:rsidRPr="00BA7427" w:rsidRDefault="00167549" w:rsidP="00083C2C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" w:name="Texto51"/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6404D2" w:rsidRPr="00C751B1" w:rsidTr="00D423BA">
        <w:trPr>
          <w:trHeight w:val="415"/>
          <w:jc w:val="center"/>
        </w:trPr>
        <w:tc>
          <w:tcPr>
            <w:tcW w:w="1052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D2" w:rsidRPr="00BA7427" w:rsidRDefault="006404D2" w:rsidP="004E5CF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Acta de puesta en marcha.</w:t>
            </w:r>
          </w:p>
          <w:p w:rsidR="006404D2" w:rsidRPr="00BA7427" w:rsidRDefault="006404D2" w:rsidP="004E5CF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Expediente</w:t>
            </w:r>
            <w:r w:rsidR="0012664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Nº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    Fecha: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EC354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404D2" w:rsidRPr="00C751B1" w:rsidTr="00D423BA">
        <w:trPr>
          <w:trHeight w:val="415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Inicio: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Polígono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Parcela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Municipio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Provincia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404D2" w:rsidRPr="00C751B1" w:rsidTr="00D423BA">
        <w:trPr>
          <w:trHeight w:val="415"/>
          <w:jc w:val="center"/>
        </w:trPr>
        <w:tc>
          <w:tcPr>
            <w:tcW w:w="2630" w:type="dxa"/>
            <w:gridSpan w:val="2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Coordenadas UTM-Origen. </w:t>
            </w: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X: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262" w:type="dxa"/>
            <w:gridSpan w:val="3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Y: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404D2" w:rsidRPr="00C751B1" w:rsidTr="00D423BA">
        <w:trPr>
          <w:trHeight w:val="415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Fin: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Polígono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Parcela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Municipio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Provincia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404D2" w:rsidRPr="00C751B1" w:rsidTr="00D217A3">
        <w:trPr>
          <w:trHeight w:val="415"/>
          <w:jc w:val="center"/>
        </w:trPr>
        <w:tc>
          <w:tcPr>
            <w:tcW w:w="2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Coordenadas UTM Destino.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X: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52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D2" w:rsidRPr="00BA7427" w:rsidRDefault="006404D2" w:rsidP="00D423BA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Y: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404D2" w:rsidRPr="00BA7427" w:rsidRDefault="006404D2" w:rsidP="00D423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BC0D84" w:rsidRPr="00C751B1" w:rsidTr="00D217A3">
        <w:trPr>
          <w:trHeight w:val="343"/>
          <w:jc w:val="center"/>
        </w:trPr>
        <w:tc>
          <w:tcPr>
            <w:tcW w:w="10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D84" w:rsidRPr="00BA7427" w:rsidRDefault="00BC0D84" w:rsidP="004E5CF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Descripción general de la línea: 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BC0D84" w:rsidRPr="00BA7427" w:rsidRDefault="00BC0D84" w:rsidP="004E5CF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D217A3" w:rsidRPr="00083C2C" w:rsidRDefault="00D217A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p w:rsidR="00083C2C" w:rsidRDefault="00083C2C" w:rsidP="00083C2C">
      <w:pPr>
        <w:rPr>
          <w:b/>
          <w:u w:val="single"/>
        </w:rPr>
      </w:pPr>
      <w:r>
        <w:rPr>
          <w:b/>
          <w:u w:val="single"/>
        </w:rPr>
        <w:t xml:space="preserve">RELACIÓN DE APOYOS REFERENTES A </w:t>
      </w:r>
      <w:r w:rsidR="00840962">
        <w:rPr>
          <w:b/>
          <w:u w:val="single"/>
        </w:rPr>
        <w:t>LA</w:t>
      </w:r>
      <w:r>
        <w:rPr>
          <w:b/>
          <w:u w:val="single"/>
        </w:rPr>
        <w:t xml:space="preserve"> LÍNEA SOBRE L</w:t>
      </w:r>
      <w:r w:rsidR="00840962">
        <w:rPr>
          <w:b/>
          <w:u w:val="single"/>
        </w:rPr>
        <w:t>A</w:t>
      </w:r>
      <w:r>
        <w:rPr>
          <w:b/>
          <w:u w:val="single"/>
        </w:rPr>
        <w:t xml:space="preserve"> QUE SE VA A ACTUAR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407"/>
        <w:gridCol w:w="1310"/>
        <w:gridCol w:w="1538"/>
        <w:gridCol w:w="1763"/>
        <w:gridCol w:w="3013"/>
      </w:tblGrid>
      <w:tr w:rsidR="00083C2C" w:rsidTr="00083C2C">
        <w:trPr>
          <w:trHeight w:val="353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TIPO DE APOYO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COORDINADAS (UTM o Geográfica)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3C2C" w:rsidTr="00E3251D">
        <w:trPr>
          <w:trHeight w:val="559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Nº DE APOYO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Según el AISLADOR (Tipo 0,1,2,)</w:t>
            </w:r>
            <w:r>
              <w:rPr>
                <w:rStyle w:val="Refdenotaalfinal"/>
                <w:rFonts w:eastAsia="Times New Roman" w:cs="Calibri"/>
                <w:color w:val="000000"/>
                <w:sz w:val="20"/>
                <w:szCs w:val="20"/>
                <w:lang w:eastAsia="es-ES"/>
              </w:rPr>
              <w:endnoteReference w:id="1"/>
            </w:r>
            <w:r w:rsidR="00CF6E52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Según LA UBICACIÓN EN LA LÍNEA: A, B,C,D)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Inicio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Fin</w:t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E325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OBSERVACIONES</w:t>
            </w:r>
          </w:p>
        </w:tc>
      </w:tr>
      <w:tr w:rsidR="00083C2C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3C2C" w:rsidRDefault="00083C2C" w:rsidP="00CF6E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BA7427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83C2C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83C2C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83C2C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83C2C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83C2C" w:rsidRDefault="00083C2C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E4C1C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18367A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CF6E52" w:rsidRPr="00E3251D">
              <w:rPr>
                <w:rStyle w:val="Refdenotaalpie"/>
                <w:rFonts w:eastAsia="Times New Roman" w:cs="Calibri"/>
                <w:color w:val="FFFFFF"/>
                <w:sz w:val="20"/>
                <w:szCs w:val="20"/>
                <w:lang w:eastAsia="es-ES"/>
              </w:rPr>
              <w:footnoteReference w:id="1"/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CF6E52" w:rsidRPr="00E3251D">
              <w:rPr>
                <w:rStyle w:val="Refdenotaalpie"/>
                <w:rFonts w:eastAsia="Times New Roman" w:cs="Calibri"/>
                <w:color w:val="FFFFFF"/>
                <w:sz w:val="20"/>
                <w:szCs w:val="20"/>
                <w:lang w:eastAsia="es-ES"/>
              </w:rPr>
              <w:footnoteReference w:id="2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367A" w:rsidRDefault="0018367A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CF6E52" w:rsidTr="00CF6E52">
        <w:trPr>
          <w:trHeight w:val="402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E52" w:rsidRDefault="00CF6E52" w:rsidP="00CF6E52">
            <w:pPr>
              <w:jc w:val="center"/>
            </w:pP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3E669F" w:rsidRPr="00721E62" w:rsidRDefault="00D217A3" w:rsidP="0018367A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br w:type="page"/>
      </w:r>
      <w:r w:rsidR="003E669F" w:rsidRPr="00721E62">
        <w:rPr>
          <w:b/>
          <w:sz w:val="28"/>
          <w:szCs w:val="28"/>
          <w:u w:val="single"/>
        </w:rPr>
        <w:lastRenderedPageBreak/>
        <w:t>FICHA POR APOYO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72"/>
        <w:gridCol w:w="514"/>
        <w:gridCol w:w="473"/>
        <w:gridCol w:w="488"/>
        <w:gridCol w:w="419"/>
        <w:gridCol w:w="502"/>
        <w:gridCol w:w="211"/>
        <w:gridCol w:w="253"/>
        <w:gridCol w:w="479"/>
        <w:gridCol w:w="155"/>
        <w:gridCol w:w="67"/>
        <w:gridCol w:w="316"/>
        <w:gridCol w:w="370"/>
        <w:gridCol w:w="899"/>
        <w:gridCol w:w="308"/>
        <w:gridCol w:w="223"/>
        <w:gridCol w:w="308"/>
        <w:gridCol w:w="21"/>
        <w:gridCol w:w="577"/>
        <w:gridCol w:w="126"/>
        <w:gridCol w:w="81"/>
        <w:gridCol w:w="227"/>
        <w:gridCol w:w="416"/>
        <w:gridCol w:w="487"/>
        <w:gridCol w:w="258"/>
        <w:gridCol w:w="1267"/>
      </w:tblGrid>
      <w:tr w:rsidR="0039483C" w:rsidTr="00DC1317">
        <w:trPr>
          <w:trHeight w:val="6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3E669F" w:rsidRDefault="003E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Nº DE APOYO</w:t>
            </w:r>
          </w:p>
        </w:tc>
        <w:tc>
          <w:tcPr>
            <w:tcW w:w="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:rsidR="003E669F" w:rsidRDefault="003E669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3E669F" w:rsidRDefault="003E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COORDENADA </w:t>
            </w:r>
            <w:r w:rsidR="00F878A3">
              <w:rPr>
                <w:rFonts w:eastAsia="Times New Roman" w:cs="Calibri"/>
                <w:color w:val="000000"/>
                <w:lang w:eastAsia="es-ES"/>
              </w:rPr>
              <w:t>Inicio</w:t>
            </w:r>
          </w:p>
        </w:tc>
        <w:tc>
          <w:tcPr>
            <w:tcW w:w="10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:rsidR="003E669F" w:rsidRDefault="003E669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3E669F" w:rsidRDefault="003E66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COORDENADA </w:t>
            </w:r>
            <w:r w:rsidR="00F878A3">
              <w:rPr>
                <w:rFonts w:eastAsia="Times New Roman" w:cs="Calibri"/>
                <w:color w:val="000000"/>
                <w:lang w:eastAsia="es-ES"/>
              </w:rPr>
              <w:t>Final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:rsidR="003E669F" w:rsidRDefault="003E669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B109CC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F878A3" w:rsidTr="00D217A3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8A3" w:rsidRPr="00126644" w:rsidRDefault="00F8790F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DESCRIPCIÓN:</w:t>
            </w:r>
          </w:p>
        </w:tc>
      </w:tr>
      <w:tr w:rsidR="00B109CC" w:rsidTr="00B109CC">
        <w:trPr>
          <w:trHeight w:val="600"/>
        </w:trPr>
        <w:tc>
          <w:tcPr>
            <w:tcW w:w="1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¿Existen medidas Anti electrocución -elementos de aislamiento recubriendo conductores y/o puentes-.?</w:t>
            </w:r>
          </w:p>
        </w:tc>
        <w:tc>
          <w:tcPr>
            <w:tcW w:w="16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lang w:eastAsia="es-ES"/>
              </w:rPr>
              <w:t>SI</w:t>
            </w:r>
            <w:r w:rsidR="00621E33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lang w:eastAsia="es-ES"/>
              </w:rPr>
              <w:t>NO</w:t>
            </w:r>
            <w:r w:rsidR="00621E33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09CC" w:rsidTr="00B109CC">
        <w:trPr>
          <w:trHeight w:val="600"/>
        </w:trPr>
        <w:tc>
          <w:tcPr>
            <w:tcW w:w="1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sz w:val="18"/>
                <w:szCs w:val="18"/>
                <w:lang w:eastAsia="es-ES"/>
              </w:rPr>
              <w:t>¿Existen medidas anticolisión (espiral, tiras en X, giratorios..etc)</w:t>
            </w:r>
          </w:p>
        </w:tc>
        <w:tc>
          <w:tcPr>
            <w:tcW w:w="16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lang w:eastAsia="es-ES"/>
              </w:rPr>
              <w:t>SI</w:t>
            </w:r>
            <w:r w:rsidR="00621E33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9CC" w:rsidRPr="00B109CC" w:rsidRDefault="00B109CC" w:rsidP="001266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109CC">
              <w:rPr>
                <w:rFonts w:eastAsia="Times New Roman" w:cs="Calibri"/>
                <w:color w:val="000000"/>
                <w:lang w:eastAsia="es-ES"/>
              </w:rPr>
              <w:t>NO</w:t>
            </w:r>
            <w:r w:rsidR="00621E33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82CBB" w:rsidTr="00DC1317">
        <w:trPr>
          <w:trHeight w:val="90"/>
        </w:trPr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Cruceta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Bóveda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Plano Horizontal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Al tresbolillo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En cruz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En Pórtico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Plano vertical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B53A3E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</w:pPr>
            <w:r w:rsidRPr="00B53A3E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>Doble circuito</w:t>
            </w:r>
            <w:r w:rsidR="00621E33">
              <w:rPr>
                <w:rFonts w:eastAsia="Times New Roman" w:cs="Calibri"/>
                <w:b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E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621E3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82CBB" w:rsidTr="00DC1317">
        <w:trPr>
          <w:trHeight w:val="90"/>
        </w:trPr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4C280A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847725" cy="771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4C280A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790575" cy="77152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4C280A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790575" cy="105727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4C280A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552450" cy="109537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4C280A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762000" cy="981075"/>
                  <wp:effectExtent l="0" t="0" r="0" b="0"/>
                  <wp:docPr id="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4C280A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647700" cy="11049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4C280A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4C280A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666750" cy="111442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83C" w:rsidTr="00DC1317">
        <w:trPr>
          <w:trHeight w:val="600"/>
        </w:trPr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Tipo de apoyo</w:t>
            </w:r>
          </w:p>
        </w:tc>
        <w:tc>
          <w:tcPr>
            <w:tcW w:w="1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Madera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Metálico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9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Hormigón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A56B5" w:rsidTr="00DC1317">
        <w:trPr>
          <w:trHeight w:val="600"/>
        </w:trPr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F5" w:rsidRPr="00126644" w:rsidRDefault="00306BF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Material cruceta</w:t>
            </w:r>
          </w:p>
        </w:tc>
        <w:tc>
          <w:tcPr>
            <w:tcW w:w="21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F5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Madera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F5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Metálico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73E22" w:rsidTr="00DC1317">
        <w:trPr>
          <w:trHeight w:val="600"/>
        </w:trPr>
        <w:tc>
          <w:tcPr>
            <w:tcW w:w="21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Puente</w:t>
            </w:r>
          </w:p>
        </w:tc>
        <w:tc>
          <w:tcPr>
            <w:tcW w:w="1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Por encima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C3E20" w:rsidRPr="00126644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1628775" cy="4000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Por debajo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3C3E20" w:rsidRPr="00126644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1514475" cy="2857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E22" w:rsidTr="00DC1317">
        <w:trPr>
          <w:trHeight w:val="300"/>
        </w:trPr>
        <w:tc>
          <w:tcPr>
            <w:tcW w:w="156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Aislador</w:t>
            </w:r>
          </w:p>
        </w:tc>
        <w:tc>
          <w:tcPr>
            <w:tcW w:w="1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En amarre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Suspendido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Rígido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73E22" w:rsidTr="00DC1317">
        <w:trPr>
          <w:trHeight w:val="300"/>
        </w:trPr>
        <w:tc>
          <w:tcPr>
            <w:tcW w:w="156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126644" w:rsidRDefault="00073E22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</w:p>
        </w:tc>
        <w:tc>
          <w:tcPr>
            <w:tcW w:w="1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126644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1057275" cy="6477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126644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866775" cy="65722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22" w:rsidRPr="00126644" w:rsidRDefault="007D4829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3C3E20">
              <w:rPr>
                <w:rFonts w:eastAsia="Times New Roman" w:cs="Calibri"/>
                <w:b/>
                <w:noProof/>
                <w:color w:val="000000"/>
                <w:lang w:eastAsia="es-ES"/>
              </w:rPr>
              <w:drawing>
                <wp:inline distT="0" distB="0" distL="0" distR="0">
                  <wp:extent cx="885825" cy="733425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1B2" w:rsidTr="00DC1317">
        <w:trPr>
          <w:trHeight w:val="600"/>
        </w:trPr>
        <w:tc>
          <w:tcPr>
            <w:tcW w:w="2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6B5" w:rsidRPr="00126644" w:rsidRDefault="009A56B5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Singularidad</w:t>
            </w:r>
            <w:r w:rsidR="00C67A43">
              <w:rPr>
                <w:rFonts w:eastAsia="Times New Roman" w:cs="Calibri"/>
                <w:b/>
                <w:color w:val="000000"/>
                <w:lang w:eastAsia="es-ES"/>
              </w:rPr>
              <w:t xml:space="preserve">: </w:t>
            </w:r>
          </w:p>
        </w:tc>
        <w:tc>
          <w:tcPr>
            <w:tcW w:w="157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6B5" w:rsidRDefault="00B53A3E" w:rsidP="00126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 xml:space="preserve">Transformador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A33E2C" w:rsidRDefault="007D4829" w:rsidP="00082CBB">
            <w:pPr>
              <w:spacing w:after="0" w:line="240" w:lineRule="auto"/>
              <w:jc w:val="center"/>
              <w:rPr>
                <w:noProof/>
              </w:rPr>
            </w:pPr>
            <w:r w:rsidRPr="000B662D">
              <w:rPr>
                <w:noProof/>
              </w:rPr>
              <w:drawing>
                <wp:inline distT="0" distB="0" distL="0" distR="0">
                  <wp:extent cx="1066800" cy="762000"/>
                  <wp:effectExtent l="0" t="0" r="0" b="0"/>
                  <wp:docPr id="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1B2" w:rsidRPr="00126644" w:rsidRDefault="007821B2" w:rsidP="00082CB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</w:p>
        </w:tc>
        <w:tc>
          <w:tcPr>
            <w:tcW w:w="13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56B5" w:rsidRDefault="00B53A3E" w:rsidP="001266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 xml:space="preserve">Fusible </w:t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A4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856198">
              <w:rPr>
                <w:rFonts w:ascii="Times New Roman" w:hAnsi="Times New Roman"/>
                <w:sz w:val="20"/>
                <w:szCs w:val="20"/>
              </w:rPr>
            </w:r>
            <w:r w:rsidR="0085619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67A4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082CBB" w:rsidRPr="00126644" w:rsidRDefault="007D4829" w:rsidP="00082CB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0B662D">
              <w:rPr>
                <w:noProof/>
              </w:rPr>
              <w:drawing>
                <wp:inline distT="0" distB="0" distL="0" distR="0">
                  <wp:extent cx="828675" cy="781050"/>
                  <wp:effectExtent l="0" t="0" r="0" b="0"/>
                  <wp:docPr id="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317" w:rsidTr="00585D9C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317" w:rsidRDefault="00DC1317" w:rsidP="00DC131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lang w:eastAsia="es-ES"/>
              </w:rPr>
              <w:t>Documentación a aportar:</w:t>
            </w:r>
          </w:p>
          <w:p w:rsidR="00DC1317" w:rsidRDefault="00DC1317" w:rsidP="00DC131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</w:p>
          <w:p w:rsidR="00DC1317" w:rsidRDefault="00DC1317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 w:rsidRPr="00DC1317">
              <w:rPr>
                <w:rFonts w:eastAsia="Times New Roman" w:cs="Calibri"/>
                <w:color w:val="00000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DC1317">
              <w:rPr>
                <w:rFonts w:eastAsia="Times New Roman" w:cs="Calibri"/>
                <w:color w:val="000000"/>
                <w:lang w:eastAsia="es-ES"/>
              </w:rPr>
              <w:instrText xml:space="preserve"> FORMCHECKBOX </w:instrText>
            </w:r>
            <w:r w:rsidR="00856198">
              <w:rPr>
                <w:rFonts w:eastAsia="Times New Roman" w:cs="Calibri"/>
                <w:color w:val="000000"/>
                <w:lang w:eastAsia="es-ES"/>
              </w:rPr>
            </w:r>
            <w:r w:rsidR="00856198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Pr="00DC1317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bookmarkEnd w:id="2"/>
            <w:r w:rsidRPr="00DC1317">
              <w:rPr>
                <w:rFonts w:eastAsia="Times New Roman" w:cs="Calibri"/>
                <w:color w:val="000000"/>
                <w:lang w:eastAsia="es-ES"/>
              </w:rPr>
              <w:t xml:space="preserve"> Fotografía de</w:t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cada </w:t>
            </w:r>
            <w:r w:rsidRPr="00DC1317">
              <w:rPr>
                <w:rFonts w:eastAsia="Times New Roman" w:cs="Calibri"/>
                <w:color w:val="000000"/>
                <w:lang w:eastAsia="es-ES"/>
              </w:rPr>
              <w:t>apoyo a corregir.</w:t>
            </w:r>
          </w:p>
          <w:p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E8570B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E8570B" w:rsidRPr="00DC1317" w:rsidRDefault="00E8570B" w:rsidP="00DC1317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  <w:p w:rsidR="00DC1317" w:rsidRPr="00126644" w:rsidRDefault="00DC1317" w:rsidP="00DC131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</w:p>
        </w:tc>
      </w:tr>
      <w:tr w:rsidR="00BA7427" w:rsidTr="00D423BA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7427" w:rsidRPr="00126644" w:rsidRDefault="00BA7427" w:rsidP="0012664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126644">
              <w:rPr>
                <w:rFonts w:eastAsia="Times New Roman" w:cs="Calibri"/>
                <w:b/>
                <w:color w:val="000000"/>
                <w:lang w:eastAsia="es-ES"/>
              </w:rPr>
              <w:lastRenderedPageBreak/>
              <w:t>ADECUACIÓN PROPUESTA:</w:t>
            </w:r>
          </w:p>
        </w:tc>
      </w:tr>
      <w:tr w:rsidR="00126644" w:rsidTr="00D423BA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6644" w:rsidRDefault="0012664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Características de los sistemas de aislamiento que se van a instalar: </w:t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D217A3"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A7427" w:rsidTr="00D423BA">
        <w:trPr>
          <w:trHeight w:val="600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7427" w:rsidRDefault="0012664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Características de los dispositivos </w:t>
            </w:r>
            <w:r w:rsidR="00E71F1A">
              <w:rPr>
                <w:rFonts w:eastAsia="Times New Roman" w:cs="Calibri"/>
                <w:color w:val="000000"/>
                <w:lang w:eastAsia="es-ES"/>
              </w:rPr>
              <w:t>anticolisión</w:t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y la ubicación de los mismos</w:t>
            </w:r>
            <w:r w:rsidR="00E71F1A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4310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435F91" w:rsidRDefault="00435F91" w:rsidP="00435F91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:rsidR="002D0C7E" w:rsidRPr="00AE226F" w:rsidRDefault="002D0C7E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306C4A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06C4A"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:rsidR="00435F91" w:rsidRDefault="00435F91" w:rsidP="00435F91">
      <w:pPr>
        <w:framePr w:w="10188" w:h="715" w:hSpace="141" w:wrap="around" w:vAnchor="text" w:hAnchor="page" w:x="882" w:y="1156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:rsidR="00435F91" w:rsidRPr="00873BBA" w:rsidRDefault="00435F91" w:rsidP="00435F91">
      <w:pPr>
        <w:framePr w:w="10188" w:h="715" w:hSpace="141" w:wrap="around" w:vAnchor="text" w:hAnchor="page" w:x="882" w:y="1156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 w:rsidRPr="00873BBA">
        <w:rPr>
          <w:rFonts w:ascii="Times New Roman" w:hAnsi="Times New Roman"/>
          <w:b/>
          <w:sz w:val="20"/>
          <w:szCs w:val="20"/>
        </w:rPr>
        <w:t>CÓDIGO DIR3: A08027157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sectPr w:rsidR="005911E3" w:rsidRPr="005911E3" w:rsidSect="00D03885">
      <w:headerReference w:type="default" r:id="rId22"/>
      <w:footerReference w:type="default" r:id="rId23"/>
      <w:headerReference w:type="first" r:id="rId24"/>
      <w:pgSz w:w="11906" w:h="16838" w:code="9"/>
      <w:pgMar w:top="1797" w:right="748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98" w:rsidRDefault="00856198" w:rsidP="00105875">
      <w:pPr>
        <w:spacing w:after="0" w:line="240" w:lineRule="auto"/>
      </w:pPr>
      <w:r>
        <w:separator/>
      </w:r>
    </w:p>
  </w:endnote>
  <w:endnote w:type="continuationSeparator" w:id="0">
    <w:p w:rsidR="00856198" w:rsidRDefault="00856198" w:rsidP="00105875">
      <w:pPr>
        <w:spacing w:after="0" w:line="240" w:lineRule="auto"/>
      </w:pPr>
      <w:r>
        <w:continuationSeparator/>
      </w:r>
    </w:p>
  </w:endnote>
  <w:endnote w:id="1">
    <w:p w:rsidR="00DC1317" w:rsidRPr="008F02ED" w:rsidRDefault="00DC1317" w:rsidP="00083C2C">
      <w:pPr>
        <w:pStyle w:val="Textonotaalfinal"/>
        <w:rPr>
          <w:lang w:val="es-ES_tradnl"/>
        </w:rPr>
      </w:pPr>
      <w:r>
        <w:rPr>
          <w:rStyle w:val="Refdenotaalfinal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17" w:rsidRPr="003664B5" w:rsidRDefault="007D4829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317" w:rsidRPr="003664B5" w:rsidRDefault="00DC131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C1317" w:rsidRDefault="00DC13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DC1317" w:rsidRPr="003664B5" w:rsidRDefault="00DC131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C1317" w:rsidRDefault="00DC131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98" w:rsidRDefault="00856198" w:rsidP="00105875">
      <w:pPr>
        <w:spacing w:after="0" w:line="240" w:lineRule="auto"/>
      </w:pPr>
      <w:r>
        <w:separator/>
      </w:r>
    </w:p>
  </w:footnote>
  <w:footnote w:type="continuationSeparator" w:id="0">
    <w:p w:rsidR="00856198" w:rsidRDefault="00856198" w:rsidP="00105875">
      <w:pPr>
        <w:spacing w:after="0" w:line="240" w:lineRule="auto"/>
      </w:pPr>
      <w:r>
        <w:continuationSeparator/>
      </w:r>
    </w:p>
  </w:footnote>
  <w:footnote w:id="1">
    <w:p w:rsidR="00DC1317" w:rsidRPr="008F02ED" w:rsidRDefault="00DC1317" w:rsidP="00CF6E52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440"/>
        <w:gridCol w:w="4949"/>
      </w:tblGrid>
      <w:tr w:rsidR="00DC1317" w:rsidRPr="00D423BA" w:rsidTr="005A43DF">
        <w:trPr>
          <w:trHeight w:val="605"/>
        </w:trPr>
        <w:tc>
          <w:tcPr>
            <w:tcW w:w="1951" w:type="dxa"/>
            <w:vMerge w:val="restart"/>
            <w:shd w:val="clear" w:color="auto" w:fill="auto"/>
          </w:tcPr>
          <w:p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  <w:r w:rsidRPr="00D423BA">
              <w:rPr>
                <w:sz w:val="16"/>
                <w:szCs w:val="16"/>
                <w:lang w:val="es-ES_tradnl"/>
              </w:rPr>
              <w:t>Según el A</w:t>
            </w:r>
            <w:r>
              <w:rPr>
                <w:sz w:val="16"/>
                <w:szCs w:val="16"/>
                <w:lang w:val="es-ES_tradnl"/>
              </w:rPr>
              <w:t>I</w:t>
            </w:r>
            <w:r w:rsidRPr="00D423BA">
              <w:rPr>
                <w:sz w:val="16"/>
                <w:szCs w:val="16"/>
                <w:lang w:val="es-ES_tradnl"/>
              </w:rPr>
              <w:t>SLADOR</w:t>
            </w:r>
          </w:p>
        </w:tc>
        <w:tc>
          <w:tcPr>
            <w:tcW w:w="3544" w:type="dxa"/>
            <w:shd w:val="clear" w:color="auto" w:fill="auto"/>
          </w:tcPr>
          <w:p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  <w:r w:rsidRPr="00D423BA">
              <w:rPr>
                <w:sz w:val="16"/>
                <w:szCs w:val="16"/>
                <w:lang w:val="es-ES_tradnl"/>
              </w:rPr>
              <w:t>Tipo O: con aisladores en amarre</w:t>
            </w:r>
          </w:p>
        </w:tc>
        <w:tc>
          <w:tcPr>
            <w:tcW w:w="4952" w:type="dxa"/>
            <w:vMerge w:val="restart"/>
            <w:shd w:val="clear" w:color="auto" w:fill="auto"/>
          </w:tcPr>
          <w:p w:rsidR="00DC1317" w:rsidRPr="00D423BA" w:rsidRDefault="00DC1317" w:rsidP="00CF6E52">
            <w:pPr>
              <w:pStyle w:val="Textonotapie"/>
              <w:jc w:val="center"/>
              <w:rPr>
                <w:lang w:val="es-ES_tradnl"/>
              </w:rPr>
            </w:pPr>
            <w:r>
              <w:object w:dxaOrig="8549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33.35pt;height:84.65pt">
                  <v:imagedata r:id="rId1" o:title=""/>
                </v:shape>
                <o:OLEObject Type="Embed" ProgID="PBrush" ShapeID="_x0000_i1026" DrawAspect="Content" ObjectID="_1742033191" r:id="rId2"/>
              </w:object>
            </w:r>
          </w:p>
        </w:tc>
      </w:tr>
      <w:tr w:rsidR="00DC1317" w:rsidRPr="00D423BA" w:rsidTr="005A43DF">
        <w:trPr>
          <w:trHeight w:val="739"/>
        </w:trPr>
        <w:tc>
          <w:tcPr>
            <w:tcW w:w="1951" w:type="dxa"/>
            <w:vMerge/>
            <w:shd w:val="clear" w:color="auto" w:fill="auto"/>
          </w:tcPr>
          <w:p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</w:tcPr>
          <w:p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  <w:r w:rsidRPr="00D423BA">
              <w:rPr>
                <w:sz w:val="16"/>
                <w:szCs w:val="16"/>
                <w:lang w:val="es-ES_tradnl"/>
              </w:rPr>
              <w:t>Tipo 1. Con aisladores en suspensión</w:t>
            </w:r>
          </w:p>
        </w:tc>
        <w:tc>
          <w:tcPr>
            <w:tcW w:w="4952" w:type="dxa"/>
            <w:vMerge/>
            <w:shd w:val="clear" w:color="auto" w:fill="auto"/>
          </w:tcPr>
          <w:p w:rsidR="00DC1317" w:rsidRPr="00D423BA" w:rsidRDefault="00DC1317" w:rsidP="00CF6E52">
            <w:pPr>
              <w:pStyle w:val="Textonotapie"/>
              <w:rPr>
                <w:lang w:val="es-ES_tradnl"/>
              </w:rPr>
            </w:pPr>
          </w:p>
        </w:tc>
      </w:tr>
      <w:tr w:rsidR="00DC1317" w:rsidRPr="00D423BA" w:rsidTr="00D423BA">
        <w:tc>
          <w:tcPr>
            <w:tcW w:w="1951" w:type="dxa"/>
            <w:vMerge/>
            <w:shd w:val="clear" w:color="auto" w:fill="auto"/>
          </w:tcPr>
          <w:p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544" w:type="dxa"/>
            <w:shd w:val="clear" w:color="auto" w:fill="auto"/>
          </w:tcPr>
          <w:p w:rsidR="00DC1317" w:rsidRPr="00D423BA" w:rsidRDefault="00DC1317" w:rsidP="00CF6E52">
            <w:pPr>
              <w:pStyle w:val="Textonotapie"/>
              <w:rPr>
                <w:sz w:val="16"/>
                <w:szCs w:val="16"/>
                <w:lang w:val="es-ES_tradnl"/>
              </w:rPr>
            </w:pPr>
            <w:r w:rsidRPr="00D423BA">
              <w:rPr>
                <w:sz w:val="16"/>
                <w:szCs w:val="16"/>
                <w:lang w:val="es-ES_tradnl"/>
              </w:rPr>
              <w:t>Tipo 2. Con aisladores rígidos.</w:t>
            </w:r>
          </w:p>
        </w:tc>
        <w:tc>
          <w:tcPr>
            <w:tcW w:w="4952" w:type="dxa"/>
            <w:vMerge/>
            <w:shd w:val="clear" w:color="auto" w:fill="auto"/>
          </w:tcPr>
          <w:p w:rsidR="00DC1317" w:rsidRPr="00D423BA" w:rsidRDefault="00DC1317" w:rsidP="00CF6E52">
            <w:pPr>
              <w:pStyle w:val="Textonotapie"/>
              <w:rPr>
                <w:lang w:val="es-ES_tradnl"/>
              </w:rPr>
            </w:pPr>
          </w:p>
        </w:tc>
      </w:tr>
    </w:tbl>
    <w:p w:rsidR="00DC1317" w:rsidRPr="008F02ED" w:rsidRDefault="00DC1317" w:rsidP="00CF6E52">
      <w:pPr>
        <w:pStyle w:val="Textonotapie"/>
        <w:rPr>
          <w:lang w:val="es-ES_tradnl"/>
        </w:rPr>
      </w:pPr>
    </w:p>
  </w:footnote>
  <w:footnote w:id="2"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8083"/>
      </w:tblGrid>
      <w:tr w:rsidR="00DC1317" w:rsidRPr="00D423BA" w:rsidTr="00D423BA">
        <w:tc>
          <w:tcPr>
            <w:tcW w:w="2235" w:type="dxa"/>
            <w:vMerge w:val="restart"/>
            <w:shd w:val="clear" w:color="auto" w:fill="auto"/>
          </w:tcPr>
          <w:p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>Según la UBICACIÓN</w:t>
            </w:r>
          </w:p>
        </w:tc>
        <w:tc>
          <w:tcPr>
            <w:tcW w:w="8212" w:type="dxa"/>
            <w:shd w:val="clear" w:color="auto" w:fill="auto"/>
          </w:tcPr>
          <w:p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 xml:space="preserve">A: </w:t>
            </w:r>
            <w:r>
              <w:rPr>
                <w:lang w:val="es-ES_tradnl"/>
              </w:rPr>
              <w:t>Inicio de línea</w:t>
            </w:r>
          </w:p>
        </w:tc>
      </w:tr>
      <w:tr w:rsidR="00DC1317" w:rsidRPr="00D423BA" w:rsidTr="00D423BA">
        <w:tc>
          <w:tcPr>
            <w:tcW w:w="2235" w:type="dxa"/>
            <w:vMerge/>
            <w:shd w:val="clear" w:color="auto" w:fill="auto"/>
          </w:tcPr>
          <w:p w:rsidR="00DC1317" w:rsidRPr="00D423BA" w:rsidRDefault="00DC1317">
            <w:pPr>
              <w:pStyle w:val="Textonotapie"/>
              <w:rPr>
                <w:lang w:val="es-ES_tradnl"/>
              </w:rPr>
            </w:pPr>
          </w:p>
        </w:tc>
        <w:tc>
          <w:tcPr>
            <w:tcW w:w="8212" w:type="dxa"/>
            <w:shd w:val="clear" w:color="auto" w:fill="auto"/>
          </w:tcPr>
          <w:p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>B.- Fin de Línea</w:t>
            </w:r>
          </w:p>
        </w:tc>
      </w:tr>
      <w:tr w:rsidR="00DC1317" w:rsidRPr="00D423BA" w:rsidTr="00D423BA">
        <w:tc>
          <w:tcPr>
            <w:tcW w:w="2235" w:type="dxa"/>
            <w:vMerge/>
            <w:shd w:val="clear" w:color="auto" w:fill="auto"/>
          </w:tcPr>
          <w:p w:rsidR="00DC1317" w:rsidRPr="00D423BA" w:rsidRDefault="00DC1317">
            <w:pPr>
              <w:pStyle w:val="Textonotapie"/>
              <w:rPr>
                <w:lang w:val="es-ES_tradnl"/>
              </w:rPr>
            </w:pPr>
          </w:p>
        </w:tc>
        <w:tc>
          <w:tcPr>
            <w:tcW w:w="8212" w:type="dxa"/>
            <w:shd w:val="clear" w:color="auto" w:fill="auto"/>
          </w:tcPr>
          <w:p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>C.- Derivación</w:t>
            </w:r>
          </w:p>
        </w:tc>
      </w:tr>
      <w:tr w:rsidR="00DC1317" w:rsidRPr="00D423BA" w:rsidTr="00D423BA">
        <w:tc>
          <w:tcPr>
            <w:tcW w:w="2235" w:type="dxa"/>
            <w:vMerge/>
            <w:shd w:val="clear" w:color="auto" w:fill="auto"/>
          </w:tcPr>
          <w:p w:rsidR="00DC1317" w:rsidRPr="00D423BA" w:rsidRDefault="00DC1317">
            <w:pPr>
              <w:pStyle w:val="Textonotapie"/>
              <w:rPr>
                <w:lang w:val="es-ES_tradnl"/>
              </w:rPr>
            </w:pPr>
          </w:p>
        </w:tc>
        <w:tc>
          <w:tcPr>
            <w:tcW w:w="8212" w:type="dxa"/>
            <w:shd w:val="clear" w:color="auto" w:fill="auto"/>
          </w:tcPr>
          <w:p w:rsidR="00DC1317" w:rsidRPr="00D423BA" w:rsidRDefault="00DC1317">
            <w:pPr>
              <w:pStyle w:val="Textonotapie"/>
              <w:rPr>
                <w:lang w:val="es-ES_tradnl"/>
              </w:rPr>
            </w:pPr>
            <w:r w:rsidRPr="00D423BA">
              <w:rPr>
                <w:lang w:val="es-ES_tradnl"/>
              </w:rPr>
              <w:t>D.- Otros (descrito en observaciones.)</w:t>
            </w:r>
          </w:p>
        </w:tc>
      </w:tr>
    </w:tbl>
    <w:p w:rsidR="00DC1317" w:rsidRPr="00DA10C2" w:rsidRDefault="00DC1317" w:rsidP="00CF6E52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17" w:rsidRPr="008C2F33" w:rsidRDefault="007D4829" w:rsidP="009726BF">
    <w:r w:rsidRPr="006E62C9">
      <w:rPr>
        <w:noProof/>
      </w:rPr>
      <w:drawing>
        <wp:inline distT="0" distB="0" distL="0" distR="0">
          <wp:extent cx="5943600" cy="409575"/>
          <wp:effectExtent l="0" t="0" r="0" b="0"/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1317" w:rsidRPr="00A00390" w:rsidRDefault="00DC131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17" w:rsidRPr="008C2F33" w:rsidRDefault="007D4829" w:rsidP="009726BF">
    <w:r w:rsidRPr="006E62C9">
      <w:rPr>
        <w:noProof/>
      </w:rPr>
      <w:drawing>
        <wp:inline distT="0" distB="0" distL="0" distR="0">
          <wp:extent cx="5943600" cy="4095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1317" w:rsidRPr="00D03885" w:rsidRDefault="00DC1317" w:rsidP="00D038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D20A88A8"/>
    <w:lvl w:ilvl="0" w:tplc="CDD88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63A"/>
    <w:multiLevelType w:val="hybridMultilevel"/>
    <w:tmpl w:val="52C0286E"/>
    <w:lvl w:ilvl="0" w:tplc="4E768D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CE5050"/>
    <w:multiLevelType w:val="hybridMultilevel"/>
    <w:tmpl w:val="92F411B6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481E"/>
    <w:multiLevelType w:val="hybridMultilevel"/>
    <w:tmpl w:val="0074AEC4"/>
    <w:lvl w:ilvl="0" w:tplc="091491A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46076"/>
    <w:multiLevelType w:val="hybridMultilevel"/>
    <w:tmpl w:val="B02C2358"/>
    <w:lvl w:ilvl="0" w:tplc="384626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05EDC"/>
    <w:multiLevelType w:val="hybridMultilevel"/>
    <w:tmpl w:val="E09A1348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444E7"/>
    <w:multiLevelType w:val="hybridMultilevel"/>
    <w:tmpl w:val="4D366390"/>
    <w:lvl w:ilvl="0" w:tplc="665EB4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8645F2"/>
    <w:multiLevelType w:val="hybridMultilevel"/>
    <w:tmpl w:val="E9FAC3F4"/>
    <w:lvl w:ilvl="0" w:tplc="1212A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16"/>
  </w:num>
  <w:num w:numId="11">
    <w:abstractNumId w:val="1"/>
  </w:num>
  <w:num w:numId="12">
    <w:abstractNumId w:val="2"/>
  </w:num>
  <w:num w:numId="13">
    <w:abstractNumId w:val="7"/>
  </w:num>
  <w:num w:numId="14">
    <w:abstractNumId w:val="9"/>
  </w:num>
  <w:num w:numId="15">
    <w:abstractNumId w:val="14"/>
  </w:num>
  <w:num w:numId="16">
    <w:abstractNumId w:val="5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daSCARXbxMpP/FMcUfStiO8c2yxSWZOEF/hY3IBeRVb4qi0hZCkYcZ/BbIKuCU19IcrvO56M+rRAI2Ct6Mc6Wg==" w:salt="a5sKrOBPwtLfxMe7PH5B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1470A"/>
    <w:rsid w:val="00025F60"/>
    <w:rsid w:val="00033A1A"/>
    <w:rsid w:val="000349FB"/>
    <w:rsid w:val="000440F2"/>
    <w:rsid w:val="00051470"/>
    <w:rsid w:val="000515F7"/>
    <w:rsid w:val="00051EE7"/>
    <w:rsid w:val="000550E4"/>
    <w:rsid w:val="0006242B"/>
    <w:rsid w:val="00073E22"/>
    <w:rsid w:val="000757C5"/>
    <w:rsid w:val="00082CBB"/>
    <w:rsid w:val="00083C2C"/>
    <w:rsid w:val="000933E5"/>
    <w:rsid w:val="000A1A3C"/>
    <w:rsid w:val="000B101E"/>
    <w:rsid w:val="000D2C13"/>
    <w:rsid w:val="000D5E03"/>
    <w:rsid w:val="000E2E81"/>
    <w:rsid w:val="00101291"/>
    <w:rsid w:val="00101379"/>
    <w:rsid w:val="001026C4"/>
    <w:rsid w:val="00105875"/>
    <w:rsid w:val="00111332"/>
    <w:rsid w:val="00126644"/>
    <w:rsid w:val="00134725"/>
    <w:rsid w:val="001353BD"/>
    <w:rsid w:val="00140393"/>
    <w:rsid w:val="00141A8A"/>
    <w:rsid w:val="001623DD"/>
    <w:rsid w:val="00167549"/>
    <w:rsid w:val="0018080B"/>
    <w:rsid w:val="0018303F"/>
    <w:rsid w:val="0018367A"/>
    <w:rsid w:val="001A4A38"/>
    <w:rsid w:val="001B15D4"/>
    <w:rsid w:val="001B3232"/>
    <w:rsid w:val="001E008B"/>
    <w:rsid w:val="001F64D7"/>
    <w:rsid w:val="00213FC4"/>
    <w:rsid w:val="00220A44"/>
    <w:rsid w:val="00220D8E"/>
    <w:rsid w:val="00220F26"/>
    <w:rsid w:val="0026305A"/>
    <w:rsid w:val="002829C2"/>
    <w:rsid w:val="002945FF"/>
    <w:rsid w:val="0029603A"/>
    <w:rsid w:val="002A49F2"/>
    <w:rsid w:val="002A6A39"/>
    <w:rsid w:val="002B16EA"/>
    <w:rsid w:val="002B1F15"/>
    <w:rsid w:val="002B5150"/>
    <w:rsid w:val="002B7228"/>
    <w:rsid w:val="002C5925"/>
    <w:rsid w:val="002D09A1"/>
    <w:rsid w:val="002D0C7E"/>
    <w:rsid w:val="002D3834"/>
    <w:rsid w:val="002D3C77"/>
    <w:rsid w:val="002F5AF9"/>
    <w:rsid w:val="002F7810"/>
    <w:rsid w:val="00302E2C"/>
    <w:rsid w:val="00305D7C"/>
    <w:rsid w:val="00306BF5"/>
    <w:rsid w:val="00306C4A"/>
    <w:rsid w:val="0030795C"/>
    <w:rsid w:val="00323F1F"/>
    <w:rsid w:val="00333439"/>
    <w:rsid w:val="00356DEE"/>
    <w:rsid w:val="003576D6"/>
    <w:rsid w:val="00362738"/>
    <w:rsid w:val="00367C1D"/>
    <w:rsid w:val="00381FC5"/>
    <w:rsid w:val="00394481"/>
    <w:rsid w:val="0039483C"/>
    <w:rsid w:val="003A0911"/>
    <w:rsid w:val="003B67F2"/>
    <w:rsid w:val="003B7EFA"/>
    <w:rsid w:val="003C3E20"/>
    <w:rsid w:val="003D7BA1"/>
    <w:rsid w:val="003E5B3E"/>
    <w:rsid w:val="003E669F"/>
    <w:rsid w:val="003E7B50"/>
    <w:rsid w:val="00400417"/>
    <w:rsid w:val="004009E5"/>
    <w:rsid w:val="00407392"/>
    <w:rsid w:val="00411287"/>
    <w:rsid w:val="0042112C"/>
    <w:rsid w:val="004267EA"/>
    <w:rsid w:val="00435F91"/>
    <w:rsid w:val="00456184"/>
    <w:rsid w:val="00460E6D"/>
    <w:rsid w:val="00473CA3"/>
    <w:rsid w:val="00480B57"/>
    <w:rsid w:val="00490331"/>
    <w:rsid w:val="0049586E"/>
    <w:rsid w:val="004A42AA"/>
    <w:rsid w:val="004A5473"/>
    <w:rsid w:val="004B056E"/>
    <w:rsid w:val="004B36C6"/>
    <w:rsid w:val="004C280A"/>
    <w:rsid w:val="004C2FDF"/>
    <w:rsid w:val="004C5F28"/>
    <w:rsid w:val="004D0F5D"/>
    <w:rsid w:val="004D1A22"/>
    <w:rsid w:val="004D377D"/>
    <w:rsid w:val="004D4013"/>
    <w:rsid w:val="004E02A2"/>
    <w:rsid w:val="004E0F15"/>
    <w:rsid w:val="004E4249"/>
    <w:rsid w:val="004E5CFA"/>
    <w:rsid w:val="00505F53"/>
    <w:rsid w:val="00506340"/>
    <w:rsid w:val="00516C98"/>
    <w:rsid w:val="00517BC9"/>
    <w:rsid w:val="005252C1"/>
    <w:rsid w:val="00527E0A"/>
    <w:rsid w:val="00530458"/>
    <w:rsid w:val="0053173D"/>
    <w:rsid w:val="005363F9"/>
    <w:rsid w:val="005555E5"/>
    <w:rsid w:val="0057426C"/>
    <w:rsid w:val="00575D45"/>
    <w:rsid w:val="00577899"/>
    <w:rsid w:val="00584C89"/>
    <w:rsid w:val="00585D9C"/>
    <w:rsid w:val="005911E3"/>
    <w:rsid w:val="005A43DF"/>
    <w:rsid w:val="005C76A9"/>
    <w:rsid w:val="005E2D91"/>
    <w:rsid w:val="005E6567"/>
    <w:rsid w:val="005F282B"/>
    <w:rsid w:val="005F6EB4"/>
    <w:rsid w:val="006012F8"/>
    <w:rsid w:val="006013A1"/>
    <w:rsid w:val="00616F9D"/>
    <w:rsid w:val="00617905"/>
    <w:rsid w:val="00621E33"/>
    <w:rsid w:val="006259EA"/>
    <w:rsid w:val="006305C6"/>
    <w:rsid w:val="006404D2"/>
    <w:rsid w:val="00642D85"/>
    <w:rsid w:val="0065510A"/>
    <w:rsid w:val="006676C3"/>
    <w:rsid w:val="0066791E"/>
    <w:rsid w:val="00675B58"/>
    <w:rsid w:val="006A1635"/>
    <w:rsid w:val="006C25B0"/>
    <w:rsid w:val="006C2D21"/>
    <w:rsid w:val="006C32B5"/>
    <w:rsid w:val="006D53F9"/>
    <w:rsid w:val="006E53F8"/>
    <w:rsid w:val="006E7FF9"/>
    <w:rsid w:val="006F7901"/>
    <w:rsid w:val="007051B0"/>
    <w:rsid w:val="00717D69"/>
    <w:rsid w:val="00721918"/>
    <w:rsid w:val="00721E62"/>
    <w:rsid w:val="00735796"/>
    <w:rsid w:val="00737893"/>
    <w:rsid w:val="00742637"/>
    <w:rsid w:val="00746852"/>
    <w:rsid w:val="00765C24"/>
    <w:rsid w:val="00772B0A"/>
    <w:rsid w:val="007761B0"/>
    <w:rsid w:val="007821B2"/>
    <w:rsid w:val="00787760"/>
    <w:rsid w:val="007A5028"/>
    <w:rsid w:val="007B1CDD"/>
    <w:rsid w:val="007B5BF3"/>
    <w:rsid w:val="007C5EC4"/>
    <w:rsid w:val="007D4829"/>
    <w:rsid w:val="008036DD"/>
    <w:rsid w:val="008204DF"/>
    <w:rsid w:val="00835ABA"/>
    <w:rsid w:val="0084000C"/>
    <w:rsid w:val="00840962"/>
    <w:rsid w:val="0084622F"/>
    <w:rsid w:val="00852782"/>
    <w:rsid w:val="00856198"/>
    <w:rsid w:val="008618F9"/>
    <w:rsid w:val="008638F6"/>
    <w:rsid w:val="00873BBA"/>
    <w:rsid w:val="008745B0"/>
    <w:rsid w:val="008834AF"/>
    <w:rsid w:val="0088461E"/>
    <w:rsid w:val="00885AD9"/>
    <w:rsid w:val="0089686A"/>
    <w:rsid w:val="00897B64"/>
    <w:rsid w:val="008A0989"/>
    <w:rsid w:val="008A2E06"/>
    <w:rsid w:val="008A72C5"/>
    <w:rsid w:val="008D21A5"/>
    <w:rsid w:val="008D5AB3"/>
    <w:rsid w:val="008D6875"/>
    <w:rsid w:val="008E6D4E"/>
    <w:rsid w:val="008F02ED"/>
    <w:rsid w:val="008F076B"/>
    <w:rsid w:val="00924193"/>
    <w:rsid w:val="00927B19"/>
    <w:rsid w:val="00935181"/>
    <w:rsid w:val="00944777"/>
    <w:rsid w:val="00955918"/>
    <w:rsid w:val="00961BE5"/>
    <w:rsid w:val="009726BF"/>
    <w:rsid w:val="00994BBD"/>
    <w:rsid w:val="009A3D37"/>
    <w:rsid w:val="009A56B5"/>
    <w:rsid w:val="009B1FF5"/>
    <w:rsid w:val="009C6064"/>
    <w:rsid w:val="009D2593"/>
    <w:rsid w:val="009D569F"/>
    <w:rsid w:val="009E5FC8"/>
    <w:rsid w:val="009E6C55"/>
    <w:rsid w:val="009F27D2"/>
    <w:rsid w:val="00A00669"/>
    <w:rsid w:val="00A00742"/>
    <w:rsid w:val="00A03AD0"/>
    <w:rsid w:val="00A054CD"/>
    <w:rsid w:val="00A20D15"/>
    <w:rsid w:val="00A20FEC"/>
    <w:rsid w:val="00A22611"/>
    <w:rsid w:val="00A22D48"/>
    <w:rsid w:val="00A235A0"/>
    <w:rsid w:val="00A33E2C"/>
    <w:rsid w:val="00A55AB7"/>
    <w:rsid w:val="00A65C5E"/>
    <w:rsid w:val="00A67690"/>
    <w:rsid w:val="00A67C98"/>
    <w:rsid w:val="00A927FF"/>
    <w:rsid w:val="00AA523B"/>
    <w:rsid w:val="00AB1396"/>
    <w:rsid w:val="00AC08B0"/>
    <w:rsid w:val="00AC4E10"/>
    <w:rsid w:val="00AC657F"/>
    <w:rsid w:val="00AD13CF"/>
    <w:rsid w:val="00AD77E6"/>
    <w:rsid w:val="00AE226F"/>
    <w:rsid w:val="00AF7351"/>
    <w:rsid w:val="00B109CC"/>
    <w:rsid w:val="00B24BFB"/>
    <w:rsid w:val="00B25631"/>
    <w:rsid w:val="00B26417"/>
    <w:rsid w:val="00B341C7"/>
    <w:rsid w:val="00B3669A"/>
    <w:rsid w:val="00B37097"/>
    <w:rsid w:val="00B417C6"/>
    <w:rsid w:val="00B4282D"/>
    <w:rsid w:val="00B53A3E"/>
    <w:rsid w:val="00B53CAA"/>
    <w:rsid w:val="00B64C4E"/>
    <w:rsid w:val="00B70AD4"/>
    <w:rsid w:val="00B748CA"/>
    <w:rsid w:val="00B76366"/>
    <w:rsid w:val="00B8177D"/>
    <w:rsid w:val="00B85FC9"/>
    <w:rsid w:val="00B876AF"/>
    <w:rsid w:val="00BA3AC4"/>
    <w:rsid w:val="00BA7427"/>
    <w:rsid w:val="00BC0D84"/>
    <w:rsid w:val="00BC2757"/>
    <w:rsid w:val="00BD4F37"/>
    <w:rsid w:val="00BE4D8B"/>
    <w:rsid w:val="00BE5D62"/>
    <w:rsid w:val="00BF08EE"/>
    <w:rsid w:val="00BF7866"/>
    <w:rsid w:val="00C03B0E"/>
    <w:rsid w:val="00C07E98"/>
    <w:rsid w:val="00C251D7"/>
    <w:rsid w:val="00C32D0A"/>
    <w:rsid w:val="00C33276"/>
    <w:rsid w:val="00C57D59"/>
    <w:rsid w:val="00C608C9"/>
    <w:rsid w:val="00C64893"/>
    <w:rsid w:val="00C66A46"/>
    <w:rsid w:val="00C67A43"/>
    <w:rsid w:val="00C74820"/>
    <w:rsid w:val="00C81600"/>
    <w:rsid w:val="00C827A3"/>
    <w:rsid w:val="00C95FD5"/>
    <w:rsid w:val="00CA085F"/>
    <w:rsid w:val="00CA09EC"/>
    <w:rsid w:val="00CB118F"/>
    <w:rsid w:val="00CB30C9"/>
    <w:rsid w:val="00CD15F9"/>
    <w:rsid w:val="00CE2213"/>
    <w:rsid w:val="00CE7C59"/>
    <w:rsid w:val="00CF36E5"/>
    <w:rsid w:val="00CF6E52"/>
    <w:rsid w:val="00D00694"/>
    <w:rsid w:val="00D03885"/>
    <w:rsid w:val="00D15463"/>
    <w:rsid w:val="00D217A3"/>
    <w:rsid w:val="00D35818"/>
    <w:rsid w:val="00D423BA"/>
    <w:rsid w:val="00D62D7F"/>
    <w:rsid w:val="00D95B23"/>
    <w:rsid w:val="00DA10C2"/>
    <w:rsid w:val="00DB74CB"/>
    <w:rsid w:val="00DC1317"/>
    <w:rsid w:val="00DC6FED"/>
    <w:rsid w:val="00DC737D"/>
    <w:rsid w:val="00DD363A"/>
    <w:rsid w:val="00DE0572"/>
    <w:rsid w:val="00DE2194"/>
    <w:rsid w:val="00DF2394"/>
    <w:rsid w:val="00E0104D"/>
    <w:rsid w:val="00E02D0C"/>
    <w:rsid w:val="00E04D79"/>
    <w:rsid w:val="00E0703F"/>
    <w:rsid w:val="00E07EB1"/>
    <w:rsid w:val="00E15B1C"/>
    <w:rsid w:val="00E213AB"/>
    <w:rsid w:val="00E24EF4"/>
    <w:rsid w:val="00E3251D"/>
    <w:rsid w:val="00E3624C"/>
    <w:rsid w:val="00E4111C"/>
    <w:rsid w:val="00E44180"/>
    <w:rsid w:val="00E46196"/>
    <w:rsid w:val="00E502AD"/>
    <w:rsid w:val="00E600DA"/>
    <w:rsid w:val="00E61AEC"/>
    <w:rsid w:val="00E62431"/>
    <w:rsid w:val="00E71F1A"/>
    <w:rsid w:val="00E8570B"/>
    <w:rsid w:val="00EA28BA"/>
    <w:rsid w:val="00EA3E87"/>
    <w:rsid w:val="00EB672B"/>
    <w:rsid w:val="00EC2A8A"/>
    <w:rsid w:val="00EC3544"/>
    <w:rsid w:val="00ED079B"/>
    <w:rsid w:val="00ED441D"/>
    <w:rsid w:val="00EF56AF"/>
    <w:rsid w:val="00F25702"/>
    <w:rsid w:val="00F30C15"/>
    <w:rsid w:val="00F3105A"/>
    <w:rsid w:val="00F31F95"/>
    <w:rsid w:val="00F35DB9"/>
    <w:rsid w:val="00F56F85"/>
    <w:rsid w:val="00F6623D"/>
    <w:rsid w:val="00F878A3"/>
    <w:rsid w:val="00F8790F"/>
    <w:rsid w:val="00F922B1"/>
    <w:rsid w:val="00FA7DB2"/>
    <w:rsid w:val="00FB1EBC"/>
    <w:rsid w:val="00FB5A7B"/>
    <w:rsid w:val="00FB7EDE"/>
    <w:rsid w:val="00FD0B90"/>
    <w:rsid w:val="00FD3095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2B619-DBBF-4DB3-A6C4-D883384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E5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765C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C2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65C2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C2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5C24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21A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D21A5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8D21A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F02E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F02ED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8F02ED"/>
    <w:rPr>
      <w:vertAlign w:val="superscript"/>
    </w:rPr>
  </w:style>
  <w:style w:type="character" w:styleId="nfasis">
    <w:name w:val="Emphasis"/>
    <w:uiPriority w:val="20"/>
    <w:qFormat/>
    <w:rsid w:val="00E71F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19DD-096F-4CC5-BDBE-1182D66F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Juan Francisco Salinero Ballesteros</cp:lastModifiedBy>
  <cp:revision>3</cp:revision>
  <cp:lastPrinted>2022-11-30T18:02:00Z</cp:lastPrinted>
  <dcterms:created xsi:type="dcterms:W3CDTF">2023-04-03T10:23:00Z</dcterms:created>
  <dcterms:modified xsi:type="dcterms:W3CDTF">2023-04-03T11:20:00Z</dcterms:modified>
</cp:coreProperties>
</file>