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D0B00" w14:textId="77777777" w:rsidR="00067877" w:rsidRDefault="00067877" w:rsidP="00052C0F">
      <w:pPr>
        <w:jc w:val="center"/>
        <w:rPr>
          <w:rFonts w:ascii="Arial" w:hAnsi="Arial" w:cs="Arial"/>
          <w:b/>
          <w:sz w:val="20"/>
          <w:szCs w:val="20"/>
        </w:rPr>
      </w:pPr>
    </w:p>
    <w:p w14:paraId="4C9BFC5B" w14:textId="77777777" w:rsidR="00052C0F" w:rsidRPr="00647604" w:rsidRDefault="00052C0F" w:rsidP="00052C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EB6356">
        <w:rPr>
          <w:rFonts w:ascii="Arial" w:hAnsi="Arial" w:cs="Arial"/>
          <w:b/>
          <w:sz w:val="20"/>
          <w:szCs w:val="20"/>
        </w:rPr>
        <w:t>NEXO</w:t>
      </w:r>
      <w:r>
        <w:rPr>
          <w:rFonts w:ascii="Arial" w:hAnsi="Arial" w:cs="Arial"/>
          <w:b/>
          <w:sz w:val="20"/>
          <w:szCs w:val="20"/>
        </w:rPr>
        <w:t xml:space="preserve"> II.B</w:t>
      </w:r>
    </w:p>
    <w:p w14:paraId="172D048E" w14:textId="77777777" w:rsidR="00052C0F" w:rsidRPr="00647604" w:rsidRDefault="00052C0F" w:rsidP="00052C0F">
      <w:pPr>
        <w:jc w:val="center"/>
        <w:rPr>
          <w:rFonts w:ascii="Arial" w:hAnsi="Arial" w:cs="Arial"/>
          <w:b/>
          <w:sz w:val="18"/>
          <w:szCs w:val="18"/>
        </w:rPr>
      </w:pPr>
      <w:r w:rsidRPr="00647604">
        <w:rPr>
          <w:rFonts w:ascii="Arial" w:hAnsi="Arial" w:cs="Arial"/>
          <w:b/>
          <w:sz w:val="18"/>
          <w:szCs w:val="18"/>
        </w:rPr>
        <w:t>CALENDARIO DE ADMISIÓN Y MATRICULACION EN CENTROS QUE IMPARTAN LAS ENSEÑANZAS ELEME</w:t>
      </w:r>
      <w:r>
        <w:rPr>
          <w:rFonts w:ascii="Arial" w:hAnsi="Arial" w:cs="Arial"/>
          <w:b/>
          <w:sz w:val="18"/>
          <w:szCs w:val="18"/>
        </w:rPr>
        <w:t>NTALES Y PROFESIONALES DE DANZA</w:t>
      </w:r>
      <w:r w:rsidR="007A2DFD">
        <w:rPr>
          <w:rFonts w:ascii="Arial" w:hAnsi="Arial" w:cs="Arial"/>
          <w:b/>
          <w:sz w:val="18"/>
          <w:szCs w:val="18"/>
        </w:rPr>
        <w:t xml:space="preserve"> PARA EL CURSO 2023/2024</w:t>
      </w:r>
    </w:p>
    <w:p w14:paraId="351478BA" w14:textId="77777777" w:rsidR="00052C0F" w:rsidRPr="00647604" w:rsidRDefault="00052C0F" w:rsidP="00052C0F">
      <w:pPr>
        <w:rPr>
          <w:rFonts w:ascii="Arial" w:hAnsi="Arial" w:cs="Arial"/>
          <w:b/>
          <w:sz w:val="18"/>
          <w:szCs w:val="1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858"/>
      </w:tblGrid>
      <w:tr w:rsidR="00052C0F" w:rsidRPr="00647604" w14:paraId="5749EC55" w14:textId="77777777" w:rsidTr="00B35375">
        <w:trPr>
          <w:trHeight w:val="5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59CD" w14:textId="77777777" w:rsidR="00052C0F" w:rsidRPr="00647604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s-ES"/>
              </w:rPr>
            </w:pPr>
            <w:r w:rsidRPr="00647604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ADMISIÓN</w:t>
            </w:r>
          </w:p>
        </w:tc>
      </w:tr>
      <w:tr w:rsidR="00052C0F" w:rsidRPr="00647604" w14:paraId="67CB1187" w14:textId="77777777" w:rsidTr="00B35375">
        <w:trPr>
          <w:trHeight w:val="434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5138" w14:textId="77777777" w:rsidR="00052C0F" w:rsidRPr="00647604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bookmarkStart w:id="0" w:name="_GoBack"/>
            <w:bookmarkEnd w:id="0"/>
            <w:r w:rsidRPr="00647604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ACTUACIONES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B119" w14:textId="77777777" w:rsidR="00052C0F" w:rsidRPr="00647604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647604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PLAZOS</w:t>
            </w:r>
          </w:p>
        </w:tc>
      </w:tr>
      <w:tr w:rsidR="00B57CE3" w:rsidRPr="00B57CE3" w14:paraId="67F1E967" w14:textId="77777777" w:rsidTr="00B35375">
        <w:trPr>
          <w:trHeight w:val="52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5536" w14:textId="77777777" w:rsidR="00052C0F" w:rsidRPr="00B57CE3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>Presentación de solicitudes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B67" w14:textId="77777777" w:rsidR="0019363B" w:rsidRPr="00A024DD" w:rsidRDefault="0019363B" w:rsidP="001936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024DD">
              <w:rPr>
                <w:rFonts w:ascii="Arial" w:hAnsi="Arial" w:cs="Arial"/>
                <w:sz w:val="16"/>
                <w:szCs w:val="16"/>
                <w:lang w:eastAsia="es-ES"/>
              </w:rPr>
              <w:t>Desde el día siguiente a su publicación en el DOCM</w:t>
            </w:r>
          </w:p>
          <w:p w14:paraId="600CD91C" w14:textId="77777777" w:rsidR="00052C0F" w:rsidRPr="00B57CE3" w:rsidRDefault="0019363B" w:rsidP="001936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024DD">
              <w:rPr>
                <w:rFonts w:ascii="Arial" w:hAnsi="Arial" w:cs="Arial"/>
                <w:sz w:val="16"/>
                <w:szCs w:val="16"/>
                <w:lang w:eastAsia="es-ES"/>
              </w:rPr>
              <w:t>al 1</w:t>
            </w:r>
            <w:r w:rsidR="00C44805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  <w:r w:rsidRPr="00A024DD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mayo</w:t>
            </w:r>
          </w:p>
        </w:tc>
      </w:tr>
      <w:tr w:rsidR="00B57CE3" w:rsidRPr="00B57CE3" w14:paraId="608D0F5E" w14:textId="77777777" w:rsidTr="00B35375">
        <w:trPr>
          <w:trHeight w:val="54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F347" w14:textId="77777777" w:rsidR="00052C0F" w:rsidRPr="00B57CE3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>Publicación listados provisionales admitidos y excluidos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C2FC" w14:textId="77777777" w:rsidR="00052C0F" w:rsidRPr="00B57CE3" w:rsidRDefault="00465B43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>Cinco días antes de la fecha de realización de las pruebas de acceso</w:t>
            </w:r>
          </w:p>
        </w:tc>
      </w:tr>
      <w:tr w:rsidR="00B57CE3" w:rsidRPr="00B57CE3" w14:paraId="5893370A" w14:textId="77777777" w:rsidTr="00B35375">
        <w:trPr>
          <w:trHeight w:val="583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707A" w14:textId="77777777" w:rsidR="00052C0F" w:rsidRPr="00B57CE3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>Publicación listados definitivos admitidos y excluidos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BE4E" w14:textId="77777777" w:rsidR="00052C0F" w:rsidRPr="00B57CE3" w:rsidRDefault="00465B43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>Un día antes de la fecha de realización de las pruebas de acceso</w:t>
            </w:r>
          </w:p>
          <w:p w14:paraId="7CE782D6" w14:textId="77777777" w:rsidR="006366B0" w:rsidRPr="00B57CE3" w:rsidRDefault="006366B0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57CE3" w:rsidRPr="00B57CE3" w14:paraId="7CAD5EC0" w14:textId="77777777" w:rsidTr="00B35375">
        <w:trPr>
          <w:trHeight w:val="423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58AC" w14:textId="77777777" w:rsidR="00052C0F" w:rsidRPr="00B57CE3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 xml:space="preserve">Pruebas de acceso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7063" w14:textId="77777777" w:rsidR="00052C0F" w:rsidRPr="00B57CE3" w:rsidRDefault="00395C3E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="006366B0" w:rsidRPr="00B57CE3">
              <w:rPr>
                <w:rFonts w:ascii="Arial" w:hAnsi="Arial" w:cs="Arial"/>
                <w:sz w:val="16"/>
                <w:szCs w:val="16"/>
                <w:lang w:eastAsia="es-ES"/>
              </w:rPr>
              <w:t>Entre el día 1 y el 1</w:t>
            </w:r>
            <w:r w:rsidR="00C44805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  <w:r w:rsidR="00D37FC7" w:rsidRPr="00B57CE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junio</w:t>
            </w:r>
          </w:p>
        </w:tc>
      </w:tr>
      <w:tr w:rsidR="00B57CE3" w:rsidRPr="00B57CE3" w14:paraId="7F5FA0B5" w14:textId="77777777" w:rsidTr="00B35375">
        <w:trPr>
          <w:trHeight w:val="577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F552" w14:textId="77777777" w:rsidR="00052C0F" w:rsidRPr="00B57CE3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>Publicación de las calificaciones obtenidas en las pruebas de acceso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1126" w14:textId="77777777" w:rsidR="00052C0F" w:rsidRPr="00B57CE3" w:rsidRDefault="00052C0F" w:rsidP="00B92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>En los dos días siguientes a la finalización de las</w:t>
            </w:r>
            <w:r w:rsidR="00B924E2" w:rsidRPr="00B57CE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pruebas</w:t>
            </w:r>
          </w:p>
          <w:p w14:paraId="2906A7C9" w14:textId="77777777" w:rsidR="006366B0" w:rsidRPr="00B57CE3" w:rsidRDefault="006366B0" w:rsidP="00B924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B57CE3" w:rsidRPr="00B57CE3" w14:paraId="5EDE2661" w14:textId="77777777" w:rsidTr="00B35375">
        <w:trPr>
          <w:trHeight w:val="517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4607" w14:textId="77777777" w:rsidR="00052C0F" w:rsidRPr="00B57CE3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>Publicación de vacantes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4133" w14:textId="77777777" w:rsidR="00052C0F" w:rsidRPr="00B57CE3" w:rsidRDefault="00052C0F" w:rsidP="00B5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el </w:t>
            </w:r>
            <w:r w:rsidR="006366B0" w:rsidRPr="00B57CE3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  <w:r w:rsidR="00B57CE3" w:rsidRPr="00B57CE3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  <w:r w:rsidR="00D37FC7" w:rsidRPr="00B57CE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junio</w:t>
            </w:r>
          </w:p>
        </w:tc>
      </w:tr>
      <w:tr w:rsidR="00B57CE3" w:rsidRPr="00B57CE3" w14:paraId="1131423F" w14:textId="77777777" w:rsidTr="00B35375">
        <w:trPr>
          <w:trHeight w:val="577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43D0" w14:textId="77777777" w:rsidR="00052C0F" w:rsidRPr="00B57CE3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 xml:space="preserve">Resolución admisión enseñanzas elementales y profesionales pruebas acceso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3D9B" w14:textId="77777777" w:rsidR="00052C0F" w:rsidRPr="00B57CE3" w:rsidRDefault="00B57CE3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>Hasta el 22</w:t>
            </w:r>
            <w:r w:rsidR="00D37FC7" w:rsidRPr="00B57CE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junio</w:t>
            </w:r>
          </w:p>
        </w:tc>
      </w:tr>
      <w:tr w:rsidR="00B57CE3" w:rsidRPr="00B57CE3" w14:paraId="32806B22" w14:textId="77777777" w:rsidTr="00B35375">
        <w:trPr>
          <w:trHeight w:val="44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23AF" w14:textId="77777777" w:rsidR="00052C0F" w:rsidRPr="00B57CE3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>Cambio de especialidad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BE46" w14:textId="77777777" w:rsidR="00052C0F" w:rsidRPr="00B57CE3" w:rsidRDefault="00052C0F" w:rsidP="007766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el </w:t>
            </w:r>
            <w:r w:rsidR="00C44805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octubre</w:t>
            </w:r>
          </w:p>
        </w:tc>
      </w:tr>
    </w:tbl>
    <w:p w14:paraId="039AB9D1" w14:textId="77777777" w:rsidR="00052C0F" w:rsidRPr="00B57CE3" w:rsidRDefault="00052C0F" w:rsidP="00052C0F">
      <w:pPr>
        <w:spacing w:line="240" w:lineRule="auto"/>
        <w:ind w:right="-285"/>
        <w:rPr>
          <w:rFonts w:ascii="Arial" w:hAnsi="Arial" w:cs="Arial"/>
          <w:sz w:val="16"/>
          <w:szCs w:val="16"/>
        </w:rPr>
      </w:pPr>
    </w:p>
    <w:p w14:paraId="61D73ED2" w14:textId="77777777" w:rsidR="00052C0F" w:rsidRPr="00647604" w:rsidRDefault="00052C0F" w:rsidP="00052C0F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858"/>
      </w:tblGrid>
      <w:tr w:rsidR="00052C0F" w:rsidRPr="00647604" w14:paraId="0E02DA4C" w14:textId="77777777" w:rsidTr="00B35375">
        <w:trPr>
          <w:trHeight w:val="3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EB76" w14:textId="77777777" w:rsidR="00052C0F" w:rsidRPr="00647604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647604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MATRICULACIÓN</w:t>
            </w:r>
          </w:p>
        </w:tc>
      </w:tr>
      <w:tr w:rsidR="00052C0F" w:rsidRPr="00647604" w14:paraId="091415D8" w14:textId="77777777" w:rsidTr="00B35375">
        <w:trPr>
          <w:trHeight w:val="401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5394" w14:textId="77777777" w:rsidR="00052C0F" w:rsidRPr="00647604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47604">
              <w:rPr>
                <w:rFonts w:ascii="Arial" w:hAnsi="Arial" w:cs="Arial"/>
                <w:sz w:val="16"/>
                <w:szCs w:val="16"/>
                <w:lang w:eastAsia="es-ES"/>
              </w:rPr>
              <w:t>Alumnado de promoción</w:t>
            </w:r>
            <w:r w:rsidR="00161FB9">
              <w:rPr>
                <w:rFonts w:ascii="Arial" w:hAnsi="Arial" w:cs="Arial"/>
                <w:sz w:val="16"/>
                <w:szCs w:val="16"/>
                <w:lang w:eastAsia="es-ES"/>
              </w:rPr>
              <w:t xml:space="preserve"> y de convocatoria extraordinaria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108F" w14:textId="77777777" w:rsidR="00052C0F" w:rsidRPr="00B57CE3" w:rsidRDefault="006366B0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</w:rPr>
              <w:t>Del 1</w:t>
            </w:r>
            <w:r w:rsidR="00052C0F" w:rsidRPr="00B57CE3">
              <w:rPr>
                <w:rFonts w:ascii="Arial" w:hAnsi="Arial" w:cs="Arial"/>
                <w:sz w:val="16"/>
                <w:szCs w:val="16"/>
              </w:rPr>
              <w:t xml:space="preserve"> de junio al 2</w:t>
            </w:r>
            <w:r w:rsidRPr="00B57CE3">
              <w:rPr>
                <w:rFonts w:ascii="Arial" w:hAnsi="Arial" w:cs="Arial"/>
                <w:sz w:val="16"/>
                <w:szCs w:val="16"/>
              </w:rPr>
              <w:t>0</w:t>
            </w:r>
            <w:r w:rsidR="00014F5A" w:rsidRPr="00B57C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2C0F" w:rsidRPr="00B57CE3">
              <w:rPr>
                <w:rFonts w:ascii="Arial" w:hAnsi="Arial" w:cs="Arial"/>
                <w:sz w:val="16"/>
                <w:szCs w:val="16"/>
              </w:rPr>
              <w:t>de junio</w:t>
            </w:r>
          </w:p>
        </w:tc>
      </w:tr>
      <w:tr w:rsidR="00052C0F" w:rsidRPr="00647604" w14:paraId="73E55D45" w14:textId="77777777" w:rsidTr="00B35375">
        <w:trPr>
          <w:trHeight w:val="489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B56A" w14:textId="77777777" w:rsidR="00052C0F" w:rsidRPr="00647604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47604">
              <w:rPr>
                <w:rFonts w:ascii="Arial" w:hAnsi="Arial" w:cs="Arial"/>
                <w:sz w:val="16"/>
                <w:szCs w:val="16"/>
              </w:rPr>
              <w:t>Alumnado de nuevo acceso, traslado o reingreso enseñanzas profesionales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 y elementales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9B51" w14:textId="77777777" w:rsidR="00052C0F" w:rsidRPr="00B57CE3" w:rsidRDefault="006366B0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B57CE3">
              <w:rPr>
                <w:rFonts w:ascii="Arial" w:hAnsi="Arial" w:cs="Arial"/>
                <w:sz w:val="16"/>
                <w:szCs w:val="16"/>
                <w:lang w:eastAsia="es-ES"/>
              </w:rPr>
              <w:t>Hasta el 29 de junio</w:t>
            </w:r>
          </w:p>
        </w:tc>
      </w:tr>
      <w:tr w:rsidR="00052C0F" w:rsidRPr="00647604" w14:paraId="35F6D6D4" w14:textId="77777777" w:rsidTr="00B35375">
        <w:trPr>
          <w:trHeight w:val="421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2105" w14:textId="77777777" w:rsidR="00052C0F" w:rsidRPr="00647604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47604">
              <w:rPr>
                <w:rFonts w:ascii="Arial" w:hAnsi="Arial" w:cs="Arial"/>
                <w:sz w:val="16"/>
                <w:szCs w:val="16"/>
                <w:lang w:eastAsia="es-ES"/>
              </w:rPr>
              <w:t>Alumnado de cambio de especialidad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8786" w14:textId="77777777" w:rsidR="00052C0F" w:rsidRPr="00647604" w:rsidRDefault="00052C0F" w:rsidP="00B353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47604">
              <w:rPr>
                <w:rFonts w:ascii="Arial" w:hAnsi="Arial" w:cs="Arial"/>
                <w:sz w:val="16"/>
                <w:szCs w:val="16"/>
                <w:lang w:eastAsia="es-ES"/>
              </w:rPr>
              <w:t>En los dos días hábiles siguientes a la asignación de la plaza</w:t>
            </w:r>
          </w:p>
        </w:tc>
      </w:tr>
    </w:tbl>
    <w:p w14:paraId="599C50DD" w14:textId="77777777" w:rsidR="00052C0F" w:rsidRPr="00647604" w:rsidRDefault="00052C0F" w:rsidP="00052C0F"/>
    <w:p w14:paraId="5CD723EC" w14:textId="77777777" w:rsidR="00B5508E" w:rsidRDefault="00B5508E"/>
    <w:p w14:paraId="4489F551" w14:textId="77777777" w:rsidR="00956328" w:rsidRDefault="00956328"/>
    <w:p w14:paraId="7B95036E" w14:textId="77777777" w:rsidR="00956328" w:rsidRDefault="00956328"/>
    <w:p w14:paraId="1EB19F74" w14:textId="77777777" w:rsidR="00956328" w:rsidRDefault="00956328"/>
    <w:p w14:paraId="1F3EEECC" w14:textId="77777777" w:rsidR="00956328" w:rsidRDefault="00956328"/>
    <w:sectPr w:rsidR="00956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92BC" w14:textId="77777777" w:rsidR="005B0BD7" w:rsidRDefault="005B0BD7">
      <w:pPr>
        <w:spacing w:after="0" w:line="240" w:lineRule="auto"/>
      </w:pPr>
      <w:r>
        <w:separator/>
      </w:r>
    </w:p>
  </w:endnote>
  <w:endnote w:type="continuationSeparator" w:id="0">
    <w:p w14:paraId="238B4E2C" w14:textId="77777777" w:rsidR="005B0BD7" w:rsidRDefault="005B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8AE00" w14:textId="77777777" w:rsidR="00D805AC" w:rsidRDefault="00D805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0E04" w14:textId="77777777" w:rsidR="00D805AC" w:rsidRDefault="00D805A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1365" w14:textId="77777777" w:rsidR="00D805AC" w:rsidRDefault="00D805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E397" w14:textId="77777777" w:rsidR="005B0BD7" w:rsidRDefault="005B0BD7">
      <w:pPr>
        <w:spacing w:after="0" w:line="240" w:lineRule="auto"/>
      </w:pPr>
      <w:r>
        <w:separator/>
      </w:r>
    </w:p>
  </w:footnote>
  <w:footnote w:type="continuationSeparator" w:id="0">
    <w:p w14:paraId="3610A59C" w14:textId="77777777" w:rsidR="005B0BD7" w:rsidRDefault="005B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FC81" w14:textId="77777777" w:rsidR="00D805AC" w:rsidRDefault="00D805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1488" w14:textId="77777777" w:rsidR="00A21711" w:rsidRDefault="00F72AF3" w:rsidP="00A21711">
    <w:pPr>
      <w:pStyle w:val="Encabezado"/>
      <w:tabs>
        <w:tab w:val="clear" w:pos="4252"/>
        <w:tab w:val="clear" w:pos="8504"/>
        <w:tab w:val="left" w:pos="1875"/>
      </w:tabs>
      <w:ind w:left="-567"/>
    </w:pPr>
    <w:r>
      <w:rPr>
        <w:rFonts w:ascii="Times New Roman" w:eastAsiaTheme="minorEastAsia" w:hAnsi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 wp14:anchorId="0BF04CB4" wp14:editId="1CBB55C2">
          <wp:simplePos x="0" y="0"/>
          <wp:positionH relativeFrom="column">
            <wp:posOffset>5085080</wp:posOffset>
          </wp:positionH>
          <wp:positionV relativeFrom="paragraph">
            <wp:posOffset>-147955</wp:posOffset>
          </wp:positionV>
          <wp:extent cx="842645" cy="7194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F5A" w:rsidRPr="006D47A3">
      <w:rPr>
        <w:noProof/>
        <w:lang w:eastAsia="es-ES"/>
      </w:rPr>
      <w:drawing>
        <wp:inline distT="0" distB="0" distL="0" distR="0" wp14:anchorId="59D5A813" wp14:editId="749DCE5F">
          <wp:extent cx="89916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4F5A">
      <w:tab/>
    </w:r>
  </w:p>
  <w:p w14:paraId="267754FD" w14:textId="77777777" w:rsidR="00A21711" w:rsidRPr="00A21711" w:rsidRDefault="009763CC" w:rsidP="00A2171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5655D" w14:textId="77777777" w:rsidR="00D805AC" w:rsidRDefault="00D805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0F"/>
    <w:rsid w:val="00014F5A"/>
    <w:rsid w:val="00052C0F"/>
    <w:rsid w:val="00064779"/>
    <w:rsid w:val="00067877"/>
    <w:rsid w:val="000D7AEF"/>
    <w:rsid w:val="00161FB9"/>
    <w:rsid w:val="0019363B"/>
    <w:rsid w:val="001A45B1"/>
    <w:rsid w:val="002D39ED"/>
    <w:rsid w:val="0032728D"/>
    <w:rsid w:val="00395C3E"/>
    <w:rsid w:val="00465B43"/>
    <w:rsid w:val="005758C5"/>
    <w:rsid w:val="005B0BD7"/>
    <w:rsid w:val="006366B0"/>
    <w:rsid w:val="00731741"/>
    <w:rsid w:val="007766CE"/>
    <w:rsid w:val="007A2DFD"/>
    <w:rsid w:val="008E70E6"/>
    <w:rsid w:val="00956328"/>
    <w:rsid w:val="009763CC"/>
    <w:rsid w:val="00A024DD"/>
    <w:rsid w:val="00A145F4"/>
    <w:rsid w:val="00A976A3"/>
    <w:rsid w:val="00B427C3"/>
    <w:rsid w:val="00B5508E"/>
    <w:rsid w:val="00B57CE3"/>
    <w:rsid w:val="00B924E2"/>
    <w:rsid w:val="00C03FD4"/>
    <w:rsid w:val="00C40E0A"/>
    <w:rsid w:val="00C44805"/>
    <w:rsid w:val="00D37FC7"/>
    <w:rsid w:val="00D805AC"/>
    <w:rsid w:val="00E43061"/>
    <w:rsid w:val="00EB6356"/>
    <w:rsid w:val="00F7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5CD168"/>
  <w15:chartTrackingRefBased/>
  <w15:docId w15:val="{90391387-B454-6A4E-9569-A420C32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C0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C0F"/>
    <w:rPr>
      <w:rFonts w:ascii="Calibri" w:eastAsia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6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328"/>
    <w:rPr>
      <w:rFonts w:ascii="Calibri" w:eastAsia="Calibri" w:hAnsi="Calibri" w:cs="Times New Roman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C448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48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4805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48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4805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8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MARTIN-PORTUGUES DE TORO</cp:lastModifiedBy>
  <cp:revision>63</cp:revision>
  <dcterms:created xsi:type="dcterms:W3CDTF">2020-05-05T11:37:00Z</dcterms:created>
  <dcterms:modified xsi:type="dcterms:W3CDTF">2023-02-17T09:04:00Z</dcterms:modified>
</cp:coreProperties>
</file>