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99B" w:rsidRDefault="00660C3E" w:rsidP="009F56D3">
      <w:pPr>
        <w:ind w:left="1418"/>
      </w:pPr>
      <w:r w:rsidRPr="00E4699B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F4A9A5">
            <wp:simplePos x="0" y="0"/>
            <wp:positionH relativeFrom="column">
              <wp:posOffset>76200</wp:posOffset>
            </wp:positionH>
            <wp:positionV relativeFrom="paragraph">
              <wp:posOffset>241300</wp:posOffset>
            </wp:positionV>
            <wp:extent cx="5143500" cy="4852035"/>
            <wp:effectExtent l="0" t="0" r="0" b="0"/>
            <wp:wrapThrough wrapText="bothSides">
              <wp:wrapPolygon edited="0">
                <wp:start x="11520" y="0"/>
                <wp:lineTo x="10880" y="933"/>
                <wp:lineTo x="10880" y="1272"/>
                <wp:lineTo x="8480" y="2290"/>
                <wp:lineTo x="7440" y="2629"/>
                <wp:lineTo x="7120" y="3816"/>
                <wp:lineTo x="7120" y="4240"/>
                <wp:lineTo x="7680" y="5597"/>
                <wp:lineTo x="7520" y="6106"/>
                <wp:lineTo x="7760" y="6530"/>
                <wp:lineTo x="10800" y="6954"/>
                <wp:lineTo x="7360" y="7124"/>
                <wp:lineTo x="6560" y="7378"/>
                <wp:lineTo x="6560" y="16452"/>
                <wp:lineTo x="6720" y="17894"/>
                <wp:lineTo x="7760" y="19166"/>
                <wp:lineTo x="7840" y="19420"/>
                <wp:lineTo x="10240" y="20099"/>
                <wp:lineTo x="10960" y="20269"/>
                <wp:lineTo x="12640" y="20269"/>
                <wp:lineTo x="13440" y="20099"/>
                <wp:lineTo x="15760" y="19420"/>
                <wp:lineTo x="16800" y="17809"/>
                <wp:lineTo x="17040" y="16452"/>
                <wp:lineTo x="17200" y="7293"/>
                <wp:lineTo x="16080" y="7124"/>
                <wp:lineTo x="14240" y="6954"/>
                <wp:lineTo x="16160" y="6445"/>
                <wp:lineTo x="15920" y="5597"/>
                <wp:lineTo x="16480" y="4240"/>
                <wp:lineTo x="16320" y="2714"/>
                <wp:lineTo x="15360" y="2375"/>
                <wp:lineTo x="12160" y="1527"/>
                <wp:lineTo x="12720" y="1442"/>
                <wp:lineTo x="12720" y="1018"/>
                <wp:lineTo x="12000" y="0"/>
                <wp:lineTo x="1152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>
        <w:rPr>
          <w:sz w:val="96"/>
          <w:szCs w:val="96"/>
        </w:rPr>
        <w:t xml:space="preserve">  </w:t>
      </w:r>
      <w:r w:rsidRPr="00C76325">
        <w:rPr>
          <w:b/>
          <w:color w:val="002855"/>
          <w:sz w:val="130"/>
          <w:szCs w:val="130"/>
        </w:rPr>
        <w:t>Integración laboral de</w:t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        Personas con</w:t>
      </w:r>
    </w:p>
    <w:p w:rsidR="008D0279" w:rsidRPr="00C76325" w:rsidRDefault="008D0279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Discapacidad en Centros</w:t>
      </w:r>
    </w:p>
    <w:p w:rsidR="00AC50AE" w:rsidRPr="00C76325" w:rsidRDefault="008D0279" w:rsidP="009F56D3">
      <w:pPr>
        <w:ind w:left="8931" w:firstLine="708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Especiales de Empleo</w:t>
      </w:r>
    </w:p>
    <w:p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:rsidR="008D0279" w:rsidRDefault="004A681B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Centro Especial de Empleo: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id w:val="-801776857"/>
          <w:placeholder>
            <w:docPart w:val="DefaultPlaceholder_-1854013440"/>
          </w:placeholder>
        </w:sdtPr>
        <w:sdtEndPr/>
        <w:sdtContent>
          <w:r w:rsidR="004342D0">
            <w:rPr>
              <w:rFonts w:ascii="Trebuchet MS" w:hAnsi="Trebuchet MS"/>
              <w:color w:val="002855"/>
              <w:sz w:val="72"/>
              <w:szCs w:val="60"/>
            </w:rPr>
            <w:t xml:space="preserve">editar NOMBRE </w:t>
          </w:r>
          <w:bookmarkStart w:id="0" w:name="_GoBack"/>
          <w:bookmarkEnd w:id="0"/>
          <w:r w:rsidR="004342D0">
            <w:rPr>
              <w:rFonts w:ascii="Trebuchet MS" w:hAnsi="Trebuchet MS"/>
              <w:color w:val="002855"/>
              <w:sz w:val="72"/>
              <w:szCs w:val="60"/>
            </w:rPr>
            <w:t>DEL CENTRO</w:t>
          </w:r>
        </w:sdtContent>
      </w:sdt>
    </w:p>
    <w:p w:rsidR="006D1BAC" w:rsidRPr="008D0279" w:rsidRDefault="006D1BAC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Ayuda: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alias w:val="AYUDA"/>
          <w:tag w:val="AYUDA"/>
          <w:id w:val="-868067972"/>
          <w:placeholder>
            <w:docPart w:val="56C23FAF90F04312AD697E666D6E1DB8"/>
          </w:placeholder>
          <w:dropDownList>
            <w:listItem w:value="Elija un elemento."/>
            <w:listItem w:displayText="INVERSIÓN FIJA GENERADORA DE EMPLEO" w:value="INVERSIÓN FIJA GENERADORA DE EMPLEO"/>
            <w:listItem w:displayText="COSTES SALARIALES" w:value="COSTES SALARIALES"/>
            <w:listItem w:displayText="ADAPTACIÓN DE PUESTOS DE TRABAJO" w:value="ADAPTACIÓN DE PUESTOS DE TRABAJO"/>
            <w:listItem w:displayText="AJUSTE DE PERSONAL Y SOCIAL" w:value="AJUSTE DE PERSONAL Y SOCIAL"/>
          </w:dropDownList>
        </w:sdtPr>
        <w:sdtEndPr/>
        <w:sdtContent>
          <w:r w:rsidR="00E12202">
            <w:rPr>
              <w:rFonts w:ascii="Trebuchet MS" w:hAnsi="Trebuchet MS"/>
              <w:color w:val="002855"/>
              <w:sz w:val="72"/>
              <w:szCs w:val="60"/>
            </w:rPr>
            <w:t>COSTES SALARIALES</w:t>
          </w:r>
        </w:sdtContent>
      </w:sdt>
    </w:p>
    <w:p w:rsidR="008D0279" w:rsidRPr="008D0279" w:rsidRDefault="008D0279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56"/>
          <w:szCs w:val="52"/>
        </w:rPr>
      </w:pPr>
      <w:r w:rsidRPr="008D0279">
        <w:rPr>
          <w:rFonts w:ascii="Trebuchet MS" w:hAnsi="Trebuchet MS"/>
          <w:color w:val="002855"/>
          <w:sz w:val="56"/>
          <w:szCs w:val="52"/>
        </w:rPr>
        <w:t xml:space="preserve">Período subvencionable: </w:t>
      </w:r>
      <w:sdt>
        <w:sdtPr>
          <w:rPr>
            <w:rFonts w:ascii="Trebuchet MS" w:hAnsi="Trebuchet MS"/>
            <w:color w:val="002855"/>
            <w:sz w:val="56"/>
            <w:szCs w:val="52"/>
          </w:rPr>
          <w:alias w:val="Período"/>
          <w:tag w:val="Período"/>
          <w:id w:val="-814420689"/>
          <w:placeholder>
            <w:docPart w:val="DefaultPlaceholder_-1854013438"/>
          </w:placeholder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317592">
            <w:rPr>
              <w:rFonts w:ascii="Trebuchet MS" w:hAnsi="Trebuchet MS"/>
              <w:color w:val="002855"/>
              <w:sz w:val="56"/>
              <w:szCs w:val="52"/>
            </w:rPr>
            <w:t>2022</w:t>
          </w:r>
        </w:sdtContent>
      </w:sdt>
    </w:p>
    <w:p w:rsidR="007C2C5D" w:rsidRDefault="008D0279" w:rsidP="007C2C5D">
      <w:pPr>
        <w:spacing w:after="0" w:line="360" w:lineRule="auto"/>
        <w:ind w:firstLine="1843"/>
        <w:jc w:val="both"/>
        <w:rPr>
          <w:rFonts w:ascii="Trebuchet MS" w:hAnsi="Trebuchet MS"/>
          <w:b/>
          <w:color w:val="002855"/>
          <w:sz w:val="24"/>
          <w:szCs w:val="24"/>
        </w:rPr>
      </w:pPr>
      <w:r w:rsidRPr="008D0279">
        <w:rPr>
          <w:rFonts w:ascii="Trebuchet MS" w:hAnsi="Trebuchet MS"/>
          <w:color w:val="002855"/>
          <w:sz w:val="52"/>
          <w:szCs w:val="48"/>
        </w:rPr>
        <w:t xml:space="preserve">Nº DE REGISTRO CEE: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CLM-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PROVINCIA"/>
          <w:tag w:val="PROVINCIA"/>
          <w:id w:val="1631593283"/>
          <w:placeholder>
            <w:docPart w:val="DefaultPlaceholder_-1854013438"/>
          </w:placeholder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317592">
            <w:rPr>
              <w:rFonts w:ascii="Trebuchet MS" w:hAnsi="Trebuchet MS"/>
              <w:b/>
              <w:color w:val="002855"/>
              <w:sz w:val="52"/>
              <w:szCs w:val="48"/>
            </w:rPr>
            <w:t>02</w:t>
          </w:r>
        </w:sdtContent>
      </w:sdt>
      <w:r w:rsidR="00317592" w:rsidRPr="008D0279">
        <w:rPr>
          <w:rFonts w:ascii="Trebuchet MS" w:hAnsi="Trebuchet MS"/>
          <w:b/>
          <w:color w:val="002855"/>
          <w:sz w:val="52"/>
          <w:szCs w:val="48"/>
        </w:rPr>
        <w:t xml:space="preserve">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NUMERO"/>
          <w:tag w:val="NUMERO"/>
          <w:id w:val="13346545"/>
          <w:placeholder>
            <w:docPart w:val="DefaultPlaceholder_-1854013438"/>
          </w:placeholder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317592">
            <w:rPr>
              <w:rFonts w:ascii="Trebuchet MS" w:hAnsi="Trebuchet MS"/>
              <w:b/>
              <w:color w:val="002855"/>
              <w:sz w:val="52"/>
              <w:szCs w:val="48"/>
            </w:rPr>
            <w:t>0007</w:t>
          </w:r>
        </w:sdtContent>
      </w:sdt>
    </w:p>
    <w:p w:rsidR="00E4699B" w:rsidRDefault="007C2C5D" w:rsidP="007C2C5D">
      <w:pPr>
        <w:spacing w:after="0" w:line="360" w:lineRule="auto"/>
        <w:ind w:firstLine="1843"/>
        <w:jc w:val="both"/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0891C">
            <wp:simplePos x="0" y="0"/>
            <wp:positionH relativeFrom="column">
              <wp:posOffset>10503535</wp:posOffset>
            </wp:positionH>
            <wp:positionV relativeFrom="paragraph">
              <wp:posOffset>43180</wp:posOffset>
            </wp:positionV>
            <wp:extent cx="3796665" cy="1451610"/>
            <wp:effectExtent l="0" t="0" r="0" b="0"/>
            <wp:wrapThrough wrapText="bothSides">
              <wp:wrapPolygon edited="0">
                <wp:start x="0" y="0"/>
                <wp:lineTo x="0" y="21260"/>
                <wp:lineTo x="21459" y="21260"/>
                <wp:lineTo x="214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FF"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95AD68">
            <wp:simplePos x="0" y="0"/>
            <wp:positionH relativeFrom="column">
              <wp:posOffset>1189990</wp:posOffset>
            </wp:positionH>
            <wp:positionV relativeFrom="paragraph">
              <wp:posOffset>168910</wp:posOffset>
            </wp:positionV>
            <wp:extent cx="1879600" cy="1256665"/>
            <wp:effectExtent l="0" t="0" r="6350" b="0"/>
            <wp:wrapThrough wrapText="bothSides">
              <wp:wrapPolygon edited="0">
                <wp:start x="10289" y="327"/>
                <wp:lineTo x="8538" y="2620"/>
                <wp:lineTo x="7881" y="3929"/>
                <wp:lineTo x="7662" y="11460"/>
                <wp:lineTo x="657" y="16699"/>
                <wp:lineTo x="219" y="18009"/>
                <wp:lineTo x="219" y="19319"/>
                <wp:lineTo x="876" y="20956"/>
                <wp:lineTo x="20578" y="20956"/>
                <wp:lineTo x="21454" y="20301"/>
                <wp:lineTo x="21235" y="17682"/>
                <wp:lineTo x="19265" y="16699"/>
                <wp:lineTo x="13573" y="11460"/>
                <wp:lineTo x="13792" y="4912"/>
                <wp:lineTo x="12916" y="2947"/>
                <wp:lineTo x="11165" y="327"/>
                <wp:lineTo x="10289" y="32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uWoYYuhC/arfxShp+EnjQVO+DP4gpthlg2sDpRFy5OWIhBcd91fGug5SlNp5N+m9eHxPlDfnYkqv7G/LY3Vg==" w:salt="zRBqIRqIZzRi9nrQcFRx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167A46"/>
    <w:rsid w:val="00193A6E"/>
    <w:rsid w:val="00317592"/>
    <w:rsid w:val="003D0EA4"/>
    <w:rsid w:val="004342D0"/>
    <w:rsid w:val="004A681B"/>
    <w:rsid w:val="005263C3"/>
    <w:rsid w:val="00660C3E"/>
    <w:rsid w:val="006D1BAC"/>
    <w:rsid w:val="007B544C"/>
    <w:rsid w:val="007C2C5D"/>
    <w:rsid w:val="008D0279"/>
    <w:rsid w:val="00960468"/>
    <w:rsid w:val="009F56D3"/>
    <w:rsid w:val="00AC2428"/>
    <w:rsid w:val="00AC50AE"/>
    <w:rsid w:val="00B071F4"/>
    <w:rsid w:val="00C76325"/>
    <w:rsid w:val="00CB26FF"/>
    <w:rsid w:val="00DC7EFF"/>
    <w:rsid w:val="00E12202"/>
    <w:rsid w:val="00E30F9B"/>
    <w:rsid w:val="00E4699B"/>
    <w:rsid w:val="00F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8E482D" w:rsidRDefault="00353625" w:rsidP="00353625">
          <w:pPr>
            <w:pStyle w:val="56C23FAF90F04312AD697E666D6E1DB8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353625"/>
    <w:rsid w:val="00451B21"/>
    <w:rsid w:val="004869AA"/>
    <w:rsid w:val="0067623F"/>
    <w:rsid w:val="008E482D"/>
    <w:rsid w:val="00AC68AC"/>
    <w:rsid w:val="00AD04F0"/>
    <w:rsid w:val="00B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3625"/>
    <w:rPr>
      <w:color w:val="808080"/>
    </w:rPr>
  </w:style>
  <w:style w:type="paragraph" w:customStyle="1" w:styleId="88204697CD854628A28467E7F830D01F">
    <w:name w:val="88204697CD854628A28467E7F830D01F"/>
    <w:rsid w:val="00AD04F0"/>
    <w:rPr>
      <w:rFonts w:eastAsiaTheme="minorHAnsi"/>
      <w:lang w:eastAsia="en-US"/>
    </w:rPr>
  </w:style>
  <w:style w:type="paragraph" w:customStyle="1" w:styleId="56C23FAF90F04312AD697E666D6E1DB8">
    <w:name w:val="56C23FAF90F04312AD697E666D6E1DB8"/>
    <w:rsid w:val="003536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1E20-91AC-4262-8D49-642A7C4C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Elena Molina Ibanez</cp:lastModifiedBy>
  <cp:revision>7</cp:revision>
  <cp:lastPrinted>2022-05-27T09:16:00Z</cp:lastPrinted>
  <dcterms:created xsi:type="dcterms:W3CDTF">2022-05-30T05:41:00Z</dcterms:created>
  <dcterms:modified xsi:type="dcterms:W3CDTF">2023-04-25T11:17:00Z</dcterms:modified>
</cp:coreProperties>
</file>