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14" w:rsidRDefault="001A0414" w:rsidP="00B84073">
      <w:pPr>
        <w:tabs>
          <w:tab w:val="center" w:pos="3969"/>
        </w:tabs>
        <w:spacing w:after="0" w:line="240" w:lineRule="auto"/>
      </w:pPr>
    </w:p>
    <w:p w:rsidR="005911E3" w:rsidRDefault="00A81089" w:rsidP="001B7C25">
      <w:pPr>
        <w:framePr w:w="1676" w:h="363" w:hSpace="142" w:wrap="around" w:vAnchor="text" w:hAnchor="page" w:x="4160" w:y="-15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      186373</w:t>
      </w:r>
    </w:p>
    <w:p w:rsidR="001B2779" w:rsidRPr="00D521D5" w:rsidRDefault="001B2779" w:rsidP="001B2779">
      <w:pPr>
        <w:framePr w:w="1676" w:h="363" w:hSpace="142" w:wrap="around" w:vAnchor="text" w:hAnchor="page" w:x="4160" w:y="-1551"/>
        <w:spacing w:after="0"/>
        <w:jc w:val="center"/>
      </w:pPr>
      <w:r w:rsidRPr="00D521D5">
        <w:t>Código SIACI</w:t>
      </w:r>
      <w:r w:rsidR="00027004">
        <w:t xml:space="preserve">   </w:t>
      </w:r>
    </w:p>
    <w:p w:rsidR="001A0414" w:rsidRPr="005911E3" w:rsidRDefault="00A81089" w:rsidP="001A0414">
      <w:pPr>
        <w:framePr w:w="1676" w:h="363" w:hSpace="142" w:wrap="around" w:vAnchor="text" w:hAnchor="page" w:x="4160" w:y="-1551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KM2W</w:t>
      </w:r>
    </w:p>
    <w:p w:rsidR="005911E3" w:rsidRPr="005911E3" w:rsidRDefault="00C5586B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667500" cy="72390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2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9FE" w:rsidRDefault="007577D0" w:rsidP="003549FE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ANEXO V</w:t>
                            </w:r>
                          </w:p>
                          <w:p w:rsidR="00B37097" w:rsidRPr="003549FE" w:rsidRDefault="007577D0" w:rsidP="00F50816">
                            <w:pPr>
                              <w:spacing w:after="0" w:line="240" w:lineRule="auto"/>
                              <w:ind w:right="6"/>
                              <w:jc w:val="center"/>
                              <w:rPr>
                                <w:rFonts w:ascii="Times New Roman" w:eastAsia="Arial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RECLAMACIÓN CONTRA LA ADJUDICACIÓN PROVISIONAL DE DESTINOS</w:t>
                            </w:r>
                            <w:r w:rsid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A LA COMISIÓN DE VALORACIÓN DEL CONCURSO </w:t>
                            </w:r>
                            <w:r w:rsidR="003549FE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 xml:space="preserve">SINGULARIZADO </w:t>
                            </w:r>
                            <w:r w:rsidR="003549FE" w:rsidRPr="00501033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>DE M</w:t>
                            </w:r>
                            <w:r w:rsidR="003A58B4" w:rsidRPr="00501033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>É</w:t>
                            </w:r>
                            <w:r w:rsidR="003549FE" w:rsidRPr="00501033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>RITOS</w:t>
                            </w:r>
                            <w:r w:rsidR="003549FE">
                              <w:rPr>
                                <w:rFonts w:ascii="Times New Roman" w:hAnsi="Times New Roman"/>
                                <w:b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816" w:rsidRP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CSM </w:t>
                            </w:r>
                            <w:r w:rsidR="000538D8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SAN</w:t>
                            </w:r>
                            <w:r w:rsidR="00F50816" w:rsidRP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="00F50816" w:rsidRPr="00F50816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/202</w:t>
                            </w:r>
                            <w:r w:rsidR="001B7C25"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3.7pt;width:5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" fillcolor="#ddd">
                <v:textbox inset=",2.3mm,,2.3mm">
                  <w:txbxContent>
                    <w:p w:rsidR="003549FE" w:rsidRDefault="007577D0" w:rsidP="003549FE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ANEXO V</w:t>
                      </w:r>
                    </w:p>
                    <w:p w:rsidR="00B37097" w:rsidRPr="003549FE" w:rsidRDefault="007577D0" w:rsidP="00F50816">
                      <w:pPr>
                        <w:spacing w:after="0" w:line="240" w:lineRule="auto"/>
                        <w:ind w:right="6"/>
                        <w:jc w:val="center"/>
                        <w:rPr>
                          <w:rFonts w:ascii="Times New Roman" w:eastAsia="Arial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RECLAMACIÓN CONTRA LA ADJUDICACIÓN PROVISIONAL DE DESTINOS</w:t>
                      </w:r>
                      <w:r w:rsid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A LA COMISIÓN DE VALORACIÓN DEL CONCURSO </w:t>
                      </w:r>
                      <w:r w:rsidR="003549FE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 xml:space="preserve">SINGULARIZADO </w:t>
                      </w:r>
                      <w:r w:rsidR="003549FE" w:rsidRPr="00501033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>DE M</w:t>
                      </w:r>
                      <w:r w:rsidR="003A58B4" w:rsidRPr="00501033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>É</w:t>
                      </w:r>
                      <w:r w:rsidR="003549FE" w:rsidRPr="00501033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>RITOS</w:t>
                      </w:r>
                      <w:r w:rsidR="003549FE">
                        <w:rPr>
                          <w:rFonts w:ascii="Times New Roman" w:hAnsi="Times New Roman"/>
                          <w:b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 w:rsidR="00F50816" w:rsidRP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CSM </w:t>
                      </w:r>
                      <w:r w:rsidR="000538D8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SAN</w:t>
                      </w:r>
                      <w:r w:rsidR="00F50816" w:rsidRP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1</w:t>
                      </w:r>
                      <w:r w:rsidR="00F50816" w:rsidRPr="00F50816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/202</w:t>
                      </w:r>
                      <w:r w:rsidR="001B7C25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-1252220</wp:posOffset>
                </wp:positionV>
                <wp:extent cx="1371600" cy="3810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14" w:rsidRDefault="001A0414" w:rsidP="001A0414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027004" w:rsidRDefault="00027004" w:rsidP="001A0414">
                            <w:pPr>
                              <w:jc w:val="center"/>
                            </w:pPr>
                          </w:p>
                          <w:p w:rsidR="00027004" w:rsidRDefault="001B7C25" w:rsidP="001A0414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Default="001A0414" w:rsidP="001A0414">
                            <w:pPr>
                              <w:jc w:val="center"/>
                            </w:pPr>
                          </w:p>
                          <w:p w:rsidR="001A0414" w:rsidRPr="00F00087" w:rsidRDefault="001A0414" w:rsidP="001A0414">
                            <w:pPr>
                              <w:jc w:val="center"/>
                            </w:pPr>
                          </w:p>
                          <w:p w:rsidR="00B37097" w:rsidRPr="00F00087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pt;margin-top:-98.6pt;width:10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" filled="f" stroked="f">
                <v:textbox inset=",1mm,,1mm">
                  <w:txbxContent>
                    <w:p w:rsidR="001A0414" w:rsidRDefault="001A0414" w:rsidP="001A0414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  <w:p w:rsidR="00027004" w:rsidRDefault="00027004" w:rsidP="001A0414">
                      <w:pPr>
                        <w:jc w:val="center"/>
                      </w:pPr>
                    </w:p>
                    <w:p w:rsidR="00027004" w:rsidRDefault="001B7C25" w:rsidP="001A0414">
                      <w:pPr>
                        <w:jc w:val="center"/>
                      </w:pPr>
                      <w:r>
                        <w:tab/>
                      </w: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Default="001A0414" w:rsidP="001A0414">
                      <w:pPr>
                        <w:jc w:val="center"/>
                      </w:pPr>
                    </w:p>
                    <w:p w:rsidR="001A0414" w:rsidRPr="00F00087" w:rsidRDefault="001A0414" w:rsidP="001A0414">
                      <w:pPr>
                        <w:jc w:val="center"/>
                      </w:pPr>
                    </w:p>
                    <w:p w:rsidR="00B37097" w:rsidRPr="00F00087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A2DA2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087147" w:rsidRDefault="00087147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7577D0" w:rsidRDefault="007577D0" w:rsidP="00591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es-ES"/>
        </w:rPr>
      </w:pPr>
    </w:p>
    <w:p w:rsidR="007577D0" w:rsidRDefault="007577D0" w:rsidP="007577D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271"/>
        <w:gridCol w:w="171"/>
        <w:gridCol w:w="381"/>
        <w:gridCol w:w="151"/>
        <w:gridCol w:w="114"/>
        <w:gridCol w:w="359"/>
        <w:gridCol w:w="151"/>
        <w:gridCol w:w="179"/>
        <w:gridCol w:w="194"/>
        <w:gridCol w:w="1160"/>
        <w:gridCol w:w="213"/>
        <w:gridCol w:w="484"/>
        <w:gridCol w:w="384"/>
        <w:gridCol w:w="154"/>
        <w:gridCol w:w="543"/>
        <w:gridCol w:w="332"/>
        <w:gridCol w:w="2766"/>
        <w:gridCol w:w="278"/>
        <w:gridCol w:w="236"/>
        <w:gridCol w:w="236"/>
        <w:gridCol w:w="24"/>
      </w:tblGrid>
      <w:tr w:rsidR="007577D0" w:rsidRPr="006A7C78" w:rsidTr="001B7C25">
        <w:trPr>
          <w:gridAfter w:val="3"/>
          <w:wAfter w:w="224" w:type="pct"/>
          <w:trHeight w:val="309"/>
        </w:trPr>
        <w:tc>
          <w:tcPr>
            <w:tcW w:w="4776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7D0" w:rsidRPr="006A7C78" w:rsidRDefault="007577D0" w:rsidP="00757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DATOS PERSONALES</w:t>
            </w:r>
          </w:p>
        </w:tc>
      </w:tr>
      <w:tr w:rsidR="007577D0" w:rsidRPr="008204DF" w:rsidTr="00A81089">
        <w:trPr>
          <w:gridAfter w:val="3"/>
          <w:wAfter w:w="224" w:type="pct"/>
          <w:trHeight w:val="547"/>
        </w:trPr>
        <w:tc>
          <w:tcPr>
            <w:tcW w:w="1160" w:type="pct"/>
            <w:gridSpan w:val="3"/>
            <w:tcBorders>
              <w:top w:val="nil"/>
              <w:bottom w:val="nil"/>
            </w:tcBorders>
          </w:tcPr>
          <w:p w:rsidR="007577D0" w:rsidRPr="005911E3" w:rsidRDefault="007577D0" w:rsidP="0070314E">
            <w:pPr>
              <w:tabs>
                <w:tab w:val="left" w:pos="993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A08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A08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058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5" w:type="pct"/>
            <w:gridSpan w:val="5"/>
            <w:tcBorders>
              <w:top w:val="nil"/>
              <w:bottom w:val="nil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A08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A08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753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29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hRule="exact" w:val="57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val="397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46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7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577D0" w:rsidRPr="00AC7591" w:rsidRDefault="007577D0" w:rsidP="0070314E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809E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809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A08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A08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809E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809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A08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A08CA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809E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15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1"/>
          <w:wAfter w:w="11" w:type="pct"/>
          <w:trHeight w:hRule="exact" w:val="45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</w:tcPr>
          <w:p w:rsidR="007577D0" w:rsidRPr="008204DF" w:rsidRDefault="007577D0" w:rsidP="0070314E">
            <w:pPr>
              <w:spacing w:after="0" w:line="240" w:lineRule="auto"/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</w:tcPr>
          <w:p w:rsidR="007577D0" w:rsidRPr="008204DF" w:rsidRDefault="007577D0" w:rsidP="0070314E">
            <w:pPr>
              <w:spacing w:after="0" w:line="240" w:lineRule="auto"/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B00442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B00442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B0044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trHeight w:hRule="exact" w:val="113"/>
        </w:trPr>
        <w:tc>
          <w:tcPr>
            <w:tcW w:w="4776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</w:tcPr>
          <w:p w:rsidR="007577D0" w:rsidRPr="008204DF" w:rsidRDefault="007577D0" w:rsidP="0070314E">
            <w:pPr>
              <w:spacing w:after="0" w:line="240" w:lineRule="auto"/>
            </w:pPr>
          </w:p>
        </w:tc>
        <w:tc>
          <w:tcPr>
            <w:tcW w:w="117" w:type="pct"/>
            <w:gridSpan w:val="2"/>
            <w:tcBorders>
              <w:top w:val="nil"/>
              <w:bottom w:val="nil"/>
              <w:right w:val="nil"/>
            </w:tcBorders>
          </w:tcPr>
          <w:p w:rsidR="007577D0" w:rsidRPr="008204DF" w:rsidRDefault="007577D0" w:rsidP="0070314E">
            <w:pPr>
              <w:spacing w:after="0" w:line="240" w:lineRule="auto"/>
            </w:pPr>
          </w:p>
        </w:tc>
      </w:tr>
      <w:tr w:rsidR="007577D0" w:rsidRPr="008204DF" w:rsidTr="0070314E">
        <w:trPr>
          <w:gridAfter w:val="3"/>
          <w:wAfter w:w="224" w:type="pct"/>
        </w:trPr>
        <w:tc>
          <w:tcPr>
            <w:tcW w:w="49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D0" w:rsidRPr="00310976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 </w:t>
            </w:r>
            <w:r w:rsidRPr="0031097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577D0" w:rsidRPr="008204DF" w:rsidTr="0070314E">
        <w:trPr>
          <w:gridAfter w:val="3"/>
          <w:wAfter w:w="224" w:type="pct"/>
          <w:trHeight w:hRule="exact" w:val="113"/>
        </w:trPr>
        <w:tc>
          <w:tcPr>
            <w:tcW w:w="1459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18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77D0" w:rsidRPr="005911E3" w:rsidRDefault="007577D0" w:rsidP="0070314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7577D0" w:rsidRPr="00792DB6" w:rsidRDefault="007577D0" w:rsidP="007577D0">
      <w:pPr>
        <w:jc w:val="both"/>
        <w:rPr>
          <w:rFonts w:ascii="Arial" w:hAnsi="Arial" w:cs="Arial"/>
          <w:sz w:val="20"/>
          <w:szCs w:val="20"/>
        </w:rPr>
      </w:pPr>
    </w:p>
    <w:p w:rsidR="007577D0" w:rsidRPr="00F606DB" w:rsidRDefault="007577D0" w:rsidP="007577D0">
      <w:pPr>
        <w:jc w:val="both"/>
        <w:rPr>
          <w:rFonts w:ascii="Arial" w:hAnsi="Arial" w:cs="Arial"/>
          <w:sz w:val="20"/>
          <w:szCs w:val="20"/>
        </w:rPr>
      </w:pPr>
      <w:r w:rsidRPr="00F606DB">
        <w:rPr>
          <w:rFonts w:ascii="Arial" w:hAnsi="Arial" w:cs="Arial"/>
          <w:sz w:val="20"/>
          <w:szCs w:val="20"/>
        </w:rPr>
        <w:t>Vista la Resolución de</w:t>
      </w:r>
      <w:r>
        <w:rPr>
          <w:rFonts w:ascii="Arial" w:hAnsi="Arial" w:cs="Arial"/>
          <w:sz w:val="20"/>
          <w:szCs w:val="20"/>
        </w:rPr>
        <w:t xml:space="preserve"> </w:t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instrText xml:space="preserve"> FORMTEXT </w:instrText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end"/>
      </w:r>
      <w:r w:rsidRPr="00F606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6DB">
        <w:rPr>
          <w:rFonts w:ascii="Arial" w:hAnsi="Arial" w:cs="Arial"/>
          <w:sz w:val="20"/>
          <w:szCs w:val="20"/>
        </w:rPr>
        <w:t>de</w:t>
      </w:r>
      <w:proofErr w:type="spellEnd"/>
      <w:r w:rsidRPr="00F606DB">
        <w:rPr>
          <w:rFonts w:ascii="Arial" w:hAnsi="Arial" w:cs="Arial"/>
          <w:sz w:val="20"/>
          <w:szCs w:val="20"/>
        </w:rPr>
        <w:t xml:space="preserve"> la Consejería de </w:t>
      </w:r>
      <w:r w:rsidR="000538D8">
        <w:rPr>
          <w:rFonts w:ascii="Arial" w:hAnsi="Arial" w:cs="Arial"/>
          <w:sz w:val="20"/>
          <w:szCs w:val="20"/>
        </w:rPr>
        <w:t>Sanidad</w:t>
      </w:r>
      <w:r w:rsidR="00F50816">
        <w:rPr>
          <w:rFonts w:ascii="Arial" w:hAnsi="Arial" w:cs="Arial"/>
          <w:sz w:val="20"/>
          <w:szCs w:val="20"/>
        </w:rPr>
        <w:t>,</w:t>
      </w:r>
      <w:r w:rsidRPr="00F606DB">
        <w:rPr>
          <w:rFonts w:ascii="Arial" w:hAnsi="Arial" w:cs="Arial"/>
          <w:sz w:val="20"/>
          <w:szCs w:val="20"/>
        </w:rPr>
        <w:t xml:space="preserve"> por la que se da publicidad a la adjudicación provisional de destinos del concurso</w:t>
      </w:r>
      <w:r>
        <w:rPr>
          <w:rFonts w:ascii="Arial" w:hAnsi="Arial" w:cs="Arial"/>
          <w:sz w:val="20"/>
          <w:szCs w:val="20"/>
        </w:rPr>
        <w:t xml:space="preserve"> singularizado </w:t>
      </w:r>
      <w:r w:rsidRPr="00F606DB">
        <w:rPr>
          <w:rFonts w:ascii="Arial" w:hAnsi="Arial" w:cs="Arial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S</w:t>
      </w:r>
      <w:r w:rsidRPr="00F606DB">
        <w:rPr>
          <w:rFonts w:ascii="Arial" w:hAnsi="Arial" w:cs="Arial"/>
          <w:sz w:val="20"/>
          <w:szCs w:val="20"/>
        </w:rPr>
        <w:t xml:space="preserve">M </w:t>
      </w:r>
      <w:r w:rsidR="000538D8">
        <w:rPr>
          <w:rFonts w:ascii="Arial" w:hAnsi="Arial" w:cs="Arial"/>
          <w:sz w:val="20"/>
          <w:szCs w:val="20"/>
        </w:rPr>
        <w:t>SAN</w:t>
      </w:r>
      <w:r w:rsidR="00F50816" w:rsidRPr="00F50816">
        <w:rPr>
          <w:rFonts w:ascii="Arial" w:hAnsi="Arial" w:cs="Arial"/>
          <w:sz w:val="20"/>
          <w:szCs w:val="20"/>
        </w:rPr>
        <w:t xml:space="preserve"> 1/202</w:t>
      </w:r>
      <w:r w:rsidR="001B7C25">
        <w:rPr>
          <w:rFonts w:ascii="Arial" w:hAnsi="Arial" w:cs="Arial"/>
          <w:sz w:val="20"/>
          <w:szCs w:val="20"/>
        </w:rPr>
        <w:t>3</w:t>
      </w:r>
      <w:r w:rsidRPr="00F606DB">
        <w:rPr>
          <w:rFonts w:ascii="Arial" w:hAnsi="Arial" w:cs="Arial"/>
          <w:sz w:val="20"/>
          <w:szCs w:val="20"/>
        </w:rPr>
        <w:t>), solicito la revisión de los siguientes apartados</w:t>
      </w:r>
      <w:bookmarkStart w:id="0" w:name="_GoBack"/>
      <w:bookmarkEnd w:id="0"/>
      <w:r w:rsidRPr="00F606DB">
        <w:rPr>
          <w:rFonts w:ascii="Arial" w:hAnsi="Arial" w:cs="Arial"/>
          <w:sz w:val="20"/>
          <w:szCs w:val="20"/>
        </w:rPr>
        <w:t xml:space="preserve"> (marque las casillas correspondientes):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Grado Personal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Nivel del puesto de trabajo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Cursos de formación</w:t>
      </w:r>
      <w:r w:rsidR="001F5D9C">
        <w:rPr>
          <w:rFonts w:ascii="Arial" w:hAnsi="Arial" w:cs="Arial"/>
          <w:sz w:val="20"/>
          <w:szCs w:val="20"/>
        </w:rPr>
        <w:t xml:space="preserve"> general y/o específica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Antigüedad</w:t>
      </w:r>
    </w:p>
    <w:p w:rsidR="007577D0" w:rsidRDefault="00C73A43" w:rsidP="00C73A43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5"/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1"/>
      <w:r w:rsidR="007577D0">
        <w:rPr>
          <w:rFonts w:ascii="Arial" w:hAnsi="Arial" w:cs="Arial"/>
          <w:sz w:val="20"/>
          <w:szCs w:val="20"/>
        </w:rPr>
        <w:tab/>
        <w:t>Experiencia</w:t>
      </w:r>
    </w:p>
    <w:p w:rsidR="007577D0" w:rsidRDefault="00C73A43" w:rsidP="00C73A43">
      <w:pPr>
        <w:spacing w:line="360" w:lineRule="exact"/>
        <w:ind w:left="142"/>
        <w:jc w:val="both"/>
        <w:rPr>
          <w:rFonts w:ascii="Arial" w:hAnsi="Arial" w:cs="Arial"/>
          <w:sz w:val="20"/>
          <w:szCs w:val="20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>Exclusión de puestos o del concurso</w:t>
      </w:r>
    </w:p>
    <w:p w:rsidR="007577D0" w:rsidRDefault="00C73A43" w:rsidP="001B2779">
      <w:pPr>
        <w:spacing w:after="120" w:line="360" w:lineRule="exact"/>
        <w:ind w:left="142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FORMCHECKBOX </w:instrText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</w:r>
      <w:r w:rsidR="00FA08CA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Pr="005911E3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7577D0">
        <w:rPr>
          <w:rFonts w:ascii="Arial" w:hAnsi="Arial" w:cs="Arial"/>
          <w:sz w:val="20"/>
          <w:szCs w:val="20"/>
        </w:rPr>
        <w:tab/>
        <w:t xml:space="preserve">Otros </w: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instrText xml:space="preserve"> FORMTEXT </w:instrTex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separate"/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="007577D0"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end"/>
      </w:r>
    </w:p>
    <w:p w:rsidR="007577D0" w:rsidRDefault="007577D0" w:rsidP="001B2779">
      <w:pPr>
        <w:spacing w:after="120"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</w:p>
    <w:p w:rsidR="007577D0" w:rsidRDefault="007577D0" w:rsidP="007577D0">
      <w:pPr>
        <w:spacing w:line="3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Exponga brevemente los argumentos de su petición (lea detenidamente las bases del concurso antes de formular la reclamación):</w:t>
      </w:r>
    </w:p>
    <w:p w:rsidR="007577D0" w:rsidRDefault="007577D0" w:rsidP="007577D0">
      <w:pPr>
        <w:spacing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instrText xml:space="preserve"> FORMTEXT </w:instrText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Cs/>
          <w:sz w:val="20"/>
          <w:szCs w:val="20"/>
          <w:lang w:eastAsia="es-ES"/>
        </w:rPr>
        <w:t> </w:t>
      </w:r>
      <w:r w:rsidRPr="00310976">
        <w:rPr>
          <w:rFonts w:ascii="Times New Roman" w:eastAsia="Times New Roman" w:hAnsi="Times New Roman"/>
          <w:bCs/>
          <w:sz w:val="20"/>
          <w:szCs w:val="20"/>
          <w:lang w:eastAsia="es-ES"/>
        </w:rPr>
        <w:fldChar w:fldCharType="end"/>
      </w:r>
    </w:p>
    <w:p w:rsidR="00B84073" w:rsidRDefault="00B84073" w:rsidP="007577D0">
      <w:pPr>
        <w:spacing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</w:p>
    <w:p w:rsidR="00B84073" w:rsidRDefault="00B84073" w:rsidP="00B84073">
      <w:pPr>
        <w:tabs>
          <w:tab w:val="left" w:pos="2670"/>
        </w:tabs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ab/>
      </w:r>
    </w:p>
    <w:p w:rsidR="00B84073" w:rsidRPr="00B84073" w:rsidRDefault="00B84073" w:rsidP="00B84073">
      <w:pPr>
        <w:tabs>
          <w:tab w:val="left" w:pos="2670"/>
        </w:tabs>
        <w:spacing w:after="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8382"/>
      </w:tblGrid>
      <w:tr w:rsidR="00B84073" w:rsidRPr="006A7C78" w:rsidTr="001B7C25">
        <w:trPr>
          <w:trHeight w:val="359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73" w:rsidRPr="006A7C78" w:rsidRDefault="00B84073" w:rsidP="00503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A7C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84073" w:rsidRPr="006A7C78" w:rsidTr="00C5586B">
        <w:trPr>
          <w:trHeight w:val="6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AC52A3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52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6A7C78" w:rsidRDefault="00B84073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6A7C7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Secretaría General </w:t>
            </w:r>
          </w:p>
        </w:tc>
      </w:tr>
      <w:tr w:rsidR="00B84073" w:rsidRPr="006A7C78" w:rsidTr="00B93AFE">
        <w:trPr>
          <w:trHeight w:val="7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AC52A3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52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Default="00F50816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5081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Gestión </w:t>
            </w:r>
            <w:r w:rsidR="00B93AF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 los </w:t>
            </w:r>
            <w:r w:rsidRPr="00F5081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expedientes de provisión de puestos </w:t>
            </w:r>
            <w:r w:rsidR="00B93AF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 trabajo</w:t>
            </w:r>
          </w:p>
          <w:p w:rsidR="00B93AFE" w:rsidRPr="006A7C78" w:rsidRDefault="00B93AFE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  <w:tr w:rsidR="00B84073" w:rsidRPr="006A7C78" w:rsidTr="00503A78">
        <w:trPr>
          <w:trHeight w:val="7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AC52A3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52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16" w:rsidRPr="00F50816" w:rsidRDefault="00F50816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5081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6.1.e) Misión en interés público o ejercicio de poderes públicos del Reglamento General de Protección de Datos. </w:t>
            </w:r>
          </w:p>
          <w:p w:rsidR="00F50816" w:rsidRDefault="00F50816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66630B" w:rsidRPr="006A7C78" w:rsidRDefault="00B93AFE" w:rsidP="006663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Ley 39/2015, de 1 de octubre, del Procedimiento Administrativo Común de las Administraciones Públicas</w:t>
            </w:r>
            <w:r w:rsidR="0066630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Ley 40/2015, de 1 de octubre, de Régimen Jurídico del Sector Público</w:t>
            </w:r>
            <w:r w:rsidR="0066630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y </w:t>
            </w:r>
            <w:r w:rsidR="00F50816" w:rsidRPr="00F5081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Ley 4/2011, de 10 de marzo, del Empleo Público de </w:t>
            </w:r>
            <w:r w:rsidR="0066630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Castilla-La Mancha</w:t>
            </w:r>
          </w:p>
          <w:p w:rsidR="00B84073" w:rsidRPr="006A7C78" w:rsidRDefault="00B84073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</w:tc>
      </w:tr>
      <w:tr w:rsidR="00B84073" w:rsidTr="0066630B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3A58B4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sz w:val="20"/>
                <w:szCs w:val="20"/>
                <w:lang w:eastAsia="es-ES"/>
              </w:rPr>
            </w:pPr>
          </w:p>
          <w:p w:rsidR="003A58B4" w:rsidRDefault="003A58B4" w:rsidP="005010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01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</w:t>
            </w:r>
            <w:r w:rsidR="005010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estinatarias/os</w:t>
            </w:r>
          </w:p>
          <w:p w:rsidR="0066630B" w:rsidRDefault="0066630B" w:rsidP="00501033">
            <w:pPr>
              <w:spacing w:after="0" w:line="240" w:lineRule="auto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Default="00B84073" w:rsidP="00503A78">
            <w:pPr>
              <w:spacing w:after="0" w:line="240" w:lineRule="auto"/>
              <w:jc w:val="both"/>
            </w:pPr>
            <w:r w:rsidRPr="0008714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B84073" w:rsidRPr="006A7C78" w:rsidTr="00503A78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AC52A3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52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6A7C78" w:rsidRDefault="00B84073" w:rsidP="00503A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6A7C7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84073" w:rsidRPr="006A7C78" w:rsidTr="00C5586B">
        <w:trPr>
          <w:trHeight w:val="5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AC52A3" w:rsidRDefault="00B84073" w:rsidP="00503A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52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73" w:rsidRPr="006A7C78" w:rsidRDefault="00F50816" w:rsidP="00F50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5081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Disponible en la dirección electrónica: </w:t>
            </w:r>
            <w:r w:rsidR="0066630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https</w:t>
            </w:r>
            <w:r w:rsidR="00C5586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://rat.castillalamancha.es/info/0996</w:t>
            </w:r>
          </w:p>
        </w:tc>
      </w:tr>
    </w:tbl>
    <w:p w:rsidR="00B84073" w:rsidRDefault="00B84073" w:rsidP="007577D0">
      <w:pPr>
        <w:spacing w:line="360" w:lineRule="exact"/>
        <w:jc w:val="both"/>
        <w:rPr>
          <w:rFonts w:ascii="Times New Roman" w:eastAsia="Times New Roman" w:hAnsi="Times New Roman"/>
          <w:bCs/>
          <w:sz w:val="20"/>
          <w:szCs w:val="20"/>
          <w:lang w:eastAsia="es-ES"/>
        </w:rPr>
      </w:pPr>
    </w:p>
    <w:p w:rsidR="00B84073" w:rsidRDefault="00B84073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84073" w:rsidRDefault="00B84073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84073" w:rsidRDefault="00B84073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84073" w:rsidRPr="005911E3" w:rsidRDefault="00B84073" w:rsidP="00B8407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B84073" w:rsidRDefault="00B84073" w:rsidP="00C5586B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7428AF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.</w:t>
      </w:r>
    </w:p>
    <w:p w:rsidR="00B84073" w:rsidRDefault="00B84073" w:rsidP="00B84073">
      <w:p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pPr>
    </w:p>
    <w:p w:rsidR="00B84073" w:rsidRDefault="00B84073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B84073" w:rsidRDefault="00B84073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9399D" w:rsidRPr="0049399D" w:rsidRDefault="0049399D" w:rsidP="0049399D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49399D">
        <w:rPr>
          <w:rFonts w:ascii="Times New Roman" w:eastAsia="Times New Roman" w:hAnsi="Times New Roman"/>
          <w:lang w:eastAsia="es-ES"/>
        </w:rPr>
        <w:t xml:space="preserve">Organismo destinatario: </w:t>
      </w:r>
    </w:p>
    <w:p w:rsidR="0049399D" w:rsidRPr="0049399D" w:rsidRDefault="0049399D" w:rsidP="0049399D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501033">
        <w:rPr>
          <w:rFonts w:ascii="Times New Roman" w:eastAsia="Times New Roman" w:hAnsi="Times New Roman"/>
          <w:lang w:eastAsia="es-ES"/>
        </w:rPr>
        <w:t>SECRETAR</w:t>
      </w:r>
      <w:r w:rsidR="003A58B4" w:rsidRPr="00501033">
        <w:rPr>
          <w:rFonts w:ascii="Times New Roman" w:eastAsia="Times New Roman" w:hAnsi="Times New Roman"/>
          <w:lang w:eastAsia="es-ES"/>
        </w:rPr>
        <w:t>Í</w:t>
      </w:r>
      <w:r w:rsidRPr="00501033">
        <w:rPr>
          <w:rFonts w:ascii="Times New Roman" w:eastAsia="Times New Roman" w:hAnsi="Times New Roman"/>
          <w:lang w:eastAsia="es-ES"/>
        </w:rPr>
        <w:t>A</w:t>
      </w:r>
      <w:r w:rsidRPr="0049399D">
        <w:rPr>
          <w:rFonts w:ascii="Times New Roman" w:eastAsia="Times New Roman" w:hAnsi="Times New Roman"/>
          <w:lang w:eastAsia="es-ES"/>
        </w:rPr>
        <w:t xml:space="preserve"> GENERAL DE LA CONSEJERÍA DE </w:t>
      </w:r>
      <w:r w:rsidR="000538D8">
        <w:rPr>
          <w:rFonts w:ascii="Times New Roman" w:eastAsia="Times New Roman" w:hAnsi="Times New Roman"/>
          <w:lang w:eastAsia="es-ES"/>
        </w:rPr>
        <w:t>SANIDAD</w:t>
      </w:r>
      <w:r w:rsidRPr="0049399D">
        <w:rPr>
          <w:rFonts w:ascii="Times New Roman" w:eastAsia="Times New Roman" w:hAnsi="Times New Roman"/>
          <w:lang w:eastAsia="es-ES"/>
        </w:rPr>
        <w:t xml:space="preserve">. Servicio de </w:t>
      </w:r>
      <w:r w:rsidR="000538D8">
        <w:rPr>
          <w:rFonts w:ascii="Times New Roman" w:eastAsia="Times New Roman" w:hAnsi="Times New Roman"/>
          <w:lang w:eastAsia="es-ES"/>
        </w:rPr>
        <w:t>Ordenación de Personal</w:t>
      </w:r>
    </w:p>
    <w:p w:rsidR="0049399D" w:rsidRDefault="000538D8" w:rsidP="000538D8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proofErr w:type="spellStart"/>
      <w:r>
        <w:rPr>
          <w:rFonts w:ascii="Times New Roman" w:eastAsia="Times New Roman" w:hAnsi="Times New Roman"/>
          <w:lang w:eastAsia="es-ES"/>
        </w:rPr>
        <w:t>Avda</w:t>
      </w:r>
      <w:proofErr w:type="spellEnd"/>
      <w:r>
        <w:rPr>
          <w:rFonts w:ascii="Times New Roman" w:eastAsia="Times New Roman" w:hAnsi="Times New Roman"/>
          <w:lang w:eastAsia="es-ES"/>
        </w:rPr>
        <w:t xml:space="preserve"> de Francia 4</w:t>
      </w:r>
      <w:r w:rsidR="0049399D" w:rsidRPr="0049399D">
        <w:rPr>
          <w:rFonts w:ascii="Times New Roman" w:eastAsia="Times New Roman" w:hAnsi="Times New Roman"/>
          <w:lang w:eastAsia="es-ES"/>
        </w:rPr>
        <w:t xml:space="preserve"> </w:t>
      </w:r>
      <w:r>
        <w:rPr>
          <w:rFonts w:ascii="Times New Roman" w:eastAsia="Times New Roman" w:hAnsi="Times New Roman"/>
          <w:lang w:eastAsia="es-ES"/>
        </w:rPr>
        <w:t>–</w:t>
      </w:r>
      <w:r w:rsidR="0049399D" w:rsidRPr="0049399D">
        <w:rPr>
          <w:rFonts w:ascii="Times New Roman" w:eastAsia="Times New Roman" w:hAnsi="Times New Roman"/>
          <w:lang w:eastAsia="es-ES"/>
        </w:rPr>
        <w:t xml:space="preserve"> </w:t>
      </w:r>
      <w:r>
        <w:rPr>
          <w:rFonts w:ascii="Times New Roman" w:eastAsia="Times New Roman" w:hAnsi="Times New Roman"/>
          <w:lang w:eastAsia="es-ES"/>
        </w:rPr>
        <w:t xml:space="preserve">45005 </w:t>
      </w:r>
      <w:r w:rsidR="0049399D" w:rsidRPr="0049399D">
        <w:rPr>
          <w:rFonts w:ascii="Times New Roman" w:eastAsia="Times New Roman" w:hAnsi="Times New Roman"/>
          <w:lang w:eastAsia="es-ES"/>
        </w:rPr>
        <w:t xml:space="preserve">Toledo </w:t>
      </w:r>
      <w:r>
        <w:rPr>
          <w:rFonts w:ascii="Times New Roman" w:eastAsia="Times New Roman" w:hAnsi="Times New Roman"/>
          <w:lang w:eastAsia="es-ES"/>
        </w:rPr>
        <w:t>–</w:t>
      </w:r>
      <w:r w:rsidR="0049399D" w:rsidRPr="0049399D">
        <w:rPr>
          <w:rFonts w:ascii="Times New Roman" w:eastAsia="Times New Roman" w:hAnsi="Times New Roman"/>
          <w:lang w:eastAsia="es-ES"/>
        </w:rPr>
        <w:t xml:space="preserve"> </w:t>
      </w:r>
    </w:p>
    <w:p w:rsidR="000538D8" w:rsidRPr="00037D43" w:rsidRDefault="000538D8" w:rsidP="000538D8">
      <w:pPr>
        <w:framePr w:w="9661" w:h="901" w:hSpace="141" w:wrap="around" w:vAnchor="text" w:hAnchor="page" w:x="1356" w:y="7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serviciopersonal.sa@jccm.es</w:t>
      </w:r>
    </w:p>
    <w:p w:rsidR="00B84073" w:rsidRPr="005911E3" w:rsidRDefault="00B84073" w:rsidP="00B8407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577D0" w:rsidRPr="007577D0" w:rsidRDefault="007577D0" w:rsidP="00B84073">
      <w:pPr>
        <w:spacing w:line="360" w:lineRule="exact"/>
        <w:jc w:val="both"/>
        <w:rPr>
          <w:rFonts w:ascii="Arial" w:hAnsi="Arial" w:cs="Arial"/>
          <w:sz w:val="20"/>
          <w:szCs w:val="20"/>
        </w:rPr>
      </w:pPr>
    </w:p>
    <w:sectPr w:rsidR="007577D0" w:rsidRPr="007577D0" w:rsidSect="001353BD">
      <w:headerReference w:type="default" r:id="rId8"/>
      <w:footerReference w:type="default" r:id="rId9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61" w:rsidRDefault="00BF3A61" w:rsidP="00105875">
      <w:pPr>
        <w:spacing w:after="0" w:line="240" w:lineRule="auto"/>
      </w:pPr>
      <w:r>
        <w:separator/>
      </w:r>
    </w:p>
  </w:endnote>
  <w:endnote w:type="continuationSeparator" w:id="0">
    <w:p w:rsidR="00BF3A61" w:rsidRDefault="00BF3A6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073" w:rsidRPr="003664B5" w:rsidRDefault="00B84073" w:rsidP="00B84073">
    <w:pPr>
      <w:pStyle w:val="Piedepgina"/>
      <w:jc w:val="right"/>
      <w:rPr>
        <w:sz w:val="20"/>
        <w:szCs w:val="20"/>
      </w:rPr>
    </w:pP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 w:rsidR="00A90859">
      <w:rPr>
        <w:rStyle w:val="Nmerodepgina"/>
        <w:noProof/>
        <w:sz w:val="20"/>
        <w:szCs w:val="20"/>
      </w:rPr>
      <w:t>1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</w:t>
    </w:r>
    <w:r>
      <w:rPr>
        <w:sz w:val="20"/>
        <w:szCs w:val="20"/>
      </w:rPr>
      <w:t xml:space="preserve">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NUMPAGES </w:instrText>
    </w:r>
    <w:r w:rsidRPr="003664B5">
      <w:rPr>
        <w:rStyle w:val="Nmerodepgina"/>
        <w:sz w:val="20"/>
        <w:szCs w:val="20"/>
      </w:rPr>
      <w:fldChar w:fldCharType="separate"/>
    </w:r>
    <w:r w:rsidR="00A90859">
      <w:rPr>
        <w:rStyle w:val="Nmerodepgina"/>
        <w:noProof/>
        <w:sz w:val="20"/>
        <w:szCs w:val="20"/>
      </w:rPr>
      <w:t>2</w:t>
    </w:r>
    <w:r w:rsidRPr="003664B5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61" w:rsidRDefault="00BF3A61" w:rsidP="00105875">
      <w:pPr>
        <w:spacing w:after="0" w:line="240" w:lineRule="auto"/>
      </w:pPr>
      <w:r>
        <w:separator/>
      </w:r>
    </w:p>
  </w:footnote>
  <w:footnote w:type="continuationSeparator" w:id="0">
    <w:p w:rsidR="00BF3A61" w:rsidRDefault="00BF3A6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C5586B" w:rsidP="00027004">
    <w:pPr>
      <w:pStyle w:val="Encabezado"/>
      <w:tabs>
        <w:tab w:val="clear" w:pos="4252"/>
        <w:tab w:val="clear" w:pos="8504"/>
        <w:tab w:val="left" w:pos="4140"/>
        <w:tab w:val="left" w:pos="4215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9180" cy="71628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CE1">
      <w:rPr>
        <w:noProof/>
      </w:rPr>
      <w:tab/>
    </w:r>
  </w:p>
  <w:p w:rsidR="000538D8" w:rsidRDefault="00027004" w:rsidP="000538D8">
    <w:pPr>
      <w:spacing w:after="0" w:line="240" w:lineRule="auto"/>
      <w:ind w:right="-2"/>
      <w:rPr>
        <w:rFonts w:ascii="Arial" w:eastAsia="Times New Roman" w:hAnsi="Arial" w:cs="Arial"/>
        <w:sz w:val="18"/>
        <w:szCs w:val="18"/>
        <w:lang w:eastAsia="es-ES"/>
      </w:rPr>
    </w:pPr>
    <w:r w:rsidRPr="00027004">
      <w:rPr>
        <w:rFonts w:ascii="Arial" w:eastAsia="Times New Roman" w:hAnsi="Arial" w:cs="Arial"/>
        <w:sz w:val="18"/>
        <w:szCs w:val="18"/>
        <w:lang w:eastAsia="es-ES"/>
      </w:rPr>
      <w:t xml:space="preserve">Consejería de </w:t>
    </w:r>
    <w:r w:rsidR="000538D8">
      <w:rPr>
        <w:rFonts w:ascii="Arial" w:eastAsia="Times New Roman" w:hAnsi="Arial" w:cs="Arial"/>
        <w:sz w:val="18"/>
        <w:szCs w:val="18"/>
        <w:lang w:eastAsia="es-ES"/>
      </w:rPr>
      <w:t>Sanidad</w:t>
    </w:r>
  </w:p>
  <w:p w:rsidR="00B37097" w:rsidRPr="00721A0F" w:rsidRDefault="00E77CE1" w:rsidP="000538D8">
    <w:pPr>
      <w:spacing w:after="0" w:line="240" w:lineRule="auto"/>
      <w:ind w:right="-2"/>
      <w:rPr>
        <w:color w:val="000066"/>
      </w:rPr>
    </w:pPr>
    <w:r>
      <w:rPr>
        <w:b/>
        <w:color w:val="000066"/>
      </w:rPr>
      <w:tab/>
    </w:r>
    <w:r>
      <w:rPr>
        <w:b/>
        <w:color w:val="0000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0AC7"/>
    <w:rsid w:val="00027004"/>
    <w:rsid w:val="000349FB"/>
    <w:rsid w:val="00051470"/>
    <w:rsid w:val="00051EE7"/>
    <w:rsid w:val="000538D8"/>
    <w:rsid w:val="000550E4"/>
    <w:rsid w:val="00065B49"/>
    <w:rsid w:val="00074CD2"/>
    <w:rsid w:val="00087147"/>
    <w:rsid w:val="00090C71"/>
    <w:rsid w:val="000A1A3C"/>
    <w:rsid w:val="000B101E"/>
    <w:rsid w:val="000D1701"/>
    <w:rsid w:val="000F0091"/>
    <w:rsid w:val="00103A6D"/>
    <w:rsid w:val="00105875"/>
    <w:rsid w:val="00106E5C"/>
    <w:rsid w:val="00111332"/>
    <w:rsid w:val="001353BD"/>
    <w:rsid w:val="001511CF"/>
    <w:rsid w:val="001623DD"/>
    <w:rsid w:val="001742BE"/>
    <w:rsid w:val="001A0414"/>
    <w:rsid w:val="001B2779"/>
    <w:rsid w:val="001B7C25"/>
    <w:rsid w:val="001C09CB"/>
    <w:rsid w:val="001F5D9C"/>
    <w:rsid w:val="00220D8E"/>
    <w:rsid w:val="0022725F"/>
    <w:rsid w:val="0024289F"/>
    <w:rsid w:val="00257AA4"/>
    <w:rsid w:val="002829C2"/>
    <w:rsid w:val="002B16EA"/>
    <w:rsid w:val="002B1F15"/>
    <w:rsid w:val="002B7228"/>
    <w:rsid w:val="002C3AD8"/>
    <w:rsid w:val="002D09A1"/>
    <w:rsid w:val="002D3834"/>
    <w:rsid w:val="002F6520"/>
    <w:rsid w:val="002F7810"/>
    <w:rsid w:val="00302E2C"/>
    <w:rsid w:val="00310976"/>
    <w:rsid w:val="00315488"/>
    <w:rsid w:val="0032411C"/>
    <w:rsid w:val="0033374A"/>
    <w:rsid w:val="003549FE"/>
    <w:rsid w:val="00356DEE"/>
    <w:rsid w:val="00357400"/>
    <w:rsid w:val="003576D6"/>
    <w:rsid w:val="00362738"/>
    <w:rsid w:val="00367C1D"/>
    <w:rsid w:val="00373A3E"/>
    <w:rsid w:val="003809EB"/>
    <w:rsid w:val="00394481"/>
    <w:rsid w:val="003A0911"/>
    <w:rsid w:val="003A58B4"/>
    <w:rsid w:val="003B3797"/>
    <w:rsid w:val="003E037C"/>
    <w:rsid w:val="003E5B3E"/>
    <w:rsid w:val="004009E5"/>
    <w:rsid w:val="00411471"/>
    <w:rsid w:val="00414DFD"/>
    <w:rsid w:val="00417A27"/>
    <w:rsid w:val="004278BA"/>
    <w:rsid w:val="00475DE3"/>
    <w:rsid w:val="004762F3"/>
    <w:rsid w:val="00477347"/>
    <w:rsid w:val="00491A95"/>
    <w:rsid w:val="0049399D"/>
    <w:rsid w:val="00495474"/>
    <w:rsid w:val="004B056E"/>
    <w:rsid w:val="004B36C6"/>
    <w:rsid w:val="004C2FDF"/>
    <w:rsid w:val="004D0F5D"/>
    <w:rsid w:val="004D4013"/>
    <w:rsid w:val="00501033"/>
    <w:rsid w:val="00503A78"/>
    <w:rsid w:val="00517BC9"/>
    <w:rsid w:val="0053173D"/>
    <w:rsid w:val="00552E33"/>
    <w:rsid w:val="005644CF"/>
    <w:rsid w:val="0057426C"/>
    <w:rsid w:val="00577899"/>
    <w:rsid w:val="00584C89"/>
    <w:rsid w:val="005911E3"/>
    <w:rsid w:val="005B37FF"/>
    <w:rsid w:val="005C3B73"/>
    <w:rsid w:val="005F1873"/>
    <w:rsid w:val="00600A0A"/>
    <w:rsid w:val="00611A73"/>
    <w:rsid w:val="00616F9D"/>
    <w:rsid w:val="00617905"/>
    <w:rsid w:val="0062427A"/>
    <w:rsid w:val="00624E16"/>
    <w:rsid w:val="00642D85"/>
    <w:rsid w:val="0065510A"/>
    <w:rsid w:val="0066630B"/>
    <w:rsid w:val="00675B58"/>
    <w:rsid w:val="00693981"/>
    <w:rsid w:val="006A158E"/>
    <w:rsid w:val="006A1635"/>
    <w:rsid w:val="006A7C78"/>
    <w:rsid w:val="006B321C"/>
    <w:rsid w:val="006C32B5"/>
    <w:rsid w:val="006F341E"/>
    <w:rsid w:val="0070314E"/>
    <w:rsid w:val="00717D69"/>
    <w:rsid w:val="007314BB"/>
    <w:rsid w:val="00737893"/>
    <w:rsid w:val="0074225A"/>
    <w:rsid w:val="007428AF"/>
    <w:rsid w:val="00746852"/>
    <w:rsid w:val="00746AE6"/>
    <w:rsid w:val="007577D0"/>
    <w:rsid w:val="00772B0A"/>
    <w:rsid w:val="007761B0"/>
    <w:rsid w:val="00792E27"/>
    <w:rsid w:val="007A588A"/>
    <w:rsid w:val="007A6948"/>
    <w:rsid w:val="007B5BF3"/>
    <w:rsid w:val="007E3F05"/>
    <w:rsid w:val="007F4021"/>
    <w:rsid w:val="008204DF"/>
    <w:rsid w:val="00842D94"/>
    <w:rsid w:val="0084622F"/>
    <w:rsid w:val="00857908"/>
    <w:rsid w:val="008618F9"/>
    <w:rsid w:val="008834AF"/>
    <w:rsid w:val="00885AD9"/>
    <w:rsid w:val="008A0989"/>
    <w:rsid w:val="008A2E06"/>
    <w:rsid w:val="008C1846"/>
    <w:rsid w:val="008E6D4E"/>
    <w:rsid w:val="00915DA2"/>
    <w:rsid w:val="00924193"/>
    <w:rsid w:val="00926209"/>
    <w:rsid w:val="00926833"/>
    <w:rsid w:val="00994BBD"/>
    <w:rsid w:val="009A3D37"/>
    <w:rsid w:val="009B4B88"/>
    <w:rsid w:val="009C0432"/>
    <w:rsid w:val="009C58E6"/>
    <w:rsid w:val="009D569F"/>
    <w:rsid w:val="00A00669"/>
    <w:rsid w:val="00A03AD0"/>
    <w:rsid w:val="00A054CD"/>
    <w:rsid w:val="00A20FEC"/>
    <w:rsid w:val="00A235A0"/>
    <w:rsid w:val="00A2635A"/>
    <w:rsid w:val="00A37B05"/>
    <w:rsid w:val="00A65C5E"/>
    <w:rsid w:val="00A67690"/>
    <w:rsid w:val="00A67C98"/>
    <w:rsid w:val="00A8044C"/>
    <w:rsid w:val="00A81089"/>
    <w:rsid w:val="00A90859"/>
    <w:rsid w:val="00A91786"/>
    <w:rsid w:val="00AA523B"/>
    <w:rsid w:val="00AC4E10"/>
    <w:rsid w:val="00AC51AA"/>
    <w:rsid w:val="00AC52A3"/>
    <w:rsid w:val="00AC7591"/>
    <w:rsid w:val="00AE2ADF"/>
    <w:rsid w:val="00AE5FDA"/>
    <w:rsid w:val="00B00442"/>
    <w:rsid w:val="00B009F0"/>
    <w:rsid w:val="00B160D3"/>
    <w:rsid w:val="00B24BFB"/>
    <w:rsid w:val="00B26417"/>
    <w:rsid w:val="00B341C7"/>
    <w:rsid w:val="00B3669A"/>
    <w:rsid w:val="00B37097"/>
    <w:rsid w:val="00B44496"/>
    <w:rsid w:val="00B53CAA"/>
    <w:rsid w:val="00B563CC"/>
    <w:rsid w:val="00B752B5"/>
    <w:rsid w:val="00B7536E"/>
    <w:rsid w:val="00B800B2"/>
    <w:rsid w:val="00B8177D"/>
    <w:rsid w:val="00B830C4"/>
    <w:rsid w:val="00B84073"/>
    <w:rsid w:val="00B93AFE"/>
    <w:rsid w:val="00BA3AC4"/>
    <w:rsid w:val="00BC7A00"/>
    <w:rsid w:val="00BE4D8B"/>
    <w:rsid w:val="00BE5D62"/>
    <w:rsid w:val="00BF08EE"/>
    <w:rsid w:val="00BF3A61"/>
    <w:rsid w:val="00C1753F"/>
    <w:rsid w:val="00C230AE"/>
    <w:rsid w:val="00C270C7"/>
    <w:rsid w:val="00C33276"/>
    <w:rsid w:val="00C511DB"/>
    <w:rsid w:val="00C5586B"/>
    <w:rsid w:val="00C57D59"/>
    <w:rsid w:val="00C64B25"/>
    <w:rsid w:val="00C66763"/>
    <w:rsid w:val="00C71E97"/>
    <w:rsid w:val="00C73A43"/>
    <w:rsid w:val="00C81600"/>
    <w:rsid w:val="00C82433"/>
    <w:rsid w:val="00C827A3"/>
    <w:rsid w:val="00C86971"/>
    <w:rsid w:val="00C972F2"/>
    <w:rsid w:val="00CB30C9"/>
    <w:rsid w:val="00CD15F9"/>
    <w:rsid w:val="00CD66F7"/>
    <w:rsid w:val="00CE2213"/>
    <w:rsid w:val="00CF36E5"/>
    <w:rsid w:val="00D857C2"/>
    <w:rsid w:val="00D92D01"/>
    <w:rsid w:val="00DB74CB"/>
    <w:rsid w:val="00DC6FED"/>
    <w:rsid w:val="00DC737D"/>
    <w:rsid w:val="00DE0572"/>
    <w:rsid w:val="00DE10B1"/>
    <w:rsid w:val="00E021E4"/>
    <w:rsid w:val="00E02D0C"/>
    <w:rsid w:val="00E07EB1"/>
    <w:rsid w:val="00E213AB"/>
    <w:rsid w:val="00E24EF4"/>
    <w:rsid w:val="00E4111C"/>
    <w:rsid w:val="00E600DA"/>
    <w:rsid w:val="00E61AEC"/>
    <w:rsid w:val="00E62431"/>
    <w:rsid w:val="00E649F0"/>
    <w:rsid w:val="00E77CE1"/>
    <w:rsid w:val="00EA28BA"/>
    <w:rsid w:val="00EA3E87"/>
    <w:rsid w:val="00ED573F"/>
    <w:rsid w:val="00EE000A"/>
    <w:rsid w:val="00EE67DF"/>
    <w:rsid w:val="00EE6FFF"/>
    <w:rsid w:val="00EF00ED"/>
    <w:rsid w:val="00EF0FC2"/>
    <w:rsid w:val="00F031DC"/>
    <w:rsid w:val="00F2499D"/>
    <w:rsid w:val="00F25702"/>
    <w:rsid w:val="00F30C15"/>
    <w:rsid w:val="00F3105A"/>
    <w:rsid w:val="00F31F95"/>
    <w:rsid w:val="00F50816"/>
    <w:rsid w:val="00F56F85"/>
    <w:rsid w:val="00F6623D"/>
    <w:rsid w:val="00FA08CA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5F65D1D"/>
  <w15:chartTrackingRefBased/>
  <w15:docId w15:val="{3B3215E7-5380-4D90-8E58-A1AC77F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3549FE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270C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0C7"/>
    <w:pPr>
      <w:widowControl w:val="0"/>
      <w:spacing w:after="0" w:line="240" w:lineRule="auto"/>
    </w:pPr>
    <w:rPr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2700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027004"/>
    <w:rPr>
      <w:sz w:val="16"/>
      <w:szCs w:val="16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6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CFCC-9C7D-4D39-ADE8-EED29581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2475</CharactersWithSpaces>
  <SharedDoc>false</SharedDoc>
  <HLinks>
    <vt:vector size="6" baseType="variant">
      <vt:variant>
        <vt:i4>851996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Moreno de Ancos</cp:lastModifiedBy>
  <cp:revision>2</cp:revision>
  <cp:lastPrinted>2016-09-30T11:18:00Z</cp:lastPrinted>
  <dcterms:created xsi:type="dcterms:W3CDTF">2023-04-13T07:55:00Z</dcterms:created>
  <dcterms:modified xsi:type="dcterms:W3CDTF">2023-04-13T07:55:00Z</dcterms:modified>
</cp:coreProperties>
</file>