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76FF4" w:rsidRPr="00B24632" w:rsidRDefault="00676FF4">
      <w:pPr>
        <w:rPr>
          <w:rFonts w:ascii="Arial" w:hAnsi="Arial" w:cs="Arial"/>
          <w:b/>
          <w:spacing w:val="-8"/>
          <w:sz w:val="12"/>
          <w:szCs w:val="12"/>
        </w:rPr>
      </w:pPr>
      <w:r w:rsidRPr="00B24632">
        <w:rPr>
          <w:rFonts w:ascii="Arial" w:hAnsi="Arial" w:cs="Arial"/>
          <w:b/>
          <w:noProof/>
          <w:spacing w:val="-8"/>
          <w:sz w:val="12"/>
          <w:szCs w:val="12"/>
        </w:rPr>
        <mc:AlternateContent>
          <mc:Choice Requires="wpg">
            <w:drawing>
              <wp:anchor distT="0" distB="0" distL="114300" distR="114300" simplePos="0" relativeHeight="251665920" behindDoc="0" locked="0" layoutInCell="1" allowOverlap="1">
                <wp:simplePos x="0" y="0"/>
                <wp:positionH relativeFrom="margin">
                  <wp:align>center</wp:align>
                </wp:positionH>
                <wp:positionV relativeFrom="paragraph">
                  <wp:posOffset>-875030</wp:posOffset>
                </wp:positionV>
                <wp:extent cx="1371600" cy="929005"/>
                <wp:effectExtent l="0" t="0" r="0" b="2349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9005"/>
                          <a:chOff x="5588" y="697"/>
                          <a:chExt cx="2160" cy="1463"/>
                        </a:xfrm>
                      </wpg:grpSpPr>
                      <wps:wsp>
                        <wps:cNvPr id="7" name="Text Box 6"/>
                        <wps:cNvSpPr txBox="1">
                          <a:spLocks noChangeArrowheads="1"/>
                        </wps:cNvSpPr>
                        <wps:spPr bwMode="auto">
                          <a:xfrm>
                            <a:off x="5889" y="1087"/>
                            <a:ext cx="1559"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9E5521" w:rsidRPr="005E11CF" w:rsidRDefault="009E5521" w:rsidP="00F47215">
                              <w:pPr>
                                <w:jc w:val="center"/>
                                <w:rPr>
                                  <w:b/>
                                  <w:lang w:val="es-ES_tradnl"/>
                                </w:rPr>
                              </w:pPr>
                              <w:r w:rsidRPr="005E11CF">
                                <w:t>031</w:t>
                              </w:r>
                              <w:r>
                                <w:t>044</w:t>
                              </w:r>
                            </w:p>
                          </w:txbxContent>
                        </wps:txbx>
                        <wps:bodyPr rot="0" vert="horz" wrap="square" lIns="91440" tIns="10800" rIns="91440" bIns="10800" anchor="t" anchorCtr="0" upright="1">
                          <a:noAutofit/>
                        </wps:bodyPr>
                      </wps:wsp>
                      <wps:wsp>
                        <wps:cNvPr id="8" name="Text Box 7"/>
                        <wps:cNvSpPr txBox="1">
                          <a:spLocks noChangeArrowheads="1"/>
                        </wps:cNvSpPr>
                        <wps:spPr bwMode="auto">
                          <a:xfrm>
                            <a:off x="5588" y="697"/>
                            <a:ext cx="21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21" w:rsidRPr="00F00087" w:rsidRDefault="009E5521" w:rsidP="00F47215">
                              <w:pPr>
                                <w:jc w:val="center"/>
                              </w:pPr>
                              <w:r w:rsidRPr="00F00087">
                                <w:rPr>
                                  <w:sz w:val="22"/>
                                  <w:szCs w:val="22"/>
                                </w:rPr>
                                <w:t>Nº Procedimiento</w:t>
                              </w:r>
                            </w:p>
                          </w:txbxContent>
                        </wps:txbx>
                        <wps:bodyPr rot="0" vert="horz" wrap="square" lIns="91440" tIns="36000" rIns="91440" bIns="36000" anchor="t" anchorCtr="0" upright="1">
                          <a:noAutofit/>
                        </wps:bodyPr>
                      </wps:wsp>
                      <wps:wsp>
                        <wps:cNvPr id="9" name="Text Box 8"/>
                        <wps:cNvSpPr txBox="1">
                          <a:spLocks noChangeArrowheads="1"/>
                        </wps:cNvSpPr>
                        <wps:spPr bwMode="auto">
                          <a:xfrm>
                            <a:off x="5796" y="1477"/>
                            <a:ext cx="174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21" w:rsidRPr="00D521D5" w:rsidRDefault="009E5521" w:rsidP="00F47215">
                              <w:pPr>
                                <w:jc w:val="center"/>
                              </w:pPr>
                              <w:r w:rsidRPr="00D521D5">
                                <w:rPr>
                                  <w:sz w:val="22"/>
                                  <w:szCs w:val="22"/>
                                </w:rPr>
                                <w:t>Código SIACI</w:t>
                              </w:r>
                            </w:p>
                          </w:txbxContent>
                        </wps:txbx>
                        <wps:bodyPr rot="0" vert="horz" wrap="square" lIns="91440" tIns="10800" rIns="91440" bIns="10800" anchor="t" anchorCtr="0" upright="1">
                          <a:noAutofit/>
                        </wps:bodyPr>
                      </wps:wsp>
                      <wps:wsp>
                        <wps:cNvPr id="10" name="Text Box 9"/>
                        <wps:cNvSpPr txBox="1">
                          <a:spLocks noChangeArrowheads="1"/>
                        </wps:cNvSpPr>
                        <wps:spPr bwMode="auto">
                          <a:xfrm>
                            <a:off x="6066" y="1800"/>
                            <a:ext cx="1204" cy="360"/>
                          </a:xfrm>
                          <a:prstGeom prst="rect">
                            <a:avLst/>
                          </a:prstGeom>
                          <a:solidFill>
                            <a:srgbClr val="FFFFFF"/>
                          </a:solidFill>
                          <a:ln w="9525">
                            <a:solidFill>
                              <a:srgbClr val="000000"/>
                            </a:solidFill>
                            <a:miter lim="800000"/>
                            <a:headEnd/>
                            <a:tailEnd/>
                          </a:ln>
                          <a:extLst/>
                        </wps:spPr>
                        <wps:txbx>
                          <w:txbxContent>
                            <w:p w:rsidR="009E5521" w:rsidRPr="001A5ED5" w:rsidRDefault="009E5521" w:rsidP="00F47215">
                              <w:pPr>
                                <w:jc w:val="center"/>
                                <w:rPr>
                                  <w:b/>
                                  <w:lang w:val="es-ES_tradnl"/>
                                </w:rPr>
                              </w:pPr>
                              <w:r w:rsidRPr="005E11CF">
                                <w:t>SL</w:t>
                              </w:r>
                              <w:r>
                                <w:t>QA</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0;margin-top:-68.9pt;width:108pt;height:73.15pt;z-index:251665920;mso-position-horizontal:center;mso-position-horizontal-relative:margin" coordorigin="5588,697" coordsize="216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">
                <v:shapetype id="_x0000_t202" coordsize="21600,21600" o:spt="202" path="m,l,21600r21600,l21600,xe">
                  <v:stroke joinstyle="miter"/>
                  <v:path gradientshapeok="t" o:connecttype="rect"/>
                </v:shapetype>
                <v:shape id="Text Box 6" o:spid="_x0000_s1027" type="#_x0000_t202" style="position:absolute;left:5889;top:1087;width:1559;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" filled="f" strokeweight=".5pt">
                  <v:fill opacity="52428f"/>
                  <v:textbox inset=",.3mm,,.3mm">
                    <w:txbxContent>
                      <w:p w:rsidR="009E5521" w:rsidRPr="005E11CF" w:rsidRDefault="009E5521" w:rsidP="00F47215">
                        <w:pPr>
                          <w:jc w:val="center"/>
                          <w:rPr>
                            <w:b/>
                            <w:lang w:val="es-ES_tradnl"/>
                          </w:rPr>
                        </w:pPr>
                        <w:r w:rsidRPr="005E11CF">
                          <w:t>031</w:t>
                        </w:r>
                        <w:r>
                          <w:t>044</w:t>
                        </w:r>
                      </w:p>
                    </w:txbxContent>
                  </v:textbox>
                </v:shape>
                <v:shape id="Text Box 7" o:spid="_x0000_s1028" type="#_x0000_t202" style="position:absolute;left:5588;top:697;width:21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" filled="f" stroked="f">
                  <v:textbox inset=",1mm,,1mm">
                    <w:txbxContent>
                      <w:p w:rsidR="009E5521" w:rsidRPr="00F00087" w:rsidRDefault="009E5521" w:rsidP="00F47215">
                        <w:pPr>
                          <w:jc w:val="center"/>
                        </w:pPr>
                        <w:r w:rsidRPr="00F00087">
                          <w:rPr>
                            <w:sz w:val="22"/>
                            <w:szCs w:val="22"/>
                          </w:rPr>
                          <w:t>Nº Procedimiento</w:t>
                        </w:r>
                      </w:p>
                    </w:txbxContent>
                  </v:textbox>
                </v:shape>
                <v:shape id="Text Box 8" o:spid="_x0000_s1029" type="#_x0000_t202" style="position:absolute;left:5796;top:1477;width:174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" filled="f" stroked="f">
                  <v:textbox inset=",.3mm,,.3mm">
                    <w:txbxContent>
                      <w:p w:rsidR="009E5521" w:rsidRPr="00D521D5" w:rsidRDefault="009E5521" w:rsidP="00F47215">
                        <w:pPr>
                          <w:jc w:val="center"/>
                        </w:pPr>
                        <w:r w:rsidRPr="00D521D5">
                          <w:rPr>
                            <w:sz w:val="22"/>
                            <w:szCs w:val="22"/>
                          </w:rPr>
                          <w:t>Código SIACI</w:t>
                        </w:r>
                      </w:p>
                    </w:txbxContent>
                  </v:textbox>
                </v:shape>
                <v:shape id="Text Box 9" o:spid="_x0000_s1030" type="#_x0000_t202" style="position:absolute;left:6066;top:1800;width:12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">
                  <v:textbox inset=",0,,0">
                    <w:txbxContent>
                      <w:p w:rsidR="009E5521" w:rsidRPr="001A5ED5" w:rsidRDefault="009E5521" w:rsidP="00F47215">
                        <w:pPr>
                          <w:jc w:val="center"/>
                          <w:rPr>
                            <w:b/>
                            <w:lang w:val="es-ES_tradnl"/>
                          </w:rPr>
                        </w:pPr>
                        <w:r w:rsidRPr="005E11CF">
                          <w:t>SL</w:t>
                        </w:r>
                        <w:r>
                          <w:t>QA</w:t>
                        </w:r>
                      </w:p>
                    </w:txbxContent>
                  </v:textbox>
                </v:shape>
                <w10:wrap anchorx="margin"/>
              </v:group>
            </w:pict>
          </mc:Fallback>
        </mc:AlternateContent>
      </w:r>
    </w:p>
    <w:tbl>
      <w:tblPr>
        <w:tblStyle w:val="Tablaconcuadrcula"/>
        <w:tblpPr w:leftFromText="141" w:rightFromText="141" w:vertAnchor="page" w:horzAnchor="margin" w:tblpY="2605"/>
        <w:tblOverlap w:val="never"/>
        <w:tblW w:w="103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25"/>
      </w:tblGrid>
      <w:tr w:rsidR="00674CDF" w:rsidRPr="008F64A2" w:rsidTr="00674CDF">
        <w:trPr>
          <w:trHeight w:val="397"/>
        </w:trPr>
        <w:tc>
          <w:tcPr>
            <w:tcW w:w="1032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674CDF" w:rsidRPr="00C21B1C" w:rsidRDefault="00674CDF" w:rsidP="00674CDF">
            <w:pPr>
              <w:spacing w:before="120" w:after="120"/>
              <w:ind w:right="35"/>
              <w:jc w:val="center"/>
              <w:rPr>
                <w:rFonts w:ascii="Arial" w:hAnsi="Arial" w:cs="Arial"/>
                <w:b/>
                <w:spacing w:val="-8"/>
                <w:szCs w:val="20"/>
              </w:rPr>
            </w:pPr>
            <w:r w:rsidRPr="00C21B1C">
              <w:rPr>
                <w:rFonts w:ascii="Arial" w:hAnsi="Arial" w:cs="Arial"/>
                <w:b/>
                <w:spacing w:val="-8"/>
                <w:szCs w:val="20"/>
                <w:u w:val="single"/>
              </w:rPr>
              <w:t>ANEXO III</w:t>
            </w:r>
            <w:r w:rsidR="00C21B1C" w:rsidRPr="00C21B1C">
              <w:rPr>
                <w:rFonts w:ascii="Arial" w:hAnsi="Arial" w:cs="Arial"/>
                <w:b/>
                <w:spacing w:val="-8"/>
                <w:szCs w:val="20"/>
                <w:u w:val="single"/>
              </w:rPr>
              <w:t>:</w:t>
            </w:r>
            <w:r w:rsidRPr="00C21B1C">
              <w:rPr>
                <w:rFonts w:ascii="Arial" w:hAnsi="Arial" w:cs="Arial"/>
                <w:b/>
                <w:spacing w:val="-8"/>
                <w:szCs w:val="20"/>
                <w:u w:val="single"/>
              </w:rPr>
              <w:t xml:space="preserve"> JUSTIFICACIÓN</w:t>
            </w:r>
            <w:r w:rsidR="004756E1">
              <w:rPr>
                <w:rFonts w:ascii="Arial" w:hAnsi="Arial" w:cs="Arial"/>
                <w:b/>
                <w:spacing w:val="-8"/>
                <w:szCs w:val="20"/>
                <w:u w:val="single"/>
              </w:rPr>
              <w:t xml:space="preserve"> DE LA SUBVENCIÓN</w:t>
            </w:r>
            <w:r w:rsidRPr="00C21B1C">
              <w:rPr>
                <w:rFonts w:ascii="Arial" w:hAnsi="Arial" w:cs="Arial"/>
                <w:b/>
                <w:spacing w:val="-8"/>
                <w:szCs w:val="20"/>
              </w:rPr>
              <w:t xml:space="preserve"> </w:t>
            </w:r>
          </w:p>
          <w:p w:rsidR="00674CDF" w:rsidRPr="00526814" w:rsidRDefault="00C21B1C" w:rsidP="00674CDF">
            <w:pPr>
              <w:spacing w:before="120" w:after="120"/>
              <w:jc w:val="center"/>
              <w:rPr>
                <w:rFonts w:ascii="Arial" w:hAnsi="Arial" w:cs="Arial"/>
                <w:spacing w:val="-8"/>
                <w:sz w:val="20"/>
                <w:szCs w:val="20"/>
              </w:rPr>
            </w:pPr>
            <w:r w:rsidRPr="00C21B1C">
              <w:rPr>
                <w:rFonts w:ascii="Arial" w:hAnsi="Arial" w:cs="Arial"/>
                <w:b/>
                <w:spacing w:val="-8"/>
                <w:sz w:val="22"/>
                <w:szCs w:val="20"/>
              </w:rPr>
              <w:t>SUBVENCIÓN DESTINADA A LA MODERNIZACIÓN Y GESTIÓN SOSTENIBLE DE LAS INFRAESTRUCTURAS DE LAS ARTES ESCÉNICAS Y MUSICALES 2022</w:t>
            </w:r>
          </w:p>
        </w:tc>
      </w:tr>
    </w:tbl>
    <w:p w:rsidR="00A577B5" w:rsidRPr="008275B3" w:rsidRDefault="00A577B5" w:rsidP="00B61012">
      <w:pPr>
        <w:jc w:val="both"/>
        <w:rPr>
          <w:rFonts w:ascii="Arial" w:hAnsi="Arial" w:cs="Arial"/>
          <w:sz w:val="4"/>
          <w:szCs w:val="8"/>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377"/>
        <w:gridCol w:w="300"/>
        <w:gridCol w:w="273"/>
        <w:gridCol w:w="1060"/>
        <w:gridCol w:w="795"/>
        <w:gridCol w:w="865"/>
        <w:gridCol w:w="47"/>
        <w:gridCol w:w="513"/>
        <w:gridCol w:w="699"/>
        <w:gridCol w:w="407"/>
        <w:gridCol w:w="969"/>
        <w:gridCol w:w="195"/>
        <w:gridCol w:w="767"/>
        <w:gridCol w:w="970"/>
        <w:gridCol w:w="1024"/>
      </w:tblGrid>
      <w:tr w:rsidR="001A5ED5" w:rsidRPr="008F64A2" w:rsidTr="00070CF1">
        <w:trPr>
          <w:trHeight w:val="335"/>
        </w:trPr>
        <w:tc>
          <w:tcPr>
            <w:tcW w:w="10261" w:type="dxa"/>
            <w:gridSpan w:val="15"/>
            <w:shd w:val="clear" w:color="auto" w:fill="262626" w:themeFill="text1" w:themeFillTint="D9"/>
            <w:vAlign w:val="center"/>
          </w:tcPr>
          <w:p w:rsidR="001A5ED5" w:rsidRPr="00B25115" w:rsidRDefault="00526814" w:rsidP="00A6226B">
            <w:pPr>
              <w:spacing w:before="60" w:line="360" w:lineRule="auto"/>
              <w:jc w:val="center"/>
              <w:rPr>
                <w:rFonts w:ascii="Arial" w:hAnsi="Arial" w:cs="Arial"/>
                <w:sz w:val="20"/>
                <w:szCs w:val="20"/>
              </w:rPr>
            </w:pPr>
            <w:r>
              <w:rPr>
                <w:rFonts w:ascii="Arial" w:hAnsi="Arial" w:cs="Arial"/>
                <w:color w:val="FFFFFF" w:themeColor="background1"/>
                <w:sz w:val="20"/>
                <w:szCs w:val="20"/>
              </w:rPr>
              <w:t>DATOS DE</w:t>
            </w:r>
            <w:r w:rsidR="00F01214">
              <w:rPr>
                <w:rFonts w:ascii="Arial" w:hAnsi="Arial" w:cs="Arial"/>
                <w:color w:val="FFFFFF" w:themeColor="background1"/>
                <w:sz w:val="20"/>
                <w:szCs w:val="20"/>
              </w:rPr>
              <w:t xml:space="preserve"> </w:t>
            </w:r>
            <w:r>
              <w:rPr>
                <w:rFonts w:ascii="Arial" w:hAnsi="Arial" w:cs="Arial"/>
                <w:color w:val="FFFFFF" w:themeColor="background1"/>
                <w:sz w:val="20"/>
                <w:szCs w:val="20"/>
              </w:rPr>
              <w:t>L</w:t>
            </w:r>
            <w:r w:rsidR="00F01214">
              <w:rPr>
                <w:rFonts w:ascii="Arial" w:hAnsi="Arial" w:cs="Arial"/>
                <w:color w:val="FFFFFF" w:themeColor="background1"/>
                <w:sz w:val="20"/>
                <w:szCs w:val="20"/>
              </w:rPr>
              <w:t xml:space="preserve">A </w:t>
            </w:r>
            <w:r w:rsidR="00C62ECD">
              <w:rPr>
                <w:rFonts w:ascii="Arial" w:hAnsi="Arial" w:cs="Arial"/>
                <w:color w:val="FFFFFF" w:themeColor="background1"/>
                <w:sz w:val="20"/>
                <w:szCs w:val="20"/>
              </w:rPr>
              <w:t xml:space="preserve">PERSONA O </w:t>
            </w:r>
            <w:r w:rsidR="00A6226B">
              <w:rPr>
                <w:rFonts w:ascii="Arial" w:hAnsi="Arial" w:cs="Arial"/>
                <w:color w:val="FFFFFF" w:themeColor="background1"/>
                <w:sz w:val="20"/>
                <w:szCs w:val="20"/>
              </w:rPr>
              <w:t>ENTIDAD</w:t>
            </w:r>
            <w:r>
              <w:rPr>
                <w:rFonts w:ascii="Arial" w:hAnsi="Arial" w:cs="Arial"/>
                <w:color w:val="FFFFFF" w:themeColor="background1"/>
                <w:sz w:val="20"/>
                <w:szCs w:val="20"/>
              </w:rPr>
              <w:t xml:space="preserve"> BENEFICIARIA</w:t>
            </w:r>
          </w:p>
        </w:tc>
      </w:tr>
      <w:tr w:rsidR="00F01214" w:rsidRPr="008F64A2" w:rsidTr="0020480E">
        <w:trPr>
          <w:trHeight w:val="335"/>
        </w:trPr>
        <w:tc>
          <w:tcPr>
            <w:tcW w:w="1950" w:type="dxa"/>
            <w:gridSpan w:val="3"/>
            <w:shd w:val="clear" w:color="auto" w:fill="595959" w:themeFill="text1" w:themeFillTint="A6"/>
            <w:vAlign w:val="center"/>
          </w:tcPr>
          <w:p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PERSONA FÍSICA</w:t>
            </w:r>
          </w:p>
        </w:tc>
        <w:tc>
          <w:tcPr>
            <w:tcW w:w="1060" w:type="dxa"/>
            <w:vAlign w:val="center"/>
          </w:tcPr>
          <w:p w:rsidR="00F01214" w:rsidRDefault="00F45A97" w:rsidP="00F01214">
            <w:pPr>
              <w:spacing w:before="60" w:line="360" w:lineRule="auto"/>
              <w:jc w:val="both"/>
              <w:rPr>
                <w:rFonts w:ascii="Arial" w:hAnsi="Arial" w:cs="Arial"/>
                <w:sz w:val="20"/>
                <w:szCs w:val="20"/>
              </w:rPr>
            </w:pPr>
            <w:sdt>
              <w:sdtPr>
                <w:rPr>
                  <w:rFonts w:ascii="Arial" w:hAnsi="Arial" w:cs="Arial"/>
                  <w:sz w:val="20"/>
                  <w:szCs w:val="20"/>
                </w:rPr>
                <w:id w:val="-609587559"/>
                <w14:checkbox>
                  <w14:checked w14:val="0"/>
                  <w14:checkedState w14:val="2612" w14:font="MS Gothic"/>
                  <w14:uncheckedState w14:val="2610" w14:font="MS Gothic"/>
                </w14:checkbox>
              </w:sdtPr>
              <w:sdtEndPr/>
              <w:sdtContent>
                <w:r w:rsidR="007D73EE">
                  <w:rPr>
                    <w:rFonts w:ascii="MS Gothic" w:eastAsia="MS Gothic" w:hAnsi="MS Gothic" w:cs="Arial" w:hint="eastAsia"/>
                    <w:sz w:val="20"/>
                    <w:szCs w:val="20"/>
                  </w:rPr>
                  <w:t>☐</w:t>
                </w:r>
              </w:sdtContent>
            </w:sdt>
          </w:p>
        </w:tc>
        <w:tc>
          <w:tcPr>
            <w:tcW w:w="2220" w:type="dxa"/>
            <w:gridSpan w:val="4"/>
            <w:shd w:val="clear" w:color="auto" w:fill="595959" w:themeFill="text1" w:themeFillTint="A6"/>
            <w:vAlign w:val="center"/>
          </w:tcPr>
          <w:p w:rsidR="00F01214" w:rsidRDefault="00F01214" w:rsidP="00F01214">
            <w:pPr>
              <w:spacing w:before="60" w:line="360" w:lineRule="auto"/>
              <w:jc w:val="both"/>
              <w:rPr>
                <w:rFonts w:ascii="Arial" w:hAnsi="Arial" w:cs="Arial"/>
                <w:sz w:val="20"/>
                <w:szCs w:val="20"/>
              </w:rPr>
            </w:pPr>
            <w:r w:rsidRPr="00F01214">
              <w:rPr>
                <w:rFonts w:ascii="Arial" w:hAnsi="Arial" w:cs="Arial"/>
                <w:color w:val="FFFFFF" w:themeColor="background1"/>
                <w:sz w:val="20"/>
                <w:szCs w:val="20"/>
              </w:rPr>
              <w:t xml:space="preserve">PERSONA </w:t>
            </w:r>
            <w:r>
              <w:rPr>
                <w:rFonts w:ascii="Arial" w:hAnsi="Arial" w:cs="Arial"/>
                <w:color w:val="FFFFFF" w:themeColor="background1"/>
                <w:sz w:val="20"/>
                <w:szCs w:val="20"/>
              </w:rPr>
              <w:t>JURÍDI</w:t>
            </w:r>
            <w:r w:rsidRPr="00F01214">
              <w:rPr>
                <w:rFonts w:ascii="Arial" w:hAnsi="Arial" w:cs="Arial"/>
                <w:color w:val="FFFFFF" w:themeColor="background1"/>
                <w:sz w:val="20"/>
                <w:szCs w:val="20"/>
              </w:rPr>
              <w:t>CA</w:t>
            </w:r>
          </w:p>
        </w:tc>
        <w:sdt>
          <w:sdtPr>
            <w:rPr>
              <w:rFonts w:ascii="Arial" w:hAnsi="Arial" w:cs="Arial"/>
              <w:sz w:val="20"/>
              <w:szCs w:val="20"/>
            </w:rPr>
            <w:id w:val="1198433425"/>
            <w14:checkbox>
              <w14:checked w14:val="0"/>
              <w14:checkedState w14:val="2612" w14:font="MS Gothic"/>
              <w14:uncheckedState w14:val="2610" w14:font="MS Gothic"/>
            </w14:checkbox>
          </w:sdtPr>
          <w:sdtEndPr/>
          <w:sdtContent>
            <w:tc>
              <w:tcPr>
                <w:tcW w:w="1106" w:type="dxa"/>
                <w:gridSpan w:val="2"/>
                <w:vAlign w:val="center"/>
              </w:tcPr>
              <w:p w:rsidR="00F01214" w:rsidRDefault="007D73EE" w:rsidP="00F01214">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969" w:type="dxa"/>
            <w:shd w:val="clear" w:color="auto" w:fill="595959" w:themeFill="text1" w:themeFillTint="A6"/>
            <w:vAlign w:val="center"/>
          </w:tcPr>
          <w:p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NIF:</w:t>
            </w:r>
          </w:p>
        </w:tc>
        <w:sdt>
          <w:sdtPr>
            <w:rPr>
              <w:rFonts w:ascii="Arial" w:hAnsi="Arial" w:cs="Arial"/>
              <w:sz w:val="20"/>
              <w:szCs w:val="20"/>
            </w:rPr>
            <w:id w:val="-1219663472"/>
            <w14:checkbox>
              <w14:checked w14:val="0"/>
              <w14:checkedState w14:val="2612" w14:font="MS Gothic"/>
              <w14:uncheckedState w14:val="2610" w14:font="MS Gothic"/>
            </w14:checkbox>
          </w:sdtPr>
          <w:sdtEndPr/>
          <w:sdtContent>
            <w:tc>
              <w:tcPr>
                <w:tcW w:w="962" w:type="dxa"/>
                <w:gridSpan w:val="2"/>
                <w:vAlign w:val="center"/>
              </w:tcPr>
              <w:p w:rsidR="00F01214" w:rsidRPr="008F64A2" w:rsidRDefault="007D73EE" w:rsidP="00F01214">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970" w:type="dxa"/>
            <w:shd w:val="clear" w:color="auto" w:fill="595959" w:themeFill="text1" w:themeFillTint="A6"/>
            <w:vAlign w:val="center"/>
          </w:tcPr>
          <w:p w:rsidR="00F01214" w:rsidRDefault="00F01214" w:rsidP="00F01214">
            <w:pPr>
              <w:rPr>
                <w:rFonts w:ascii="Arial" w:hAnsi="Arial" w:cs="Arial"/>
                <w:color w:val="FFFFFF" w:themeColor="background1"/>
                <w:sz w:val="20"/>
                <w:szCs w:val="20"/>
              </w:rPr>
            </w:pPr>
            <w:r>
              <w:rPr>
                <w:rFonts w:ascii="Arial" w:hAnsi="Arial" w:cs="Arial"/>
                <w:color w:val="FFFFFF" w:themeColor="background1"/>
                <w:sz w:val="20"/>
                <w:szCs w:val="20"/>
              </w:rPr>
              <w:t>NIE:</w:t>
            </w:r>
          </w:p>
        </w:tc>
        <w:sdt>
          <w:sdtPr>
            <w:rPr>
              <w:rFonts w:ascii="Arial" w:hAnsi="Arial" w:cs="Arial"/>
              <w:sz w:val="20"/>
              <w:szCs w:val="20"/>
            </w:rPr>
            <w:id w:val="114801886"/>
            <w14:checkbox>
              <w14:checked w14:val="0"/>
              <w14:checkedState w14:val="2612" w14:font="MS Gothic"/>
              <w14:uncheckedState w14:val="2610" w14:font="MS Gothic"/>
            </w14:checkbox>
          </w:sdtPr>
          <w:sdtEndPr/>
          <w:sdtContent>
            <w:tc>
              <w:tcPr>
                <w:tcW w:w="1024" w:type="dxa"/>
                <w:vAlign w:val="center"/>
              </w:tcPr>
              <w:p w:rsidR="00F01214" w:rsidRDefault="007D73EE" w:rsidP="00F01214">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r>
      <w:tr w:rsidR="007A26BF" w:rsidRPr="008F64A2" w:rsidTr="0020480E">
        <w:tc>
          <w:tcPr>
            <w:tcW w:w="1677" w:type="dxa"/>
            <w:gridSpan w:val="2"/>
            <w:shd w:val="clear" w:color="auto" w:fill="595959" w:themeFill="text1" w:themeFillTint="A6"/>
            <w:vAlign w:val="center"/>
          </w:tcPr>
          <w:p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Nº Documento:</w:t>
            </w:r>
          </w:p>
        </w:tc>
        <w:tc>
          <w:tcPr>
            <w:tcW w:w="2993" w:type="dxa"/>
            <w:gridSpan w:val="4"/>
            <w:vAlign w:val="center"/>
          </w:tcPr>
          <w:p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4"/>
                  <w:enabled/>
                  <w:calcOnExit w:val="0"/>
                  <w:textInput/>
                </w:ffData>
              </w:fldChar>
            </w:r>
            <w:bookmarkStart w:id="1" w:name="Texto1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259" w:type="dxa"/>
            <w:gridSpan w:val="3"/>
            <w:shd w:val="clear" w:color="auto" w:fill="595959" w:themeFill="text1" w:themeFillTint="A6"/>
            <w:vAlign w:val="center"/>
          </w:tcPr>
          <w:p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 xml:space="preserve">Nombre:  </w:t>
            </w:r>
          </w:p>
        </w:tc>
        <w:tc>
          <w:tcPr>
            <w:tcW w:w="4332" w:type="dxa"/>
            <w:gridSpan w:val="6"/>
            <w:vAlign w:val="center"/>
          </w:tcPr>
          <w:p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5"/>
                  <w:enabled/>
                  <w:calcOnExit w:val="0"/>
                  <w:textInput/>
                </w:ffData>
              </w:fldChar>
            </w:r>
            <w:bookmarkStart w:id="2" w:name="Texto1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1A5ED5" w:rsidRPr="008F64A2" w:rsidTr="0020480E">
        <w:tc>
          <w:tcPr>
            <w:tcW w:w="1377" w:type="dxa"/>
            <w:shd w:val="clear" w:color="auto" w:fill="595959" w:themeFill="text1" w:themeFillTint="A6"/>
            <w:vAlign w:val="center"/>
          </w:tcPr>
          <w:p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293" w:type="dxa"/>
            <w:gridSpan w:val="5"/>
            <w:vAlign w:val="center"/>
          </w:tcPr>
          <w:p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59" w:type="dxa"/>
            <w:gridSpan w:val="3"/>
            <w:shd w:val="clear" w:color="auto" w:fill="595959" w:themeFill="text1" w:themeFillTint="A6"/>
            <w:vAlign w:val="center"/>
          </w:tcPr>
          <w:p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332" w:type="dxa"/>
            <w:gridSpan w:val="6"/>
            <w:vAlign w:val="center"/>
          </w:tcPr>
          <w:p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0480E" w:rsidRPr="008F64A2" w:rsidTr="0020480E">
        <w:tc>
          <w:tcPr>
            <w:tcW w:w="1950" w:type="dxa"/>
            <w:gridSpan w:val="3"/>
            <w:shd w:val="clear" w:color="auto" w:fill="595959" w:themeFill="text1" w:themeFillTint="A6"/>
            <w:vAlign w:val="center"/>
          </w:tcPr>
          <w:p w:rsidR="0020480E" w:rsidRPr="00E05084" w:rsidRDefault="0020480E" w:rsidP="00E05084">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Hombre</w:t>
            </w:r>
          </w:p>
        </w:tc>
        <w:sdt>
          <w:sdtPr>
            <w:rPr>
              <w:rFonts w:ascii="Arial" w:hAnsi="Arial" w:cs="Arial"/>
              <w:sz w:val="20"/>
              <w:szCs w:val="20"/>
            </w:rPr>
            <w:id w:val="-1385478494"/>
            <w14:checkbox>
              <w14:checked w14:val="0"/>
              <w14:checkedState w14:val="2612" w14:font="MS Gothic"/>
              <w14:uncheckedState w14:val="2610" w14:font="MS Gothic"/>
            </w14:checkbox>
          </w:sdtPr>
          <w:sdtEndPr/>
          <w:sdtContent>
            <w:tc>
              <w:tcPr>
                <w:tcW w:w="1855" w:type="dxa"/>
                <w:gridSpan w:val="2"/>
                <w:vAlign w:val="center"/>
              </w:tcPr>
              <w:p w:rsidR="0020480E" w:rsidRDefault="007D73EE" w:rsidP="00F01214">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2124" w:type="dxa"/>
            <w:gridSpan w:val="4"/>
            <w:shd w:val="clear" w:color="auto" w:fill="595959" w:themeFill="text1" w:themeFillTint="A6"/>
            <w:vAlign w:val="center"/>
          </w:tcPr>
          <w:p w:rsidR="0020480E" w:rsidRDefault="0020480E" w:rsidP="00F01214">
            <w:pPr>
              <w:spacing w:before="60" w:line="360" w:lineRule="auto"/>
              <w:jc w:val="both"/>
              <w:rPr>
                <w:rFonts w:ascii="Arial" w:hAnsi="Arial" w:cs="Arial"/>
                <w:sz w:val="20"/>
                <w:szCs w:val="20"/>
              </w:rPr>
            </w:pPr>
            <w:r w:rsidRPr="0011461E">
              <w:rPr>
                <w:rFonts w:ascii="Arial" w:hAnsi="Arial" w:cs="Arial"/>
                <w:color w:val="FFFFFF" w:themeColor="background1"/>
                <w:sz w:val="20"/>
                <w:szCs w:val="20"/>
              </w:rPr>
              <w:t>Mujer</w:t>
            </w:r>
          </w:p>
        </w:tc>
        <w:sdt>
          <w:sdtPr>
            <w:rPr>
              <w:rFonts w:ascii="Arial" w:hAnsi="Arial" w:cs="Arial"/>
              <w:sz w:val="20"/>
              <w:szCs w:val="20"/>
            </w:rPr>
            <w:id w:val="646019534"/>
            <w14:checkbox>
              <w14:checked w14:val="0"/>
              <w14:checkedState w14:val="2612" w14:font="MS Gothic"/>
              <w14:uncheckedState w14:val="2610" w14:font="MS Gothic"/>
            </w14:checkbox>
          </w:sdtPr>
          <w:sdtEndPr/>
          <w:sdtContent>
            <w:tc>
              <w:tcPr>
                <w:tcW w:w="4332" w:type="dxa"/>
                <w:gridSpan w:val="6"/>
                <w:vAlign w:val="center"/>
              </w:tcPr>
              <w:p w:rsidR="0020480E" w:rsidRDefault="0020480E" w:rsidP="00F01214">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r>
      <w:tr w:rsidR="00E05084" w:rsidRPr="008F64A2" w:rsidTr="0020480E">
        <w:tc>
          <w:tcPr>
            <w:tcW w:w="1950" w:type="dxa"/>
            <w:gridSpan w:val="3"/>
            <w:shd w:val="clear" w:color="auto" w:fill="595959" w:themeFill="text1" w:themeFillTint="A6"/>
            <w:vAlign w:val="center"/>
          </w:tcPr>
          <w:p w:rsidR="00E05084"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Razón Social:</w:t>
            </w:r>
          </w:p>
        </w:tc>
        <w:tc>
          <w:tcPr>
            <w:tcW w:w="8311" w:type="dxa"/>
            <w:gridSpan w:val="12"/>
            <w:vAlign w:val="center"/>
          </w:tcPr>
          <w:p w:rsidR="00E05084" w:rsidRDefault="00E0508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6"/>
                  <w:enabled/>
                  <w:calcOnExit w:val="0"/>
                  <w:textInput/>
                </w:ffData>
              </w:fldChar>
            </w:r>
            <w:bookmarkStart w:id="3" w:name="Texto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2D1191" w:rsidRPr="008F64A2" w:rsidTr="0020480E">
        <w:tc>
          <w:tcPr>
            <w:tcW w:w="1950" w:type="dxa"/>
            <w:gridSpan w:val="3"/>
            <w:shd w:val="clear" w:color="auto" w:fill="595959" w:themeFill="text1" w:themeFillTint="A6"/>
            <w:vAlign w:val="center"/>
          </w:tcPr>
          <w:p w:rsidR="002D1191" w:rsidRPr="00E05084" w:rsidRDefault="002D1191"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 xml:space="preserve">Domicilio: </w:t>
            </w:r>
          </w:p>
        </w:tc>
        <w:tc>
          <w:tcPr>
            <w:tcW w:w="8311" w:type="dxa"/>
            <w:gridSpan w:val="12"/>
            <w:vAlign w:val="center"/>
          </w:tcPr>
          <w:p w:rsidR="002D1191" w:rsidRDefault="002D119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52"/>
                  <w:enabled/>
                  <w:calcOnExit w:val="0"/>
                  <w:textInput/>
                </w:ffData>
              </w:fldChar>
            </w:r>
            <w:bookmarkStart w:id="4" w:name="Texto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E05084" w:rsidRPr="008F64A2" w:rsidTr="0020480E">
        <w:tc>
          <w:tcPr>
            <w:tcW w:w="1950" w:type="dxa"/>
            <w:gridSpan w:val="3"/>
            <w:shd w:val="clear" w:color="auto" w:fill="595959" w:themeFill="text1" w:themeFillTint="A6"/>
            <w:vAlign w:val="center"/>
          </w:tcPr>
          <w:p w:rsidR="00E05084" w:rsidRPr="00E05084" w:rsidRDefault="00E05084"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2767" w:type="dxa"/>
            <w:gridSpan w:val="4"/>
            <w:vAlign w:val="center"/>
          </w:tcPr>
          <w:p w:rsidR="00E05084" w:rsidRDefault="00E05084"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7"/>
                  <w:enabled/>
                  <w:calcOnExit w:val="0"/>
                  <w:textInput/>
                </w:ffData>
              </w:fldChar>
            </w:r>
            <w:bookmarkStart w:id="5" w:name="Texto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2783" w:type="dxa"/>
            <w:gridSpan w:val="5"/>
            <w:shd w:val="clear" w:color="auto" w:fill="595959" w:themeFill="text1" w:themeFillTint="A6"/>
            <w:vAlign w:val="center"/>
          </w:tcPr>
          <w:p w:rsidR="00E05084" w:rsidRDefault="00E05084" w:rsidP="00E05084">
            <w:pPr>
              <w:spacing w:before="60" w:line="360" w:lineRule="auto"/>
              <w:jc w:val="both"/>
              <w:rPr>
                <w:rFonts w:ascii="Arial" w:hAnsi="Arial" w:cs="Arial"/>
                <w:sz w:val="20"/>
                <w:szCs w:val="20"/>
              </w:rPr>
            </w:pPr>
            <w:r w:rsidRPr="00E05084">
              <w:rPr>
                <w:rFonts w:ascii="Arial" w:hAnsi="Arial" w:cs="Arial"/>
                <w:color w:val="FFFFFF" w:themeColor="background1"/>
                <w:sz w:val="20"/>
                <w:szCs w:val="20"/>
              </w:rPr>
              <w:t>Teléfono Móvil:</w:t>
            </w:r>
          </w:p>
        </w:tc>
        <w:tc>
          <w:tcPr>
            <w:tcW w:w="2761" w:type="dxa"/>
            <w:gridSpan w:val="3"/>
            <w:vAlign w:val="center"/>
          </w:tcPr>
          <w:p w:rsidR="00E05084" w:rsidRDefault="00B23AFF"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8"/>
                  <w:enabled/>
                  <w:calcOnExit w:val="0"/>
                  <w:textInput/>
                </w:ffData>
              </w:fldChar>
            </w:r>
            <w:bookmarkStart w:id="6" w:name="Texto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1A5ED5" w:rsidRPr="008F64A2" w:rsidTr="0020480E">
        <w:tc>
          <w:tcPr>
            <w:tcW w:w="1950" w:type="dxa"/>
            <w:gridSpan w:val="3"/>
            <w:shd w:val="clear" w:color="auto" w:fill="595959" w:themeFill="text1" w:themeFillTint="A6"/>
            <w:vAlign w:val="center"/>
          </w:tcPr>
          <w:p w:rsidR="001A5ED5"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Correo electrónico:</w:t>
            </w:r>
          </w:p>
        </w:tc>
        <w:tc>
          <w:tcPr>
            <w:tcW w:w="8311" w:type="dxa"/>
            <w:gridSpan w:val="12"/>
            <w:vAlign w:val="center"/>
          </w:tcPr>
          <w:p w:rsidR="001A5ED5" w:rsidRPr="008F64A2" w:rsidRDefault="00F406A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tbl>
      <w:tblPr>
        <w:tblStyle w:val="Tablaconcuadrcula"/>
        <w:tblW w:w="0" w:type="auto"/>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797"/>
        <w:gridCol w:w="255"/>
        <w:gridCol w:w="312"/>
        <w:gridCol w:w="605"/>
        <w:gridCol w:w="135"/>
        <w:gridCol w:w="141"/>
        <w:gridCol w:w="515"/>
        <w:gridCol w:w="194"/>
        <w:gridCol w:w="1483"/>
        <w:gridCol w:w="1523"/>
        <w:gridCol w:w="396"/>
        <w:gridCol w:w="830"/>
        <w:gridCol w:w="3075"/>
      </w:tblGrid>
      <w:tr w:rsidR="00F406A1" w:rsidRPr="008F64A2" w:rsidTr="00070CF1">
        <w:trPr>
          <w:trHeight w:val="335"/>
          <w:jc w:val="center"/>
        </w:trPr>
        <w:tc>
          <w:tcPr>
            <w:tcW w:w="10261" w:type="dxa"/>
            <w:gridSpan w:val="13"/>
            <w:shd w:val="clear" w:color="auto" w:fill="262626" w:themeFill="text1" w:themeFillTint="D9"/>
            <w:vAlign w:val="center"/>
          </w:tcPr>
          <w:p w:rsidR="00F406A1" w:rsidRPr="000F308A" w:rsidRDefault="000F308A" w:rsidP="007A26BF">
            <w:pPr>
              <w:spacing w:before="60" w:line="360" w:lineRule="auto"/>
              <w:jc w:val="center"/>
              <w:rPr>
                <w:rFonts w:ascii="Arial" w:hAnsi="Arial" w:cs="Arial"/>
                <w:spacing w:val="-4"/>
                <w:sz w:val="20"/>
                <w:szCs w:val="20"/>
              </w:rPr>
            </w:pPr>
            <w:r w:rsidRPr="000F308A">
              <w:rPr>
                <w:rFonts w:ascii="Arial" w:hAnsi="Arial" w:cs="Arial"/>
                <w:color w:val="FFFFFF" w:themeColor="background1"/>
                <w:spacing w:val="-4"/>
                <w:sz w:val="20"/>
                <w:szCs w:val="20"/>
              </w:rPr>
              <w:t>DATOS DE LA PERSONA REPRESEN</w:t>
            </w:r>
            <w:r w:rsidR="00F406A1" w:rsidRPr="000F308A">
              <w:rPr>
                <w:rFonts w:ascii="Arial" w:hAnsi="Arial" w:cs="Arial"/>
                <w:color w:val="FFFFFF" w:themeColor="background1"/>
                <w:spacing w:val="-4"/>
                <w:sz w:val="20"/>
                <w:szCs w:val="20"/>
              </w:rPr>
              <w:t>TANTE</w:t>
            </w:r>
          </w:p>
        </w:tc>
      </w:tr>
      <w:tr w:rsidR="00F406A1" w:rsidRPr="008F64A2" w:rsidTr="00172075">
        <w:trPr>
          <w:trHeight w:val="335"/>
          <w:jc w:val="center"/>
        </w:trPr>
        <w:tc>
          <w:tcPr>
            <w:tcW w:w="797"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NIF:</w:t>
            </w:r>
          </w:p>
        </w:tc>
        <w:sdt>
          <w:sdtPr>
            <w:rPr>
              <w:rFonts w:ascii="Arial" w:hAnsi="Arial" w:cs="Arial"/>
              <w:sz w:val="20"/>
              <w:szCs w:val="20"/>
            </w:rPr>
            <w:id w:val="1406492476"/>
            <w14:checkbox>
              <w14:checked w14:val="0"/>
              <w14:checkedState w14:val="2612" w14:font="MS Gothic"/>
              <w14:uncheckedState w14:val="2610" w14:font="MS Gothic"/>
            </w14:checkbox>
          </w:sdtPr>
          <w:sdtEndPr/>
          <w:sdtContent>
            <w:tc>
              <w:tcPr>
                <w:tcW w:w="567" w:type="dxa"/>
                <w:gridSpan w:val="2"/>
                <w:vAlign w:val="center"/>
              </w:tcPr>
              <w:p w:rsidR="00F406A1" w:rsidRPr="008F64A2" w:rsidRDefault="007D73EE" w:rsidP="00F406A1">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605"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NIE:</w:t>
            </w:r>
          </w:p>
        </w:tc>
        <w:sdt>
          <w:sdtPr>
            <w:rPr>
              <w:rFonts w:ascii="Arial" w:hAnsi="Arial" w:cs="Arial"/>
              <w:sz w:val="20"/>
              <w:szCs w:val="20"/>
            </w:rPr>
            <w:id w:val="-923879375"/>
            <w14:checkbox>
              <w14:checked w14:val="0"/>
              <w14:checkedState w14:val="2612" w14:font="MS Gothic"/>
              <w14:uncheckedState w14:val="2610" w14:font="MS Gothic"/>
            </w14:checkbox>
          </w:sdtPr>
          <w:sdtEndPr/>
          <w:sdtContent>
            <w:tc>
              <w:tcPr>
                <w:tcW w:w="791" w:type="dxa"/>
                <w:gridSpan w:val="3"/>
                <w:vAlign w:val="center"/>
              </w:tcPr>
              <w:p w:rsidR="00F406A1" w:rsidRPr="008F64A2" w:rsidRDefault="007D73EE" w:rsidP="00F406A1">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1677" w:type="dxa"/>
            <w:gridSpan w:val="2"/>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Nº Documento:</w:t>
            </w:r>
          </w:p>
        </w:tc>
        <w:tc>
          <w:tcPr>
            <w:tcW w:w="1523" w:type="dxa"/>
            <w:vAlign w:val="center"/>
          </w:tcPr>
          <w:p w:rsidR="00F406A1" w:rsidRPr="008F64A2" w:rsidRDefault="00F406A1" w:rsidP="00F406A1">
            <w:pPr>
              <w:spacing w:before="60" w:line="360" w:lineRule="auto"/>
              <w:jc w:val="both"/>
              <w:rPr>
                <w:rFonts w:ascii="Arial" w:hAnsi="Arial" w:cs="Arial"/>
                <w:sz w:val="20"/>
                <w:szCs w:val="20"/>
              </w:rPr>
            </w:pPr>
            <w:r w:rsidRPr="008F64A2">
              <w:rPr>
                <w:rFonts w:ascii="Arial" w:hAnsi="Arial" w:cs="Arial"/>
                <w:sz w:val="20"/>
                <w:szCs w:val="20"/>
              </w:rPr>
              <w:fldChar w:fldCharType="begin">
                <w:ffData>
                  <w:name w:val=""/>
                  <w:enabled/>
                  <w:calcOnExit w:val="0"/>
                  <w:textInput>
                    <w:maxLength w:val="9"/>
                  </w:textInput>
                </w:ffData>
              </w:fldChar>
            </w:r>
            <w:r w:rsidRPr="008F64A2">
              <w:rPr>
                <w:rFonts w:ascii="Arial" w:hAnsi="Arial" w:cs="Arial"/>
                <w:sz w:val="20"/>
                <w:szCs w:val="20"/>
              </w:rPr>
              <w:instrText xml:space="preserve"> FORMTEXT </w:instrText>
            </w:r>
            <w:r w:rsidRPr="008F64A2">
              <w:rPr>
                <w:rFonts w:ascii="Arial" w:hAnsi="Arial" w:cs="Arial"/>
                <w:sz w:val="20"/>
                <w:szCs w:val="20"/>
              </w:rPr>
            </w:r>
            <w:r w:rsidRPr="008F64A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F64A2">
              <w:rPr>
                <w:rFonts w:ascii="Arial" w:hAnsi="Arial" w:cs="Arial"/>
                <w:sz w:val="20"/>
                <w:szCs w:val="20"/>
              </w:rPr>
              <w:fldChar w:fldCharType="end"/>
            </w:r>
          </w:p>
        </w:tc>
        <w:tc>
          <w:tcPr>
            <w:tcW w:w="1226" w:type="dxa"/>
            <w:gridSpan w:val="2"/>
            <w:shd w:val="clear" w:color="auto" w:fill="595959" w:themeFill="text1" w:themeFillTint="A6"/>
            <w:vAlign w:val="center"/>
          </w:tcPr>
          <w:p w:rsidR="00F406A1" w:rsidRPr="005523C9" w:rsidRDefault="00526814" w:rsidP="000F308A">
            <w:pPr>
              <w:jc w:val="center"/>
              <w:rPr>
                <w:rFonts w:ascii="Arial" w:hAnsi="Arial" w:cs="Arial"/>
                <w:spacing w:val="-6"/>
                <w:sz w:val="20"/>
                <w:szCs w:val="20"/>
              </w:rPr>
            </w:pPr>
            <w:r>
              <w:rPr>
                <w:rFonts w:ascii="Arial" w:hAnsi="Arial" w:cs="Arial"/>
                <w:color w:val="FFFFFF" w:themeColor="background1"/>
                <w:sz w:val="20"/>
                <w:szCs w:val="20"/>
              </w:rPr>
              <w:t>Nombre</w:t>
            </w:r>
          </w:p>
        </w:tc>
        <w:tc>
          <w:tcPr>
            <w:tcW w:w="3075" w:type="dxa"/>
            <w:vAlign w:val="center"/>
          </w:tcPr>
          <w:p w:rsidR="00F406A1" w:rsidRPr="008F64A2" w:rsidRDefault="0052681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406A1" w:rsidRPr="008F64A2" w:rsidTr="00172075">
        <w:trPr>
          <w:jc w:val="center"/>
        </w:trPr>
        <w:tc>
          <w:tcPr>
            <w:tcW w:w="1364" w:type="dxa"/>
            <w:gridSpan w:val="3"/>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073" w:type="dxa"/>
            <w:gridSpan w:val="6"/>
            <w:vAlign w:val="center"/>
          </w:tcPr>
          <w:p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523"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301" w:type="dxa"/>
            <w:gridSpan w:val="3"/>
            <w:vAlign w:val="center"/>
          </w:tcPr>
          <w:p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11461E" w:rsidRPr="008F64A2" w:rsidTr="0011461E">
        <w:trPr>
          <w:jc w:val="center"/>
        </w:trPr>
        <w:tc>
          <w:tcPr>
            <w:tcW w:w="1052" w:type="dxa"/>
            <w:gridSpan w:val="2"/>
            <w:shd w:val="clear" w:color="auto" w:fill="595959" w:themeFill="text1" w:themeFillTint="A6"/>
            <w:vAlign w:val="center"/>
          </w:tcPr>
          <w:p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Hombre</w:t>
            </w:r>
            <w:r>
              <w:rPr>
                <w:rFonts w:ascii="Arial" w:hAnsi="Arial" w:cs="Arial"/>
                <w:color w:val="FFFFFF" w:themeColor="background1"/>
                <w:sz w:val="20"/>
                <w:szCs w:val="20"/>
              </w:rPr>
              <w:t xml:space="preserve"> </w:t>
            </w:r>
          </w:p>
        </w:tc>
        <w:sdt>
          <w:sdtPr>
            <w:rPr>
              <w:rFonts w:ascii="Arial" w:hAnsi="Arial" w:cs="Arial"/>
              <w:sz w:val="20"/>
              <w:szCs w:val="20"/>
            </w:rPr>
            <w:id w:val="1725485959"/>
            <w14:checkbox>
              <w14:checked w14:val="0"/>
              <w14:checkedState w14:val="2612" w14:font="MS Gothic"/>
              <w14:uncheckedState w14:val="2610" w14:font="MS Gothic"/>
            </w14:checkbox>
          </w:sdtPr>
          <w:sdtEndPr/>
          <w:sdtContent>
            <w:tc>
              <w:tcPr>
                <w:tcW w:w="1052" w:type="dxa"/>
                <w:gridSpan w:val="3"/>
                <w:shd w:val="clear" w:color="auto" w:fill="auto"/>
                <w:vAlign w:val="center"/>
              </w:tcPr>
              <w:p w:rsidR="0011461E" w:rsidRDefault="007D73E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850" w:type="dxa"/>
            <w:gridSpan w:val="3"/>
            <w:shd w:val="clear" w:color="auto" w:fill="595959" w:themeFill="text1" w:themeFillTint="A6"/>
            <w:vAlign w:val="center"/>
          </w:tcPr>
          <w:p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 xml:space="preserve">Mujer </w:t>
            </w:r>
          </w:p>
        </w:tc>
        <w:sdt>
          <w:sdtPr>
            <w:rPr>
              <w:rFonts w:ascii="Arial" w:hAnsi="Arial" w:cs="Arial"/>
              <w:sz w:val="20"/>
              <w:szCs w:val="20"/>
            </w:rPr>
            <w:id w:val="954985461"/>
            <w14:checkbox>
              <w14:checked w14:val="0"/>
              <w14:checkedState w14:val="2612" w14:font="MS Gothic"/>
              <w14:uncheckedState w14:val="2610" w14:font="MS Gothic"/>
            </w14:checkbox>
          </w:sdtPr>
          <w:sdtEndPr/>
          <w:sdtContent>
            <w:tc>
              <w:tcPr>
                <w:tcW w:w="7307" w:type="dxa"/>
                <w:gridSpan w:val="5"/>
                <w:shd w:val="clear" w:color="auto" w:fill="auto"/>
                <w:vAlign w:val="center"/>
              </w:tcPr>
              <w:p w:rsidR="0011461E" w:rsidRDefault="0020480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r>
      <w:tr w:rsidR="00172075" w:rsidRPr="008F64A2" w:rsidTr="00172075">
        <w:trPr>
          <w:jc w:val="center"/>
        </w:trPr>
        <w:tc>
          <w:tcPr>
            <w:tcW w:w="1364" w:type="dxa"/>
            <w:gridSpan w:val="3"/>
            <w:shd w:val="clear" w:color="auto" w:fill="595959" w:themeFill="text1" w:themeFillTint="A6"/>
            <w:vAlign w:val="center"/>
          </w:tcPr>
          <w:p w:rsidR="00172075" w:rsidRPr="008F64A2" w:rsidRDefault="00172075" w:rsidP="00F406A1">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3073" w:type="dxa"/>
            <w:gridSpan w:val="6"/>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49"/>
                  <w:enabled/>
                  <w:calcOnExit w:val="0"/>
                  <w:textInput/>
                </w:ffData>
              </w:fldChar>
            </w:r>
            <w:bookmarkStart w:id="7" w:name="Texto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919" w:type="dxa"/>
            <w:gridSpan w:val="2"/>
            <w:shd w:val="clear" w:color="auto" w:fill="595959" w:themeFill="text1" w:themeFillTint="A6"/>
            <w:vAlign w:val="center"/>
          </w:tcPr>
          <w:p w:rsidR="00172075" w:rsidRPr="008F64A2"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Teléfono Móvil:</w:t>
            </w:r>
          </w:p>
        </w:tc>
        <w:tc>
          <w:tcPr>
            <w:tcW w:w="3905" w:type="dxa"/>
            <w:gridSpan w:val="2"/>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0"/>
                  <w:enabled/>
                  <w:calcOnExit w:val="0"/>
                  <w:textInput/>
                </w:ffData>
              </w:fldChar>
            </w:r>
            <w:bookmarkStart w:id="8" w:name="Texto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172075" w:rsidRPr="008F64A2" w:rsidTr="00172075">
        <w:trPr>
          <w:jc w:val="center"/>
        </w:trPr>
        <w:tc>
          <w:tcPr>
            <w:tcW w:w="2245" w:type="dxa"/>
            <w:gridSpan w:val="6"/>
            <w:shd w:val="clear" w:color="auto" w:fill="595959" w:themeFill="text1" w:themeFillTint="A6"/>
            <w:vAlign w:val="center"/>
          </w:tcPr>
          <w:p w:rsidR="00172075"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Correo electrónico:</w:t>
            </w:r>
          </w:p>
        </w:tc>
        <w:tc>
          <w:tcPr>
            <w:tcW w:w="8016" w:type="dxa"/>
            <w:gridSpan w:val="7"/>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1"/>
                  <w:enabled/>
                  <w:calcOnExit w:val="0"/>
                  <w:textInput/>
                </w:ffData>
              </w:fldChar>
            </w:r>
            <w:bookmarkStart w:id="9" w:name="Texto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bl>
    <w:p w:rsidR="00172075" w:rsidRDefault="00172075" w:rsidP="000C125D">
      <w:pPr>
        <w:spacing w:before="60" w:after="60"/>
        <w:jc w:val="both"/>
        <w:rPr>
          <w:rFonts w:ascii="Arial" w:hAnsi="Arial" w:cs="Arial"/>
          <w:sz w:val="18"/>
          <w:szCs w:val="18"/>
        </w:rPr>
      </w:pPr>
    </w:p>
    <w:tbl>
      <w:tblPr>
        <w:tblStyle w:val="Tablaconcuadrcula"/>
        <w:tblW w:w="0" w:type="auto"/>
        <w:tblLook w:val="04A0" w:firstRow="1" w:lastRow="0" w:firstColumn="1" w:lastColumn="0" w:noHBand="0" w:noVBand="1"/>
      </w:tblPr>
      <w:tblGrid>
        <w:gridCol w:w="10297"/>
      </w:tblGrid>
      <w:tr w:rsidR="008310BA" w:rsidTr="008310BA">
        <w:tc>
          <w:tcPr>
            <w:tcW w:w="10297" w:type="dxa"/>
          </w:tcPr>
          <w:p w:rsidR="008310BA" w:rsidRPr="00245F7B" w:rsidRDefault="008310BA" w:rsidP="008310BA">
            <w:pPr>
              <w:spacing w:before="60" w:after="60"/>
              <w:jc w:val="both"/>
              <w:rPr>
                <w:rFonts w:ascii="Arial" w:hAnsi="Arial" w:cs="Arial"/>
                <w:b/>
                <w:sz w:val="16"/>
                <w:szCs w:val="16"/>
              </w:rPr>
            </w:pPr>
            <w:r w:rsidRPr="00245F7B">
              <w:rPr>
                <w:rFonts w:ascii="Arial" w:hAnsi="Arial" w:cs="Arial"/>
                <w:b/>
                <w:sz w:val="16"/>
                <w:szCs w:val="16"/>
              </w:rPr>
              <w:t xml:space="preserve">El correo electrónico designado será el medio por el que recibirá el aviso de notificación y, en su caso, de pago. </w:t>
            </w:r>
          </w:p>
          <w:p w:rsidR="008310BA" w:rsidRPr="00245F7B" w:rsidRDefault="00245F7B" w:rsidP="008310BA">
            <w:pPr>
              <w:spacing w:before="60" w:after="60"/>
              <w:jc w:val="both"/>
              <w:rPr>
                <w:rFonts w:ascii="Arial" w:hAnsi="Arial" w:cs="Arial"/>
                <w:sz w:val="16"/>
                <w:szCs w:val="16"/>
              </w:rPr>
            </w:pPr>
            <w:r w:rsidRPr="00245F7B">
              <w:rPr>
                <w:rFonts w:ascii="Arial" w:hAnsi="Arial" w:cs="Arial"/>
                <w:b/>
                <w:sz w:val="16"/>
                <w:szCs w:val="16"/>
              </w:rPr>
              <w:t>Si existe persona representante, las comunicaciones que se deriven de este escrito, se realizarán con la persona representante designada por la persona o entidad interesada.</w:t>
            </w:r>
          </w:p>
        </w:tc>
      </w:tr>
    </w:tbl>
    <w:p w:rsidR="008310BA" w:rsidRPr="008310BA" w:rsidRDefault="008310BA" w:rsidP="000C125D">
      <w:pPr>
        <w:spacing w:before="60" w:after="60"/>
        <w:jc w:val="both"/>
        <w:rPr>
          <w:rFonts w:ascii="Arial" w:hAnsi="Arial" w:cs="Arial"/>
          <w:sz w:val="18"/>
          <w:szCs w:val="18"/>
        </w:rPr>
      </w:pPr>
    </w:p>
    <w:tbl>
      <w:tblPr>
        <w:tblW w:w="50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A213F" w:rsidRPr="002A3421" w:rsidTr="00070CF1">
        <w:trPr>
          <w:trHeight w:val="472"/>
        </w:trPr>
        <w:tc>
          <w:tcPr>
            <w:tcW w:w="5000" w:type="pct"/>
            <w:tcBorders>
              <w:bottom w:val="single" w:sz="6" w:space="0" w:color="808080"/>
            </w:tcBorders>
            <w:shd w:val="clear" w:color="auto" w:fill="404040" w:themeFill="text1" w:themeFillTint="BF"/>
            <w:vAlign w:val="center"/>
          </w:tcPr>
          <w:p w:rsidR="00BA213F" w:rsidRPr="00E47FA3" w:rsidRDefault="00BA213F" w:rsidP="00C05EEA">
            <w:pPr>
              <w:spacing w:before="60" w:line="360" w:lineRule="auto"/>
              <w:jc w:val="center"/>
              <w:rPr>
                <w:rFonts w:ascii="Arial" w:hAnsi="Arial" w:cs="Arial"/>
                <w:b/>
                <w:sz w:val="20"/>
                <w:szCs w:val="20"/>
                <w:highlight w:val="lightGray"/>
              </w:rPr>
            </w:pPr>
            <w:r w:rsidRPr="00E47FA3">
              <w:rPr>
                <w:rFonts w:ascii="Arial" w:hAnsi="Arial" w:cs="Arial"/>
                <w:b/>
                <w:color w:val="FFFFFF" w:themeColor="background1"/>
                <w:spacing w:val="-4"/>
                <w:sz w:val="20"/>
                <w:szCs w:val="20"/>
              </w:rPr>
              <w:t>MEDIO DE NOTIFICACIÓN</w:t>
            </w:r>
          </w:p>
        </w:tc>
      </w:tr>
      <w:tr w:rsidR="00BA213F" w:rsidRPr="002A3421" w:rsidTr="008310BA">
        <w:trPr>
          <w:trHeight w:val="722"/>
        </w:trPr>
        <w:tc>
          <w:tcPr>
            <w:tcW w:w="5000" w:type="pct"/>
            <w:tcBorders>
              <w:top w:val="single" w:sz="6" w:space="0" w:color="808080"/>
              <w:bottom w:val="single" w:sz="6" w:space="0" w:color="808080"/>
            </w:tcBorders>
          </w:tcPr>
          <w:p w:rsidR="00BA213F" w:rsidRPr="002A3421" w:rsidRDefault="0075752F" w:rsidP="00C05EEA">
            <w:pPr>
              <w:spacing w:before="120"/>
              <w:ind w:left="2127" w:hanging="2127"/>
              <w:jc w:val="both"/>
              <w:rPr>
                <w:rFonts w:ascii="Arial" w:hAnsi="Arial" w:cs="Arial"/>
                <w:i/>
                <w:sz w:val="20"/>
                <w:szCs w:val="20"/>
              </w:rPr>
            </w:pPr>
            <w:r w:rsidRPr="0075752F">
              <w:rPr>
                <w:rFonts w:ascii="Arial" w:hAnsi="Arial" w:cs="Arial"/>
                <w:sz w:val="18"/>
                <w:szCs w:val="20"/>
              </w:rPr>
              <w:t>Notificación electrónica</w:t>
            </w:r>
            <w:r>
              <w:rPr>
                <w:rFonts w:ascii="Arial" w:hAnsi="Arial" w:cs="Arial"/>
                <w:sz w:val="18"/>
                <w:szCs w:val="20"/>
              </w:rPr>
              <w:t xml:space="preserve">    </w:t>
            </w:r>
            <w:r w:rsidRPr="0075752F">
              <w:rPr>
                <w:rFonts w:ascii="Arial" w:hAnsi="Arial" w:cs="Arial"/>
                <w:sz w:val="18"/>
                <w:szCs w:val="20"/>
              </w:rPr>
              <w:t xml:space="preserve"> </w:t>
            </w:r>
            <w:r w:rsidRPr="0075752F">
              <w:rPr>
                <w:rFonts w:ascii="Arial" w:hAnsi="Arial" w:cs="Arial"/>
                <w:i/>
                <w:sz w:val="18"/>
                <w:szCs w:val="20"/>
              </w:rPr>
              <w:t xml:space="preserve">(Las personas y entidades solicitantes, así como en su caso, las personas representantes, están obligadas a relacionarse a través de medios electrónicos. La notificación electrónica se realizará en la Plataforma </w:t>
            </w:r>
            <w:hyperlink r:id="rId8" w:history="1">
              <w:r w:rsidRPr="0075752F">
                <w:rPr>
                  <w:rStyle w:val="Hipervnculo"/>
                  <w:rFonts w:ascii="Arial" w:hAnsi="Arial" w:cs="Arial"/>
                  <w:i/>
                  <w:sz w:val="18"/>
                  <w:szCs w:val="20"/>
                </w:rPr>
                <w:t>https://notifica.jccm.es/notifica</w:t>
              </w:r>
            </w:hyperlink>
            <w:r w:rsidRPr="0075752F">
              <w:rPr>
                <w:rFonts w:ascii="Arial" w:hAnsi="Arial" w:cs="Arial"/>
                <w:i/>
                <w:sz w:val="18"/>
                <w:szCs w:val="20"/>
              </w:rPr>
              <w:t>, deben comprobar que estén registradas y que sus datos son correctos.)</w:t>
            </w:r>
          </w:p>
        </w:tc>
      </w:tr>
    </w:tbl>
    <w:p w:rsidR="00EE2902" w:rsidRDefault="00EE2902" w:rsidP="00321741">
      <w:pPr>
        <w:rPr>
          <w:rFonts w:ascii="Calibri" w:hAnsi="Calibri"/>
          <w:b/>
          <w:sz w:val="22"/>
          <w:szCs w:val="22"/>
        </w:rPr>
      </w:pPr>
    </w:p>
    <w:tbl>
      <w:tblPr>
        <w:tblStyle w:val="Tablaconcuadrcula"/>
        <w:tblW w:w="0" w:type="auto"/>
        <w:tblLook w:val="04A0" w:firstRow="1" w:lastRow="0" w:firstColumn="1" w:lastColumn="0" w:noHBand="0" w:noVBand="1"/>
      </w:tblPr>
      <w:tblGrid>
        <w:gridCol w:w="2263"/>
        <w:gridCol w:w="8034"/>
      </w:tblGrid>
      <w:tr w:rsidR="00EE2902" w:rsidRPr="00474286" w:rsidTr="007C3584">
        <w:tc>
          <w:tcPr>
            <w:tcW w:w="10297" w:type="dxa"/>
            <w:gridSpan w:val="2"/>
            <w:shd w:val="clear" w:color="auto" w:fill="D9D9D9" w:themeFill="background1" w:themeFillShade="D9"/>
          </w:tcPr>
          <w:p w:rsidR="00EE2902" w:rsidRPr="007204AB" w:rsidRDefault="00EE2902" w:rsidP="00C05EEA">
            <w:pPr>
              <w:spacing w:before="60" w:after="60"/>
              <w:jc w:val="center"/>
              <w:rPr>
                <w:rFonts w:ascii="Arial" w:hAnsi="Arial" w:cs="Arial"/>
                <w:b/>
                <w:sz w:val="18"/>
                <w:szCs w:val="18"/>
              </w:rPr>
            </w:pPr>
            <w:r w:rsidRPr="007204AB">
              <w:rPr>
                <w:rFonts w:ascii="Arial" w:hAnsi="Arial" w:cs="Arial"/>
                <w:b/>
                <w:bCs/>
                <w:sz w:val="18"/>
                <w:szCs w:val="18"/>
              </w:rPr>
              <w:t>INFORMACIÓN BÁSICA DE PROTECCIÓN DE DATOS</w:t>
            </w:r>
          </w:p>
        </w:tc>
      </w:tr>
      <w:tr w:rsidR="00EE2902" w:rsidRPr="00474286" w:rsidTr="00C05EEA">
        <w:tc>
          <w:tcPr>
            <w:tcW w:w="2263" w:type="dxa"/>
          </w:tcPr>
          <w:p w:rsidR="00EE2902" w:rsidRPr="007204AB" w:rsidRDefault="00EE2902" w:rsidP="00C05EEA">
            <w:pPr>
              <w:spacing w:before="60" w:after="60"/>
              <w:jc w:val="both"/>
              <w:rPr>
                <w:rFonts w:ascii="Arial" w:hAnsi="Arial" w:cs="Arial"/>
                <w:b/>
                <w:sz w:val="17"/>
                <w:szCs w:val="17"/>
              </w:rPr>
            </w:pPr>
            <w:r w:rsidRPr="007204AB">
              <w:rPr>
                <w:rFonts w:ascii="Arial" w:hAnsi="Arial" w:cs="Arial"/>
                <w:b/>
                <w:bCs/>
                <w:sz w:val="17"/>
                <w:szCs w:val="17"/>
              </w:rPr>
              <w:t>Responsable</w:t>
            </w:r>
          </w:p>
        </w:tc>
        <w:tc>
          <w:tcPr>
            <w:tcW w:w="8034" w:type="dxa"/>
          </w:tcPr>
          <w:p w:rsidR="00EE2902" w:rsidRPr="007204AB" w:rsidRDefault="00EE2902" w:rsidP="00C05EEA">
            <w:pPr>
              <w:spacing w:before="60" w:after="60"/>
              <w:jc w:val="both"/>
              <w:rPr>
                <w:rFonts w:ascii="Arial" w:hAnsi="Arial" w:cs="Arial"/>
                <w:b/>
                <w:sz w:val="17"/>
                <w:szCs w:val="17"/>
              </w:rPr>
            </w:pPr>
            <w:r w:rsidRPr="007204AB">
              <w:rPr>
                <w:rFonts w:ascii="Arial" w:hAnsi="Arial" w:cs="Arial"/>
                <w:sz w:val="17"/>
                <w:szCs w:val="17"/>
              </w:rPr>
              <w:t>Viceconsejería de Cultura y Deportes.</w:t>
            </w:r>
          </w:p>
        </w:tc>
      </w:tr>
      <w:tr w:rsidR="00EE2902" w:rsidRPr="00474286" w:rsidTr="00C05EEA">
        <w:tc>
          <w:tcPr>
            <w:tcW w:w="2263" w:type="dxa"/>
          </w:tcPr>
          <w:p w:rsidR="00EE2902" w:rsidRPr="007204AB" w:rsidRDefault="00EE2902" w:rsidP="00C05EEA">
            <w:pPr>
              <w:spacing w:before="60" w:after="60"/>
              <w:jc w:val="both"/>
              <w:rPr>
                <w:rFonts w:ascii="Arial" w:hAnsi="Arial" w:cs="Arial"/>
                <w:b/>
                <w:sz w:val="17"/>
                <w:szCs w:val="17"/>
              </w:rPr>
            </w:pPr>
            <w:r w:rsidRPr="007204AB">
              <w:rPr>
                <w:rFonts w:ascii="Arial" w:hAnsi="Arial" w:cs="Arial"/>
                <w:b/>
                <w:bCs/>
                <w:sz w:val="17"/>
                <w:szCs w:val="17"/>
              </w:rPr>
              <w:t>Finalidad</w:t>
            </w:r>
          </w:p>
        </w:tc>
        <w:tc>
          <w:tcPr>
            <w:tcW w:w="8034" w:type="dxa"/>
          </w:tcPr>
          <w:p w:rsidR="00EE2902" w:rsidRPr="007204AB" w:rsidRDefault="00EE2902" w:rsidP="00C05EEA">
            <w:pPr>
              <w:spacing w:before="60" w:after="60"/>
              <w:jc w:val="both"/>
              <w:rPr>
                <w:rFonts w:ascii="Arial" w:hAnsi="Arial" w:cs="Arial"/>
                <w:b/>
                <w:sz w:val="17"/>
                <w:szCs w:val="17"/>
              </w:rPr>
            </w:pPr>
            <w:r w:rsidRPr="007204AB">
              <w:rPr>
                <w:rFonts w:ascii="Arial" w:hAnsi="Arial" w:cs="Arial"/>
                <w:sz w:val="17"/>
                <w:szCs w:val="17"/>
              </w:rPr>
              <w:t>Gestión de las ayudas y subvenciones tramitadas por la Viceconsejería.</w:t>
            </w:r>
          </w:p>
        </w:tc>
      </w:tr>
      <w:tr w:rsidR="00EE2902" w:rsidRPr="00474286" w:rsidTr="00C05EEA">
        <w:tc>
          <w:tcPr>
            <w:tcW w:w="2263" w:type="dxa"/>
          </w:tcPr>
          <w:p w:rsidR="00EE2902" w:rsidRPr="007204AB" w:rsidRDefault="00EE2902" w:rsidP="00C05EEA">
            <w:pPr>
              <w:spacing w:before="60" w:after="60"/>
              <w:jc w:val="both"/>
              <w:rPr>
                <w:rFonts w:ascii="Arial" w:hAnsi="Arial" w:cs="Arial"/>
                <w:b/>
                <w:sz w:val="17"/>
                <w:szCs w:val="17"/>
              </w:rPr>
            </w:pPr>
            <w:r w:rsidRPr="007204AB">
              <w:rPr>
                <w:rFonts w:ascii="Arial" w:hAnsi="Arial" w:cs="Arial"/>
                <w:b/>
                <w:bCs/>
                <w:sz w:val="17"/>
                <w:szCs w:val="17"/>
              </w:rPr>
              <w:t>Legitimación</w:t>
            </w:r>
          </w:p>
        </w:tc>
        <w:tc>
          <w:tcPr>
            <w:tcW w:w="8034" w:type="dxa"/>
          </w:tcPr>
          <w:p w:rsidR="00EE2902" w:rsidRPr="007204AB" w:rsidRDefault="00EE2902" w:rsidP="00C05EEA">
            <w:pPr>
              <w:spacing w:before="60" w:after="60"/>
              <w:jc w:val="both"/>
              <w:rPr>
                <w:rFonts w:ascii="Arial" w:hAnsi="Arial" w:cs="Arial"/>
                <w:b/>
                <w:sz w:val="17"/>
                <w:szCs w:val="17"/>
              </w:rPr>
            </w:pPr>
            <w:r w:rsidRPr="007204AB">
              <w:rPr>
                <w:rFonts w:ascii="Arial" w:hAnsi="Arial" w:cs="Arial"/>
                <w:sz w:val="17"/>
                <w:szCs w:val="17"/>
              </w:rPr>
              <w:t>6.1 c) Cumplimiento de una obligación legal del Reglamento General de Protección de datos; 6.1 e) Misión en interés público o ejercicio de poderes públicos – L.O. 9/1982, de 10 de agosto, por el que se aprueba el Estatuto de Autonomía de Castilla-La Mancha (art. 31.1. 17ª) / Ley 38/2003, de 17 de noviembre, General de Subvenciones / Decreto Legislativo 1/2002, de 19 de noviembre de 2002, por el que se aprueba el Texto Refundido de la Ley de Hacienda de Castilla-La Mancha.</w:t>
            </w:r>
          </w:p>
        </w:tc>
      </w:tr>
      <w:tr w:rsidR="00EE2902" w:rsidRPr="00474286" w:rsidTr="00C05EEA">
        <w:tc>
          <w:tcPr>
            <w:tcW w:w="2263" w:type="dxa"/>
          </w:tcPr>
          <w:p w:rsidR="00EE2902" w:rsidRPr="007204AB" w:rsidRDefault="00EE2902" w:rsidP="00C05EEA">
            <w:pPr>
              <w:spacing w:before="60" w:after="60"/>
              <w:jc w:val="both"/>
              <w:rPr>
                <w:rFonts w:ascii="Arial" w:hAnsi="Arial" w:cs="Arial"/>
                <w:b/>
                <w:sz w:val="17"/>
                <w:szCs w:val="17"/>
              </w:rPr>
            </w:pPr>
            <w:r w:rsidRPr="007204AB">
              <w:rPr>
                <w:rFonts w:ascii="Arial" w:hAnsi="Arial" w:cs="Arial"/>
                <w:b/>
                <w:bCs/>
                <w:sz w:val="17"/>
                <w:szCs w:val="17"/>
              </w:rPr>
              <w:lastRenderedPageBreak/>
              <w:t>Origen de los datos</w:t>
            </w:r>
          </w:p>
        </w:tc>
        <w:tc>
          <w:tcPr>
            <w:tcW w:w="8034" w:type="dxa"/>
          </w:tcPr>
          <w:p w:rsidR="00EE2902" w:rsidRPr="007204AB" w:rsidRDefault="00EE2902" w:rsidP="00C05EEA">
            <w:pPr>
              <w:spacing w:before="60" w:after="60"/>
              <w:jc w:val="both"/>
              <w:rPr>
                <w:rFonts w:ascii="Arial" w:hAnsi="Arial" w:cs="Arial"/>
                <w:b/>
                <w:sz w:val="17"/>
                <w:szCs w:val="17"/>
              </w:rPr>
            </w:pPr>
            <w:r w:rsidRPr="007204AB">
              <w:rPr>
                <w:rFonts w:ascii="Arial" w:hAnsi="Arial" w:cs="Arial"/>
                <w:sz w:val="17"/>
                <w:szCs w:val="17"/>
              </w:rPr>
              <w:t>El Propio Interesado o su Representante Legal, Administraciones Públicas.</w:t>
            </w:r>
          </w:p>
        </w:tc>
      </w:tr>
      <w:tr w:rsidR="00EE2902" w:rsidRPr="00474286" w:rsidTr="00C05EEA">
        <w:tc>
          <w:tcPr>
            <w:tcW w:w="2263" w:type="dxa"/>
          </w:tcPr>
          <w:p w:rsidR="00EE2902" w:rsidRPr="007204AB" w:rsidRDefault="00EE2902" w:rsidP="00C05EEA">
            <w:pPr>
              <w:spacing w:before="60" w:after="60"/>
              <w:jc w:val="both"/>
              <w:rPr>
                <w:rFonts w:ascii="Arial" w:hAnsi="Arial" w:cs="Arial"/>
                <w:b/>
                <w:bCs/>
                <w:sz w:val="17"/>
                <w:szCs w:val="17"/>
              </w:rPr>
            </w:pPr>
            <w:r w:rsidRPr="007204AB">
              <w:rPr>
                <w:rFonts w:ascii="Arial" w:hAnsi="Arial" w:cs="Arial"/>
                <w:b/>
                <w:bCs/>
                <w:sz w:val="17"/>
                <w:szCs w:val="17"/>
              </w:rPr>
              <w:t>Categoría de los datos</w:t>
            </w:r>
          </w:p>
        </w:tc>
        <w:tc>
          <w:tcPr>
            <w:tcW w:w="8034" w:type="dxa"/>
          </w:tcPr>
          <w:p w:rsidR="00EE2902" w:rsidRPr="007204AB" w:rsidRDefault="00EE2902" w:rsidP="00C05EEA">
            <w:pPr>
              <w:spacing w:before="60" w:after="60"/>
              <w:jc w:val="both"/>
              <w:rPr>
                <w:rFonts w:ascii="Arial" w:hAnsi="Arial" w:cs="Arial"/>
                <w:sz w:val="17"/>
                <w:szCs w:val="17"/>
              </w:rPr>
            </w:pPr>
            <w:r w:rsidRPr="007204AB">
              <w:rPr>
                <w:rFonts w:ascii="Arial" w:hAnsi="Arial" w:cs="Arial"/>
                <w:sz w:val="17"/>
                <w:szCs w:val="17"/>
              </w:rPr>
              <w:t>NIF/DNI, Nombre y apellidos, Dirección, Teléfono, Fax, Correo electrónico, Firma, Firma electrónica; Académicos y profesionales; Características personales; Económicos, financieros y de seguros; Información comercial.</w:t>
            </w:r>
          </w:p>
        </w:tc>
      </w:tr>
      <w:tr w:rsidR="00EE2902" w:rsidRPr="00474286" w:rsidTr="00C05EEA">
        <w:tc>
          <w:tcPr>
            <w:tcW w:w="2263" w:type="dxa"/>
          </w:tcPr>
          <w:p w:rsidR="00EE2902" w:rsidRPr="007204AB" w:rsidRDefault="00EE2902" w:rsidP="00C05EEA">
            <w:pPr>
              <w:spacing w:before="60" w:after="60"/>
              <w:jc w:val="both"/>
              <w:rPr>
                <w:rFonts w:ascii="Arial" w:hAnsi="Arial" w:cs="Arial"/>
                <w:b/>
                <w:bCs/>
                <w:sz w:val="17"/>
                <w:szCs w:val="17"/>
              </w:rPr>
            </w:pPr>
            <w:r w:rsidRPr="007204AB">
              <w:rPr>
                <w:rFonts w:ascii="Arial" w:hAnsi="Arial" w:cs="Arial"/>
                <w:b/>
                <w:bCs/>
                <w:sz w:val="17"/>
                <w:szCs w:val="17"/>
              </w:rPr>
              <w:t>Destinatarias/os</w:t>
            </w:r>
          </w:p>
        </w:tc>
        <w:tc>
          <w:tcPr>
            <w:tcW w:w="8034" w:type="dxa"/>
          </w:tcPr>
          <w:p w:rsidR="00EE2902" w:rsidRPr="007204AB" w:rsidRDefault="00EE2902" w:rsidP="00C05EEA">
            <w:pPr>
              <w:spacing w:before="60" w:after="60"/>
              <w:jc w:val="both"/>
              <w:rPr>
                <w:rFonts w:ascii="Arial" w:hAnsi="Arial" w:cs="Arial"/>
                <w:sz w:val="17"/>
                <w:szCs w:val="17"/>
              </w:rPr>
            </w:pPr>
            <w:r w:rsidRPr="007204AB">
              <w:rPr>
                <w:rFonts w:ascii="Arial" w:hAnsi="Arial" w:cs="Arial"/>
                <w:sz w:val="17"/>
                <w:szCs w:val="17"/>
              </w:rPr>
              <w:t>Existe cesión de datos.</w:t>
            </w:r>
          </w:p>
        </w:tc>
      </w:tr>
      <w:tr w:rsidR="00EE2902" w:rsidRPr="007204AB" w:rsidTr="00C05EEA">
        <w:tc>
          <w:tcPr>
            <w:tcW w:w="2263" w:type="dxa"/>
          </w:tcPr>
          <w:p w:rsidR="00EE2902" w:rsidRPr="007204AB" w:rsidRDefault="00EE2902" w:rsidP="00C05EEA">
            <w:pPr>
              <w:spacing w:before="60" w:after="60"/>
              <w:jc w:val="both"/>
              <w:rPr>
                <w:rFonts w:ascii="Arial" w:hAnsi="Arial" w:cs="Arial"/>
                <w:b/>
                <w:bCs/>
                <w:sz w:val="17"/>
                <w:szCs w:val="17"/>
              </w:rPr>
            </w:pPr>
            <w:r w:rsidRPr="007204AB">
              <w:rPr>
                <w:rFonts w:ascii="Arial" w:hAnsi="Arial" w:cs="Arial"/>
                <w:b/>
                <w:bCs/>
                <w:sz w:val="17"/>
                <w:szCs w:val="17"/>
              </w:rPr>
              <w:t>Derechos</w:t>
            </w:r>
          </w:p>
        </w:tc>
        <w:tc>
          <w:tcPr>
            <w:tcW w:w="8034" w:type="dxa"/>
          </w:tcPr>
          <w:p w:rsidR="00EE2902" w:rsidRPr="007204AB" w:rsidRDefault="00EE2902" w:rsidP="00C05EEA">
            <w:pPr>
              <w:spacing w:before="60" w:after="60"/>
              <w:jc w:val="both"/>
              <w:rPr>
                <w:rFonts w:ascii="Arial" w:hAnsi="Arial" w:cs="Arial"/>
                <w:sz w:val="17"/>
                <w:szCs w:val="17"/>
              </w:rPr>
            </w:pPr>
            <w:r w:rsidRPr="007204AB">
              <w:rPr>
                <w:rFonts w:ascii="Arial" w:hAnsi="Arial" w:cs="Arial"/>
                <w:sz w:val="17"/>
                <w:szCs w:val="17"/>
              </w:rPr>
              <w:t>Puede ejercer los derechos de acceso, rectificación o supresión de sus datos, así como otros derechos, tal y como se explica en la información adicional.</w:t>
            </w:r>
          </w:p>
        </w:tc>
      </w:tr>
      <w:tr w:rsidR="00EE2902" w:rsidRPr="007204AB" w:rsidTr="00C05EEA">
        <w:tc>
          <w:tcPr>
            <w:tcW w:w="2263" w:type="dxa"/>
          </w:tcPr>
          <w:p w:rsidR="00EE2902" w:rsidRPr="007204AB" w:rsidRDefault="00EE2902" w:rsidP="00C05EEA">
            <w:pPr>
              <w:spacing w:before="60" w:after="60"/>
              <w:jc w:val="both"/>
              <w:rPr>
                <w:rFonts w:ascii="Arial" w:hAnsi="Arial" w:cs="Arial"/>
                <w:b/>
                <w:bCs/>
                <w:sz w:val="17"/>
                <w:szCs w:val="17"/>
              </w:rPr>
            </w:pPr>
            <w:r w:rsidRPr="007204AB">
              <w:rPr>
                <w:rFonts w:ascii="Arial" w:hAnsi="Arial" w:cs="Arial"/>
                <w:b/>
                <w:bCs/>
                <w:sz w:val="17"/>
                <w:szCs w:val="17"/>
              </w:rPr>
              <w:t>Información adicional</w:t>
            </w:r>
          </w:p>
        </w:tc>
        <w:tc>
          <w:tcPr>
            <w:tcW w:w="8034" w:type="dxa"/>
          </w:tcPr>
          <w:p w:rsidR="00EE2902" w:rsidRPr="007204AB" w:rsidRDefault="00EE2902" w:rsidP="00C05EEA">
            <w:pPr>
              <w:tabs>
                <w:tab w:val="left" w:pos="7068"/>
              </w:tabs>
              <w:spacing w:before="60" w:after="60"/>
              <w:jc w:val="both"/>
              <w:rPr>
                <w:rFonts w:ascii="Arial" w:hAnsi="Arial" w:cs="Arial"/>
                <w:sz w:val="17"/>
                <w:szCs w:val="17"/>
              </w:rPr>
            </w:pPr>
            <w:r w:rsidRPr="007204AB">
              <w:rPr>
                <w:rFonts w:ascii="Arial" w:hAnsi="Arial" w:cs="Arial"/>
                <w:sz w:val="17"/>
                <w:szCs w:val="17"/>
              </w:rPr>
              <w:t xml:space="preserve">Disponible en la dirección electrónica: </w:t>
            </w:r>
            <w:hyperlink r:id="rId9" w:history="1">
              <w:r w:rsidRPr="007204AB">
                <w:rPr>
                  <w:rStyle w:val="Hipervnculo"/>
                  <w:rFonts w:ascii="Arial" w:hAnsi="Arial" w:cs="Arial"/>
                  <w:sz w:val="17"/>
                  <w:szCs w:val="17"/>
                </w:rPr>
                <w:t>https://rat.castillalamancha.es/info/0084</w:t>
              </w:r>
            </w:hyperlink>
          </w:p>
        </w:tc>
      </w:tr>
    </w:tbl>
    <w:p w:rsidR="00EE2902" w:rsidRDefault="00EE2902" w:rsidP="007C02AA">
      <w:pPr>
        <w:rPr>
          <w:rFonts w:ascii="Calibri" w:hAnsi="Calibri"/>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355"/>
      </w:tblGrid>
      <w:tr w:rsidR="006900AD" w:rsidRPr="00474286" w:rsidTr="00320255">
        <w:trPr>
          <w:jc w:val="center"/>
        </w:trPr>
        <w:tc>
          <w:tcPr>
            <w:tcW w:w="10201" w:type="dxa"/>
            <w:gridSpan w:val="2"/>
            <w:shd w:val="clear" w:color="auto" w:fill="262626" w:themeFill="text1" w:themeFillTint="D9"/>
            <w:vAlign w:val="center"/>
            <w:hideMark/>
          </w:tcPr>
          <w:p w:rsidR="006900AD" w:rsidRPr="00474286" w:rsidRDefault="006900AD" w:rsidP="00C05EEA">
            <w:pPr>
              <w:spacing w:before="60" w:line="360" w:lineRule="auto"/>
              <w:jc w:val="center"/>
              <w:rPr>
                <w:rFonts w:ascii="Arial" w:hAnsi="Arial" w:cs="Arial"/>
                <w:b/>
                <w:sz w:val="22"/>
                <w:szCs w:val="22"/>
                <w:lang w:val="es-ES_tradnl" w:eastAsia="es-ES_tradnl"/>
              </w:rPr>
            </w:pPr>
            <w:r w:rsidRPr="00474286">
              <w:rPr>
                <w:rFonts w:ascii="Arial" w:hAnsi="Arial" w:cs="Arial"/>
                <w:b/>
                <w:color w:val="FFFFFF" w:themeColor="background1"/>
                <w:spacing w:val="-4"/>
                <w:sz w:val="20"/>
                <w:szCs w:val="20"/>
              </w:rPr>
              <w:t xml:space="preserve">DOCUMENTACIÓN QUE APORTA </w:t>
            </w:r>
          </w:p>
        </w:tc>
      </w:tr>
      <w:tr w:rsidR="006900AD" w:rsidRPr="00474286" w:rsidTr="00F03333">
        <w:trPr>
          <w:trHeight w:val="528"/>
          <w:jc w:val="center"/>
        </w:trPr>
        <w:tc>
          <w:tcPr>
            <w:tcW w:w="846" w:type="dxa"/>
            <w:shd w:val="clear" w:color="auto" w:fill="auto"/>
          </w:tcPr>
          <w:p w:rsidR="006900AD" w:rsidRDefault="006900AD" w:rsidP="00C05EEA">
            <w:pPr>
              <w:spacing w:after="60"/>
              <w:jc w:val="center"/>
              <w:rPr>
                <w:rFonts w:ascii="Arial" w:hAnsi="Arial" w:cs="Arial"/>
                <w:sz w:val="18"/>
                <w:szCs w:val="18"/>
                <w:lang w:val="es-ES_tradnl" w:eastAsia="es-ES_tradnl"/>
              </w:rPr>
            </w:pPr>
          </w:p>
          <w:sdt>
            <w:sdtPr>
              <w:rPr>
                <w:rFonts w:ascii="Arial" w:hAnsi="Arial" w:cs="Arial"/>
                <w:sz w:val="18"/>
                <w:szCs w:val="18"/>
                <w:lang w:val="es-ES_tradnl" w:eastAsia="es-ES_tradnl"/>
              </w:rPr>
              <w:id w:val="-331838033"/>
              <w14:checkbox>
                <w14:checked w14:val="0"/>
                <w14:checkedState w14:val="2612" w14:font="MS Gothic"/>
                <w14:uncheckedState w14:val="2610" w14:font="MS Gothic"/>
              </w14:checkbox>
            </w:sdtPr>
            <w:sdtEndPr/>
            <w:sdtContent>
              <w:p w:rsidR="00F03333" w:rsidRPr="00474286" w:rsidRDefault="00584417" w:rsidP="00C05EEA">
                <w:pPr>
                  <w:spacing w:after="60"/>
                  <w:jc w:val="center"/>
                  <w:rPr>
                    <w:rFonts w:ascii="Arial" w:hAnsi="Arial" w:cs="Arial"/>
                    <w:sz w:val="18"/>
                    <w:szCs w:val="18"/>
                    <w:lang w:val="es-ES_tradnl" w:eastAsia="es-ES_tradnl"/>
                  </w:rPr>
                </w:pPr>
                <w:r>
                  <w:rPr>
                    <w:rFonts w:ascii="MS Gothic" w:eastAsia="MS Gothic" w:hAnsi="MS Gothic" w:cs="Arial" w:hint="eastAsia"/>
                    <w:sz w:val="18"/>
                    <w:szCs w:val="18"/>
                    <w:lang w:val="es-ES_tradnl" w:eastAsia="es-ES_tradnl"/>
                  </w:rPr>
                  <w:t>☐</w:t>
                </w:r>
              </w:p>
            </w:sdtContent>
          </w:sdt>
        </w:tc>
        <w:tc>
          <w:tcPr>
            <w:tcW w:w="9355" w:type="dxa"/>
            <w:shd w:val="clear" w:color="auto" w:fill="auto"/>
            <w:vAlign w:val="center"/>
            <w:hideMark/>
          </w:tcPr>
          <w:p w:rsidR="006900AD" w:rsidRPr="00474286" w:rsidRDefault="006900AD" w:rsidP="00C05EEA">
            <w:pPr>
              <w:spacing w:before="60" w:after="60"/>
              <w:ind w:left="118" w:right="213"/>
              <w:jc w:val="both"/>
              <w:rPr>
                <w:rFonts w:ascii="Arial" w:hAnsi="Arial" w:cs="Arial"/>
                <w:sz w:val="18"/>
                <w:szCs w:val="18"/>
                <w:lang w:val="es-ES_tradnl" w:eastAsia="es-ES_tradnl"/>
              </w:rPr>
            </w:pPr>
            <w:r w:rsidRPr="00474286">
              <w:rPr>
                <w:rFonts w:ascii="Arial" w:hAnsi="Arial" w:cs="Arial"/>
                <w:sz w:val="18"/>
                <w:szCs w:val="18"/>
              </w:rPr>
              <w:t xml:space="preserve">Memoria de actuación justificativa del cumplimiento de las condiciones impuestas en la concesión de la subvención, </w:t>
            </w:r>
            <w:r w:rsidRPr="00DD0DC9">
              <w:rPr>
                <w:rFonts w:ascii="Arial" w:hAnsi="Arial" w:cs="Arial"/>
                <w:sz w:val="18"/>
                <w:szCs w:val="18"/>
              </w:rPr>
              <w:t xml:space="preserve">expedida por el representante legal de la entidad beneficiaria, con </w:t>
            </w:r>
            <w:r w:rsidRPr="00474286">
              <w:rPr>
                <w:rFonts w:ascii="Arial" w:hAnsi="Arial" w:cs="Arial"/>
                <w:sz w:val="18"/>
                <w:szCs w:val="18"/>
              </w:rPr>
              <w:t xml:space="preserve">indicación de las actividades realizadas y de los resultados obtenidos. </w:t>
            </w:r>
          </w:p>
        </w:tc>
      </w:tr>
      <w:tr w:rsidR="006900AD" w:rsidRPr="00474286" w:rsidTr="00F03333">
        <w:trPr>
          <w:trHeight w:val="482"/>
          <w:jc w:val="center"/>
        </w:trPr>
        <w:tc>
          <w:tcPr>
            <w:tcW w:w="846" w:type="dxa"/>
            <w:shd w:val="clear" w:color="auto" w:fill="auto"/>
          </w:tcPr>
          <w:p w:rsidR="006900AD" w:rsidRDefault="006900AD" w:rsidP="00C05EEA">
            <w:pPr>
              <w:spacing w:after="60"/>
              <w:jc w:val="center"/>
              <w:rPr>
                <w:rFonts w:ascii="Arial" w:hAnsi="Arial" w:cs="Arial"/>
                <w:sz w:val="18"/>
                <w:szCs w:val="18"/>
                <w:lang w:val="es-ES_tradnl" w:eastAsia="es-ES_tradnl"/>
              </w:rPr>
            </w:pPr>
          </w:p>
          <w:sdt>
            <w:sdtPr>
              <w:rPr>
                <w:rFonts w:ascii="Arial" w:hAnsi="Arial" w:cs="Arial"/>
                <w:sz w:val="18"/>
                <w:szCs w:val="18"/>
                <w:lang w:val="es-ES_tradnl" w:eastAsia="es-ES_tradnl"/>
              </w:rPr>
              <w:id w:val="-606739083"/>
              <w14:checkbox>
                <w14:checked w14:val="0"/>
                <w14:checkedState w14:val="2612" w14:font="MS Gothic"/>
                <w14:uncheckedState w14:val="2610" w14:font="MS Gothic"/>
              </w14:checkbox>
            </w:sdtPr>
            <w:sdtEndPr/>
            <w:sdtContent>
              <w:p w:rsidR="00F03333" w:rsidRPr="00474286" w:rsidRDefault="00F03333" w:rsidP="00C05EEA">
                <w:pPr>
                  <w:spacing w:after="60"/>
                  <w:jc w:val="center"/>
                  <w:rPr>
                    <w:rFonts w:ascii="Arial" w:hAnsi="Arial" w:cs="Arial"/>
                    <w:sz w:val="18"/>
                    <w:szCs w:val="18"/>
                    <w:lang w:val="es-ES_tradnl" w:eastAsia="es-ES_tradnl"/>
                  </w:rPr>
                </w:pPr>
                <w:r>
                  <w:rPr>
                    <w:rFonts w:ascii="MS Gothic" w:eastAsia="MS Gothic" w:hAnsi="MS Gothic" w:cs="Arial" w:hint="eastAsia"/>
                    <w:sz w:val="18"/>
                    <w:szCs w:val="18"/>
                    <w:lang w:val="es-ES_tradnl" w:eastAsia="es-ES_tradnl"/>
                  </w:rPr>
                  <w:t>☐</w:t>
                </w:r>
              </w:p>
            </w:sdtContent>
          </w:sdt>
        </w:tc>
        <w:tc>
          <w:tcPr>
            <w:tcW w:w="9355" w:type="dxa"/>
            <w:shd w:val="clear" w:color="auto" w:fill="auto"/>
            <w:vAlign w:val="center"/>
            <w:hideMark/>
          </w:tcPr>
          <w:p w:rsidR="006900AD" w:rsidRPr="00474286" w:rsidRDefault="006900AD" w:rsidP="00C05EEA">
            <w:pPr>
              <w:spacing w:before="60" w:after="120"/>
              <w:ind w:left="119" w:right="215"/>
              <w:jc w:val="both"/>
              <w:rPr>
                <w:rFonts w:ascii="Arial" w:hAnsi="Arial" w:cs="Arial"/>
                <w:bCs/>
                <w:sz w:val="18"/>
                <w:szCs w:val="18"/>
              </w:rPr>
            </w:pPr>
            <w:r w:rsidRPr="00221714">
              <w:rPr>
                <w:rFonts w:ascii="Arial" w:hAnsi="Arial" w:cs="Arial"/>
                <w:sz w:val="18"/>
                <w:szCs w:val="18"/>
              </w:rPr>
              <w:t>Memoria económica</w:t>
            </w:r>
            <w:r w:rsidRPr="00474286">
              <w:rPr>
                <w:rFonts w:ascii="Arial" w:hAnsi="Arial" w:cs="Arial"/>
                <w:bCs/>
                <w:sz w:val="18"/>
                <w:szCs w:val="18"/>
              </w:rPr>
              <w:t xml:space="preserve"> justificativa del coste total de las actividades realizadas, que contendrá:</w:t>
            </w:r>
          </w:p>
          <w:p w:rsidR="006900AD" w:rsidRPr="00DD0DC9" w:rsidRDefault="00F45A97" w:rsidP="00C05EEA">
            <w:pPr>
              <w:spacing w:before="60" w:after="120"/>
              <w:ind w:left="119" w:right="215"/>
              <w:jc w:val="both"/>
              <w:rPr>
                <w:rFonts w:ascii="Arial" w:hAnsi="Arial" w:cs="Arial"/>
                <w:noProof/>
                <w:sz w:val="18"/>
                <w:szCs w:val="18"/>
                <w:lang w:val="es-ES_tradnl" w:eastAsia="es-ES_tradnl"/>
              </w:rPr>
            </w:pPr>
            <w:sdt>
              <w:sdtPr>
                <w:rPr>
                  <w:rFonts w:ascii="Arial" w:hAnsi="Arial" w:cs="Arial"/>
                  <w:sz w:val="18"/>
                  <w:szCs w:val="18"/>
                </w:rPr>
                <w:id w:val="520980699"/>
                <w14:checkbox>
                  <w14:checked w14:val="0"/>
                  <w14:checkedState w14:val="2612" w14:font="MS Gothic"/>
                  <w14:uncheckedState w14:val="2610" w14:font="MS Gothic"/>
                </w14:checkbox>
              </w:sdtPr>
              <w:sdtEndPr/>
              <w:sdtContent>
                <w:r w:rsidR="00F03333">
                  <w:rPr>
                    <w:rFonts w:ascii="MS Gothic" w:eastAsia="MS Gothic" w:hAnsi="MS Gothic" w:cs="Arial" w:hint="eastAsia"/>
                    <w:sz w:val="18"/>
                    <w:szCs w:val="18"/>
                  </w:rPr>
                  <w:t>☐</w:t>
                </w:r>
              </w:sdtContent>
            </w:sdt>
            <w:r w:rsidR="00F03333">
              <w:rPr>
                <w:rFonts w:ascii="Arial" w:hAnsi="Arial" w:cs="Arial"/>
                <w:sz w:val="18"/>
                <w:szCs w:val="18"/>
              </w:rPr>
              <w:t xml:space="preserve"> </w:t>
            </w:r>
            <w:r w:rsidR="006900AD" w:rsidRPr="00DD0DC9">
              <w:rPr>
                <w:rFonts w:ascii="Arial" w:hAnsi="Arial" w:cs="Arial"/>
                <w:sz w:val="18"/>
                <w:szCs w:val="18"/>
              </w:rPr>
              <w:t>Relación clasificada de los gastos e inversiones de la actividad, realizados por la entidad beneficiaria, ordenada por conceptos, con identificación del acreedor y del documento, su importe, fecha de emisión y fecha de pago, según modelo incluido en este anexo</w:t>
            </w:r>
            <w:r w:rsidR="006900AD" w:rsidRPr="00DD0DC9">
              <w:rPr>
                <w:rFonts w:ascii="Arial" w:hAnsi="Arial" w:cs="Arial"/>
                <w:noProof/>
                <w:sz w:val="18"/>
                <w:szCs w:val="18"/>
                <w:lang w:val="es-ES_tradnl" w:eastAsia="es-ES_tradnl"/>
              </w:rPr>
              <w:t>.</w:t>
            </w:r>
          </w:p>
          <w:p w:rsidR="006900AD" w:rsidRPr="00474286" w:rsidRDefault="00F45A97" w:rsidP="00C05EEA">
            <w:pPr>
              <w:spacing w:before="60" w:after="120"/>
              <w:ind w:left="119" w:right="215"/>
              <w:jc w:val="both"/>
              <w:rPr>
                <w:rFonts w:ascii="Arial" w:hAnsi="Arial" w:cs="Arial"/>
                <w:sz w:val="18"/>
                <w:szCs w:val="18"/>
                <w:lang w:val="es-ES_tradnl" w:eastAsia="es-ES_tradnl"/>
              </w:rPr>
            </w:pPr>
            <w:sdt>
              <w:sdtPr>
                <w:rPr>
                  <w:rFonts w:ascii="Arial" w:hAnsi="Arial" w:cs="Arial"/>
                  <w:sz w:val="18"/>
                  <w:szCs w:val="18"/>
                  <w:lang w:val="es-ES_tradnl" w:eastAsia="es-ES_tradnl"/>
                </w:rPr>
                <w:id w:val="-1480606194"/>
                <w14:checkbox>
                  <w14:checked w14:val="0"/>
                  <w14:checkedState w14:val="2612" w14:font="MS Gothic"/>
                  <w14:uncheckedState w14:val="2610" w14:font="MS Gothic"/>
                </w14:checkbox>
              </w:sdtPr>
              <w:sdtEndPr/>
              <w:sdtContent>
                <w:r w:rsidR="00F03333">
                  <w:rPr>
                    <w:rFonts w:ascii="MS Gothic" w:eastAsia="MS Gothic" w:hAnsi="MS Gothic" w:cs="Arial" w:hint="eastAsia"/>
                    <w:sz w:val="18"/>
                    <w:szCs w:val="18"/>
                    <w:lang w:val="es-ES_tradnl" w:eastAsia="es-ES_tradnl"/>
                  </w:rPr>
                  <w:t>☐</w:t>
                </w:r>
              </w:sdtContent>
            </w:sdt>
            <w:r w:rsidR="00F03333">
              <w:rPr>
                <w:rFonts w:ascii="Arial" w:hAnsi="Arial" w:cs="Arial"/>
                <w:sz w:val="18"/>
                <w:szCs w:val="18"/>
                <w:lang w:val="es-ES_tradnl" w:eastAsia="es-ES_tradnl"/>
              </w:rPr>
              <w:t xml:space="preserve"> </w:t>
            </w:r>
            <w:r w:rsidR="006900AD" w:rsidRPr="00474286">
              <w:rPr>
                <w:rFonts w:ascii="Arial" w:hAnsi="Arial" w:cs="Arial"/>
                <w:sz w:val="18"/>
                <w:szCs w:val="18"/>
                <w:lang w:val="es-ES_tradnl" w:eastAsia="es-ES_tradnl"/>
              </w:rPr>
              <w:t>Relación de otros ingresos o subvenciones que hayan financiado la actividad, con indicación del importe y su procedencia, que será detallada según modelo incluido en este anexo</w:t>
            </w:r>
          </w:p>
          <w:p w:rsidR="006900AD" w:rsidRDefault="00F45A97" w:rsidP="00C05EEA">
            <w:pPr>
              <w:spacing w:before="60" w:after="120"/>
              <w:ind w:left="119" w:right="215"/>
              <w:jc w:val="both"/>
              <w:rPr>
                <w:rFonts w:ascii="Arial" w:hAnsi="Arial" w:cs="Arial"/>
                <w:bCs/>
                <w:sz w:val="18"/>
                <w:szCs w:val="18"/>
                <w:lang w:eastAsia="es-ES_tradnl"/>
              </w:rPr>
            </w:pPr>
            <w:sdt>
              <w:sdtPr>
                <w:rPr>
                  <w:rFonts w:ascii="Arial" w:hAnsi="Arial" w:cs="Arial"/>
                  <w:sz w:val="18"/>
                  <w:szCs w:val="18"/>
                  <w:lang w:val="es-ES_tradnl" w:eastAsia="es-ES_tradnl"/>
                </w:rPr>
                <w:id w:val="-1987377274"/>
                <w14:checkbox>
                  <w14:checked w14:val="0"/>
                  <w14:checkedState w14:val="2612" w14:font="MS Gothic"/>
                  <w14:uncheckedState w14:val="2610" w14:font="MS Gothic"/>
                </w14:checkbox>
              </w:sdtPr>
              <w:sdtEndPr/>
              <w:sdtContent>
                <w:r w:rsidR="00F03333">
                  <w:rPr>
                    <w:rFonts w:ascii="MS Gothic" w:eastAsia="MS Gothic" w:hAnsi="MS Gothic" w:cs="Arial" w:hint="eastAsia"/>
                    <w:sz w:val="18"/>
                    <w:szCs w:val="18"/>
                    <w:lang w:val="es-ES_tradnl" w:eastAsia="es-ES_tradnl"/>
                  </w:rPr>
                  <w:t>☐</w:t>
                </w:r>
              </w:sdtContent>
            </w:sdt>
            <w:r w:rsidR="00F03333">
              <w:rPr>
                <w:rFonts w:ascii="Arial" w:hAnsi="Arial" w:cs="Arial"/>
                <w:sz w:val="18"/>
                <w:szCs w:val="18"/>
                <w:lang w:val="es-ES_tradnl" w:eastAsia="es-ES_tradnl"/>
              </w:rPr>
              <w:t xml:space="preserve"> L</w:t>
            </w:r>
            <w:r w:rsidR="006900AD" w:rsidRPr="00474286">
              <w:rPr>
                <w:rFonts w:ascii="Arial" w:hAnsi="Arial" w:cs="Arial"/>
                <w:noProof/>
                <w:sz w:val="18"/>
                <w:szCs w:val="18"/>
                <w:lang w:val="es-ES_tradnl" w:eastAsia="es-ES_tradnl"/>
              </w:rPr>
              <w:t>os tres presupuestos que</w:t>
            </w:r>
            <w:r w:rsidR="00F15F83">
              <w:rPr>
                <w:rFonts w:ascii="Arial" w:hAnsi="Arial" w:cs="Arial"/>
                <w:noProof/>
                <w:sz w:val="18"/>
                <w:szCs w:val="18"/>
                <w:lang w:val="es-ES_tradnl" w:eastAsia="es-ES_tradnl"/>
              </w:rPr>
              <w:t xml:space="preserve"> en su caso, y</w:t>
            </w:r>
            <w:r w:rsidR="006900AD" w:rsidRPr="00474286">
              <w:rPr>
                <w:rFonts w:ascii="Arial" w:hAnsi="Arial" w:cs="Arial"/>
                <w:noProof/>
                <w:sz w:val="18"/>
                <w:szCs w:val="18"/>
                <w:lang w:val="es-ES_tradnl" w:eastAsia="es-ES_tradnl"/>
              </w:rPr>
              <w:t xml:space="preserve"> en aplicación del artículo 31.3 de la Ley General de Subvenciones, deba de haber solicitado el beneficiario</w:t>
            </w:r>
            <w:r w:rsidR="006900AD" w:rsidRPr="00474286">
              <w:rPr>
                <w:rFonts w:ascii="Arial" w:hAnsi="Arial" w:cs="Arial"/>
                <w:bCs/>
                <w:sz w:val="18"/>
                <w:szCs w:val="18"/>
                <w:lang w:eastAsia="es-ES_tradnl"/>
              </w:rPr>
              <w:t>.</w:t>
            </w:r>
          </w:p>
          <w:p w:rsidR="00606772" w:rsidRPr="00542706" w:rsidRDefault="00606772" w:rsidP="00C05EEA">
            <w:pPr>
              <w:spacing w:before="60" w:after="120"/>
              <w:ind w:left="119" w:right="215"/>
              <w:jc w:val="both"/>
              <w:rPr>
                <w:rFonts w:ascii="Arial" w:hAnsi="Arial" w:cs="Arial"/>
                <w:bCs/>
                <w:i/>
                <w:sz w:val="18"/>
                <w:szCs w:val="18"/>
                <w:lang w:eastAsia="es-ES_tradnl"/>
              </w:rPr>
            </w:pPr>
            <w:r w:rsidRPr="00542706">
              <w:rPr>
                <w:rFonts w:ascii="Arial" w:hAnsi="Arial" w:cs="Arial"/>
                <w:b/>
                <w:i/>
                <w:noProof/>
                <w:sz w:val="16"/>
                <w:szCs w:val="18"/>
                <w:lang w:val="es-ES_tradnl" w:eastAsia="es-ES_tradnl"/>
              </w:rPr>
              <w:t xml:space="preserve">No deberán aportar los tres presupuestos, en el caso de que el beneficiario de la subvención sea una entidad </w:t>
            </w:r>
            <w:r w:rsidR="00893584">
              <w:rPr>
                <w:rFonts w:ascii="Arial" w:hAnsi="Arial" w:cs="Arial"/>
                <w:b/>
                <w:i/>
                <w:noProof/>
                <w:sz w:val="16"/>
                <w:szCs w:val="18"/>
                <w:lang w:val="es-ES_tradnl" w:eastAsia="es-ES_tradnl"/>
              </w:rPr>
              <w:t>local</w:t>
            </w:r>
            <w:r w:rsidRPr="00542706">
              <w:rPr>
                <w:rFonts w:ascii="Arial" w:hAnsi="Arial" w:cs="Arial"/>
                <w:b/>
                <w:i/>
                <w:noProof/>
                <w:sz w:val="16"/>
                <w:szCs w:val="18"/>
                <w:lang w:val="es-ES_tradnl" w:eastAsia="es-ES_tradnl"/>
              </w:rPr>
              <w:t xml:space="preserve"> o la cuantía de la subvención concedida sea inferior a 100.000 euros.</w:t>
            </w:r>
          </w:p>
          <w:p w:rsidR="006900AD" w:rsidRPr="00474286" w:rsidRDefault="00F45A97" w:rsidP="00C05EEA">
            <w:pPr>
              <w:spacing w:before="60" w:after="120"/>
              <w:ind w:left="119" w:right="215"/>
              <w:jc w:val="both"/>
              <w:rPr>
                <w:rFonts w:ascii="Arial" w:hAnsi="Arial" w:cs="Arial"/>
                <w:bCs/>
                <w:sz w:val="18"/>
                <w:szCs w:val="18"/>
                <w:lang w:eastAsia="es-ES_tradnl"/>
              </w:rPr>
            </w:pPr>
            <w:sdt>
              <w:sdtPr>
                <w:rPr>
                  <w:rFonts w:ascii="Arial" w:hAnsi="Arial" w:cs="Arial"/>
                  <w:sz w:val="18"/>
                  <w:szCs w:val="18"/>
                  <w:lang w:val="es-ES_tradnl" w:eastAsia="es-ES_tradnl"/>
                </w:rPr>
                <w:id w:val="-422411095"/>
                <w14:checkbox>
                  <w14:checked w14:val="0"/>
                  <w14:checkedState w14:val="2612" w14:font="MS Gothic"/>
                  <w14:uncheckedState w14:val="2610" w14:font="MS Gothic"/>
                </w14:checkbox>
              </w:sdtPr>
              <w:sdtEndPr/>
              <w:sdtContent>
                <w:r w:rsidR="00584417">
                  <w:rPr>
                    <w:rFonts w:ascii="MS Gothic" w:eastAsia="MS Gothic" w:hAnsi="MS Gothic" w:cs="Arial" w:hint="eastAsia"/>
                    <w:sz w:val="18"/>
                    <w:szCs w:val="18"/>
                    <w:lang w:val="es-ES_tradnl" w:eastAsia="es-ES_tradnl"/>
                  </w:rPr>
                  <w:t>☐</w:t>
                </w:r>
              </w:sdtContent>
            </w:sdt>
            <w:r w:rsidR="00F03333">
              <w:rPr>
                <w:rFonts w:ascii="Arial" w:hAnsi="Arial" w:cs="Arial"/>
                <w:sz w:val="18"/>
                <w:szCs w:val="18"/>
                <w:lang w:val="es-ES_tradnl" w:eastAsia="es-ES_tradnl"/>
              </w:rPr>
              <w:t xml:space="preserve"> </w:t>
            </w:r>
            <w:r w:rsidR="006900AD" w:rsidRPr="00474286">
              <w:rPr>
                <w:rFonts w:ascii="Arial" w:hAnsi="Arial" w:cs="Arial"/>
                <w:noProof/>
                <w:sz w:val="18"/>
                <w:szCs w:val="18"/>
                <w:lang w:val="es-ES_tradnl" w:eastAsia="es-ES_tradnl"/>
              </w:rPr>
              <w:t>En su caso, la carta de pago de reintegro en el supuesto de remanentes no aplicados, así como de los intereses derivados de los mismos</w:t>
            </w:r>
            <w:r w:rsidR="006900AD" w:rsidRPr="00474286">
              <w:rPr>
                <w:rFonts w:ascii="Arial" w:hAnsi="Arial" w:cs="Arial"/>
                <w:bCs/>
                <w:sz w:val="18"/>
                <w:szCs w:val="18"/>
                <w:lang w:eastAsia="es-ES_tradnl"/>
              </w:rPr>
              <w:t>.</w:t>
            </w:r>
          </w:p>
          <w:p w:rsidR="006900AD" w:rsidRDefault="00F45A97" w:rsidP="00C05EEA">
            <w:pPr>
              <w:spacing w:before="60" w:after="120"/>
              <w:ind w:left="119" w:right="215"/>
              <w:jc w:val="both"/>
              <w:rPr>
                <w:rFonts w:ascii="Arial" w:hAnsi="Arial" w:cs="Arial"/>
                <w:noProof/>
                <w:sz w:val="18"/>
                <w:szCs w:val="18"/>
                <w:lang w:val="es-ES_tradnl" w:eastAsia="es-ES_tradnl"/>
              </w:rPr>
            </w:pPr>
            <w:sdt>
              <w:sdtPr>
                <w:rPr>
                  <w:rFonts w:ascii="Arial" w:hAnsi="Arial" w:cs="Arial"/>
                  <w:sz w:val="18"/>
                  <w:szCs w:val="18"/>
                  <w:lang w:val="es-ES_tradnl" w:eastAsia="es-ES_tradnl"/>
                </w:rPr>
                <w:id w:val="-1589301335"/>
                <w14:checkbox>
                  <w14:checked w14:val="0"/>
                  <w14:checkedState w14:val="2612" w14:font="MS Gothic"/>
                  <w14:uncheckedState w14:val="2610" w14:font="MS Gothic"/>
                </w14:checkbox>
              </w:sdtPr>
              <w:sdtEndPr/>
              <w:sdtContent>
                <w:r w:rsidR="00F03333">
                  <w:rPr>
                    <w:rFonts w:ascii="MS Gothic" w:eastAsia="MS Gothic" w:hAnsi="MS Gothic" w:cs="Arial" w:hint="eastAsia"/>
                    <w:sz w:val="18"/>
                    <w:szCs w:val="18"/>
                    <w:lang w:val="es-ES_tradnl" w:eastAsia="es-ES_tradnl"/>
                  </w:rPr>
                  <w:t>☐</w:t>
                </w:r>
              </w:sdtContent>
            </w:sdt>
            <w:r w:rsidR="00F03333">
              <w:rPr>
                <w:rFonts w:ascii="Arial" w:hAnsi="Arial" w:cs="Arial"/>
                <w:sz w:val="18"/>
                <w:szCs w:val="18"/>
                <w:lang w:val="es-ES_tradnl" w:eastAsia="es-ES_tradnl"/>
              </w:rPr>
              <w:t xml:space="preserve"> </w:t>
            </w:r>
            <w:r w:rsidR="006900AD" w:rsidRPr="00474286">
              <w:rPr>
                <w:rFonts w:ascii="Arial" w:hAnsi="Arial" w:cs="Arial"/>
                <w:noProof/>
                <w:sz w:val="18"/>
                <w:szCs w:val="18"/>
                <w:lang w:val="es-ES_tradnl" w:eastAsia="es-ES_tradnl"/>
              </w:rPr>
              <w:t>Las facturas o documentos de valor probatorio equivalente en el tráfico jurídico mercantil o con eficacia administrativa incorporados en la relación a que se hace referencia en el apartado anterior y la documentación acreditativa del pago.</w:t>
            </w:r>
            <w:r w:rsidR="006900AD">
              <w:rPr>
                <w:rFonts w:ascii="Arial" w:hAnsi="Arial" w:cs="Arial"/>
                <w:noProof/>
                <w:sz w:val="18"/>
                <w:szCs w:val="18"/>
                <w:lang w:val="es-ES_tradnl" w:eastAsia="es-ES_tradnl"/>
              </w:rPr>
              <w:t xml:space="preserve"> </w:t>
            </w:r>
          </w:p>
          <w:p w:rsidR="006900AD" w:rsidRPr="00542706" w:rsidRDefault="00606772" w:rsidP="00C05EEA">
            <w:pPr>
              <w:spacing w:before="60" w:after="120"/>
              <w:ind w:left="119" w:right="215"/>
              <w:jc w:val="both"/>
              <w:rPr>
                <w:rFonts w:ascii="Arial" w:hAnsi="Arial" w:cs="Arial"/>
                <w:b/>
                <w:i/>
                <w:sz w:val="18"/>
                <w:szCs w:val="18"/>
                <w:lang w:val="es-ES_tradnl" w:eastAsia="es-ES_tradnl"/>
              </w:rPr>
            </w:pPr>
            <w:r w:rsidRPr="00542706">
              <w:rPr>
                <w:rFonts w:ascii="Arial" w:hAnsi="Arial" w:cs="Arial"/>
                <w:b/>
                <w:i/>
                <w:noProof/>
                <w:sz w:val="16"/>
                <w:szCs w:val="18"/>
                <w:lang w:val="es-ES_tradnl" w:eastAsia="es-ES_tradnl"/>
              </w:rPr>
              <w:t xml:space="preserve">No deberán aportar las facturas o documentos de valor probatorio, en el caso de que el beneficiario de la subvención sea una entidad </w:t>
            </w:r>
            <w:r w:rsidR="00893584">
              <w:rPr>
                <w:rFonts w:ascii="Arial" w:hAnsi="Arial" w:cs="Arial"/>
                <w:b/>
                <w:i/>
                <w:noProof/>
                <w:sz w:val="16"/>
                <w:szCs w:val="18"/>
                <w:lang w:val="es-ES_tradnl" w:eastAsia="es-ES_tradnl"/>
              </w:rPr>
              <w:t>local</w:t>
            </w:r>
            <w:r w:rsidRPr="00542706">
              <w:rPr>
                <w:rFonts w:ascii="Arial" w:hAnsi="Arial" w:cs="Arial"/>
                <w:b/>
                <w:i/>
                <w:noProof/>
                <w:sz w:val="16"/>
                <w:szCs w:val="18"/>
                <w:lang w:val="es-ES_tradnl" w:eastAsia="es-ES_tradnl"/>
              </w:rPr>
              <w:t xml:space="preserve"> o la cuantía de la subvención concedida sea inferior a 100.000 euros.</w:t>
            </w:r>
            <w:r w:rsidR="006900AD" w:rsidRPr="00542706">
              <w:rPr>
                <w:rFonts w:ascii="Arial" w:hAnsi="Arial" w:cs="Arial"/>
                <w:b/>
                <w:i/>
                <w:noProof/>
                <w:sz w:val="16"/>
                <w:szCs w:val="18"/>
                <w:lang w:val="es-ES_tradnl" w:eastAsia="es-ES_tradnl"/>
              </w:rPr>
              <w:t xml:space="preserve"> </w:t>
            </w:r>
          </w:p>
        </w:tc>
      </w:tr>
      <w:tr w:rsidR="006900AD" w:rsidRPr="00474286" w:rsidTr="00C05EEA">
        <w:trPr>
          <w:trHeight w:val="478"/>
          <w:jc w:val="center"/>
        </w:trPr>
        <w:sdt>
          <w:sdtPr>
            <w:rPr>
              <w:rFonts w:ascii="Arial" w:hAnsi="Arial" w:cs="Arial"/>
              <w:sz w:val="18"/>
              <w:szCs w:val="18"/>
              <w:lang w:val="es-ES_tradnl" w:eastAsia="es-ES_tradnl"/>
            </w:rPr>
            <w:id w:val="-1107046308"/>
            <w14:checkbox>
              <w14:checked w14:val="0"/>
              <w14:checkedState w14:val="2612" w14:font="MS Gothic"/>
              <w14:uncheckedState w14:val="2610" w14:font="MS Gothic"/>
            </w14:checkbox>
          </w:sdtPr>
          <w:sdtEndPr/>
          <w:sdtContent>
            <w:tc>
              <w:tcPr>
                <w:tcW w:w="846" w:type="dxa"/>
                <w:shd w:val="clear" w:color="auto" w:fill="auto"/>
                <w:vAlign w:val="center"/>
              </w:tcPr>
              <w:p w:rsidR="006900AD" w:rsidRPr="00474286" w:rsidRDefault="00F03333" w:rsidP="00C05EEA">
                <w:pPr>
                  <w:spacing w:after="60"/>
                  <w:jc w:val="center"/>
                  <w:rPr>
                    <w:rFonts w:ascii="Arial" w:hAnsi="Arial" w:cs="Arial"/>
                    <w:sz w:val="18"/>
                    <w:szCs w:val="18"/>
                    <w:lang w:val="es-ES_tradnl" w:eastAsia="es-ES_tradnl"/>
                  </w:rPr>
                </w:pPr>
                <w:r>
                  <w:rPr>
                    <w:rFonts w:ascii="MS Gothic" w:eastAsia="MS Gothic" w:hAnsi="MS Gothic" w:cs="Arial" w:hint="eastAsia"/>
                    <w:sz w:val="18"/>
                    <w:szCs w:val="18"/>
                    <w:lang w:val="es-ES_tradnl" w:eastAsia="es-ES_tradnl"/>
                  </w:rPr>
                  <w:t>☐</w:t>
                </w:r>
              </w:p>
            </w:tc>
          </w:sdtContent>
        </w:sdt>
        <w:tc>
          <w:tcPr>
            <w:tcW w:w="9355" w:type="dxa"/>
            <w:shd w:val="clear" w:color="auto" w:fill="auto"/>
            <w:vAlign w:val="center"/>
          </w:tcPr>
          <w:p w:rsidR="006900AD" w:rsidRPr="00474286" w:rsidRDefault="006900AD" w:rsidP="00C05EEA">
            <w:pPr>
              <w:spacing w:before="60" w:after="60"/>
              <w:ind w:left="118" w:right="213"/>
              <w:jc w:val="both"/>
              <w:rPr>
                <w:rFonts w:ascii="Arial" w:hAnsi="Arial" w:cs="Arial"/>
                <w:sz w:val="18"/>
                <w:szCs w:val="18"/>
                <w:lang w:val="es-ES_tradnl" w:eastAsia="es-ES_tradnl"/>
              </w:rPr>
            </w:pPr>
            <w:r w:rsidRPr="00474286">
              <w:rPr>
                <w:rFonts w:ascii="Arial" w:hAnsi="Arial" w:cs="Arial"/>
                <w:sz w:val="18"/>
                <w:szCs w:val="18"/>
                <w:lang w:val="es-ES_tradnl" w:eastAsia="es-ES_tradnl"/>
              </w:rPr>
              <w:t>Prueba gráfica del material de difusión que evidencie tanto la utilización del logotipo institucional de la Junta de Comunidades de Castilla-La Mancha, así como el resto de obligaciones relativas a las medidas de difusión a adoptar.</w:t>
            </w:r>
          </w:p>
        </w:tc>
      </w:tr>
    </w:tbl>
    <w:p w:rsidR="006900AD" w:rsidRPr="00123D5B" w:rsidRDefault="006900AD" w:rsidP="007C02AA">
      <w:pPr>
        <w:rPr>
          <w:rFonts w:ascii="Calibri" w:hAnsi="Calibri"/>
          <w:sz w:val="4"/>
          <w:szCs w:val="4"/>
        </w:rPr>
      </w:pPr>
    </w:p>
    <w:tbl>
      <w:tblPr>
        <w:tblpPr w:leftFromText="141" w:rightFromText="141" w:vertAnchor="text" w:horzAnchor="margin" w:tblpXSpec="center" w:tblpY="184"/>
        <w:tblW w:w="496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Look w:val="01E0" w:firstRow="1" w:lastRow="1" w:firstColumn="1" w:lastColumn="1" w:noHBand="0" w:noVBand="0"/>
      </w:tblPr>
      <w:tblGrid>
        <w:gridCol w:w="831"/>
        <w:gridCol w:w="9400"/>
      </w:tblGrid>
      <w:tr w:rsidR="00C05EEA" w:rsidRPr="00474286" w:rsidTr="00320255">
        <w:trPr>
          <w:trHeight w:val="225"/>
          <w:jc w:val="center"/>
        </w:trPr>
        <w:tc>
          <w:tcPr>
            <w:tcW w:w="5000" w:type="pct"/>
            <w:gridSpan w:val="2"/>
            <w:shd w:val="clear" w:color="auto" w:fill="262626" w:themeFill="text1" w:themeFillTint="D9"/>
            <w:vAlign w:val="center"/>
          </w:tcPr>
          <w:p w:rsidR="00C05EEA" w:rsidRPr="00474286" w:rsidRDefault="00C05EEA" w:rsidP="00C05EEA">
            <w:pPr>
              <w:spacing w:before="60" w:line="360" w:lineRule="auto"/>
              <w:jc w:val="center"/>
              <w:rPr>
                <w:rFonts w:ascii="Arial" w:hAnsi="Arial" w:cs="Arial"/>
                <w:color w:val="FFFFFF" w:themeColor="background1"/>
                <w:sz w:val="20"/>
                <w:szCs w:val="20"/>
              </w:rPr>
            </w:pPr>
            <w:r w:rsidRPr="00474286">
              <w:rPr>
                <w:rFonts w:ascii="Arial" w:hAnsi="Arial" w:cs="Arial"/>
                <w:b/>
                <w:color w:val="FFFFFF" w:themeColor="background1"/>
                <w:sz w:val="20"/>
                <w:szCs w:val="20"/>
              </w:rPr>
              <w:t>DECLARACIONES RESPONSABLES</w:t>
            </w:r>
          </w:p>
        </w:tc>
      </w:tr>
      <w:tr w:rsidR="00C05EEA" w:rsidRPr="00474286" w:rsidTr="00C05EEA">
        <w:trPr>
          <w:trHeight w:val="489"/>
          <w:jc w:val="center"/>
        </w:trPr>
        <w:tc>
          <w:tcPr>
            <w:tcW w:w="5000" w:type="pct"/>
            <w:gridSpan w:val="2"/>
          </w:tcPr>
          <w:p w:rsidR="00C05EEA" w:rsidRDefault="00C05EEA" w:rsidP="00C05EEA">
            <w:pPr>
              <w:spacing w:before="120" w:after="120"/>
              <w:jc w:val="both"/>
              <w:rPr>
                <w:rFonts w:ascii="Arial" w:hAnsi="Arial" w:cs="Arial"/>
                <w:sz w:val="18"/>
                <w:szCs w:val="18"/>
              </w:rPr>
            </w:pPr>
            <w:r w:rsidRPr="00474286">
              <w:rPr>
                <w:rFonts w:ascii="Arial" w:hAnsi="Arial" w:cs="Arial"/>
                <w:sz w:val="18"/>
                <w:szCs w:val="18"/>
              </w:rPr>
              <w:t>La persona abajo firmante</w:t>
            </w:r>
            <w:r w:rsidR="00853332">
              <w:rPr>
                <w:rFonts w:ascii="Arial" w:hAnsi="Arial" w:cs="Arial"/>
                <w:sz w:val="18"/>
                <w:szCs w:val="18"/>
              </w:rPr>
              <w:t>,</w:t>
            </w:r>
            <w:r w:rsidRPr="00474286">
              <w:rPr>
                <w:rFonts w:ascii="Arial" w:hAnsi="Arial" w:cs="Arial"/>
                <w:sz w:val="18"/>
                <w:szCs w:val="18"/>
              </w:rPr>
              <w:t xml:space="preserve"> en</w:t>
            </w:r>
            <w:r w:rsidR="00DD7EF0">
              <w:rPr>
                <w:rFonts w:ascii="Arial" w:hAnsi="Arial" w:cs="Arial"/>
                <w:sz w:val="18"/>
                <w:szCs w:val="18"/>
              </w:rPr>
              <w:t xml:space="preserve"> </w:t>
            </w:r>
            <w:r w:rsidR="000A1D05">
              <w:rPr>
                <w:rFonts w:ascii="Arial" w:hAnsi="Arial" w:cs="Arial"/>
                <w:sz w:val="18"/>
                <w:szCs w:val="18"/>
              </w:rPr>
              <w:t xml:space="preserve">su propio </w:t>
            </w:r>
            <w:r w:rsidR="00DD7EF0">
              <w:rPr>
                <w:rFonts w:ascii="Arial" w:hAnsi="Arial" w:cs="Arial"/>
                <w:sz w:val="18"/>
                <w:szCs w:val="18"/>
              </w:rPr>
              <w:t>nombre</w:t>
            </w:r>
            <w:r w:rsidR="000A1D05">
              <w:rPr>
                <w:rFonts w:ascii="Arial" w:hAnsi="Arial" w:cs="Arial"/>
                <w:sz w:val="18"/>
                <w:szCs w:val="18"/>
              </w:rPr>
              <w:t>,</w:t>
            </w:r>
            <w:r w:rsidR="00DD7EF0">
              <w:rPr>
                <w:rFonts w:ascii="Arial" w:hAnsi="Arial" w:cs="Arial"/>
                <w:sz w:val="18"/>
                <w:szCs w:val="18"/>
              </w:rPr>
              <w:t xml:space="preserve"> o en</w:t>
            </w:r>
            <w:r w:rsidR="000A1D05">
              <w:rPr>
                <w:rFonts w:ascii="Arial" w:hAnsi="Arial" w:cs="Arial"/>
                <w:sz w:val="18"/>
                <w:szCs w:val="18"/>
              </w:rPr>
              <w:t xml:space="preserve"> su caso</w:t>
            </w:r>
            <w:r w:rsidRPr="00474286">
              <w:rPr>
                <w:rFonts w:ascii="Arial" w:hAnsi="Arial" w:cs="Arial"/>
                <w:sz w:val="18"/>
                <w:szCs w:val="18"/>
              </w:rPr>
              <w:t xml:space="preserve"> </w:t>
            </w:r>
            <w:r w:rsidR="002C53DF">
              <w:rPr>
                <w:rFonts w:ascii="Arial" w:hAnsi="Arial" w:cs="Arial"/>
                <w:sz w:val="18"/>
                <w:szCs w:val="18"/>
              </w:rPr>
              <w:t xml:space="preserve">en </w:t>
            </w:r>
            <w:r w:rsidRPr="00474286">
              <w:rPr>
                <w:rFonts w:ascii="Arial" w:hAnsi="Arial" w:cs="Arial"/>
                <w:sz w:val="18"/>
                <w:szCs w:val="18"/>
              </w:rPr>
              <w:t xml:space="preserve">representación de la </w:t>
            </w:r>
            <w:r w:rsidR="000A1D05">
              <w:rPr>
                <w:rFonts w:ascii="Arial" w:hAnsi="Arial" w:cs="Arial"/>
                <w:sz w:val="18"/>
                <w:szCs w:val="18"/>
              </w:rPr>
              <w:t xml:space="preserve">persona o </w:t>
            </w:r>
            <w:r w:rsidRPr="00474286">
              <w:rPr>
                <w:rFonts w:ascii="Arial" w:hAnsi="Arial" w:cs="Arial"/>
                <w:sz w:val="18"/>
                <w:szCs w:val="18"/>
              </w:rPr>
              <w:t xml:space="preserve">entidad </w:t>
            </w:r>
            <w:r w:rsidR="00DD7EF0">
              <w:rPr>
                <w:rFonts w:ascii="Arial" w:hAnsi="Arial" w:cs="Arial"/>
                <w:sz w:val="18"/>
                <w:szCs w:val="18"/>
              </w:rPr>
              <w:t>beneficiaria</w:t>
            </w:r>
            <w:r w:rsidRPr="00474286">
              <w:rPr>
                <w:rFonts w:ascii="Arial" w:hAnsi="Arial" w:cs="Arial"/>
                <w:sz w:val="18"/>
                <w:szCs w:val="18"/>
              </w:rPr>
              <w:t xml:space="preserve">, declara que todos los datos consignados son veraces, declarando expresamente que: </w:t>
            </w:r>
          </w:p>
          <w:p w:rsidR="00C05EEA" w:rsidRDefault="00C05EEA" w:rsidP="00C05EEA">
            <w:pPr>
              <w:pStyle w:val="Prrafodelista"/>
              <w:numPr>
                <w:ilvl w:val="0"/>
                <w:numId w:val="13"/>
              </w:numPr>
              <w:spacing w:before="120" w:after="120"/>
              <w:jc w:val="both"/>
              <w:rPr>
                <w:rFonts w:ascii="Arial" w:hAnsi="Arial" w:cs="Arial"/>
                <w:sz w:val="18"/>
                <w:szCs w:val="18"/>
              </w:rPr>
            </w:pPr>
            <w:r w:rsidRPr="00E47FA3">
              <w:rPr>
                <w:rFonts w:ascii="Arial" w:hAnsi="Arial" w:cs="Arial"/>
                <w:sz w:val="18"/>
                <w:szCs w:val="18"/>
              </w:rPr>
              <w:t>Se han cumplido los criterios medioambientales recogidos en el ordinal tercero de la base sexta de la presente Orden, así como los principios de gestión específicos indicados de la base decimosexta, en los aspectos que proceda.</w:t>
            </w:r>
          </w:p>
          <w:p w:rsidR="00C05EEA" w:rsidRPr="00E47FA3" w:rsidRDefault="00C05EEA" w:rsidP="00C05EEA">
            <w:pPr>
              <w:pStyle w:val="Prrafodelista"/>
              <w:numPr>
                <w:ilvl w:val="0"/>
                <w:numId w:val="13"/>
              </w:numPr>
              <w:spacing w:before="120" w:after="120"/>
              <w:jc w:val="both"/>
              <w:rPr>
                <w:rFonts w:ascii="Arial" w:hAnsi="Arial" w:cs="Arial"/>
                <w:sz w:val="18"/>
                <w:szCs w:val="18"/>
              </w:rPr>
            </w:pPr>
            <w:r>
              <w:rPr>
                <w:rFonts w:ascii="Arial" w:hAnsi="Arial" w:cs="Arial"/>
                <w:sz w:val="18"/>
                <w:szCs w:val="18"/>
              </w:rPr>
              <w:t>Para dar cumplimiento a</w:t>
            </w:r>
            <w:r w:rsidR="00675B13">
              <w:rPr>
                <w:rFonts w:ascii="Arial" w:hAnsi="Arial" w:cs="Arial"/>
                <w:sz w:val="18"/>
                <w:szCs w:val="18"/>
              </w:rPr>
              <w:t xml:space="preserve"> la letra f) del apartado 1 de la ba</w:t>
            </w:r>
            <w:r>
              <w:rPr>
                <w:rFonts w:ascii="Arial" w:hAnsi="Arial" w:cs="Arial"/>
                <w:sz w:val="18"/>
                <w:szCs w:val="18"/>
              </w:rPr>
              <w:t>se d</w:t>
            </w:r>
            <w:r w:rsidR="00675B13">
              <w:rPr>
                <w:rFonts w:ascii="Arial" w:hAnsi="Arial" w:cs="Arial"/>
                <w:sz w:val="18"/>
                <w:szCs w:val="18"/>
              </w:rPr>
              <w:t>ecimoquinta</w:t>
            </w:r>
            <w:r>
              <w:rPr>
                <w:rFonts w:ascii="Arial" w:hAnsi="Arial" w:cs="Arial"/>
                <w:sz w:val="18"/>
                <w:szCs w:val="18"/>
              </w:rPr>
              <w:t xml:space="preserve"> de la Orden</w:t>
            </w:r>
            <w:r w:rsidR="00675B13">
              <w:rPr>
                <w:rFonts w:ascii="Arial" w:hAnsi="Arial" w:cs="Arial"/>
                <w:sz w:val="18"/>
                <w:szCs w:val="18"/>
              </w:rPr>
              <w:t xml:space="preserve"> 212/2022 de 7 de noviembre</w:t>
            </w:r>
            <w:r>
              <w:rPr>
                <w:rFonts w:ascii="Arial" w:hAnsi="Arial" w:cs="Arial"/>
                <w:sz w:val="18"/>
                <w:szCs w:val="18"/>
              </w:rPr>
              <w:t>, se compromete a</w:t>
            </w:r>
            <w:r w:rsidRPr="0067443B">
              <w:rPr>
                <w:rFonts w:ascii="Arial" w:hAnsi="Arial" w:cs="Arial"/>
                <w:sz w:val="18"/>
                <w:szCs w:val="18"/>
              </w:rPr>
              <w:t xml:space="preserve"> la concesión de los derechos y los accesos necesarios para garantizar que la Comisión, la OLAF, el Tribunal de Cuentas Europeo, la Fiscalía Europea y las autoridades nacionales competentes ejerzan sus competencias</w:t>
            </w:r>
            <w:r>
              <w:rPr>
                <w:rFonts w:ascii="Arial" w:hAnsi="Arial" w:cs="Arial"/>
                <w:sz w:val="18"/>
                <w:szCs w:val="18"/>
              </w:rPr>
              <w:t>, t</w:t>
            </w:r>
            <w:r w:rsidRPr="002414A9">
              <w:rPr>
                <w:rFonts w:ascii="Arial" w:hAnsi="Arial" w:cs="Arial"/>
                <w:sz w:val="18"/>
                <w:szCs w:val="18"/>
              </w:rPr>
              <w:t xml:space="preserve">eniendo en cuenta la letra e) del apartado 2 del artículo 22 del </w:t>
            </w:r>
            <w:r>
              <w:t xml:space="preserve"> </w:t>
            </w:r>
            <w:r w:rsidRPr="002414A9">
              <w:rPr>
                <w:rFonts w:ascii="Arial" w:hAnsi="Arial" w:cs="Arial"/>
                <w:sz w:val="18"/>
                <w:szCs w:val="18"/>
              </w:rPr>
              <w:t>Reglamento (UE) 2021/241 del Parlamento Europeo y del Consejo de 12 de febrero de 2021 por el que se establece el Mecanismo de Recuperación y Resiliencia</w:t>
            </w:r>
            <w:r>
              <w:rPr>
                <w:rFonts w:ascii="Arial" w:hAnsi="Arial" w:cs="Arial"/>
                <w:sz w:val="18"/>
                <w:szCs w:val="18"/>
              </w:rPr>
              <w:t>,</w:t>
            </w:r>
            <w:r w:rsidRPr="002414A9">
              <w:rPr>
                <w:rFonts w:ascii="Arial" w:hAnsi="Arial" w:cs="Arial"/>
                <w:sz w:val="18"/>
                <w:szCs w:val="18"/>
              </w:rPr>
              <w:t xml:space="preserve"> y el artículo 129 del Reglamento Financiero 2018/1056 del Parlamento Europeo y del Consejo, de 18 de julio</w:t>
            </w:r>
            <w:r>
              <w:rPr>
                <w:rFonts w:ascii="Arial" w:hAnsi="Arial" w:cs="Arial"/>
                <w:sz w:val="18"/>
                <w:szCs w:val="18"/>
              </w:rPr>
              <w:t>.</w:t>
            </w:r>
          </w:p>
        </w:tc>
      </w:tr>
      <w:tr w:rsidR="00C05EEA" w:rsidRPr="00474286" w:rsidTr="00C05EEA">
        <w:trPr>
          <w:trHeight w:val="567"/>
          <w:jc w:val="center"/>
        </w:trPr>
        <w:sdt>
          <w:sdtPr>
            <w:rPr>
              <w:rFonts w:ascii="Arial" w:hAnsi="Arial" w:cs="Arial"/>
              <w:sz w:val="18"/>
              <w:szCs w:val="18"/>
            </w:rPr>
            <w:id w:val="-1036812770"/>
            <w14:checkbox>
              <w14:checked w14:val="0"/>
              <w14:checkedState w14:val="2612" w14:font="MS Gothic"/>
              <w14:uncheckedState w14:val="2610" w14:font="MS Gothic"/>
            </w14:checkbox>
          </w:sdtPr>
          <w:sdtEndPr/>
          <w:sdtContent>
            <w:tc>
              <w:tcPr>
                <w:tcW w:w="406" w:type="pct"/>
                <w:vAlign w:val="center"/>
              </w:tcPr>
              <w:p w:rsidR="00C05EEA" w:rsidRPr="00474286" w:rsidRDefault="00584417" w:rsidP="00C05EEA">
                <w:pPr>
                  <w:jc w:val="center"/>
                  <w:rPr>
                    <w:rFonts w:ascii="Arial" w:hAnsi="Arial" w:cs="Arial"/>
                    <w:sz w:val="18"/>
                    <w:szCs w:val="18"/>
                  </w:rPr>
                </w:pPr>
                <w:r>
                  <w:rPr>
                    <w:rFonts w:ascii="MS Gothic" w:eastAsia="MS Gothic" w:hAnsi="MS Gothic" w:cs="Arial" w:hint="eastAsia"/>
                    <w:sz w:val="18"/>
                    <w:szCs w:val="18"/>
                  </w:rPr>
                  <w:t>☐</w:t>
                </w:r>
              </w:p>
            </w:tc>
          </w:sdtContent>
        </w:sdt>
        <w:tc>
          <w:tcPr>
            <w:tcW w:w="4594" w:type="pct"/>
            <w:vAlign w:val="bottom"/>
          </w:tcPr>
          <w:p w:rsidR="00C05EEA" w:rsidRPr="00474286" w:rsidRDefault="00C05EEA" w:rsidP="00C05EEA">
            <w:pPr>
              <w:spacing w:before="120" w:after="120"/>
              <w:ind w:left="175"/>
              <w:jc w:val="both"/>
              <w:rPr>
                <w:rFonts w:ascii="Arial" w:hAnsi="Arial" w:cs="Arial"/>
                <w:sz w:val="18"/>
                <w:szCs w:val="18"/>
              </w:rPr>
            </w:pPr>
            <w:r w:rsidRPr="00474286">
              <w:rPr>
                <w:rFonts w:ascii="Arial" w:hAnsi="Arial" w:cs="Arial"/>
                <w:sz w:val="18"/>
                <w:szCs w:val="18"/>
              </w:rPr>
              <w:t>Son ciertos los datos consignados en el presente documento comprometiéndose a probar documentalmente los mismos, en caso de ser requeridos para ello.</w:t>
            </w:r>
          </w:p>
        </w:tc>
      </w:tr>
      <w:tr w:rsidR="00C05EEA" w:rsidRPr="00474286" w:rsidTr="00C05EEA">
        <w:trPr>
          <w:trHeight w:val="1227"/>
          <w:jc w:val="center"/>
        </w:trPr>
        <w:tc>
          <w:tcPr>
            <w:tcW w:w="5000" w:type="pct"/>
            <w:gridSpan w:val="2"/>
          </w:tcPr>
          <w:p w:rsidR="00C05EEA" w:rsidRPr="00A27778" w:rsidRDefault="00C05EEA" w:rsidP="00C05EEA">
            <w:pPr>
              <w:spacing w:before="120" w:after="120"/>
              <w:jc w:val="both"/>
              <w:rPr>
                <w:rFonts w:ascii="Arial" w:hAnsi="Arial" w:cs="Arial"/>
                <w:sz w:val="18"/>
                <w:szCs w:val="18"/>
              </w:rPr>
            </w:pPr>
            <w:r w:rsidRPr="00474286">
              <w:rPr>
                <w:rFonts w:ascii="Arial" w:hAnsi="Arial" w:cs="Arial"/>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consultivos de un ilícito penal.</w:t>
            </w:r>
          </w:p>
        </w:tc>
      </w:tr>
    </w:tbl>
    <w:p w:rsidR="000D5670" w:rsidRDefault="000D5670" w:rsidP="00112209">
      <w:pPr>
        <w:ind w:left="142" w:right="101"/>
        <w:jc w:val="both"/>
        <w:rPr>
          <w:rFonts w:ascii="Arial" w:hAnsi="Arial" w:cs="Arial"/>
          <w:sz w:val="18"/>
          <w:szCs w:val="18"/>
        </w:rPr>
      </w:pPr>
    </w:p>
    <w:p w:rsidR="007C02AA" w:rsidRDefault="00112209" w:rsidP="000D5670">
      <w:pPr>
        <w:ind w:left="142" w:right="101"/>
        <w:jc w:val="both"/>
        <w:rPr>
          <w:rFonts w:ascii="Calibri" w:hAnsi="Calibri"/>
          <w:sz w:val="22"/>
          <w:szCs w:val="22"/>
        </w:rPr>
      </w:pPr>
      <w:r w:rsidRPr="005220A1">
        <w:rPr>
          <w:rFonts w:ascii="Arial" w:hAnsi="Arial" w:cs="Arial"/>
          <w:sz w:val="18"/>
          <w:szCs w:val="18"/>
        </w:rPr>
        <w:t xml:space="preserve">Que ha resultado beneficiario/a de una subvención que asciende a la cuantía de </w:t>
      </w:r>
      <w:r w:rsidRPr="005220A1">
        <w:rPr>
          <w:rFonts w:ascii="Arial" w:hAnsi="Arial" w:cs="Arial"/>
          <w:sz w:val="18"/>
          <w:szCs w:val="18"/>
        </w:rPr>
        <w:fldChar w:fldCharType="begin">
          <w:ffData>
            <w:name w:val="Texto143"/>
            <w:enabled/>
            <w:calcOnExit w:val="0"/>
            <w:textInput/>
          </w:ffData>
        </w:fldChar>
      </w:r>
      <w:bookmarkStart w:id="10" w:name="Texto143"/>
      <w:r w:rsidRPr="005220A1">
        <w:rPr>
          <w:rFonts w:ascii="Arial" w:hAnsi="Arial" w:cs="Arial"/>
          <w:sz w:val="18"/>
          <w:szCs w:val="18"/>
        </w:rPr>
        <w:instrText xml:space="preserve"> FORMTEXT </w:instrText>
      </w:r>
      <w:r w:rsidRPr="005220A1">
        <w:rPr>
          <w:rFonts w:ascii="Arial" w:hAnsi="Arial" w:cs="Arial"/>
          <w:sz w:val="18"/>
          <w:szCs w:val="18"/>
        </w:rPr>
      </w:r>
      <w:r w:rsidRPr="005220A1">
        <w:rPr>
          <w:rFonts w:ascii="Arial" w:hAnsi="Arial" w:cs="Arial"/>
          <w:sz w:val="18"/>
          <w:szCs w:val="18"/>
        </w:rPr>
        <w:fldChar w:fldCharType="separate"/>
      </w:r>
      <w:r w:rsidRPr="005220A1">
        <w:rPr>
          <w:rFonts w:ascii="Arial" w:hAnsi="Arial" w:cs="Arial"/>
          <w:noProof/>
          <w:sz w:val="18"/>
          <w:szCs w:val="18"/>
        </w:rPr>
        <w:t> </w:t>
      </w:r>
      <w:r w:rsidRPr="005220A1">
        <w:rPr>
          <w:rFonts w:ascii="Arial" w:hAnsi="Arial" w:cs="Arial"/>
          <w:noProof/>
          <w:sz w:val="18"/>
          <w:szCs w:val="18"/>
        </w:rPr>
        <w:t> </w:t>
      </w:r>
      <w:r w:rsidRPr="005220A1">
        <w:rPr>
          <w:rFonts w:ascii="Arial" w:hAnsi="Arial" w:cs="Arial"/>
          <w:noProof/>
          <w:sz w:val="18"/>
          <w:szCs w:val="18"/>
        </w:rPr>
        <w:t> </w:t>
      </w:r>
      <w:r w:rsidRPr="005220A1">
        <w:rPr>
          <w:rFonts w:ascii="Arial" w:hAnsi="Arial" w:cs="Arial"/>
          <w:noProof/>
          <w:sz w:val="18"/>
          <w:szCs w:val="18"/>
        </w:rPr>
        <w:t> </w:t>
      </w:r>
      <w:r w:rsidRPr="005220A1">
        <w:rPr>
          <w:rFonts w:ascii="Arial" w:hAnsi="Arial" w:cs="Arial"/>
          <w:noProof/>
          <w:sz w:val="18"/>
          <w:szCs w:val="18"/>
        </w:rPr>
        <w:t> </w:t>
      </w:r>
      <w:r w:rsidRPr="005220A1">
        <w:rPr>
          <w:rFonts w:ascii="Arial" w:hAnsi="Arial" w:cs="Arial"/>
          <w:sz w:val="18"/>
          <w:szCs w:val="18"/>
        </w:rPr>
        <w:fldChar w:fldCharType="end"/>
      </w:r>
      <w:bookmarkEnd w:id="10"/>
      <w:r w:rsidRPr="005220A1">
        <w:rPr>
          <w:rFonts w:ascii="Arial" w:hAnsi="Arial" w:cs="Arial"/>
          <w:sz w:val="18"/>
          <w:szCs w:val="18"/>
        </w:rPr>
        <w:t xml:space="preserve"> € para la </w:t>
      </w:r>
      <w:r w:rsidRPr="005220A1">
        <w:rPr>
          <w:rFonts w:ascii="Arial" w:eastAsia="Arial" w:hAnsi="Arial" w:cs="Arial"/>
          <w:spacing w:val="-8"/>
          <w:sz w:val="18"/>
          <w:szCs w:val="18"/>
          <w:lang w:eastAsia="en-US"/>
        </w:rPr>
        <w:t>MODERNIZACIÓN Y GESTIÓN SOSTENIBLE DE LAS INFRAESTRUCTURAS DE LAS ARTES ESCÉNICAS Y MUSICALES</w:t>
      </w:r>
      <w:r w:rsidRPr="005220A1">
        <w:rPr>
          <w:rFonts w:ascii="Arial" w:eastAsia="Arial" w:hAnsi="Arial" w:cs="Arial"/>
          <w:b/>
          <w:spacing w:val="-8"/>
          <w:sz w:val="18"/>
          <w:szCs w:val="18"/>
          <w:lang w:eastAsia="en-US"/>
        </w:rPr>
        <w:t xml:space="preserve"> </w:t>
      </w:r>
      <w:r w:rsidRPr="005220A1">
        <w:rPr>
          <w:rFonts w:ascii="Arial" w:hAnsi="Arial" w:cs="Arial"/>
          <w:sz w:val="18"/>
          <w:szCs w:val="18"/>
        </w:rPr>
        <w:t xml:space="preserve">en Castilla-La Mancha, y en base a lo expuesto, solicita se tenga por presentada la siguiente justificación a efectos </w:t>
      </w:r>
      <w:r w:rsidRPr="00DD0DC9">
        <w:rPr>
          <w:rFonts w:ascii="Arial" w:hAnsi="Arial" w:cs="Arial"/>
          <w:sz w:val="18"/>
          <w:szCs w:val="18"/>
        </w:rPr>
        <w:t>de la base decimos</w:t>
      </w:r>
      <w:r>
        <w:rPr>
          <w:rFonts w:ascii="Arial" w:hAnsi="Arial" w:cs="Arial"/>
          <w:sz w:val="18"/>
          <w:szCs w:val="18"/>
        </w:rPr>
        <w:t>éptima</w:t>
      </w:r>
      <w:r w:rsidRPr="00DD0DC9">
        <w:rPr>
          <w:rFonts w:ascii="Arial" w:hAnsi="Arial" w:cs="Arial"/>
          <w:sz w:val="18"/>
          <w:szCs w:val="18"/>
        </w:rPr>
        <w:t xml:space="preserve"> de la Orden por la que se  aprueban las bases reguladoras y se convocan dichas subvenciones y se proceda al pago restante de la subvención concedida.</w:t>
      </w:r>
    </w:p>
    <w:p w:rsidR="000F25E1" w:rsidRPr="007C02AA" w:rsidRDefault="000F25E1" w:rsidP="007C02AA">
      <w:pPr>
        <w:rPr>
          <w:rFonts w:ascii="Calibri" w:hAnsi="Calibri"/>
          <w:sz w:val="22"/>
          <w:szCs w:val="22"/>
        </w:rPr>
        <w:sectPr w:rsidR="000F25E1" w:rsidRPr="007C02AA" w:rsidSect="00B82DED">
          <w:headerReference w:type="default" r:id="rId10"/>
          <w:footerReference w:type="even" r:id="rId11"/>
          <w:footerReference w:type="default" r:id="rId12"/>
          <w:headerReference w:type="first" r:id="rId13"/>
          <w:footerReference w:type="first" r:id="rId14"/>
          <w:pgSz w:w="11906" w:h="16838" w:code="9"/>
          <w:pgMar w:top="1701" w:right="748" w:bottom="284" w:left="851" w:header="284" w:footer="295" w:gutter="0"/>
          <w:cols w:space="708"/>
          <w:titlePg/>
          <w:docGrid w:linePitch="360"/>
        </w:sectPr>
      </w:pPr>
    </w:p>
    <w:p w:rsidR="00A627B8" w:rsidRDefault="00A627B8" w:rsidP="00672EFE">
      <w:pPr>
        <w:ind w:right="-2036"/>
        <w:jc w:val="both"/>
        <w:rPr>
          <w:rFonts w:ascii="Arial" w:hAnsi="Arial" w:cs="Arial"/>
          <w:b/>
          <w:sz w:val="20"/>
          <w:szCs w:val="20"/>
        </w:rPr>
      </w:pPr>
    </w:p>
    <w:tbl>
      <w:tblPr>
        <w:tblpPr w:leftFromText="141" w:rightFromText="141" w:bottomFromText="160" w:vertAnchor="text" w:horzAnchor="margin" w:tblpY="1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gridCol w:w="2835"/>
      </w:tblGrid>
      <w:tr w:rsidR="0050610C" w:rsidRPr="00474286" w:rsidTr="009E5521">
        <w:trPr>
          <w:trHeight w:val="1123"/>
        </w:trPr>
        <w:tc>
          <w:tcPr>
            <w:tcW w:w="12044" w:type="dxa"/>
            <w:shd w:val="clear" w:color="auto" w:fill="auto"/>
            <w:hideMark/>
          </w:tcPr>
          <w:p w:rsidR="0050610C" w:rsidRPr="00474286" w:rsidRDefault="004433AA" w:rsidP="004433AA">
            <w:pPr>
              <w:spacing w:line="256" w:lineRule="auto"/>
              <w:ind w:left="176" w:right="-2038"/>
              <w:rPr>
                <w:rFonts w:ascii="Arial" w:hAnsi="Arial" w:cs="Arial"/>
                <w:b/>
                <w:sz w:val="20"/>
                <w:szCs w:val="20"/>
              </w:rPr>
            </w:pPr>
            <w:r>
              <w:rPr>
                <w:rFonts w:ascii="Arial" w:hAnsi="Arial" w:cs="Arial"/>
                <w:b/>
                <w:sz w:val="20"/>
                <w:szCs w:val="20"/>
              </w:rPr>
              <w:t xml:space="preserve">1. </w:t>
            </w:r>
            <w:r w:rsidR="0050610C" w:rsidRPr="00474286">
              <w:rPr>
                <w:rFonts w:ascii="Arial" w:hAnsi="Arial" w:cs="Arial"/>
                <w:b/>
                <w:sz w:val="20"/>
                <w:szCs w:val="20"/>
              </w:rPr>
              <w:t xml:space="preserve">Relación clasificada de gastos </w:t>
            </w:r>
            <w:r w:rsidR="0050610C" w:rsidRPr="00955636">
              <w:rPr>
                <w:rFonts w:ascii="Arial" w:hAnsi="Arial" w:cs="Arial"/>
                <w:b/>
                <w:sz w:val="18"/>
                <w:szCs w:val="20"/>
              </w:rPr>
              <w:t>(ver base decimoséptima de la Orden de convocatoria).</w:t>
            </w:r>
          </w:p>
          <w:p w:rsidR="00B300D4" w:rsidRDefault="0050610C" w:rsidP="009E5521">
            <w:pPr>
              <w:spacing w:line="256" w:lineRule="auto"/>
              <w:ind w:left="176" w:right="28"/>
              <w:rPr>
                <w:rFonts w:ascii="Arial" w:hAnsi="Arial" w:cs="Arial"/>
                <w:sz w:val="16"/>
                <w:szCs w:val="16"/>
              </w:rPr>
            </w:pPr>
            <w:r w:rsidRPr="00474286">
              <w:rPr>
                <w:rFonts w:ascii="Arial" w:hAnsi="Arial" w:cs="Arial"/>
                <w:sz w:val="16"/>
                <w:szCs w:val="16"/>
              </w:rPr>
              <w:t>Relación clasificada del total de los gastos realizados por la</w:t>
            </w:r>
            <w:r w:rsidR="001D2DDC">
              <w:rPr>
                <w:rFonts w:ascii="Arial" w:hAnsi="Arial" w:cs="Arial"/>
                <w:sz w:val="16"/>
                <w:szCs w:val="16"/>
              </w:rPr>
              <w:t xml:space="preserve"> persona o</w:t>
            </w:r>
            <w:r w:rsidRPr="00474286">
              <w:rPr>
                <w:rFonts w:ascii="Arial" w:hAnsi="Arial" w:cs="Arial"/>
                <w:sz w:val="16"/>
                <w:szCs w:val="16"/>
              </w:rPr>
              <w:t xml:space="preserve"> entidad beneficiaria, ordenada por conceptos (indicando el epígrafe del Anexo II</w:t>
            </w:r>
            <w:r>
              <w:rPr>
                <w:rFonts w:ascii="Arial" w:hAnsi="Arial" w:cs="Arial"/>
                <w:sz w:val="16"/>
                <w:szCs w:val="16"/>
              </w:rPr>
              <w:t xml:space="preserve"> - Presupuesto</w:t>
            </w:r>
            <w:r w:rsidRPr="00474286">
              <w:rPr>
                <w:rFonts w:ascii="Arial" w:hAnsi="Arial" w:cs="Arial"/>
                <w:sz w:val="16"/>
                <w:szCs w:val="16"/>
              </w:rPr>
              <w:t xml:space="preserve"> y </w:t>
            </w:r>
            <w:r w:rsidR="001D2DDC">
              <w:rPr>
                <w:rFonts w:ascii="Arial" w:hAnsi="Arial" w:cs="Arial"/>
                <w:sz w:val="16"/>
                <w:szCs w:val="16"/>
              </w:rPr>
              <w:t xml:space="preserve">el </w:t>
            </w:r>
            <w:r w:rsidRPr="00474286">
              <w:rPr>
                <w:rFonts w:ascii="Arial" w:hAnsi="Arial" w:cs="Arial"/>
                <w:sz w:val="16"/>
                <w:szCs w:val="16"/>
              </w:rPr>
              <w:t xml:space="preserve">tipo de gasto). </w:t>
            </w:r>
          </w:p>
          <w:p w:rsidR="0050610C" w:rsidRPr="00474286" w:rsidRDefault="0050610C" w:rsidP="009E5521">
            <w:pPr>
              <w:spacing w:line="256" w:lineRule="auto"/>
              <w:ind w:left="176" w:right="28"/>
              <w:rPr>
                <w:rFonts w:ascii="Arial" w:hAnsi="Arial" w:cs="Arial"/>
                <w:sz w:val="16"/>
                <w:szCs w:val="16"/>
              </w:rPr>
            </w:pPr>
            <w:r w:rsidRPr="00474286">
              <w:rPr>
                <w:rFonts w:ascii="Arial" w:hAnsi="Arial" w:cs="Arial"/>
                <w:sz w:val="16"/>
                <w:szCs w:val="16"/>
              </w:rPr>
              <w:t xml:space="preserve">Identificación del acreedor: acreedor, NIF. </w:t>
            </w:r>
          </w:p>
          <w:p w:rsidR="0050610C" w:rsidRPr="001C79B9" w:rsidRDefault="0050610C" w:rsidP="009E5521">
            <w:pPr>
              <w:spacing w:line="256" w:lineRule="auto"/>
              <w:ind w:left="176" w:right="-2038"/>
              <w:rPr>
                <w:rFonts w:ascii="Arial" w:hAnsi="Arial" w:cs="Arial"/>
                <w:strike/>
                <w:sz w:val="16"/>
                <w:szCs w:val="16"/>
              </w:rPr>
            </w:pPr>
            <w:r w:rsidRPr="00474286">
              <w:rPr>
                <w:rFonts w:ascii="Arial" w:hAnsi="Arial" w:cs="Arial"/>
                <w:sz w:val="16"/>
                <w:szCs w:val="16"/>
              </w:rPr>
              <w:t>Identificación del documento: fecha de emisión de la factura, número de factura, fecha de pago, y el importe en € sin impuestos.</w:t>
            </w:r>
          </w:p>
        </w:tc>
        <w:tc>
          <w:tcPr>
            <w:tcW w:w="2835" w:type="dxa"/>
            <w:shd w:val="clear" w:color="auto" w:fill="auto"/>
          </w:tcPr>
          <w:p w:rsidR="0050610C" w:rsidRPr="00474286" w:rsidRDefault="0050610C" w:rsidP="009E5521">
            <w:pPr>
              <w:spacing w:line="256" w:lineRule="auto"/>
              <w:ind w:right="-2038"/>
              <w:rPr>
                <w:rFonts w:ascii="Arial" w:hAnsi="Arial" w:cs="Arial"/>
                <w:b/>
                <w:sz w:val="20"/>
                <w:szCs w:val="20"/>
              </w:rPr>
            </w:pPr>
          </w:p>
          <w:p w:rsidR="0050610C" w:rsidRDefault="0050610C" w:rsidP="009E5521">
            <w:pPr>
              <w:spacing w:line="256" w:lineRule="auto"/>
              <w:ind w:right="-2038"/>
              <w:rPr>
                <w:rFonts w:ascii="Arial" w:hAnsi="Arial" w:cs="Arial"/>
                <w:b/>
                <w:sz w:val="20"/>
                <w:szCs w:val="20"/>
              </w:rPr>
            </w:pPr>
          </w:p>
          <w:p w:rsidR="0050610C" w:rsidRPr="00474286" w:rsidRDefault="0050610C" w:rsidP="009E5521">
            <w:pPr>
              <w:spacing w:line="256" w:lineRule="auto"/>
              <w:ind w:right="-2038"/>
              <w:rPr>
                <w:rFonts w:ascii="Arial" w:hAnsi="Arial" w:cs="Arial"/>
                <w:sz w:val="20"/>
                <w:szCs w:val="20"/>
              </w:rPr>
            </w:pPr>
            <w:r w:rsidRPr="00474286">
              <w:rPr>
                <w:rFonts w:ascii="Arial" w:hAnsi="Arial" w:cs="Arial"/>
                <w:b/>
                <w:sz w:val="20"/>
                <w:szCs w:val="20"/>
              </w:rPr>
              <w:t>H</w:t>
            </w:r>
            <w:r w:rsidR="00386561">
              <w:rPr>
                <w:rFonts w:ascii="Arial" w:hAnsi="Arial" w:cs="Arial"/>
                <w:b/>
                <w:sz w:val="20"/>
                <w:szCs w:val="20"/>
              </w:rPr>
              <w:t>oja nº</w:t>
            </w:r>
            <w:r w:rsidRPr="00474286">
              <w:rPr>
                <w:rFonts w:ascii="Arial" w:hAnsi="Arial" w:cs="Arial"/>
                <w:b/>
                <w:sz w:val="20"/>
                <w:szCs w:val="20"/>
              </w:rPr>
              <w:t xml:space="preserve"> </w:t>
            </w:r>
            <w:r w:rsidRPr="00474286">
              <w:rPr>
                <w:rFonts w:ascii="Arial" w:hAnsi="Arial" w:cs="Arial"/>
                <w:sz w:val="20"/>
                <w:szCs w:val="20"/>
              </w:rPr>
              <w:t xml:space="preserve"> </w:t>
            </w:r>
            <w:r w:rsidRPr="00474286">
              <w:rPr>
                <w:rFonts w:ascii="Arial" w:hAnsi="Arial" w:cs="Arial"/>
                <w:sz w:val="20"/>
                <w:szCs w:val="20"/>
              </w:rPr>
              <w:fldChar w:fldCharType="begin">
                <w:ffData>
                  <w:name w:val="Texto39"/>
                  <w:enabled/>
                  <w:calcOnExit w:val="0"/>
                  <w:textInput/>
                </w:ffData>
              </w:fldChar>
            </w:r>
            <w:bookmarkStart w:id="11" w:name="Texto39"/>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11"/>
          </w:p>
          <w:p w:rsidR="0050610C" w:rsidRPr="00474286" w:rsidRDefault="0050610C" w:rsidP="009E5521">
            <w:pPr>
              <w:spacing w:line="256" w:lineRule="auto"/>
              <w:ind w:right="-2038"/>
              <w:rPr>
                <w:rFonts w:ascii="Arial" w:hAnsi="Arial" w:cs="Arial"/>
                <w:b/>
                <w:sz w:val="20"/>
                <w:szCs w:val="20"/>
              </w:rPr>
            </w:pPr>
          </w:p>
        </w:tc>
      </w:tr>
    </w:tbl>
    <w:tbl>
      <w:tblPr>
        <w:tblpPr w:leftFromText="141" w:rightFromText="141" w:bottomFromText="160" w:vertAnchor="text" w:horzAnchor="margin" w:tblpY="182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50610C" w:rsidRPr="00474286" w:rsidTr="009E5521">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50610C" w:rsidRPr="00474286" w:rsidRDefault="0050610C" w:rsidP="009E5521">
            <w:pPr>
              <w:spacing w:line="256" w:lineRule="auto"/>
              <w:jc w:val="center"/>
              <w:rPr>
                <w:rFonts w:ascii="Arial" w:hAnsi="Arial" w:cs="Arial"/>
                <w:b/>
                <w:sz w:val="16"/>
                <w:szCs w:val="16"/>
              </w:rPr>
            </w:pPr>
            <w:r w:rsidRPr="00474286">
              <w:rPr>
                <w:rFonts w:ascii="Arial" w:hAnsi="Arial" w:cs="Arial"/>
                <w:b/>
                <w:sz w:val="16"/>
                <w:szCs w:val="16"/>
              </w:rPr>
              <w:t>ORDEN</w:t>
            </w:r>
          </w:p>
          <w:p w:rsidR="0050610C" w:rsidRPr="00474286" w:rsidRDefault="0050610C" w:rsidP="009E5521">
            <w:pPr>
              <w:spacing w:line="256" w:lineRule="auto"/>
              <w:jc w:val="center"/>
              <w:rPr>
                <w:rFonts w:ascii="Arial" w:hAnsi="Arial" w:cs="Arial"/>
                <w:b/>
                <w:sz w:val="16"/>
                <w:szCs w:val="16"/>
              </w:rPr>
            </w:pPr>
            <w:r w:rsidRPr="00474286">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50610C" w:rsidRPr="00474286" w:rsidRDefault="0050610C" w:rsidP="009E5521">
            <w:pPr>
              <w:spacing w:line="256" w:lineRule="auto"/>
              <w:jc w:val="center"/>
              <w:rPr>
                <w:rFonts w:ascii="Arial" w:hAnsi="Arial" w:cs="Arial"/>
                <w:b/>
                <w:sz w:val="16"/>
                <w:szCs w:val="16"/>
              </w:rPr>
            </w:pPr>
            <w:r w:rsidRPr="00474286">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50610C" w:rsidRPr="00474286" w:rsidRDefault="0050610C" w:rsidP="009E5521">
            <w:pPr>
              <w:spacing w:line="256" w:lineRule="auto"/>
              <w:jc w:val="center"/>
              <w:rPr>
                <w:rFonts w:ascii="Arial" w:hAnsi="Arial" w:cs="Arial"/>
                <w:b/>
                <w:sz w:val="16"/>
                <w:szCs w:val="16"/>
              </w:rPr>
            </w:pPr>
            <w:r w:rsidRPr="00474286">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50610C" w:rsidRPr="00474286" w:rsidRDefault="0050610C" w:rsidP="009E5521">
            <w:pPr>
              <w:spacing w:line="256" w:lineRule="auto"/>
              <w:jc w:val="center"/>
              <w:rPr>
                <w:rFonts w:ascii="Arial" w:hAnsi="Arial" w:cs="Arial"/>
                <w:b/>
                <w:sz w:val="16"/>
                <w:szCs w:val="16"/>
              </w:rPr>
            </w:pPr>
            <w:r w:rsidRPr="00474286">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50610C" w:rsidRPr="00474286" w:rsidRDefault="0050610C" w:rsidP="009E5521">
            <w:pPr>
              <w:spacing w:line="256" w:lineRule="auto"/>
              <w:jc w:val="center"/>
              <w:rPr>
                <w:rFonts w:ascii="Arial" w:hAnsi="Arial" w:cs="Arial"/>
                <w:b/>
                <w:sz w:val="16"/>
                <w:szCs w:val="16"/>
              </w:rPr>
            </w:pPr>
            <w:r w:rsidRPr="00474286">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610C" w:rsidRPr="00474286" w:rsidRDefault="0050610C" w:rsidP="009E5521">
            <w:pPr>
              <w:spacing w:line="256" w:lineRule="auto"/>
              <w:jc w:val="center"/>
              <w:rPr>
                <w:rFonts w:ascii="Arial" w:hAnsi="Arial" w:cs="Arial"/>
                <w:b/>
                <w:sz w:val="16"/>
                <w:szCs w:val="16"/>
              </w:rPr>
            </w:pPr>
            <w:r w:rsidRPr="00474286">
              <w:rPr>
                <w:rFonts w:ascii="Arial" w:hAnsi="Arial" w:cs="Arial"/>
                <w:b/>
                <w:sz w:val="16"/>
                <w:szCs w:val="16"/>
              </w:rPr>
              <w:t>CONCEPTO DE GASTO (Epígrafe que corresponde</w:t>
            </w:r>
            <w:r w:rsidR="007C1BAA">
              <w:rPr>
                <w:rFonts w:ascii="Arial" w:hAnsi="Arial" w:cs="Arial"/>
                <w:b/>
                <w:sz w:val="16"/>
                <w:szCs w:val="16"/>
              </w:rPr>
              <w:t xml:space="preserve"> según Anexo II - Presupuesto</w:t>
            </w:r>
            <w:r w:rsidRPr="00474286">
              <w:rPr>
                <w:rFonts w:ascii="Arial" w:hAnsi="Arial" w:cs="Arial"/>
                <w:b/>
                <w:sz w:val="16"/>
                <w:szCs w:val="16"/>
              </w:rPr>
              <w:t xml:space="preserve"> + 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610C" w:rsidRPr="00474286" w:rsidRDefault="0050610C" w:rsidP="009E5521">
            <w:pPr>
              <w:spacing w:line="256" w:lineRule="auto"/>
              <w:jc w:val="center"/>
              <w:rPr>
                <w:rFonts w:ascii="Arial" w:hAnsi="Arial" w:cs="Arial"/>
                <w:b/>
                <w:sz w:val="16"/>
                <w:szCs w:val="16"/>
              </w:rPr>
            </w:pPr>
            <w:r w:rsidRPr="00474286">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50610C" w:rsidRPr="00474286" w:rsidRDefault="0050610C" w:rsidP="009E5521">
            <w:pPr>
              <w:spacing w:line="256" w:lineRule="auto"/>
              <w:jc w:val="center"/>
              <w:rPr>
                <w:rFonts w:ascii="Arial" w:hAnsi="Arial" w:cs="Arial"/>
                <w:b/>
                <w:sz w:val="16"/>
                <w:szCs w:val="16"/>
              </w:rPr>
            </w:pPr>
            <w:r w:rsidRPr="00474286">
              <w:rPr>
                <w:rFonts w:ascii="Arial" w:hAnsi="Arial" w:cs="Arial"/>
                <w:b/>
                <w:sz w:val="16"/>
                <w:szCs w:val="16"/>
              </w:rPr>
              <w:t xml:space="preserve">IMPORTE </w:t>
            </w:r>
          </w:p>
          <w:p w:rsidR="0050610C" w:rsidRPr="00474286" w:rsidRDefault="0050610C" w:rsidP="009E5521">
            <w:pPr>
              <w:spacing w:line="256" w:lineRule="auto"/>
              <w:jc w:val="center"/>
              <w:rPr>
                <w:rFonts w:ascii="Arial" w:hAnsi="Arial" w:cs="Arial"/>
                <w:b/>
                <w:sz w:val="16"/>
                <w:szCs w:val="16"/>
              </w:rPr>
            </w:pPr>
            <w:r w:rsidRPr="00474286">
              <w:rPr>
                <w:rFonts w:ascii="Arial" w:hAnsi="Arial" w:cs="Arial"/>
                <w:b/>
                <w:sz w:val="16"/>
                <w:szCs w:val="16"/>
              </w:rPr>
              <w:t>(en € y sin impuestos)</w:t>
            </w:r>
          </w:p>
        </w:tc>
      </w:tr>
      <w:tr w:rsidR="0050610C" w:rsidRPr="00474286" w:rsidTr="009E5521">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sz w:val="20"/>
                <w:szCs w:val="20"/>
              </w:rPr>
            </w:pPr>
            <w:r w:rsidRPr="00474286">
              <w:rPr>
                <w:rFonts w:ascii="Arial" w:hAnsi="Arial" w:cs="Arial"/>
                <w:sz w:val="20"/>
                <w:szCs w:val="20"/>
              </w:rPr>
              <w:fldChar w:fldCharType="begin">
                <w:ffData>
                  <w:name w:val="Texto2"/>
                  <w:enabled/>
                  <w:calcOnExit w:val="0"/>
                  <w:textInput/>
                </w:ffData>
              </w:fldChar>
            </w:r>
            <w:bookmarkStart w:id="12" w:name="Texto2"/>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12"/>
          </w:p>
        </w:tc>
        <w:tc>
          <w:tcPr>
            <w:tcW w:w="2381"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50610C" w:rsidRPr="00474286" w:rsidTr="009E5521">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50610C" w:rsidRPr="00474286" w:rsidTr="009E5521">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50610C" w:rsidRPr="00474286" w:rsidTr="009E5521">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50610C" w:rsidRPr="00474286" w:rsidTr="009E5521">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50610C" w:rsidRPr="00474286" w:rsidTr="009E5521">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50610C" w:rsidRPr="00474286" w:rsidTr="009E5521">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50610C" w:rsidRPr="00474286" w:rsidTr="009E5521">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50610C" w:rsidRPr="00474286" w:rsidTr="009E5521">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50610C" w:rsidRPr="00474286" w:rsidTr="009E5521">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rPr>
                <w:rFonts w:ascii="Arial" w:hAnsi="Arial" w:cs="Arial"/>
                <w:sz w:val="20"/>
                <w:szCs w:val="20"/>
              </w:rPr>
            </w:pPr>
            <w:r w:rsidRPr="00474286">
              <w:rPr>
                <w:rFonts w:ascii="Arial" w:hAnsi="Arial" w:cs="Arial"/>
                <w:sz w:val="20"/>
                <w:szCs w:val="20"/>
              </w:rPr>
              <w:fldChar w:fldCharType="begin">
                <w:ffData>
                  <w:name w:val="Texto153"/>
                  <w:enabled/>
                  <w:calcOnExit w:val="0"/>
                  <w:textInput/>
                </w:ffData>
              </w:fldChar>
            </w:r>
            <w:bookmarkStart w:id="13" w:name="Texto153"/>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13"/>
          </w:p>
        </w:tc>
        <w:tc>
          <w:tcPr>
            <w:tcW w:w="2381"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5"/>
                  <w:enabled/>
                  <w:calcOnExit w:val="0"/>
                  <w:textInput/>
                </w:ffData>
              </w:fldChar>
            </w:r>
            <w:bookmarkStart w:id="14" w:name="Texto155"/>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14"/>
          </w:p>
        </w:tc>
        <w:tc>
          <w:tcPr>
            <w:tcW w:w="1417"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7"/>
                  <w:enabled/>
                  <w:calcOnExit w:val="0"/>
                  <w:textInput/>
                </w:ffData>
              </w:fldChar>
            </w:r>
            <w:bookmarkStart w:id="15" w:name="Texto157"/>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15"/>
          </w:p>
        </w:tc>
        <w:tc>
          <w:tcPr>
            <w:tcW w:w="1183"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9"/>
                  <w:enabled/>
                  <w:calcOnExit w:val="0"/>
                  <w:textInput/>
                </w:ffData>
              </w:fldChar>
            </w:r>
            <w:bookmarkStart w:id="16" w:name="Texto159"/>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16"/>
          </w:p>
        </w:tc>
        <w:tc>
          <w:tcPr>
            <w:tcW w:w="17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1"/>
                  <w:enabled/>
                  <w:calcOnExit w:val="0"/>
                  <w:textInput/>
                </w:ffData>
              </w:fldChar>
            </w:r>
            <w:bookmarkStart w:id="17" w:name="Texto161"/>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17"/>
          </w:p>
        </w:tc>
        <w:tc>
          <w:tcPr>
            <w:tcW w:w="43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3"/>
                  <w:enabled/>
                  <w:calcOnExit w:val="0"/>
                  <w:textInput/>
                </w:ffData>
              </w:fldChar>
            </w:r>
            <w:bookmarkStart w:id="18" w:name="Texto163"/>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18"/>
          </w:p>
        </w:tc>
        <w:tc>
          <w:tcPr>
            <w:tcW w:w="127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5"/>
                  <w:enabled/>
                  <w:calcOnExit w:val="0"/>
                  <w:textInput/>
                </w:ffData>
              </w:fldChar>
            </w:r>
            <w:bookmarkStart w:id="19" w:name="Texto165"/>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19"/>
          </w:p>
        </w:tc>
        <w:tc>
          <w:tcPr>
            <w:tcW w:w="1559"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7"/>
                  <w:enabled/>
                  <w:calcOnExit w:val="0"/>
                  <w:textInput/>
                </w:ffData>
              </w:fldChar>
            </w:r>
            <w:bookmarkStart w:id="20" w:name="Texto167"/>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0"/>
            <w:r w:rsidRPr="00474286">
              <w:rPr>
                <w:rFonts w:ascii="Arial" w:hAnsi="Arial" w:cs="Arial"/>
                <w:noProof/>
                <w:sz w:val="20"/>
                <w:szCs w:val="20"/>
              </w:rPr>
              <w:t xml:space="preserve"> €</w:t>
            </w:r>
          </w:p>
        </w:tc>
      </w:tr>
      <w:tr w:rsidR="00162130" w:rsidRPr="00474286" w:rsidTr="009E5521">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rPr>
                <w:rFonts w:ascii="Arial" w:hAnsi="Arial" w:cs="Arial"/>
                <w:sz w:val="20"/>
                <w:szCs w:val="20"/>
              </w:rPr>
            </w:pPr>
            <w:r w:rsidRPr="00474286">
              <w:rPr>
                <w:rFonts w:ascii="Arial" w:hAnsi="Arial" w:cs="Arial"/>
                <w:sz w:val="20"/>
                <w:szCs w:val="20"/>
              </w:rPr>
              <w:fldChar w:fldCharType="begin">
                <w:ffData>
                  <w:name w:val="Texto153"/>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5"/>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7"/>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9"/>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1"/>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3"/>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5"/>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7"/>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162130" w:rsidRPr="00474286" w:rsidTr="009E5521">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rPr>
                <w:rFonts w:ascii="Arial" w:hAnsi="Arial" w:cs="Arial"/>
                <w:sz w:val="20"/>
                <w:szCs w:val="20"/>
              </w:rPr>
            </w:pPr>
            <w:r w:rsidRPr="00474286">
              <w:rPr>
                <w:rFonts w:ascii="Arial" w:hAnsi="Arial" w:cs="Arial"/>
                <w:sz w:val="20"/>
                <w:szCs w:val="20"/>
              </w:rPr>
              <w:fldChar w:fldCharType="begin">
                <w:ffData>
                  <w:name w:val="Texto153"/>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5"/>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7"/>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9"/>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1"/>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3"/>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5"/>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62130" w:rsidRPr="00474286" w:rsidRDefault="00162130" w:rsidP="00162130">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7"/>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50610C" w:rsidRPr="00474286" w:rsidTr="009E5521">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rPr>
                <w:rFonts w:ascii="Arial" w:hAnsi="Arial" w:cs="Arial"/>
                <w:sz w:val="20"/>
                <w:szCs w:val="20"/>
              </w:rPr>
            </w:pPr>
            <w:r w:rsidRPr="00474286">
              <w:rPr>
                <w:rFonts w:ascii="Arial" w:hAnsi="Arial" w:cs="Arial"/>
                <w:sz w:val="20"/>
                <w:szCs w:val="20"/>
              </w:rPr>
              <w:fldChar w:fldCharType="begin">
                <w:ffData>
                  <w:name w:val="Texto154"/>
                  <w:enabled/>
                  <w:calcOnExit w:val="0"/>
                  <w:textInput/>
                </w:ffData>
              </w:fldChar>
            </w:r>
            <w:bookmarkStart w:id="21" w:name="Texto154"/>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21"/>
          </w:p>
        </w:tc>
        <w:tc>
          <w:tcPr>
            <w:tcW w:w="2381"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6"/>
                  <w:enabled/>
                  <w:calcOnExit w:val="0"/>
                  <w:textInput/>
                </w:ffData>
              </w:fldChar>
            </w:r>
            <w:bookmarkStart w:id="22" w:name="Texto156"/>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2"/>
          </w:p>
        </w:tc>
        <w:tc>
          <w:tcPr>
            <w:tcW w:w="1417"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8"/>
                  <w:enabled/>
                  <w:calcOnExit w:val="0"/>
                  <w:textInput/>
                </w:ffData>
              </w:fldChar>
            </w:r>
            <w:bookmarkStart w:id="23" w:name="Texto158"/>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3"/>
          </w:p>
        </w:tc>
        <w:tc>
          <w:tcPr>
            <w:tcW w:w="1183"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0"/>
                  <w:enabled/>
                  <w:calcOnExit w:val="0"/>
                  <w:textInput/>
                </w:ffData>
              </w:fldChar>
            </w:r>
            <w:bookmarkStart w:id="24" w:name="Texto160"/>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4"/>
          </w:p>
        </w:tc>
        <w:tc>
          <w:tcPr>
            <w:tcW w:w="17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2"/>
                  <w:enabled/>
                  <w:calcOnExit w:val="0"/>
                  <w:textInput/>
                </w:ffData>
              </w:fldChar>
            </w:r>
            <w:bookmarkStart w:id="25" w:name="Texto162"/>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5"/>
          </w:p>
        </w:tc>
        <w:tc>
          <w:tcPr>
            <w:tcW w:w="4394"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4"/>
                  <w:enabled/>
                  <w:calcOnExit w:val="0"/>
                  <w:textInput/>
                </w:ffData>
              </w:fldChar>
            </w:r>
            <w:bookmarkStart w:id="26" w:name="Texto164"/>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6"/>
          </w:p>
        </w:tc>
        <w:tc>
          <w:tcPr>
            <w:tcW w:w="1276"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6"/>
                  <w:enabled/>
                  <w:calcOnExit w:val="0"/>
                  <w:textInput/>
                </w:ffData>
              </w:fldChar>
            </w:r>
            <w:bookmarkStart w:id="27" w:name="Texto166"/>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7"/>
          </w:p>
        </w:tc>
        <w:tc>
          <w:tcPr>
            <w:tcW w:w="1559" w:type="dxa"/>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8"/>
                  <w:enabled/>
                  <w:calcOnExit w:val="0"/>
                  <w:textInput/>
                </w:ffData>
              </w:fldChar>
            </w:r>
            <w:bookmarkStart w:id="28" w:name="Texto168"/>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8"/>
            <w:r w:rsidRPr="00474286">
              <w:rPr>
                <w:rFonts w:ascii="Arial" w:hAnsi="Arial" w:cs="Arial"/>
                <w:noProof/>
                <w:sz w:val="20"/>
                <w:szCs w:val="20"/>
              </w:rPr>
              <w:t xml:space="preserve"> €</w:t>
            </w:r>
          </w:p>
        </w:tc>
      </w:tr>
      <w:tr w:rsidR="0050610C" w:rsidRPr="00474286" w:rsidTr="009E5521">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50610C" w:rsidRPr="00474286" w:rsidRDefault="0050610C" w:rsidP="009E5521">
            <w:pPr>
              <w:spacing w:line="256" w:lineRule="auto"/>
              <w:rPr>
                <w:rFonts w:ascii="Arial" w:hAnsi="Arial" w:cs="Arial"/>
                <w:noProof/>
                <w:sz w:val="20"/>
                <w:szCs w:val="20"/>
              </w:rPr>
            </w:pPr>
            <w:r w:rsidRPr="00474286">
              <w:rPr>
                <w:rFonts w:ascii="Arial" w:hAnsi="Arial" w:cs="Arial"/>
                <w:sz w:val="16"/>
                <w:szCs w:val="16"/>
              </w:rPr>
              <w:t>En caso de resultar insuficiente esta cuadrícula, adjuntar las hojas necesarias con la misma estructura</w:t>
            </w:r>
            <w:r>
              <w:rPr>
                <w:rFonts w:ascii="Arial" w:hAnsi="Arial" w:cs="Arial"/>
                <w:sz w:val="16"/>
                <w:szCs w:val="16"/>
              </w:rPr>
              <w:t>.</w:t>
            </w:r>
          </w:p>
        </w:tc>
      </w:tr>
    </w:tbl>
    <w:p w:rsidR="00B07FE8" w:rsidRDefault="00B07FE8" w:rsidP="00672EFE">
      <w:pPr>
        <w:ind w:right="-2036"/>
        <w:jc w:val="both"/>
        <w:rPr>
          <w:rFonts w:ascii="Arial" w:hAnsi="Arial" w:cs="Arial"/>
          <w:b/>
          <w:sz w:val="20"/>
          <w:szCs w:val="20"/>
        </w:rPr>
      </w:pPr>
    </w:p>
    <w:p w:rsidR="00E333F7" w:rsidRDefault="00E333F7" w:rsidP="000B3664">
      <w:pPr>
        <w:rPr>
          <w:rFonts w:ascii="Arial" w:hAnsi="Arial" w:cs="Arial"/>
          <w:b/>
          <w:sz w:val="20"/>
          <w:szCs w:val="20"/>
        </w:rPr>
      </w:pPr>
    </w:p>
    <w:p w:rsidR="00880096" w:rsidRDefault="00880096" w:rsidP="000B3664">
      <w:pPr>
        <w:rPr>
          <w:rFonts w:ascii="Arial" w:hAnsi="Arial" w:cs="Arial"/>
          <w:b/>
          <w:sz w:val="20"/>
          <w:szCs w:val="20"/>
        </w:rPr>
      </w:pPr>
    </w:p>
    <w:tbl>
      <w:tblPr>
        <w:tblpPr w:leftFromText="141" w:rightFromText="141" w:bottomFromText="160" w:vertAnchor="text" w:horzAnchor="margin" w:tblpY="12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6"/>
        <w:gridCol w:w="2551"/>
      </w:tblGrid>
      <w:tr w:rsidR="000B3664" w:rsidRPr="00FD0D00" w:rsidTr="00E32A55">
        <w:trPr>
          <w:trHeight w:val="693"/>
        </w:trPr>
        <w:tc>
          <w:tcPr>
            <w:tcW w:w="12186" w:type="dxa"/>
            <w:tcBorders>
              <w:top w:val="single" w:sz="4" w:space="0" w:color="auto"/>
              <w:left w:val="single" w:sz="4" w:space="0" w:color="auto"/>
              <w:bottom w:val="single" w:sz="4" w:space="0" w:color="auto"/>
              <w:right w:val="single" w:sz="4" w:space="0" w:color="auto"/>
            </w:tcBorders>
            <w:shd w:val="clear" w:color="auto" w:fill="auto"/>
          </w:tcPr>
          <w:p w:rsidR="000B3664" w:rsidRDefault="000B3664" w:rsidP="00AA15CF">
            <w:pPr>
              <w:spacing w:before="120" w:line="257" w:lineRule="auto"/>
              <w:ind w:left="601" w:right="-2036"/>
              <w:rPr>
                <w:rFonts w:ascii="Arial" w:hAnsi="Arial" w:cs="Arial"/>
                <w:b/>
                <w:sz w:val="20"/>
                <w:szCs w:val="20"/>
              </w:rPr>
            </w:pPr>
            <w:r>
              <w:rPr>
                <w:rFonts w:ascii="Arial" w:hAnsi="Arial" w:cs="Arial"/>
                <w:b/>
                <w:sz w:val="20"/>
                <w:szCs w:val="20"/>
              </w:rPr>
              <w:t>2. Relación detallada de otros ingresos o subvenciones que hayan recibido para el mismo fin</w:t>
            </w:r>
          </w:p>
          <w:p w:rsidR="000B3664" w:rsidRPr="004D0D14" w:rsidRDefault="000B3664" w:rsidP="00AA15CF">
            <w:pPr>
              <w:spacing w:line="256" w:lineRule="auto"/>
              <w:ind w:left="601" w:right="-2038"/>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B3664" w:rsidRPr="00FD0D00" w:rsidRDefault="000B3664" w:rsidP="00E32A55">
            <w:pPr>
              <w:spacing w:line="256" w:lineRule="auto"/>
              <w:ind w:right="-2038"/>
              <w:rPr>
                <w:rFonts w:ascii="Arial" w:hAnsi="Arial" w:cs="Arial"/>
                <w:b/>
                <w:sz w:val="20"/>
                <w:szCs w:val="20"/>
              </w:rPr>
            </w:pPr>
            <w:r>
              <w:rPr>
                <w:rFonts w:ascii="Arial" w:hAnsi="Arial" w:cs="Arial"/>
                <w:b/>
                <w:sz w:val="20"/>
                <w:szCs w:val="20"/>
              </w:rPr>
              <w:t>H</w:t>
            </w:r>
            <w:r w:rsidR="00386561">
              <w:rPr>
                <w:rFonts w:ascii="Arial" w:hAnsi="Arial" w:cs="Arial"/>
                <w:b/>
                <w:sz w:val="20"/>
                <w:szCs w:val="20"/>
              </w:rPr>
              <w:t>oja</w:t>
            </w:r>
            <w:r>
              <w:rPr>
                <w:rFonts w:ascii="Arial" w:hAnsi="Arial" w:cs="Arial"/>
                <w:b/>
                <w:sz w:val="20"/>
                <w:szCs w:val="20"/>
              </w:rPr>
              <w:t xml:space="preserve"> </w:t>
            </w:r>
            <w:r w:rsidR="00386561">
              <w:rPr>
                <w:rFonts w:ascii="Arial" w:hAnsi="Arial" w:cs="Arial"/>
                <w:b/>
                <w:sz w:val="20"/>
                <w:szCs w:val="20"/>
              </w:rPr>
              <w:t>n</w:t>
            </w:r>
            <w:r>
              <w:rPr>
                <w:rFonts w:ascii="Arial" w:hAnsi="Arial" w:cs="Arial"/>
                <w:b/>
                <w:sz w:val="20"/>
                <w:szCs w:val="20"/>
              </w:rPr>
              <w:t xml:space="preserve">º </w:t>
            </w:r>
            <w:r>
              <w:rPr>
                <w:rFonts w:ascii="Arial" w:hAnsi="Arial" w:cs="Arial"/>
                <w:b/>
                <w:sz w:val="20"/>
                <w:szCs w:val="20"/>
              </w:rPr>
              <w:fldChar w:fldCharType="begin">
                <w:ffData>
                  <w:name w:val="Texto38"/>
                  <w:enabled/>
                  <w:calcOnExit w:val="0"/>
                  <w:textInput/>
                </w:ffData>
              </w:fldChar>
            </w:r>
            <w:bookmarkStart w:id="29" w:name="Texto3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9"/>
          </w:p>
        </w:tc>
      </w:tr>
    </w:tbl>
    <w:tbl>
      <w:tblPr>
        <w:tblpPr w:leftFromText="141" w:rightFromText="141" w:bottomFromText="160" w:vertAnchor="text" w:horzAnchor="margin" w:tblpY="1015"/>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gridCol w:w="2423"/>
        <w:gridCol w:w="2538"/>
      </w:tblGrid>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ENTIDAD QUE HAYA REALIZADO EL INGRESO</w:t>
            </w:r>
          </w:p>
        </w:tc>
        <w:tc>
          <w:tcPr>
            <w:tcW w:w="822"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CUANTÍA</w:t>
            </w:r>
          </w:p>
        </w:tc>
        <w:tc>
          <w:tcPr>
            <w:tcW w:w="860"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FECHA DEL INGRESO</w:t>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Pr="00FD0D00" w:rsidRDefault="000B3664" w:rsidP="002804A2">
            <w:pPr>
              <w:spacing w:line="256" w:lineRule="auto"/>
              <w:rPr>
                <w:rFonts w:ascii="Arial" w:hAnsi="Arial" w:cs="Arial"/>
                <w:sz w:val="20"/>
                <w:szCs w:val="20"/>
              </w:rPr>
            </w:pPr>
            <w:r>
              <w:rPr>
                <w:rFonts w:ascii="Arial" w:hAnsi="Arial" w:cs="Arial"/>
                <w:sz w:val="20"/>
                <w:szCs w:val="20"/>
              </w:rPr>
              <w:fldChar w:fldCharType="begin">
                <w:ffData>
                  <w:name w:val="Texto37"/>
                  <w:enabled/>
                  <w:calcOnExit w:val="0"/>
                  <w:textInput/>
                </w:ffData>
              </w:fldChar>
            </w:r>
            <w:bookmarkStart w:id="30" w:name="Texto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B3664" w:rsidRPr="008275B3" w:rsidRDefault="000B3664" w:rsidP="005F7EBF">
            <w:pPr>
              <w:spacing w:line="256" w:lineRule="auto"/>
              <w:rPr>
                <w:rFonts w:ascii="Arial" w:hAnsi="Arial" w:cs="Arial"/>
                <w:sz w:val="18"/>
                <w:szCs w:val="16"/>
              </w:rPr>
            </w:pPr>
            <w:r w:rsidRPr="008275B3">
              <w:rPr>
                <w:rFonts w:ascii="Arial" w:hAnsi="Arial" w:cs="Arial"/>
                <w:sz w:val="18"/>
                <w:szCs w:val="16"/>
              </w:rPr>
              <w:t>En caso de resultar insuficiente esta cuadrícula, adjuntar las hojas necesarias con la misma estructura</w:t>
            </w:r>
          </w:p>
        </w:tc>
      </w:tr>
    </w:tbl>
    <w:p w:rsidR="000B3664" w:rsidRDefault="000B3664" w:rsidP="0081530C"/>
    <w:tbl>
      <w:tblPr>
        <w:tblStyle w:val="Tablaconcuadrcula"/>
        <w:tblW w:w="14737" w:type="dxa"/>
        <w:tblLook w:val="04A0" w:firstRow="1" w:lastRow="0" w:firstColumn="1" w:lastColumn="0" w:noHBand="0" w:noVBand="1"/>
      </w:tblPr>
      <w:tblGrid>
        <w:gridCol w:w="5665"/>
        <w:gridCol w:w="9072"/>
      </w:tblGrid>
      <w:tr w:rsidR="0081530C" w:rsidRPr="008275B3" w:rsidTr="00E16B48">
        <w:trPr>
          <w:trHeight w:val="1325"/>
        </w:trPr>
        <w:tc>
          <w:tcPr>
            <w:tcW w:w="5665" w:type="dxa"/>
          </w:tcPr>
          <w:p w:rsidR="0081530C" w:rsidRDefault="0081530C" w:rsidP="005F7EBF">
            <w:pPr>
              <w:rPr>
                <w:rFonts w:ascii="Arial" w:hAnsi="Arial" w:cs="Arial"/>
                <w:sz w:val="20"/>
                <w:szCs w:val="20"/>
              </w:rPr>
            </w:pPr>
            <w:r w:rsidRPr="008275B3">
              <w:rPr>
                <w:rFonts w:ascii="Arial" w:hAnsi="Arial" w:cs="Arial"/>
                <w:sz w:val="20"/>
                <w:szCs w:val="20"/>
              </w:rPr>
              <w:t xml:space="preserve">Organismo destinatario: </w:t>
            </w:r>
          </w:p>
          <w:p w:rsidR="002B55A5" w:rsidRPr="008275B3" w:rsidRDefault="002B55A5" w:rsidP="005F7EBF">
            <w:pPr>
              <w:rPr>
                <w:rFonts w:ascii="Arial" w:hAnsi="Arial" w:cs="Arial"/>
                <w:sz w:val="20"/>
                <w:szCs w:val="20"/>
              </w:rPr>
            </w:pPr>
          </w:p>
          <w:p w:rsidR="0081530C" w:rsidRPr="008275B3" w:rsidRDefault="0081530C" w:rsidP="005F7EBF">
            <w:pPr>
              <w:rPr>
                <w:rFonts w:ascii="Arial" w:hAnsi="Arial" w:cs="Arial"/>
                <w:b/>
                <w:sz w:val="20"/>
                <w:szCs w:val="20"/>
              </w:rPr>
            </w:pPr>
            <w:r w:rsidRPr="008275B3">
              <w:rPr>
                <w:rFonts w:ascii="Arial" w:hAnsi="Arial" w:cs="Arial"/>
                <w:b/>
                <w:sz w:val="20"/>
                <w:szCs w:val="20"/>
              </w:rPr>
              <w:t>CONSEJERÍA DE EDUCACIÓN, CULTURA Y DEPORTES</w:t>
            </w:r>
          </w:p>
          <w:p w:rsidR="002B55A5" w:rsidRDefault="002B55A5" w:rsidP="005F7EBF">
            <w:pPr>
              <w:rPr>
                <w:rFonts w:ascii="Arial" w:hAnsi="Arial" w:cs="Arial"/>
                <w:b/>
                <w:sz w:val="20"/>
                <w:szCs w:val="20"/>
              </w:rPr>
            </w:pPr>
          </w:p>
          <w:p w:rsidR="0081530C" w:rsidRPr="008275B3" w:rsidRDefault="0081530C" w:rsidP="005F7EBF">
            <w:pPr>
              <w:rPr>
                <w:rFonts w:ascii="Arial" w:hAnsi="Arial" w:cs="Arial"/>
                <w:b/>
                <w:sz w:val="20"/>
                <w:szCs w:val="20"/>
              </w:rPr>
            </w:pPr>
            <w:r w:rsidRPr="008275B3">
              <w:rPr>
                <w:rFonts w:ascii="Arial" w:hAnsi="Arial" w:cs="Arial"/>
                <w:b/>
                <w:sz w:val="20"/>
                <w:szCs w:val="20"/>
              </w:rPr>
              <w:t>Viceconsejería de Cultura</w:t>
            </w:r>
            <w:r w:rsidR="00A16E54" w:rsidRPr="008275B3">
              <w:rPr>
                <w:rFonts w:ascii="Arial" w:hAnsi="Arial" w:cs="Arial"/>
                <w:b/>
                <w:sz w:val="20"/>
                <w:szCs w:val="20"/>
              </w:rPr>
              <w:t xml:space="preserve"> y Deportes</w:t>
            </w:r>
          </w:p>
          <w:p w:rsidR="0081530C" w:rsidRPr="008275B3" w:rsidRDefault="0081530C" w:rsidP="005F7EBF">
            <w:pPr>
              <w:rPr>
                <w:rFonts w:ascii="Arial" w:hAnsi="Arial" w:cs="Arial"/>
                <w:sz w:val="20"/>
                <w:szCs w:val="20"/>
              </w:rPr>
            </w:pPr>
          </w:p>
          <w:p w:rsidR="0081530C" w:rsidRPr="008275B3" w:rsidRDefault="0081530C" w:rsidP="00A16E54">
            <w:pPr>
              <w:jc w:val="both"/>
              <w:rPr>
                <w:rFonts w:ascii="Arial" w:hAnsi="Arial" w:cs="Arial"/>
                <w:sz w:val="20"/>
                <w:szCs w:val="20"/>
              </w:rPr>
            </w:pPr>
            <w:r w:rsidRPr="008275B3">
              <w:rPr>
                <w:rFonts w:ascii="Arial" w:hAnsi="Arial" w:cs="Arial"/>
                <w:sz w:val="20"/>
                <w:szCs w:val="20"/>
              </w:rPr>
              <w:t>Código DIR3: A080</w:t>
            </w:r>
            <w:r w:rsidR="00A16E54" w:rsidRPr="008275B3">
              <w:rPr>
                <w:rFonts w:ascii="Arial" w:hAnsi="Arial" w:cs="Arial"/>
                <w:sz w:val="20"/>
                <w:szCs w:val="20"/>
              </w:rPr>
              <w:t>27303</w:t>
            </w:r>
          </w:p>
        </w:tc>
        <w:tc>
          <w:tcPr>
            <w:tcW w:w="9072" w:type="dxa"/>
          </w:tcPr>
          <w:p w:rsidR="0081530C" w:rsidRPr="008275B3" w:rsidRDefault="002B55A5" w:rsidP="005F7EBF">
            <w:pPr>
              <w:jc w:val="center"/>
              <w:rPr>
                <w:rFonts w:ascii="Arial" w:hAnsi="Arial" w:cs="Arial"/>
                <w:sz w:val="20"/>
                <w:szCs w:val="18"/>
              </w:rPr>
            </w:pPr>
            <w:r w:rsidRPr="002B55A5">
              <w:rPr>
                <w:rFonts w:ascii="Arial" w:hAnsi="Arial" w:cs="Arial"/>
                <w:sz w:val="20"/>
                <w:szCs w:val="18"/>
              </w:rPr>
              <w:t xml:space="preserve">Firma electrónica </w:t>
            </w:r>
            <w:r w:rsidRPr="00421BD8">
              <w:rPr>
                <w:rFonts w:ascii="Arial" w:hAnsi="Arial" w:cs="Arial"/>
                <w:sz w:val="18"/>
                <w:szCs w:val="18"/>
              </w:rPr>
              <w:t>(obligatoria):</w:t>
            </w:r>
          </w:p>
          <w:p w:rsidR="0081530C" w:rsidRDefault="0081530C" w:rsidP="005F7EBF">
            <w:pPr>
              <w:jc w:val="center"/>
              <w:rPr>
                <w:rFonts w:ascii="Arial" w:hAnsi="Arial" w:cs="Arial"/>
                <w:sz w:val="20"/>
                <w:szCs w:val="18"/>
              </w:rPr>
            </w:pPr>
          </w:p>
          <w:p w:rsidR="00E32A55" w:rsidRDefault="00E32A55" w:rsidP="005F7EBF">
            <w:pPr>
              <w:jc w:val="center"/>
              <w:rPr>
                <w:rFonts w:ascii="Arial" w:hAnsi="Arial" w:cs="Arial"/>
                <w:sz w:val="20"/>
                <w:szCs w:val="18"/>
              </w:rPr>
            </w:pPr>
          </w:p>
          <w:p w:rsidR="00AA3A83" w:rsidRDefault="00AA3A83" w:rsidP="005F7EBF">
            <w:pPr>
              <w:jc w:val="center"/>
              <w:rPr>
                <w:rFonts w:ascii="Arial" w:hAnsi="Arial" w:cs="Arial"/>
                <w:sz w:val="20"/>
                <w:szCs w:val="18"/>
              </w:rPr>
            </w:pPr>
          </w:p>
          <w:p w:rsidR="00E32A55" w:rsidRPr="008275B3" w:rsidRDefault="00E32A55" w:rsidP="005F7EBF">
            <w:pPr>
              <w:jc w:val="center"/>
              <w:rPr>
                <w:rFonts w:ascii="Arial" w:hAnsi="Arial" w:cs="Arial"/>
                <w:sz w:val="20"/>
                <w:szCs w:val="18"/>
              </w:rPr>
            </w:pPr>
          </w:p>
          <w:p w:rsidR="0081530C" w:rsidRPr="008275B3" w:rsidRDefault="0081530C" w:rsidP="005F7EBF">
            <w:pPr>
              <w:jc w:val="center"/>
              <w:rPr>
                <w:rFonts w:ascii="Arial" w:hAnsi="Arial" w:cs="Arial"/>
                <w:sz w:val="20"/>
                <w:szCs w:val="18"/>
              </w:rPr>
            </w:pPr>
          </w:p>
          <w:p w:rsidR="0081530C" w:rsidRDefault="0081530C" w:rsidP="00097B21">
            <w:pPr>
              <w:jc w:val="center"/>
              <w:rPr>
                <w:rFonts w:ascii="Arial" w:hAnsi="Arial" w:cs="Arial"/>
                <w:sz w:val="20"/>
                <w:szCs w:val="18"/>
              </w:rPr>
            </w:pPr>
            <w:r w:rsidRPr="008275B3">
              <w:rPr>
                <w:rFonts w:ascii="Arial" w:hAnsi="Arial" w:cs="Arial"/>
                <w:sz w:val="20"/>
                <w:szCs w:val="18"/>
              </w:rPr>
              <w:t xml:space="preserve">En </w:t>
            </w:r>
            <w:r w:rsidRPr="008275B3">
              <w:rPr>
                <w:rFonts w:ascii="Arial" w:hAnsi="Arial" w:cs="Arial"/>
                <w:sz w:val="20"/>
                <w:szCs w:val="18"/>
              </w:rPr>
              <w:fldChar w:fldCharType="begin">
                <w:ffData>
                  <w:name w:val=""/>
                  <w:enabled/>
                  <w:calcOnExit w:val="0"/>
                  <w:textInput>
                    <w:maxLength w:val="20"/>
                  </w:textInput>
                </w:ffData>
              </w:fldChar>
            </w:r>
            <w:r w:rsidRPr="008275B3">
              <w:rPr>
                <w:rFonts w:ascii="Arial" w:hAnsi="Arial" w:cs="Arial"/>
                <w:sz w:val="20"/>
                <w:szCs w:val="18"/>
              </w:rPr>
              <w:instrText xml:space="preserve"> FORMTEXT </w:instrText>
            </w:r>
            <w:r w:rsidRPr="008275B3">
              <w:rPr>
                <w:rFonts w:ascii="Arial" w:hAnsi="Arial" w:cs="Arial"/>
                <w:sz w:val="20"/>
                <w:szCs w:val="18"/>
              </w:rPr>
            </w:r>
            <w:r w:rsidRPr="008275B3">
              <w:rPr>
                <w:rFonts w:ascii="Arial" w:hAnsi="Arial" w:cs="Arial"/>
                <w:sz w:val="20"/>
                <w:szCs w:val="18"/>
              </w:rPr>
              <w:fldChar w:fldCharType="separate"/>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sz w:val="20"/>
                <w:szCs w:val="18"/>
              </w:rPr>
              <w:fldChar w:fldCharType="end"/>
            </w:r>
            <w:r w:rsidRPr="008275B3">
              <w:rPr>
                <w:rFonts w:ascii="Arial" w:hAnsi="Arial" w:cs="Arial"/>
                <w:sz w:val="20"/>
                <w:szCs w:val="18"/>
              </w:rPr>
              <w:t xml:space="preserve">, </w:t>
            </w:r>
            <w:r w:rsidR="002B55A5" w:rsidRPr="002B55A5">
              <w:rPr>
                <w:rFonts w:ascii="Arial" w:hAnsi="Arial" w:cs="Arial"/>
                <w:sz w:val="20"/>
                <w:szCs w:val="18"/>
              </w:rPr>
              <w:t>a la fecha de la firma electrónica</w:t>
            </w:r>
          </w:p>
          <w:p w:rsidR="00E32A55" w:rsidRPr="008275B3" w:rsidRDefault="00E32A55" w:rsidP="00097B21">
            <w:pPr>
              <w:jc w:val="center"/>
              <w:rPr>
                <w:rFonts w:ascii="Arial" w:hAnsi="Arial" w:cs="Arial"/>
                <w:sz w:val="20"/>
                <w:szCs w:val="20"/>
              </w:rPr>
            </w:pPr>
          </w:p>
        </w:tc>
      </w:tr>
    </w:tbl>
    <w:p w:rsidR="0081530C" w:rsidRPr="00FD0D00" w:rsidRDefault="0081530C" w:rsidP="0081530C">
      <w:pPr>
        <w:tabs>
          <w:tab w:val="left" w:pos="3556"/>
        </w:tabs>
      </w:pPr>
      <w:r>
        <w:tab/>
      </w:r>
    </w:p>
    <w:sectPr w:rsidR="0081530C" w:rsidRPr="00FD0D00" w:rsidSect="004955E4">
      <w:footerReference w:type="default" r:id="rId15"/>
      <w:headerReference w:type="first" r:id="rId16"/>
      <w:pgSz w:w="16838" w:h="11906" w:orient="landscape" w:code="9"/>
      <w:pgMar w:top="709" w:right="1245" w:bottom="568" w:left="1418" w:header="426" w:footer="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521" w:rsidRDefault="009E5521">
      <w:r>
        <w:separator/>
      </w:r>
    </w:p>
  </w:endnote>
  <w:endnote w:type="continuationSeparator" w:id="0">
    <w:p w:rsidR="009E5521" w:rsidRDefault="009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21" w:rsidRDefault="009E5521">
    <w:pPr>
      <w:pStyle w:val="Piedepgina"/>
    </w:pPr>
    <w:r>
      <w:rPr>
        <w:noProof/>
      </w:rPr>
      <mc:AlternateContent>
        <mc:Choice Requires="wps">
          <w:drawing>
            <wp:anchor distT="0" distB="0" distL="114300" distR="114300" simplePos="0" relativeHeight="251658240" behindDoc="0" locked="0" layoutInCell="1" allowOverlap="1" wp14:anchorId="5E9E659D" wp14:editId="7DAD292C">
              <wp:simplePos x="0" y="0"/>
              <wp:positionH relativeFrom="column">
                <wp:posOffset>6047740</wp:posOffset>
              </wp:positionH>
              <wp:positionV relativeFrom="paragraph">
                <wp:posOffset>249555</wp:posOffset>
              </wp:positionV>
              <wp:extent cx="913765" cy="231775"/>
              <wp:effectExtent l="0" t="1905" r="127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521" w:rsidRPr="00683245" w:rsidRDefault="009E5521"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E659D" id="_x0000_t202" coordsize="21600,21600" o:spt="202" path="m,l,21600r21600,l21600,xe">
              <v:stroke joinstyle="miter"/>
              <v:path gradientshapeok="t" o:connecttype="rect"/>
            </v:shapetype>
            <v:shape id="Text Box 2" o:spid="_x0000_s1031" type="#_x0000_t202" style="position:absolute;margin-left:476.2pt;margin-top:19.65pt;width:71.9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36tAIAALg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" filled="f" stroked="f">
              <v:textbox>
                <w:txbxContent>
                  <w:p w:rsidR="009E5521" w:rsidRPr="00683245" w:rsidRDefault="009E5521"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662549"/>
      <w:docPartObj>
        <w:docPartGallery w:val="Page Numbers (Bottom of Page)"/>
        <w:docPartUnique/>
      </w:docPartObj>
    </w:sdtPr>
    <w:sdtEndPr>
      <w:rPr>
        <w:rFonts w:asciiTheme="minorHAnsi" w:hAnsiTheme="minorHAnsi"/>
        <w:sz w:val="16"/>
        <w:szCs w:val="20"/>
      </w:rPr>
    </w:sdtEndPr>
    <w:sdtContent>
      <w:sdt>
        <w:sdtPr>
          <w:rPr>
            <w:rFonts w:asciiTheme="minorHAnsi" w:hAnsiTheme="minorHAnsi"/>
            <w:sz w:val="16"/>
            <w:szCs w:val="20"/>
          </w:rPr>
          <w:id w:val="-2071256230"/>
          <w:docPartObj>
            <w:docPartGallery w:val="Page Numbers (Top of Page)"/>
            <w:docPartUnique/>
          </w:docPartObj>
        </w:sdtPr>
        <w:sdtEndPr/>
        <w:sdtContent>
          <w:p w:rsidR="009E5521" w:rsidRPr="00F8590A" w:rsidRDefault="009E5521">
            <w:pPr>
              <w:pStyle w:val="Piedepgina"/>
              <w:jc w:val="right"/>
              <w:rPr>
                <w:rFonts w:asciiTheme="minorHAnsi" w:hAnsiTheme="minorHAnsi"/>
                <w:sz w:val="16"/>
                <w:szCs w:val="20"/>
              </w:rPr>
            </w:pPr>
            <w:r w:rsidRPr="00F8590A">
              <w:rPr>
                <w:rFonts w:asciiTheme="minorHAnsi" w:hAnsiTheme="minorHAnsi"/>
                <w:sz w:val="16"/>
                <w:szCs w:val="20"/>
              </w:rPr>
              <w:t xml:space="preserve">Página </w:t>
            </w:r>
            <w:r w:rsidRPr="00F8590A">
              <w:rPr>
                <w:rFonts w:asciiTheme="minorHAnsi" w:hAnsiTheme="minorHAnsi"/>
                <w:b/>
                <w:bCs/>
                <w:sz w:val="16"/>
                <w:szCs w:val="20"/>
              </w:rPr>
              <w:fldChar w:fldCharType="begin"/>
            </w:r>
            <w:r w:rsidRPr="00F8590A">
              <w:rPr>
                <w:rFonts w:asciiTheme="minorHAnsi" w:hAnsiTheme="minorHAnsi"/>
                <w:b/>
                <w:bCs/>
                <w:sz w:val="16"/>
                <w:szCs w:val="20"/>
              </w:rPr>
              <w:instrText>PAGE</w:instrText>
            </w:r>
            <w:r w:rsidRPr="00F8590A">
              <w:rPr>
                <w:rFonts w:asciiTheme="minorHAnsi" w:hAnsiTheme="minorHAnsi"/>
                <w:b/>
                <w:bCs/>
                <w:sz w:val="16"/>
                <w:szCs w:val="20"/>
              </w:rPr>
              <w:fldChar w:fldCharType="separate"/>
            </w:r>
            <w:r w:rsidRPr="00F8590A">
              <w:rPr>
                <w:rFonts w:asciiTheme="minorHAnsi" w:hAnsiTheme="minorHAnsi"/>
                <w:b/>
                <w:bCs/>
                <w:noProof/>
                <w:sz w:val="16"/>
                <w:szCs w:val="20"/>
              </w:rPr>
              <w:t>2</w:t>
            </w:r>
            <w:r w:rsidRPr="00F8590A">
              <w:rPr>
                <w:rFonts w:asciiTheme="minorHAnsi" w:hAnsiTheme="minorHAnsi"/>
                <w:b/>
                <w:bCs/>
                <w:sz w:val="16"/>
                <w:szCs w:val="20"/>
              </w:rPr>
              <w:fldChar w:fldCharType="end"/>
            </w:r>
            <w:r w:rsidRPr="00F8590A">
              <w:rPr>
                <w:rFonts w:asciiTheme="minorHAnsi" w:hAnsiTheme="minorHAnsi"/>
                <w:sz w:val="16"/>
                <w:szCs w:val="20"/>
              </w:rPr>
              <w:t xml:space="preserve"> de </w:t>
            </w:r>
            <w:r w:rsidRPr="00F8590A">
              <w:rPr>
                <w:rFonts w:asciiTheme="minorHAnsi" w:hAnsiTheme="minorHAnsi"/>
                <w:b/>
                <w:bCs/>
                <w:sz w:val="16"/>
                <w:szCs w:val="20"/>
              </w:rPr>
              <w:fldChar w:fldCharType="begin"/>
            </w:r>
            <w:r w:rsidRPr="00F8590A">
              <w:rPr>
                <w:rFonts w:asciiTheme="minorHAnsi" w:hAnsiTheme="minorHAnsi"/>
                <w:b/>
                <w:bCs/>
                <w:sz w:val="16"/>
                <w:szCs w:val="20"/>
              </w:rPr>
              <w:instrText>NUMPAGES</w:instrText>
            </w:r>
            <w:r w:rsidRPr="00F8590A">
              <w:rPr>
                <w:rFonts w:asciiTheme="minorHAnsi" w:hAnsiTheme="minorHAnsi"/>
                <w:b/>
                <w:bCs/>
                <w:sz w:val="16"/>
                <w:szCs w:val="20"/>
              </w:rPr>
              <w:fldChar w:fldCharType="separate"/>
            </w:r>
            <w:r w:rsidRPr="00F8590A">
              <w:rPr>
                <w:rFonts w:asciiTheme="minorHAnsi" w:hAnsiTheme="minorHAnsi"/>
                <w:b/>
                <w:bCs/>
                <w:noProof/>
                <w:sz w:val="16"/>
                <w:szCs w:val="20"/>
              </w:rPr>
              <w:t>8</w:t>
            </w:r>
            <w:r w:rsidRPr="00F8590A">
              <w:rPr>
                <w:rFonts w:asciiTheme="minorHAnsi" w:hAnsiTheme="minorHAnsi"/>
                <w:b/>
                <w:bCs/>
                <w:sz w:val="16"/>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943448246"/>
      <w:docPartObj>
        <w:docPartGallery w:val="Page Numbers (Bottom of Page)"/>
        <w:docPartUnique/>
      </w:docPartObj>
    </w:sdtPr>
    <w:sdtEndPr/>
    <w:sdtContent>
      <w:sdt>
        <w:sdtPr>
          <w:rPr>
            <w:rFonts w:asciiTheme="minorHAnsi" w:hAnsiTheme="minorHAnsi"/>
            <w:sz w:val="20"/>
            <w:szCs w:val="20"/>
          </w:rPr>
          <w:id w:val="1113868240"/>
          <w:docPartObj>
            <w:docPartGallery w:val="Page Numbers (Top of Page)"/>
            <w:docPartUnique/>
          </w:docPartObj>
        </w:sdtPr>
        <w:sdtEndPr/>
        <w:sdtContent>
          <w:p w:rsidR="009E5521" w:rsidRPr="00EB3E30" w:rsidRDefault="009E5521">
            <w:pPr>
              <w:pStyle w:val="Piedepgina"/>
              <w:jc w:val="right"/>
              <w:rPr>
                <w:rFonts w:asciiTheme="minorHAnsi" w:hAnsiTheme="minorHAnsi"/>
                <w:sz w:val="20"/>
                <w:szCs w:val="20"/>
              </w:rPr>
            </w:pPr>
            <w:r w:rsidRPr="00EB3E30">
              <w:rPr>
                <w:rFonts w:asciiTheme="minorHAnsi" w:hAnsiTheme="minorHAnsi"/>
                <w:sz w:val="20"/>
                <w:szCs w:val="20"/>
              </w:rPr>
              <w:t xml:space="preserve">Página </w:t>
            </w:r>
            <w:r w:rsidRPr="00EB3E30">
              <w:rPr>
                <w:rFonts w:asciiTheme="minorHAnsi" w:hAnsiTheme="minorHAnsi"/>
                <w:b/>
                <w:bCs/>
                <w:sz w:val="20"/>
                <w:szCs w:val="20"/>
              </w:rPr>
              <w:fldChar w:fldCharType="begin"/>
            </w:r>
            <w:r w:rsidRPr="00EB3E30">
              <w:rPr>
                <w:rFonts w:asciiTheme="minorHAnsi" w:hAnsiTheme="minorHAnsi"/>
                <w:b/>
                <w:bCs/>
                <w:sz w:val="20"/>
                <w:szCs w:val="20"/>
              </w:rPr>
              <w:instrText>PAGE</w:instrText>
            </w:r>
            <w:r w:rsidRPr="00EB3E30">
              <w:rPr>
                <w:rFonts w:asciiTheme="minorHAnsi" w:hAnsiTheme="minorHAnsi"/>
                <w:b/>
                <w:bCs/>
                <w:sz w:val="20"/>
                <w:szCs w:val="20"/>
              </w:rPr>
              <w:fldChar w:fldCharType="separate"/>
            </w:r>
            <w:r>
              <w:rPr>
                <w:rFonts w:asciiTheme="minorHAnsi" w:hAnsiTheme="minorHAnsi"/>
                <w:b/>
                <w:bCs/>
                <w:noProof/>
                <w:sz w:val="20"/>
                <w:szCs w:val="20"/>
              </w:rPr>
              <w:t>3</w:t>
            </w:r>
            <w:r w:rsidRPr="00EB3E30">
              <w:rPr>
                <w:rFonts w:asciiTheme="minorHAnsi" w:hAnsiTheme="minorHAnsi"/>
                <w:b/>
                <w:bCs/>
                <w:sz w:val="20"/>
                <w:szCs w:val="20"/>
              </w:rPr>
              <w:fldChar w:fldCharType="end"/>
            </w:r>
            <w:r w:rsidRPr="00EB3E30">
              <w:rPr>
                <w:rFonts w:asciiTheme="minorHAnsi" w:hAnsiTheme="minorHAnsi"/>
                <w:sz w:val="20"/>
                <w:szCs w:val="20"/>
              </w:rPr>
              <w:t xml:space="preserve"> de </w:t>
            </w:r>
            <w:r w:rsidRPr="00EB3E30">
              <w:rPr>
                <w:rFonts w:asciiTheme="minorHAnsi" w:hAnsiTheme="minorHAnsi"/>
                <w:b/>
                <w:bCs/>
                <w:sz w:val="20"/>
                <w:szCs w:val="20"/>
              </w:rPr>
              <w:fldChar w:fldCharType="begin"/>
            </w:r>
            <w:r w:rsidRPr="00EB3E30">
              <w:rPr>
                <w:rFonts w:asciiTheme="minorHAnsi" w:hAnsiTheme="minorHAnsi"/>
                <w:b/>
                <w:bCs/>
                <w:sz w:val="20"/>
                <w:szCs w:val="20"/>
              </w:rPr>
              <w:instrText>NUMPAGES</w:instrText>
            </w:r>
            <w:r w:rsidRPr="00EB3E30">
              <w:rPr>
                <w:rFonts w:asciiTheme="minorHAnsi" w:hAnsiTheme="minorHAnsi"/>
                <w:b/>
                <w:bCs/>
                <w:sz w:val="20"/>
                <w:szCs w:val="20"/>
              </w:rPr>
              <w:fldChar w:fldCharType="separate"/>
            </w:r>
            <w:r>
              <w:rPr>
                <w:rFonts w:asciiTheme="minorHAnsi" w:hAnsiTheme="minorHAnsi"/>
                <w:b/>
                <w:bCs/>
                <w:noProof/>
                <w:sz w:val="20"/>
                <w:szCs w:val="20"/>
              </w:rPr>
              <w:t>8</w:t>
            </w:r>
            <w:r w:rsidRPr="00EB3E30">
              <w:rPr>
                <w:rFonts w:asciiTheme="minorHAnsi" w:hAnsiTheme="minorHAnsi"/>
                <w:b/>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540156531"/>
      <w:docPartObj>
        <w:docPartGallery w:val="Page Numbers (Bottom of Page)"/>
        <w:docPartUnique/>
      </w:docPartObj>
    </w:sdtPr>
    <w:sdtEndPr/>
    <w:sdtContent>
      <w:sdt>
        <w:sdtPr>
          <w:rPr>
            <w:rFonts w:asciiTheme="minorHAnsi" w:hAnsiTheme="minorHAnsi"/>
            <w:sz w:val="20"/>
            <w:szCs w:val="20"/>
          </w:rPr>
          <w:id w:val="1793944541"/>
          <w:docPartObj>
            <w:docPartGallery w:val="Page Numbers (Top of Page)"/>
            <w:docPartUnique/>
          </w:docPartObj>
        </w:sdtPr>
        <w:sdtEndPr/>
        <w:sdtContent>
          <w:p w:rsidR="00DD5326" w:rsidRPr="00EB3E30" w:rsidRDefault="00DD5326" w:rsidP="00DD5326">
            <w:pPr>
              <w:pStyle w:val="Piedepgina"/>
              <w:jc w:val="right"/>
              <w:rPr>
                <w:rFonts w:asciiTheme="minorHAnsi" w:hAnsiTheme="minorHAnsi"/>
                <w:sz w:val="20"/>
                <w:szCs w:val="20"/>
              </w:rPr>
            </w:pPr>
            <w:r w:rsidRPr="00EB3E30">
              <w:rPr>
                <w:rFonts w:asciiTheme="minorHAnsi" w:hAnsiTheme="minorHAnsi"/>
                <w:sz w:val="20"/>
                <w:szCs w:val="20"/>
              </w:rPr>
              <w:t xml:space="preserve">Página </w:t>
            </w:r>
            <w:r w:rsidRPr="00EB3E30">
              <w:rPr>
                <w:rFonts w:asciiTheme="minorHAnsi" w:hAnsiTheme="minorHAnsi"/>
                <w:b/>
                <w:bCs/>
                <w:sz w:val="20"/>
                <w:szCs w:val="20"/>
              </w:rPr>
              <w:fldChar w:fldCharType="begin"/>
            </w:r>
            <w:r w:rsidRPr="00EB3E30">
              <w:rPr>
                <w:rFonts w:asciiTheme="minorHAnsi" w:hAnsiTheme="minorHAnsi"/>
                <w:b/>
                <w:bCs/>
                <w:sz w:val="20"/>
                <w:szCs w:val="20"/>
              </w:rPr>
              <w:instrText>PAGE</w:instrText>
            </w:r>
            <w:r w:rsidRPr="00EB3E30">
              <w:rPr>
                <w:rFonts w:asciiTheme="minorHAnsi" w:hAnsiTheme="minorHAnsi"/>
                <w:b/>
                <w:bCs/>
                <w:sz w:val="20"/>
                <w:szCs w:val="20"/>
              </w:rPr>
              <w:fldChar w:fldCharType="separate"/>
            </w:r>
            <w:r>
              <w:rPr>
                <w:rFonts w:asciiTheme="minorHAnsi" w:hAnsiTheme="minorHAnsi"/>
                <w:b/>
                <w:bCs/>
                <w:sz w:val="20"/>
                <w:szCs w:val="20"/>
              </w:rPr>
              <w:t>4</w:t>
            </w:r>
            <w:r w:rsidRPr="00EB3E30">
              <w:rPr>
                <w:rFonts w:asciiTheme="minorHAnsi" w:hAnsiTheme="minorHAnsi"/>
                <w:b/>
                <w:bCs/>
                <w:sz w:val="20"/>
                <w:szCs w:val="20"/>
              </w:rPr>
              <w:fldChar w:fldCharType="end"/>
            </w:r>
            <w:r w:rsidRPr="00EB3E30">
              <w:rPr>
                <w:rFonts w:asciiTheme="minorHAnsi" w:hAnsiTheme="minorHAnsi"/>
                <w:sz w:val="20"/>
                <w:szCs w:val="20"/>
              </w:rPr>
              <w:t xml:space="preserve"> de </w:t>
            </w:r>
            <w:r w:rsidRPr="00EB3E30">
              <w:rPr>
                <w:rFonts w:asciiTheme="minorHAnsi" w:hAnsiTheme="minorHAnsi"/>
                <w:b/>
                <w:bCs/>
                <w:sz w:val="20"/>
                <w:szCs w:val="20"/>
              </w:rPr>
              <w:fldChar w:fldCharType="begin"/>
            </w:r>
            <w:r w:rsidRPr="00EB3E30">
              <w:rPr>
                <w:rFonts w:asciiTheme="minorHAnsi" w:hAnsiTheme="minorHAnsi"/>
                <w:b/>
                <w:bCs/>
                <w:sz w:val="20"/>
                <w:szCs w:val="20"/>
              </w:rPr>
              <w:instrText>NUMPAGES</w:instrText>
            </w:r>
            <w:r w:rsidRPr="00EB3E30">
              <w:rPr>
                <w:rFonts w:asciiTheme="minorHAnsi" w:hAnsiTheme="minorHAnsi"/>
                <w:b/>
                <w:bCs/>
                <w:sz w:val="20"/>
                <w:szCs w:val="20"/>
              </w:rPr>
              <w:fldChar w:fldCharType="separate"/>
            </w:r>
            <w:r>
              <w:rPr>
                <w:rFonts w:asciiTheme="minorHAnsi" w:hAnsiTheme="minorHAnsi"/>
                <w:b/>
                <w:bCs/>
                <w:sz w:val="20"/>
                <w:szCs w:val="20"/>
              </w:rPr>
              <w:t>5</w:t>
            </w:r>
            <w:r w:rsidRPr="00EB3E30">
              <w:rPr>
                <w:rFonts w:asciiTheme="minorHAnsi" w:hAnsiTheme="minorHAnsi"/>
                <w:b/>
                <w:bCs/>
                <w:sz w:val="20"/>
                <w:szCs w:val="20"/>
              </w:rPr>
              <w:fldChar w:fldCharType="end"/>
            </w:r>
          </w:p>
        </w:sdtContent>
      </w:sdt>
    </w:sdtContent>
  </w:sdt>
  <w:p w:rsidR="009E5521" w:rsidRPr="003664B5" w:rsidRDefault="009E5521" w:rsidP="00DD532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521" w:rsidRDefault="009E5521">
      <w:r>
        <w:separator/>
      </w:r>
    </w:p>
  </w:footnote>
  <w:footnote w:type="continuationSeparator" w:id="0">
    <w:p w:rsidR="009E5521" w:rsidRDefault="009E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21" w:rsidRDefault="009E5521" w:rsidP="004955E4">
    <w:pPr>
      <w:pStyle w:val="Encabezado"/>
      <w:tabs>
        <w:tab w:val="clear" w:pos="8504"/>
        <w:tab w:val="left" w:pos="2410"/>
        <w:tab w:val="left" w:pos="8677"/>
      </w:tabs>
      <w:rPr>
        <w:rFonts w:ascii="Calibri" w:hAnsi="Calibri" w:cs="Arial"/>
        <w:b/>
        <w:color w:val="0F243E"/>
        <w:sz w:val="16"/>
        <w:szCs w:val="16"/>
      </w:rPr>
    </w:pPr>
    <w:r w:rsidRPr="00B859CF">
      <w:rPr>
        <w:noProof/>
      </w:rPr>
      <w:drawing>
        <wp:anchor distT="0" distB="0" distL="114300" distR="114300" simplePos="0" relativeHeight="251676160" behindDoc="0" locked="0" layoutInCell="1" allowOverlap="1" wp14:anchorId="2B682032" wp14:editId="54A7DD8D">
          <wp:simplePos x="0" y="0"/>
          <wp:positionH relativeFrom="column">
            <wp:posOffset>5760573</wp:posOffset>
          </wp:positionH>
          <wp:positionV relativeFrom="paragraph">
            <wp:posOffset>-64477</wp:posOffset>
          </wp:positionV>
          <wp:extent cx="561801" cy="47967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801" cy="479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E4D69E" wp14:editId="720A5917">
          <wp:extent cx="5353538" cy="411444"/>
          <wp:effectExtent l="0" t="0" r="0" b="825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2">
                    <a:extLst>
                      <a:ext uri="{28A0092B-C50C-407E-A947-70E740481C1C}">
                        <a14:useLocalDpi xmlns:a14="http://schemas.microsoft.com/office/drawing/2010/main" val="0"/>
                      </a:ext>
                    </a:extLst>
                  </a:blip>
                  <a:stretch>
                    <a:fillRect/>
                  </a:stretch>
                </pic:blipFill>
                <pic:spPr>
                  <a:xfrm>
                    <a:off x="0" y="0"/>
                    <a:ext cx="5463008" cy="419857"/>
                  </a:xfrm>
                  <a:prstGeom prst="rect">
                    <a:avLst/>
                  </a:prstGeom>
                </pic:spPr>
              </pic:pic>
            </a:graphicData>
          </a:graphic>
        </wp:inline>
      </w:drawing>
    </w:r>
    <w:r>
      <w:rPr>
        <w:rFonts w:ascii="Calibri" w:hAnsi="Calibri" w:cs="Arial"/>
        <w:b/>
        <w:color w:val="0F243E"/>
        <w:sz w:val="16"/>
        <w:szCs w:val="16"/>
      </w:rPr>
      <w:tab/>
    </w:r>
  </w:p>
  <w:p w:rsidR="009E5521" w:rsidRDefault="009E5521" w:rsidP="002D7CBD">
    <w:pPr>
      <w:pStyle w:val="Encabezado"/>
      <w:ind w:left="-426"/>
      <w:rPr>
        <w:rFonts w:ascii="Calibri" w:hAnsi="Calibri" w:cs="Arial"/>
        <w:b/>
        <w:color w:val="0F243E"/>
        <w:sz w:val="16"/>
        <w:szCs w:val="16"/>
      </w:rPr>
    </w:pPr>
  </w:p>
  <w:p w:rsidR="009E5521" w:rsidRDefault="009E5521" w:rsidP="006E2BDA">
    <w:pPr>
      <w:pStyle w:val="Encabezado"/>
      <w:rPr>
        <w:rFonts w:ascii="Calibri" w:hAnsi="Calibri" w:cs="Arial"/>
        <w:b/>
        <w:color w:val="0F243E"/>
        <w:sz w:val="16"/>
        <w:szCs w:val="16"/>
      </w:rPr>
    </w:pPr>
  </w:p>
  <w:p w:rsidR="009E5521" w:rsidRDefault="009E5521" w:rsidP="006E2BDA">
    <w:pPr>
      <w:pStyle w:val="Encabezado"/>
      <w:tabs>
        <w:tab w:val="clear" w:pos="4252"/>
        <w:tab w:val="clear" w:pos="8504"/>
        <w:tab w:val="left" w:pos="2780"/>
      </w:tabs>
      <w:rPr>
        <w:rFonts w:ascii="Calibri" w:hAnsi="Calibri" w:cs="Arial"/>
        <w:b/>
        <w:color w:val="0F243E"/>
        <w:sz w:val="16"/>
        <w:szCs w:val="16"/>
      </w:rPr>
    </w:pPr>
    <w:r>
      <w:rPr>
        <w:rFonts w:ascii="Calibri" w:hAnsi="Calibri" w:cs="Arial"/>
        <w:b/>
        <w:color w:val="0F243E"/>
        <w:sz w:val="16"/>
        <w:szCs w:val="16"/>
      </w:rPr>
      <w:tab/>
    </w:r>
  </w:p>
  <w:p w:rsidR="009E5521" w:rsidRPr="00A152FF" w:rsidRDefault="009E5521" w:rsidP="006E2BDA">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21" w:rsidRDefault="009E5521" w:rsidP="004955E4">
    <w:pPr>
      <w:pStyle w:val="Encabezado"/>
      <w:tabs>
        <w:tab w:val="right" w:pos="10307"/>
      </w:tabs>
      <w:rPr>
        <w:rFonts w:ascii="Calibri" w:hAnsi="Calibri" w:cs="Arial"/>
        <w:b/>
        <w:color w:val="0F243E"/>
        <w:sz w:val="16"/>
        <w:szCs w:val="16"/>
      </w:rPr>
    </w:pPr>
    <w:r w:rsidRPr="00B859CF">
      <w:rPr>
        <w:noProof/>
      </w:rPr>
      <w:drawing>
        <wp:anchor distT="0" distB="0" distL="114300" distR="114300" simplePos="0" relativeHeight="251663872" behindDoc="0" locked="0" layoutInCell="1" allowOverlap="1" wp14:anchorId="1E3929EC" wp14:editId="1209FC35">
          <wp:simplePos x="0" y="0"/>
          <wp:positionH relativeFrom="column">
            <wp:posOffset>5894852</wp:posOffset>
          </wp:positionH>
          <wp:positionV relativeFrom="paragraph">
            <wp:posOffset>52170</wp:posOffset>
          </wp:positionV>
          <wp:extent cx="561801" cy="47967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801" cy="479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C5CBC9B" wp14:editId="3CBC65B1">
          <wp:extent cx="5423876" cy="410845"/>
          <wp:effectExtent l="0" t="0" r="5715" b="825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2">
                    <a:extLst>
                      <a:ext uri="{28A0092B-C50C-407E-A947-70E740481C1C}">
                        <a14:useLocalDpi xmlns:a14="http://schemas.microsoft.com/office/drawing/2010/main" val="0"/>
                      </a:ext>
                    </a:extLst>
                  </a:blip>
                  <a:stretch>
                    <a:fillRect/>
                  </a:stretch>
                </pic:blipFill>
                <pic:spPr>
                  <a:xfrm>
                    <a:off x="0" y="0"/>
                    <a:ext cx="5720498" cy="433313"/>
                  </a:xfrm>
                  <a:prstGeom prst="rect">
                    <a:avLst/>
                  </a:prstGeom>
                </pic:spPr>
              </pic:pic>
            </a:graphicData>
          </a:graphic>
        </wp:inline>
      </w:drawing>
    </w:r>
    <w:r>
      <w:rPr>
        <w:rFonts w:ascii="Calibri" w:hAnsi="Calibri" w:cs="Arial"/>
        <w:b/>
        <w:color w:val="0F243E"/>
        <w:sz w:val="16"/>
        <w:szCs w:val="16"/>
      </w:rPr>
      <w:tab/>
    </w:r>
  </w:p>
  <w:p w:rsidR="009E5521" w:rsidRDefault="009E5521">
    <w:pPr>
      <w:pStyle w:val="Encabezado"/>
      <w:rPr>
        <w:rFonts w:ascii="Calibri" w:hAnsi="Calibri" w:cs="Arial"/>
        <w:b/>
        <w:color w:val="0F243E"/>
        <w:sz w:val="16"/>
        <w:szCs w:val="16"/>
      </w:rPr>
    </w:pPr>
  </w:p>
  <w:p w:rsidR="009E5521" w:rsidRDefault="009E5521">
    <w:pPr>
      <w:pStyle w:val="Encabezado"/>
      <w:rPr>
        <w:rFonts w:ascii="Calibri" w:hAnsi="Calibri" w:cs="Arial"/>
        <w:b/>
        <w:color w:val="0F243E"/>
        <w:sz w:val="16"/>
        <w:szCs w:val="16"/>
      </w:rPr>
    </w:pPr>
  </w:p>
  <w:p w:rsidR="009E5521" w:rsidRDefault="009E5521">
    <w:pPr>
      <w:pStyle w:val="Encabezado"/>
      <w:rPr>
        <w:rFonts w:ascii="Calibri" w:hAnsi="Calibri" w:cs="Arial"/>
        <w:b/>
        <w:color w:val="0F243E"/>
        <w:sz w:val="16"/>
        <w:szCs w:val="16"/>
      </w:rPr>
    </w:pPr>
  </w:p>
  <w:p w:rsidR="009E5521" w:rsidRDefault="009E5521">
    <w:pPr>
      <w:pStyle w:val="Encabezado"/>
      <w:rPr>
        <w:rFonts w:ascii="Calibri" w:hAnsi="Calibri" w:cs="Arial"/>
        <w:b/>
        <w:color w:val="0F243E"/>
        <w:sz w:val="16"/>
        <w:szCs w:val="16"/>
      </w:rPr>
    </w:pPr>
  </w:p>
  <w:p w:rsidR="009E5521" w:rsidRDefault="009E5521" w:rsidP="00CD70BF">
    <w:pPr>
      <w:pStyle w:val="Encabezado"/>
      <w:tabs>
        <w:tab w:val="clear" w:pos="4252"/>
        <w:tab w:val="clear" w:pos="8504"/>
        <w:tab w:val="left" w:pos="7824"/>
      </w:tabs>
      <w:rPr>
        <w:rFonts w:ascii="Calibri" w:hAnsi="Calibri" w:cs="Arial"/>
        <w:b/>
        <w:color w:val="0F243E"/>
        <w:sz w:val="16"/>
        <w:szCs w:val="16"/>
      </w:rPr>
    </w:pPr>
    <w:r>
      <w:rPr>
        <w:rFonts w:ascii="Calibri" w:hAnsi="Calibri" w:cs="Arial"/>
        <w:b/>
        <w:color w:val="0F243E"/>
        <w:sz w:val="16"/>
        <w:szCs w:val="16"/>
      </w:rPr>
      <w:tab/>
    </w:r>
  </w:p>
  <w:p w:rsidR="009E5521" w:rsidRDefault="009E5521">
    <w:pPr>
      <w:pStyle w:val="Encabezado"/>
      <w:rPr>
        <w:rFonts w:ascii="Calibri" w:hAnsi="Calibri" w:cs="Arial"/>
        <w:b/>
        <w:color w:val="0F243E"/>
        <w:sz w:val="16"/>
        <w:szCs w:val="16"/>
      </w:rPr>
    </w:pPr>
  </w:p>
  <w:p w:rsidR="009E5521" w:rsidRPr="005D78BF" w:rsidRDefault="009E5521">
    <w:pPr>
      <w:pStyle w:val="Encabezado"/>
      <w:rPr>
        <w:rFonts w:ascii="Calibri" w:hAnsi="Calibri" w:cs="Arial"/>
        <w:b/>
        <w:color w:val="0F243E"/>
        <w:sz w:val="16"/>
        <w:szCs w:val="16"/>
      </w:rPr>
    </w:pPr>
  </w:p>
  <w:p w:rsidR="009E5521" w:rsidRPr="007E51F2" w:rsidRDefault="009E5521">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21" w:rsidRPr="000B3664" w:rsidRDefault="009E5521" w:rsidP="002D7CBD">
    <w:pPr>
      <w:pStyle w:val="Encabezado"/>
      <w:tabs>
        <w:tab w:val="clear" w:pos="4252"/>
        <w:tab w:val="clear" w:pos="8504"/>
      </w:tabs>
      <w:ind w:left="1134" w:right="-2321"/>
      <w:rPr>
        <w:rFonts w:ascii="Arial" w:hAnsi="Arial" w:cs="Arial"/>
        <w:b/>
        <w:noProof/>
        <w:color w:val="1F497D" w:themeColor="text2"/>
        <w:sz w:val="14"/>
        <w:szCs w:val="16"/>
      </w:rPr>
    </w:pPr>
    <w:r w:rsidRPr="00B859CF">
      <w:rPr>
        <w:noProof/>
      </w:rPr>
      <w:drawing>
        <wp:anchor distT="0" distB="0" distL="114300" distR="114300" simplePos="0" relativeHeight="251667968" behindDoc="0" locked="0" layoutInCell="1" allowOverlap="1" wp14:anchorId="4F058340" wp14:editId="2188FDAD">
          <wp:simplePos x="0" y="0"/>
          <wp:positionH relativeFrom="column">
            <wp:posOffset>7787640</wp:posOffset>
          </wp:positionH>
          <wp:positionV relativeFrom="paragraph">
            <wp:posOffset>149</wp:posOffset>
          </wp:positionV>
          <wp:extent cx="561801" cy="47967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801" cy="479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D5BD766" wp14:editId="376335CD">
          <wp:extent cx="6189252" cy="411480"/>
          <wp:effectExtent l="0" t="0" r="254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2">
                    <a:extLst>
                      <a:ext uri="{28A0092B-C50C-407E-A947-70E740481C1C}">
                        <a14:useLocalDpi xmlns:a14="http://schemas.microsoft.com/office/drawing/2010/main" val="0"/>
                      </a:ext>
                    </a:extLst>
                  </a:blip>
                  <a:stretch>
                    <a:fillRect/>
                  </a:stretch>
                </pic:blipFill>
                <pic:spPr>
                  <a:xfrm>
                    <a:off x="0" y="0"/>
                    <a:ext cx="6214868" cy="413183"/>
                  </a:xfrm>
                  <a:prstGeom prst="rect">
                    <a:avLst/>
                  </a:prstGeom>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p>
  <w:p w:rsidR="009E5521" w:rsidRPr="000B3664" w:rsidRDefault="009E5521" w:rsidP="001A52EA">
    <w:pPr>
      <w:pStyle w:val="Encabezado"/>
      <w:tabs>
        <w:tab w:val="clear" w:pos="4252"/>
        <w:tab w:val="clear" w:pos="8504"/>
      </w:tabs>
      <w:ind w:left="-709" w:right="-21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6DC5"/>
    <w:multiLevelType w:val="hybridMultilevel"/>
    <w:tmpl w:val="8D3A8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2FE"/>
    <w:multiLevelType w:val="hybridMultilevel"/>
    <w:tmpl w:val="CDF83E14"/>
    <w:lvl w:ilvl="0" w:tplc="0C0A000D">
      <w:start w:val="1"/>
      <w:numFmt w:val="bullet"/>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 w15:restartNumberingAfterBreak="0">
    <w:nsid w:val="2EDF4F86"/>
    <w:multiLevelType w:val="hybridMultilevel"/>
    <w:tmpl w:val="376CB552"/>
    <w:lvl w:ilvl="0" w:tplc="70B681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DB4950"/>
    <w:multiLevelType w:val="hybridMultilevel"/>
    <w:tmpl w:val="1D7217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5962EB"/>
    <w:multiLevelType w:val="hybridMultilevel"/>
    <w:tmpl w:val="BD8AE7C2"/>
    <w:lvl w:ilvl="0" w:tplc="B8589F60">
      <w:start w:val="1"/>
      <w:numFmt w:val="bullet"/>
      <w:suff w:val="space"/>
      <w:lvlText w:val=""/>
      <w:lvlJc w:val="left"/>
      <w:pPr>
        <w:ind w:left="0" w:firstLine="170"/>
      </w:pPr>
      <w:rPr>
        <w:rFonts w:ascii="Wingdings" w:hAnsi="Wingdings" w:hint="default"/>
        <w:b/>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5" w15:restartNumberingAfterBreak="0">
    <w:nsid w:val="440E1B55"/>
    <w:multiLevelType w:val="hybridMultilevel"/>
    <w:tmpl w:val="EB388B10"/>
    <w:lvl w:ilvl="0" w:tplc="C84A4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3A77C8"/>
    <w:multiLevelType w:val="hybridMultilevel"/>
    <w:tmpl w:val="95CC2810"/>
    <w:lvl w:ilvl="0" w:tplc="520E7AF6">
      <w:numFmt w:val="bullet"/>
      <w:lvlText w:val=""/>
      <w:lvlJc w:val="left"/>
      <w:pPr>
        <w:ind w:left="218" w:hanging="360"/>
      </w:pPr>
      <w:rPr>
        <w:rFonts w:ascii="Symbol" w:eastAsia="Times New Roman" w:hAnsi="Symbo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7" w15:restartNumberingAfterBreak="0">
    <w:nsid w:val="6CE60414"/>
    <w:multiLevelType w:val="hybridMultilevel"/>
    <w:tmpl w:val="445870C2"/>
    <w:lvl w:ilvl="0" w:tplc="8D2A0B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4216EA2"/>
    <w:multiLevelType w:val="hybridMultilevel"/>
    <w:tmpl w:val="0F4C30D4"/>
    <w:lvl w:ilvl="0" w:tplc="EAD0F4E0">
      <w:start w:val="1"/>
      <w:numFmt w:val="bullet"/>
      <w:lvlText w:val=""/>
      <w:lvlJc w:val="left"/>
      <w:pPr>
        <w:ind w:left="113" w:firstLine="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9" w15:restartNumberingAfterBreak="0">
    <w:nsid w:val="75016CD5"/>
    <w:multiLevelType w:val="hybridMultilevel"/>
    <w:tmpl w:val="360A6FD0"/>
    <w:lvl w:ilvl="0" w:tplc="B7E428D8">
      <w:start w:val="1"/>
      <w:numFmt w:val="bullet"/>
      <w:suff w:val="space"/>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1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BE006E2"/>
    <w:multiLevelType w:val="hybridMultilevel"/>
    <w:tmpl w:val="10EECB0A"/>
    <w:lvl w:ilvl="0" w:tplc="7BC25772">
      <w:numFmt w:val="bullet"/>
      <w:lvlText w:val="-"/>
      <w:lvlJc w:val="left"/>
      <w:pPr>
        <w:ind w:left="810" w:hanging="360"/>
      </w:pPr>
      <w:rPr>
        <w:rFonts w:ascii="Arial" w:eastAsia="Times New Roman" w:hAnsi="Arial" w:cs="Arial" w:hint="default"/>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num w:numId="1">
    <w:abstractNumId w:val="10"/>
  </w:num>
  <w:num w:numId="2">
    <w:abstractNumId w:val="7"/>
  </w:num>
  <w:num w:numId="3">
    <w:abstractNumId w:val="9"/>
  </w:num>
  <w:num w:numId="4">
    <w:abstractNumId w:val="1"/>
  </w:num>
  <w:num w:numId="5">
    <w:abstractNumId w:val="8"/>
  </w:num>
  <w:num w:numId="6">
    <w:abstractNumId w:val="4"/>
  </w:num>
  <w:num w:numId="7">
    <w:abstractNumId w:val="6"/>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oHv5SuCuGbxTD4f8NxCMuHk65zRfTEKaM1TEDi77I8+ZzcOPD88gtzTSkE7NJSuRZmhiKBTEAcK1F/J954tA==" w:salt="Wx+PlEHZdRIQLgbYpz6TZA=="/>
  <w:defaultTabStop w:val="708"/>
  <w:hyphenationZone w:val="425"/>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6A90"/>
    <w:rsid w:val="000075D0"/>
    <w:rsid w:val="000075D7"/>
    <w:rsid w:val="00022DD1"/>
    <w:rsid w:val="000273C0"/>
    <w:rsid w:val="00037EB9"/>
    <w:rsid w:val="00043F07"/>
    <w:rsid w:val="00044202"/>
    <w:rsid w:val="00046089"/>
    <w:rsid w:val="00061BB3"/>
    <w:rsid w:val="00062190"/>
    <w:rsid w:val="00063B84"/>
    <w:rsid w:val="00065830"/>
    <w:rsid w:val="00070CF1"/>
    <w:rsid w:val="00071776"/>
    <w:rsid w:val="000749F2"/>
    <w:rsid w:val="00080B07"/>
    <w:rsid w:val="000940E7"/>
    <w:rsid w:val="00097B21"/>
    <w:rsid w:val="000A1D05"/>
    <w:rsid w:val="000A509B"/>
    <w:rsid w:val="000A695A"/>
    <w:rsid w:val="000B217D"/>
    <w:rsid w:val="000B2D50"/>
    <w:rsid w:val="000B3664"/>
    <w:rsid w:val="000C09D4"/>
    <w:rsid w:val="000C125D"/>
    <w:rsid w:val="000C163F"/>
    <w:rsid w:val="000C3B7E"/>
    <w:rsid w:val="000C4878"/>
    <w:rsid w:val="000C498C"/>
    <w:rsid w:val="000C545E"/>
    <w:rsid w:val="000C7ACB"/>
    <w:rsid w:val="000D26F6"/>
    <w:rsid w:val="000D4E7E"/>
    <w:rsid w:val="000D530D"/>
    <w:rsid w:val="000D5670"/>
    <w:rsid w:val="000E0325"/>
    <w:rsid w:val="000E2806"/>
    <w:rsid w:val="000E29A8"/>
    <w:rsid w:val="000E3B02"/>
    <w:rsid w:val="000E527A"/>
    <w:rsid w:val="000E5EC3"/>
    <w:rsid w:val="000E7854"/>
    <w:rsid w:val="000F25E1"/>
    <w:rsid w:val="000F308A"/>
    <w:rsid w:val="000F3266"/>
    <w:rsid w:val="000F415C"/>
    <w:rsid w:val="000F41FF"/>
    <w:rsid w:val="0010413B"/>
    <w:rsid w:val="00107E41"/>
    <w:rsid w:val="00112209"/>
    <w:rsid w:val="00114479"/>
    <w:rsid w:val="0011461E"/>
    <w:rsid w:val="001154EB"/>
    <w:rsid w:val="00117684"/>
    <w:rsid w:val="00123D5B"/>
    <w:rsid w:val="00124A6E"/>
    <w:rsid w:val="00130BF9"/>
    <w:rsid w:val="001340F7"/>
    <w:rsid w:val="001355F0"/>
    <w:rsid w:val="00141F3D"/>
    <w:rsid w:val="00143A8E"/>
    <w:rsid w:val="0015026E"/>
    <w:rsid w:val="00162130"/>
    <w:rsid w:val="001678AE"/>
    <w:rsid w:val="001701A3"/>
    <w:rsid w:val="00170FD2"/>
    <w:rsid w:val="00171757"/>
    <w:rsid w:val="00172075"/>
    <w:rsid w:val="001737B1"/>
    <w:rsid w:val="00174E5E"/>
    <w:rsid w:val="001777EF"/>
    <w:rsid w:val="001803B8"/>
    <w:rsid w:val="001826B9"/>
    <w:rsid w:val="001860AD"/>
    <w:rsid w:val="00187CBF"/>
    <w:rsid w:val="0019444B"/>
    <w:rsid w:val="00194D9D"/>
    <w:rsid w:val="001970D7"/>
    <w:rsid w:val="001979C1"/>
    <w:rsid w:val="001A52EA"/>
    <w:rsid w:val="001A5ED5"/>
    <w:rsid w:val="001A7353"/>
    <w:rsid w:val="001A73FB"/>
    <w:rsid w:val="001B01AF"/>
    <w:rsid w:val="001C04E1"/>
    <w:rsid w:val="001C1DF9"/>
    <w:rsid w:val="001C2406"/>
    <w:rsid w:val="001C3AEF"/>
    <w:rsid w:val="001D084B"/>
    <w:rsid w:val="001D0AE7"/>
    <w:rsid w:val="001D2DDC"/>
    <w:rsid w:val="001D6851"/>
    <w:rsid w:val="001E30D6"/>
    <w:rsid w:val="001E3165"/>
    <w:rsid w:val="001E6FBF"/>
    <w:rsid w:val="001E711E"/>
    <w:rsid w:val="0020480E"/>
    <w:rsid w:val="0021164C"/>
    <w:rsid w:val="00213C98"/>
    <w:rsid w:val="00214153"/>
    <w:rsid w:val="00217BD5"/>
    <w:rsid w:val="00222004"/>
    <w:rsid w:val="002248FC"/>
    <w:rsid w:val="00224BEC"/>
    <w:rsid w:val="00225ED6"/>
    <w:rsid w:val="00230274"/>
    <w:rsid w:val="002320FD"/>
    <w:rsid w:val="00233389"/>
    <w:rsid w:val="00236D59"/>
    <w:rsid w:val="00237B24"/>
    <w:rsid w:val="002400A9"/>
    <w:rsid w:val="00241A52"/>
    <w:rsid w:val="00243CFE"/>
    <w:rsid w:val="00245F7B"/>
    <w:rsid w:val="00251A03"/>
    <w:rsid w:val="00252996"/>
    <w:rsid w:val="00253168"/>
    <w:rsid w:val="00257AFE"/>
    <w:rsid w:val="0026074D"/>
    <w:rsid w:val="0026550F"/>
    <w:rsid w:val="00270502"/>
    <w:rsid w:val="00271F89"/>
    <w:rsid w:val="002741EB"/>
    <w:rsid w:val="0027628C"/>
    <w:rsid w:val="00276957"/>
    <w:rsid w:val="00277C01"/>
    <w:rsid w:val="00280140"/>
    <w:rsid w:val="002804A2"/>
    <w:rsid w:val="00293940"/>
    <w:rsid w:val="002940FF"/>
    <w:rsid w:val="002A0FB4"/>
    <w:rsid w:val="002B55A5"/>
    <w:rsid w:val="002B5F80"/>
    <w:rsid w:val="002C3076"/>
    <w:rsid w:val="002C49A6"/>
    <w:rsid w:val="002C53DF"/>
    <w:rsid w:val="002D07AA"/>
    <w:rsid w:val="002D1191"/>
    <w:rsid w:val="002D4952"/>
    <w:rsid w:val="002D6797"/>
    <w:rsid w:val="002D7765"/>
    <w:rsid w:val="002D7CBD"/>
    <w:rsid w:val="002D7FE2"/>
    <w:rsid w:val="002E2451"/>
    <w:rsid w:val="002E3B71"/>
    <w:rsid w:val="002E55C3"/>
    <w:rsid w:val="002E5F7B"/>
    <w:rsid w:val="002F0D9F"/>
    <w:rsid w:val="002F1490"/>
    <w:rsid w:val="00300A45"/>
    <w:rsid w:val="00303E15"/>
    <w:rsid w:val="003052DF"/>
    <w:rsid w:val="00306383"/>
    <w:rsid w:val="003079C9"/>
    <w:rsid w:val="00310046"/>
    <w:rsid w:val="00312271"/>
    <w:rsid w:val="00314104"/>
    <w:rsid w:val="00316FB3"/>
    <w:rsid w:val="00320255"/>
    <w:rsid w:val="00320780"/>
    <w:rsid w:val="00321741"/>
    <w:rsid w:val="00324DF1"/>
    <w:rsid w:val="00325C7C"/>
    <w:rsid w:val="00327E42"/>
    <w:rsid w:val="0033215F"/>
    <w:rsid w:val="003368ED"/>
    <w:rsid w:val="00340FE4"/>
    <w:rsid w:val="00342C46"/>
    <w:rsid w:val="0034364D"/>
    <w:rsid w:val="00344760"/>
    <w:rsid w:val="00347065"/>
    <w:rsid w:val="00350452"/>
    <w:rsid w:val="003512B4"/>
    <w:rsid w:val="003578FA"/>
    <w:rsid w:val="00361711"/>
    <w:rsid w:val="0036419D"/>
    <w:rsid w:val="003664B5"/>
    <w:rsid w:val="00373B3A"/>
    <w:rsid w:val="00382300"/>
    <w:rsid w:val="00382F40"/>
    <w:rsid w:val="00386561"/>
    <w:rsid w:val="003A150A"/>
    <w:rsid w:val="003A4CDD"/>
    <w:rsid w:val="003A5225"/>
    <w:rsid w:val="003A7F5C"/>
    <w:rsid w:val="003B349D"/>
    <w:rsid w:val="003B5E4D"/>
    <w:rsid w:val="003B5E57"/>
    <w:rsid w:val="003C1131"/>
    <w:rsid w:val="003C3075"/>
    <w:rsid w:val="003C3213"/>
    <w:rsid w:val="003C4442"/>
    <w:rsid w:val="003C4F52"/>
    <w:rsid w:val="003D166B"/>
    <w:rsid w:val="003D478A"/>
    <w:rsid w:val="003E049B"/>
    <w:rsid w:val="003E54FE"/>
    <w:rsid w:val="003E5C55"/>
    <w:rsid w:val="003F01FD"/>
    <w:rsid w:val="003F0493"/>
    <w:rsid w:val="003F1A11"/>
    <w:rsid w:val="003F3D5E"/>
    <w:rsid w:val="003F42E9"/>
    <w:rsid w:val="00401B7B"/>
    <w:rsid w:val="00401EBB"/>
    <w:rsid w:val="00416174"/>
    <w:rsid w:val="00416190"/>
    <w:rsid w:val="00421BD8"/>
    <w:rsid w:val="00430797"/>
    <w:rsid w:val="0043125F"/>
    <w:rsid w:val="0043511E"/>
    <w:rsid w:val="0043544F"/>
    <w:rsid w:val="004433AA"/>
    <w:rsid w:val="00446035"/>
    <w:rsid w:val="00447227"/>
    <w:rsid w:val="00447699"/>
    <w:rsid w:val="00450E85"/>
    <w:rsid w:val="00451816"/>
    <w:rsid w:val="004539DC"/>
    <w:rsid w:val="00453DAB"/>
    <w:rsid w:val="004555EA"/>
    <w:rsid w:val="004615BB"/>
    <w:rsid w:val="00467FE5"/>
    <w:rsid w:val="004756E1"/>
    <w:rsid w:val="00475C7D"/>
    <w:rsid w:val="0048328A"/>
    <w:rsid w:val="00483488"/>
    <w:rsid w:val="00484B46"/>
    <w:rsid w:val="004879A5"/>
    <w:rsid w:val="00492BC5"/>
    <w:rsid w:val="00492E7E"/>
    <w:rsid w:val="00492FD0"/>
    <w:rsid w:val="004955E4"/>
    <w:rsid w:val="00495FB6"/>
    <w:rsid w:val="004A2CE1"/>
    <w:rsid w:val="004A3336"/>
    <w:rsid w:val="004A3CF1"/>
    <w:rsid w:val="004A72E0"/>
    <w:rsid w:val="004A74E0"/>
    <w:rsid w:val="004A7F18"/>
    <w:rsid w:val="004B00BA"/>
    <w:rsid w:val="004B1213"/>
    <w:rsid w:val="004B2739"/>
    <w:rsid w:val="004B7119"/>
    <w:rsid w:val="004D1290"/>
    <w:rsid w:val="004D1792"/>
    <w:rsid w:val="004D1D21"/>
    <w:rsid w:val="004D2494"/>
    <w:rsid w:val="004D496F"/>
    <w:rsid w:val="004E147C"/>
    <w:rsid w:val="004E2A28"/>
    <w:rsid w:val="004E344C"/>
    <w:rsid w:val="004E42BB"/>
    <w:rsid w:val="004E49F0"/>
    <w:rsid w:val="004F06AF"/>
    <w:rsid w:val="004F2778"/>
    <w:rsid w:val="004F2A6A"/>
    <w:rsid w:val="004F757F"/>
    <w:rsid w:val="005014B3"/>
    <w:rsid w:val="00501CE4"/>
    <w:rsid w:val="0050610C"/>
    <w:rsid w:val="00506B70"/>
    <w:rsid w:val="00506CA2"/>
    <w:rsid w:val="005108B6"/>
    <w:rsid w:val="005112F9"/>
    <w:rsid w:val="005129C6"/>
    <w:rsid w:val="0051491B"/>
    <w:rsid w:val="005165A8"/>
    <w:rsid w:val="00521A83"/>
    <w:rsid w:val="005236A7"/>
    <w:rsid w:val="00526814"/>
    <w:rsid w:val="00531BB5"/>
    <w:rsid w:val="00536E2F"/>
    <w:rsid w:val="00537541"/>
    <w:rsid w:val="00542706"/>
    <w:rsid w:val="005502C9"/>
    <w:rsid w:val="005523C9"/>
    <w:rsid w:val="00552478"/>
    <w:rsid w:val="00555A81"/>
    <w:rsid w:val="00557941"/>
    <w:rsid w:val="00560357"/>
    <w:rsid w:val="00560C7D"/>
    <w:rsid w:val="00562702"/>
    <w:rsid w:val="00562F59"/>
    <w:rsid w:val="00563B05"/>
    <w:rsid w:val="005807CA"/>
    <w:rsid w:val="005833A9"/>
    <w:rsid w:val="00583BB9"/>
    <w:rsid w:val="00584417"/>
    <w:rsid w:val="005917AE"/>
    <w:rsid w:val="005936F2"/>
    <w:rsid w:val="00593B58"/>
    <w:rsid w:val="00596E37"/>
    <w:rsid w:val="005A24D6"/>
    <w:rsid w:val="005D78BF"/>
    <w:rsid w:val="005E11CF"/>
    <w:rsid w:val="005E1CD2"/>
    <w:rsid w:val="005E3299"/>
    <w:rsid w:val="005E62CE"/>
    <w:rsid w:val="005F799D"/>
    <w:rsid w:val="005F7EBF"/>
    <w:rsid w:val="006016E8"/>
    <w:rsid w:val="00606772"/>
    <w:rsid w:val="006142F4"/>
    <w:rsid w:val="00614758"/>
    <w:rsid w:val="006214B0"/>
    <w:rsid w:val="00621BCC"/>
    <w:rsid w:val="00627EA2"/>
    <w:rsid w:val="006538F6"/>
    <w:rsid w:val="00654E18"/>
    <w:rsid w:val="006578F1"/>
    <w:rsid w:val="00661566"/>
    <w:rsid w:val="00662236"/>
    <w:rsid w:val="00665036"/>
    <w:rsid w:val="00667321"/>
    <w:rsid w:val="006674EE"/>
    <w:rsid w:val="00672EFE"/>
    <w:rsid w:val="00674B93"/>
    <w:rsid w:val="00674CDF"/>
    <w:rsid w:val="00675B13"/>
    <w:rsid w:val="00676FF4"/>
    <w:rsid w:val="00680C5E"/>
    <w:rsid w:val="00683245"/>
    <w:rsid w:val="006900AD"/>
    <w:rsid w:val="00690FCD"/>
    <w:rsid w:val="006A22AE"/>
    <w:rsid w:val="006A2FBD"/>
    <w:rsid w:val="006B356D"/>
    <w:rsid w:val="006B4A4B"/>
    <w:rsid w:val="006B5E2D"/>
    <w:rsid w:val="006B5FAB"/>
    <w:rsid w:val="006B79B8"/>
    <w:rsid w:val="006B7BC1"/>
    <w:rsid w:val="006C1083"/>
    <w:rsid w:val="006C2A58"/>
    <w:rsid w:val="006C7420"/>
    <w:rsid w:val="006D7785"/>
    <w:rsid w:val="006E072D"/>
    <w:rsid w:val="006E10BD"/>
    <w:rsid w:val="006E13FB"/>
    <w:rsid w:val="006E2BDA"/>
    <w:rsid w:val="006E562A"/>
    <w:rsid w:val="006E5DFE"/>
    <w:rsid w:val="006F0230"/>
    <w:rsid w:val="006F2A28"/>
    <w:rsid w:val="007009DE"/>
    <w:rsid w:val="007015D4"/>
    <w:rsid w:val="007017B5"/>
    <w:rsid w:val="007032C7"/>
    <w:rsid w:val="00703772"/>
    <w:rsid w:val="00704F67"/>
    <w:rsid w:val="00706304"/>
    <w:rsid w:val="00710EF3"/>
    <w:rsid w:val="0071162B"/>
    <w:rsid w:val="007129DE"/>
    <w:rsid w:val="00712F84"/>
    <w:rsid w:val="007207BD"/>
    <w:rsid w:val="0072166C"/>
    <w:rsid w:val="00724930"/>
    <w:rsid w:val="007326BE"/>
    <w:rsid w:val="00736875"/>
    <w:rsid w:val="0073695E"/>
    <w:rsid w:val="00743E89"/>
    <w:rsid w:val="00745310"/>
    <w:rsid w:val="00747759"/>
    <w:rsid w:val="00752610"/>
    <w:rsid w:val="00753F0A"/>
    <w:rsid w:val="00755487"/>
    <w:rsid w:val="0075752F"/>
    <w:rsid w:val="007607FA"/>
    <w:rsid w:val="00763E70"/>
    <w:rsid w:val="007641A1"/>
    <w:rsid w:val="007669ED"/>
    <w:rsid w:val="00780D86"/>
    <w:rsid w:val="00780E95"/>
    <w:rsid w:val="00786C0D"/>
    <w:rsid w:val="0078713A"/>
    <w:rsid w:val="00791184"/>
    <w:rsid w:val="007918A6"/>
    <w:rsid w:val="007936C3"/>
    <w:rsid w:val="007A26BF"/>
    <w:rsid w:val="007A5B0B"/>
    <w:rsid w:val="007B328A"/>
    <w:rsid w:val="007B35CE"/>
    <w:rsid w:val="007B54E9"/>
    <w:rsid w:val="007B62F4"/>
    <w:rsid w:val="007C00A1"/>
    <w:rsid w:val="007C02AA"/>
    <w:rsid w:val="007C1BAA"/>
    <w:rsid w:val="007C3584"/>
    <w:rsid w:val="007C4946"/>
    <w:rsid w:val="007D03E7"/>
    <w:rsid w:val="007D2369"/>
    <w:rsid w:val="007D73EE"/>
    <w:rsid w:val="007E51F2"/>
    <w:rsid w:val="007E57BE"/>
    <w:rsid w:val="007E6C52"/>
    <w:rsid w:val="007F14FF"/>
    <w:rsid w:val="007F2B7F"/>
    <w:rsid w:val="00802BAB"/>
    <w:rsid w:val="0080698F"/>
    <w:rsid w:val="00807395"/>
    <w:rsid w:val="008100A9"/>
    <w:rsid w:val="00813564"/>
    <w:rsid w:val="00814C3B"/>
    <w:rsid w:val="0081530C"/>
    <w:rsid w:val="00822D17"/>
    <w:rsid w:val="008263C0"/>
    <w:rsid w:val="008275B3"/>
    <w:rsid w:val="008310BA"/>
    <w:rsid w:val="00833F0B"/>
    <w:rsid w:val="0083651B"/>
    <w:rsid w:val="00841C95"/>
    <w:rsid w:val="008430EE"/>
    <w:rsid w:val="008511DE"/>
    <w:rsid w:val="00853332"/>
    <w:rsid w:val="00854429"/>
    <w:rsid w:val="00855540"/>
    <w:rsid w:val="00862C04"/>
    <w:rsid w:val="00863CBB"/>
    <w:rsid w:val="00867A1D"/>
    <w:rsid w:val="00874F56"/>
    <w:rsid w:val="00880096"/>
    <w:rsid w:val="008800A1"/>
    <w:rsid w:val="0088065D"/>
    <w:rsid w:val="00884B9E"/>
    <w:rsid w:val="00890478"/>
    <w:rsid w:val="0089106C"/>
    <w:rsid w:val="00893584"/>
    <w:rsid w:val="008938DB"/>
    <w:rsid w:val="00896866"/>
    <w:rsid w:val="00897AC1"/>
    <w:rsid w:val="008A13E1"/>
    <w:rsid w:val="008A178C"/>
    <w:rsid w:val="008A4AEC"/>
    <w:rsid w:val="008A5496"/>
    <w:rsid w:val="008B3209"/>
    <w:rsid w:val="008B3537"/>
    <w:rsid w:val="008B54F2"/>
    <w:rsid w:val="008B66FE"/>
    <w:rsid w:val="008B748A"/>
    <w:rsid w:val="008C1286"/>
    <w:rsid w:val="008C73E7"/>
    <w:rsid w:val="008C78CB"/>
    <w:rsid w:val="008D05EA"/>
    <w:rsid w:val="008D3096"/>
    <w:rsid w:val="008D3361"/>
    <w:rsid w:val="008D751F"/>
    <w:rsid w:val="008E0B51"/>
    <w:rsid w:val="008E3D52"/>
    <w:rsid w:val="008E59C3"/>
    <w:rsid w:val="008F20CD"/>
    <w:rsid w:val="008F64A2"/>
    <w:rsid w:val="0090122C"/>
    <w:rsid w:val="00912D93"/>
    <w:rsid w:val="009203F8"/>
    <w:rsid w:val="009220B5"/>
    <w:rsid w:val="009232E4"/>
    <w:rsid w:val="00923FC7"/>
    <w:rsid w:val="00927238"/>
    <w:rsid w:val="00943B38"/>
    <w:rsid w:val="00945803"/>
    <w:rsid w:val="00947147"/>
    <w:rsid w:val="00950078"/>
    <w:rsid w:val="0095289F"/>
    <w:rsid w:val="00955F88"/>
    <w:rsid w:val="0095783A"/>
    <w:rsid w:val="009803FF"/>
    <w:rsid w:val="009907F5"/>
    <w:rsid w:val="00990D22"/>
    <w:rsid w:val="009923C9"/>
    <w:rsid w:val="009930E5"/>
    <w:rsid w:val="00995B8E"/>
    <w:rsid w:val="009A14C3"/>
    <w:rsid w:val="009A396A"/>
    <w:rsid w:val="009B56C9"/>
    <w:rsid w:val="009B6919"/>
    <w:rsid w:val="009C4EAB"/>
    <w:rsid w:val="009C656E"/>
    <w:rsid w:val="009C6CE4"/>
    <w:rsid w:val="009C6E3C"/>
    <w:rsid w:val="009D1EF3"/>
    <w:rsid w:val="009D32C9"/>
    <w:rsid w:val="009D719B"/>
    <w:rsid w:val="009E1299"/>
    <w:rsid w:val="009E32A4"/>
    <w:rsid w:val="009E489D"/>
    <w:rsid w:val="009E5521"/>
    <w:rsid w:val="009E6239"/>
    <w:rsid w:val="009E687D"/>
    <w:rsid w:val="009E7627"/>
    <w:rsid w:val="009F00F6"/>
    <w:rsid w:val="00A0080F"/>
    <w:rsid w:val="00A015FF"/>
    <w:rsid w:val="00A01658"/>
    <w:rsid w:val="00A02399"/>
    <w:rsid w:val="00A04352"/>
    <w:rsid w:val="00A04B17"/>
    <w:rsid w:val="00A053C7"/>
    <w:rsid w:val="00A14E21"/>
    <w:rsid w:val="00A152FF"/>
    <w:rsid w:val="00A16E54"/>
    <w:rsid w:val="00A24300"/>
    <w:rsid w:val="00A248B1"/>
    <w:rsid w:val="00A303F2"/>
    <w:rsid w:val="00A34D58"/>
    <w:rsid w:val="00A41FD6"/>
    <w:rsid w:val="00A51B93"/>
    <w:rsid w:val="00A56552"/>
    <w:rsid w:val="00A567B4"/>
    <w:rsid w:val="00A57331"/>
    <w:rsid w:val="00A577B5"/>
    <w:rsid w:val="00A6226B"/>
    <w:rsid w:val="00A627B8"/>
    <w:rsid w:val="00A644C6"/>
    <w:rsid w:val="00A6641B"/>
    <w:rsid w:val="00A66491"/>
    <w:rsid w:val="00A667B9"/>
    <w:rsid w:val="00A70C9A"/>
    <w:rsid w:val="00A71E12"/>
    <w:rsid w:val="00A8222F"/>
    <w:rsid w:val="00A82AAD"/>
    <w:rsid w:val="00A9333F"/>
    <w:rsid w:val="00A93F19"/>
    <w:rsid w:val="00A953BB"/>
    <w:rsid w:val="00A95974"/>
    <w:rsid w:val="00AA0BA6"/>
    <w:rsid w:val="00AA15CF"/>
    <w:rsid w:val="00AA1F16"/>
    <w:rsid w:val="00AA2CFD"/>
    <w:rsid w:val="00AA3A83"/>
    <w:rsid w:val="00AA7127"/>
    <w:rsid w:val="00AA72FF"/>
    <w:rsid w:val="00AA7E47"/>
    <w:rsid w:val="00AB1AE3"/>
    <w:rsid w:val="00AB39A2"/>
    <w:rsid w:val="00AC33C6"/>
    <w:rsid w:val="00AC661A"/>
    <w:rsid w:val="00AC7992"/>
    <w:rsid w:val="00AD2B17"/>
    <w:rsid w:val="00AD4E83"/>
    <w:rsid w:val="00AD628D"/>
    <w:rsid w:val="00AF1F81"/>
    <w:rsid w:val="00AF6C00"/>
    <w:rsid w:val="00B01ADF"/>
    <w:rsid w:val="00B07FE8"/>
    <w:rsid w:val="00B103D8"/>
    <w:rsid w:val="00B127B5"/>
    <w:rsid w:val="00B1475D"/>
    <w:rsid w:val="00B219DF"/>
    <w:rsid w:val="00B23AFF"/>
    <w:rsid w:val="00B24632"/>
    <w:rsid w:val="00B25115"/>
    <w:rsid w:val="00B2589B"/>
    <w:rsid w:val="00B25B6C"/>
    <w:rsid w:val="00B300D4"/>
    <w:rsid w:val="00B32591"/>
    <w:rsid w:val="00B3387F"/>
    <w:rsid w:val="00B376E8"/>
    <w:rsid w:val="00B44BDE"/>
    <w:rsid w:val="00B46129"/>
    <w:rsid w:val="00B47D4F"/>
    <w:rsid w:val="00B5141B"/>
    <w:rsid w:val="00B56B21"/>
    <w:rsid w:val="00B61012"/>
    <w:rsid w:val="00B633B3"/>
    <w:rsid w:val="00B6473F"/>
    <w:rsid w:val="00B667AD"/>
    <w:rsid w:val="00B704CA"/>
    <w:rsid w:val="00B76A67"/>
    <w:rsid w:val="00B82DED"/>
    <w:rsid w:val="00B84868"/>
    <w:rsid w:val="00B84AF1"/>
    <w:rsid w:val="00B85229"/>
    <w:rsid w:val="00B86642"/>
    <w:rsid w:val="00B86CFB"/>
    <w:rsid w:val="00B94253"/>
    <w:rsid w:val="00B95D0A"/>
    <w:rsid w:val="00B97F4C"/>
    <w:rsid w:val="00BA213F"/>
    <w:rsid w:val="00BA73CB"/>
    <w:rsid w:val="00BB3B16"/>
    <w:rsid w:val="00BB79FD"/>
    <w:rsid w:val="00BC0B97"/>
    <w:rsid w:val="00BC1A3D"/>
    <w:rsid w:val="00BC2C23"/>
    <w:rsid w:val="00BC6BDF"/>
    <w:rsid w:val="00BD1955"/>
    <w:rsid w:val="00BD3646"/>
    <w:rsid w:val="00BD40DD"/>
    <w:rsid w:val="00BD74F8"/>
    <w:rsid w:val="00BE052C"/>
    <w:rsid w:val="00BE6A71"/>
    <w:rsid w:val="00BF0F51"/>
    <w:rsid w:val="00BF27BD"/>
    <w:rsid w:val="00C01310"/>
    <w:rsid w:val="00C04313"/>
    <w:rsid w:val="00C05EEA"/>
    <w:rsid w:val="00C14455"/>
    <w:rsid w:val="00C1458F"/>
    <w:rsid w:val="00C16640"/>
    <w:rsid w:val="00C20692"/>
    <w:rsid w:val="00C21B1C"/>
    <w:rsid w:val="00C30BA4"/>
    <w:rsid w:val="00C32F97"/>
    <w:rsid w:val="00C33DC3"/>
    <w:rsid w:val="00C40D11"/>
    <w:rsid w:val="00C42F75"/>
    <w:rsid w:val="00C50314"/>
    <w:rsid w:val="00C519F5"/>
    <w:rsid w:val="00C62ECD"/>
    <w:rsid w:val="00C709BB"/>
    <w:rsid w:val="00C74DFF"/>
    <w:rsid w:val="00C76411"/>
    <w:rsid w:val="00C77358"/>
    <w:rsid w:val="00C85969"/>
    <w:rsid w:val="00C90E17"/>
    <w:rsid w:val="00C92333"/>
    <w:rsid w:val="00C94836"/>
    <w:rsid w:val="00CA109B"/>
    <w:rsid w:val="00CA622B"/>
    <w:rsid w:val="00CA73B3"/>
    <w:rsid w:val="00CA7E56"/>
    <w:rsid w:val="00CB64A6"/>
    <w:rsid w:val="00CC0048"/>
    <w:rsid w:val="00CC0C76"/>
    <w:rsid w:val="00CC1ADC"/>
    <w:rsid w:val="00CC204B"/>
    <w:rsid w:val="00CC2714"/>
    <w:rsid w:val="00CC29B5"/>
    <w:rsid w:val="00CD0C8D"/>
    <w:rsid w:val="00CD2345"/>
    <w:rsid w:val="00CD2787"/>
    <w:rsid w:val="00CD379B"/>
    <w:rsid w:val="00CD70BF"/>
    <w:rsid w:val="00CD7447"/>
    <w:rsid w:val="00CE2E2D"/>
    <w:rsid w:val="00CE52A8"/>
    <w:rsid w:val="00CE6EB1"/>
    <w:rsid w:val="00CF41B3"/>
    <w:rsid w:val="00D00033"/>
    <w:rsid w:val="00D03787"/>
    <w:rsid w:val="00D044AC"/>
    <w:rsid w:val="00D13753"/>
    <w:rsid w:val="00D14756"/>
    <w:rsid w:val="00D20382"/>
    <w:rsid w:val="00D25A54"/>
    <w:rsid w:val="00D27D71"/>
    <w:rsid w:val="00D27D85"/>
    <w:rsid w:val="00D33AA5"/>
    <w:rsid w:val="00D35BEE"/>
    <w:rsid w:val="00D369AD"/>
    <w:rsid w:val="00D4199D"/>
    <w:rsid w:val="00D4223A"/>
    <w:rsid w:val="00D45DDD"/>
    <w:rsid w:val="00D45E26"/>
    <w:rsid w:val="00D521D5"/>
    <w:rsid w:val="00D54D76"/>
    <w:rsid w:val="00D57148"/>
    <w:rsid w:val="00D57F5E"/>
    <w:rsid w:val="00D60D0B"/>
    <w:rsid w:val="00D6213A"/>
    <w:rsid w:val="00D7048F"/>
    <w:rsid w:val="00D72039"/>
    <w:rsid w:val="00D73CB0"/>
    <w:rsid w:val="00D75C4F"/>
    <w:rsid w:val="00D75E64"/>
    <w:rsid w:val="00D8105F"/>
    <w:rsid w:val="00D83F84"/>
    <w:rsid w:val="00D9042A"/>
    <w:rsid w:val="00D925E3"/>
    <w:rsid w:val="00D94FE9"/>
    <w:rsid w:val="00D9508B"/>
    <w:rsid w:val="00D96359"/>
    <w:rsid w:val="00DA3D00"/>
    <w:rsid w:val="00DA4159"/>
    <w:rsid w:val="00DA4EF5"/>
    <w:rsid w:val="00DA662C"/>
    <w:rsid w:val="00DB42A3"/>
    <w:rsid w:val="00DC242C"/>
    <w:rsid w:val="00DC48FC"/>
    <w:rsid w:val="00DD047F"/>
    <w:rsid w:val="00DD2A65"/>
    <w:rsid w:val="00DD5326"/>
    <w:rsid w:val="00DD7EF0"/>
    <w:rsid w:val="00DF02F4"/>
    <w:rsid w:val="00DF1381"/>
    <w:rsid w:val="00DF22ED"/>
    <w:rsid w:val="00DF34DA"/>
    <w:rsid w:val="00E02DDE"/>
    <w:rsid w:val="00E05084"/>
    <w:rsid w:val="00E05A11"/>
    <w:rsid w:val="00E13351"/>
    <w:rsid w:val="00E15AB4"/>
    <w:rsid w:val="00E16B48"/>
    <w:rsid w:val="00E17352"/>
    <w:rsid w:val="00E32A55"/>
    <w:rsid w:val="00E333F7"/>
    <w:rsid w:val="00E37ABF"/>
    <w:rsid w:val="00E37D89"/>
    <w:rsid w:val="00E473FA"/>
    <w:rsid w:val="00E51096"/>
    <w:rsid w:val="00E52A91"/>
    <w:rsid w:val="00E565A8"/>
    <w:rsid w:val="00E56ED0"/>
    <w:rsid w:val="00E5774D"/>
    <w:rsid w:val="00E61D2D"/>
    <w:rsid w:val="00E7287F"/>
    <w:rsid w:val="00E8090D"/>
    <w:rsid w:val="00E81544"/>
    <w:rsid w:val="00E85175"/>
    <w:rsid w:val="00E86D32"/>
    <w:rsid w:val="00E916E3"/>
    <w:rsid w:val="00E91892"/>
    <w:rsid w:val="00EA06CE"/>
    <w:rsid w:val="00EA073C"/>
    <w:rsid w:val="00EA114E"/>
    <w:rsid w:val="00EA1E9C"/>
    <w:rsid w:val="00EA3AD3"/>
    <w:rsid w:val="00EB312E"/>
    <w:rsid w:val="00EB3E30"/>
    <w:rsid w:val="00EB62B9"/>
    <w:rsid w:val="00EB6343"/>
    <w:rsid w:val="00EB6CB6"/>
    <w:rsid w:val="00EC37AF"/>
    <w:rsid w:val="00EC6802"/>
    <w:rsid w:val="00EC7C35"/>
    <w:rsid w:val="00ED09AD"/>
    <w:rsid w:val="00ED21E2"/>
    <w:rsid w:val="00ED3536"/>
    <w:rsid w:val="00ED408D"/>
    <w:rsid w:val="00ED6847"/>
    <w:rsid w:val="00EE19C0"/>
    <w:rsid w:val="00EE26CB"/>
    <w:rsid w:val="00EE2902"/>
    <w:rsid w:val="00EE5FF2"/>
    <w:rsid w:val="00EE7E68"/>
    <w:rsid w:val="00EF1AE1"/>
    <w:rsid w:val="00EF59B1"/>
    <w:rsid w:val="00EF72B9"/>
    <w:rsid w:val="00F00087"/>
    <w:rsid w:val="00F01214"/>
    <w:rsid w:val="00F03333"/>
    <w:rsid w:val="00F1174A"/>
    <w:rsid w:val="00F14E6A"/>
    <w:rsid w:val="00F15524"/>
    <w:rsid w:val="00F15F83"/>
    <w:rsid w:val="00F16091"/>
    <w:rsid w:val="00F16FE7"/>
    <w:rsid w:val="00F208D6"/>
    <w:rsid w:val="00F233E5"/>
    <w:rsid w:val="00F260F4"/>
    <w:rsid w:val="00F27263"/>
    <w:rsid w:val="00F27E59"/>
    <w:rsid w:val="00F31F97"/>
    <w:rsid w:val="00F334B7"/>
    <w:rsid w:val="00F406A1"/>
    <w:rsid w:val="00F4184E"/>
    <w:rsid w:val="00F4375C"/>
    <w:rsid w:val="00F45A20"/>
    <w:rsid w:val="00F45A97"/>
    <w:rsid w:val="00F47215"/>
    <w:rsid w:val="00F52F0E"/>
    <w:rsid w:val="00F64219"/>
    <w:rsid w:val="00F65595"/>
    <w:rsid w:val="00F7179B"/>
    <w:rsid w:val="00F740C4"/>
    <w:rsid w:val="00F74322"/>
    <w:rsid w:val="00F748B6"/>
    <w:rsid w:val="00F77D32"/>
    <w:rsid w:val="00F823F5"/>
    <w:rsid w:val="00F84A9E"/>
    <w:rsid w:val="00F856B7"/>
    <w:rsid w:val="00F8590A"/>
    <w:rsid w:val="00F9307B"/>
    <w:rsid w:val="00F94AE2"/>
    <w:rsid w:val="00F9726D"/>
    <w:rsid w:val="00FA31AD"/>
    <w:rsid w:val="00FA3FDF"/>
    <w:rsid w:val="00FB39FD"/>
    <w:rsid w:val="00FB7BA0"/>
    <w:rsid w:val="00FC0CFA"/>
    <w:rsid w:val="00FC36DB"/>
    <w:rsid w:val="00FC40E4"/>
    <w:rsid w:val="00FC43B9"/>
    <w:rsid w:val="00FC4963"/>
    <w:rsid w:val="00FC5624"/>
    <w:rsid w:val="00FC77CE"/>
    <w:rsid w:val="00FD0161"/>
    <w:rsid w:val="00FD1B42"/>
    <w:rsid w:val="00FD2D82"/>
    <w:rsid w:val="00FD3462"/>
    <w:rsid w:val="00FD3E80"/>
    <w:rsid w:val="00FD5481"/>
    <w:rsid w:val="00FD6C9D"/>
    <w:rsid w:val="00FE0873"/>
    <w:rsid w:val="00FE3D6F"/>
    <w:rsid w:val="00FE6379"/>
    <w:rsid w:val="00FE6B10"/>
    <w:rsid w:val="00FE78B1"/>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5:docId w15:val="{CD65D42C-CC15-44DC-B68E-A85365A5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6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link w:val="Piedepgina"/>
    <w:uiPriority w:val="99"/>
    <w:locked/>
    <w:rsid w:val="00683245"/>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99"/>
    <w:qFormat/>
    <w:rsid w:val="00D03787"/>
    <w:rPr>
      <w:rFonts w:cs="Times New Roman"/>
      <w:i/>
      <w:iCs/>
    </w:rPr>
  </w:style>
  <w:style w:type="character" w:styleId="Refdecomentario">
    <w:name w:val="annotation reference"/>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F856B7"/>
    <w:pPr>
      <w:ind w:left="720"/>
      <w:contextualSpacing/>
    </w:pPr>
  </w:style>
  <w:style w:type="character" w:styleId="Textodelmarcadordeposicin">
    <w:name w:val="Placeholder Text"/>
    <w:basedOn w:val="Fuentedeprrafopredeter"/>
    <w:uiPriority w:val="99"/>
    <w:semiHidden/>
    <w:rsid w:val="003E54FE"/>
    <w:rPr>
      <w:color w:val="808080"/>
    </w:rPr>
  </w:style>
  <w:style w:type="table" w:customStyle="1" w:styleId="Tablaconcuadrcula1">
    <w:name w:val="Tabla con cuadrícula1"/>
    <w:basedOn w:val="Tablanormal"/>
    <w:next w:val="Tablaconcuadrcula"/>
    <w:uiPriority w:val="99"/>
    <w:rsid w:val="00A57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488054">
      <w:bodyDiv w:val="1"/>
      <w:marLeft w:val="0"/>
      <w:marRight w:val="0"/>
      <w:marTop w:val="0"/>
      <w:marBottom w:val="0"/>
      <w:divBdr>
        <w:top w:val="none" w:sz="0" w:space="0" w:color="auto"/>
        <w:left w:val="none" w:sz="0" w:space="0" w:color="auto"/>
        <w:bottom w:val="none" w:sz="0" w:space="0" w:color="auto"/>
        <w:right w:val="none" w:sz="0" w:space="0" w:color="auto"/>
      </w:divBdr>
    </w:div>
    <w:div w:id="2057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084"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406F0-83CC-4641-8464-18376312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5</Pages>
  <Words>1426</Words>
  <Characters>10017</Characters>
  <Application>Microsoft Office Word</Application>
  <DocSecurity>4</DocSecurity>
  <Lines>83</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Mario Martínez Romero</cp:lastModifiedBy>
  <cp:revision>2</cp:revision>
  <cp:lastPrinted>2018-09-03T08:44:00Z</cp:lastPrinted>
  <dcterms:created xsi:type="dcterms:W3CDTF">2023-05-17T08:56:00Z</dcterms:created>
  <dcterms:modified xsi:type="dcterms:W3CDTF">2023-05-17T08:56:00Z</dcterms:modified>
</cp:coreProperties>
</file>