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E" w:rsidRDefault="00455C81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5080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5C" w:rsidRDefault="00665223" w:rsidP="00B8185C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Anexo III</w:t>
                            </w:r>
                            <w:r w:rsidRPr="00B8185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8185C" w:rsidRPr="00B8185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Selección países y agendas de la Misión</w:t>
                            </w:r>
                            <w:r w:rsidR="00B8185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65223" w:rsidRPr="00A55921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65223" w:rsidRPr="00491802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65223" w:rsidRPr="00A75111" w:rsidRDefault="00665223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-40.8pt;margin-top:4.35pt;width:52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hbJgIAAEcEAAAOAAAAZHJzL2Uyb0RvYy54bWysU9uO0zAQfUfiHyy/0yRVU7pR09WqZRHS&#10;wq5Y+ADHcRIL3xi7TZevZ+x0Sxd4QuTB8mTGx2fOGa+vj1qRgwAvralpMcspEYbbVpq+pl+/3L5Z&#10;UeIDMy1T1oiaPglPrzevX61HV4m5HaxqBRAEMb4aXU2HEFyVZZ4PQjM/s04YTHYWNAsYQp+1wEZE&#10;1yqb5/kyGy20DiwX3uPf3ZSkm4TfdYKH+67zIhBVU+QW0gppbeKabdas6oG5QfITDfYPLDSTBi89&#10;Q+1YYGQP8g8oLTlYb7sw41ZntuskF6kH7KbIf+vmcWBOpF5QHO/OMvn/B8s/HR6AyLamC0oM02jR&#10;ZxSNmV4JUkZ5RucrrHp0DxAb9O7O8m+eGLsdsErcANhxEKxFUkWsz14ciIHHo6QZP9oW0dk+2KTU&#10;sQMdAVEDckyGPJ0NEcdAOP5cLpdvyxx945gry6JYJccyVj2fduDDe2E1iZuaAnJP6Oxw50Nkw6rn&#10;ksTeKtneSqVSAH2zVUAODIdjl77UADZ5WaYMGWt6Vc7LhPwi5y8h8vT9DULLgFOupK7p6lzEqijb&#10;O9OmGQxMqmmPlJU56RilmywIx+Z4cqOx7RMqCnaaZnx9uBks/KBkxEmuqf++ZyAoUR8MunJVLBZx&#10;9FOwmiMBSuAy01xmmOEIVdNAybTdhum57B3IfsCbiiSDsTfoZCeTyNHlidWJN05r0v70suJzuIxT&#10;1a/3v/kJAAD//wMAUEsDBBQABgAIAAAAIQAg/MPv3QAAAAgBAAAPAAAAZHJzL2Rvd25yZXYueG1s&#10;TI9BT4NAEIXvJv6HzZh4a5dSSxFZmsaoJw9K/QFTGIHIziK7tPTfO5709ibv5b1v8t1se3Wi0XeO&#10;DayWESjiytUdNwY+Ds+LFJQPyDX2jsnAhTzsiuurHLPanfmdTmVolJSwz9BAG8KQae2rliz6pRuI&#10;xft0o8Ug59joesSzlNtex1GUaIsdy0KLAz22VH2VkzUQD4cLv7xu183b2pU2nvBpb7+Nub2Z9w+g&#10;As3hLwy/+IIOhTAd3cS1V72BRbpKJGog3YIS/z5J70AdRWw2oItc/3+g+AEAAP//AwBQSwECLQAU&#10;AAYACAAAACEAtoM4kv4AAADhAQAAEwAAAAAAAAAAAAAAAAAAAAAAW0NvbnRlbnRfVHlwZXNdLnht&#10;bFBLAQItABQABgAIAAAAIQA4/SH/1gAAAJQBAAALAAAAAAAAAAAAAAAAAC8BAABfcmVscy8ucmVs&#10;c1BLAQItABQABgAIAAAAIQBVQEhbJgIAAEcEAAAOAAAAAAAAAAAAAAAAAC4CAABkcnMvZTJvRG9j&#10;LnhtbFBLAQItABQABgAIAAAAIQAg/MPv3QAAAAgBAAAPAAAAAAAAAAAAAAAAAIAEAABkcnMvZG93&#10;bnJldi54bWxQSwUGAAAAAAQABADzAAAAigUAAAAA&#10;" fillcolor="#ddd">
                <v:textbox inset=",2.3mm,,2.3mm">
                  <w:txbxContent>
                    <w:p w:rsidR="00B8185C" w:rsidRDefault="00665223" w:rsidP="00B8185C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559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Anexo III</w:t>
                      </w:r>
                      <w:r w:rsidRPr="00B8185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B8185C" w:rsidRPr="00B8185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Selección países y agendas de la Misión</w:t>
                      </w:r>
                      <w:r w:rsidR="00B8185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65223" w:rsidRPr="00A55921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665223" w:rsidRPr="00491802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65223" w:rsidRPr="00A75111" w:rsidRDefault="00665223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6"/>
        <w:gridCol w:w="2226"/>
      </w:tblGrid>
      <w:tr w:rsidR="00D359AE" w:rsidRPr="00895401" w:rsidTr="00B8185C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B8185C" w:rsidRDefault="00B8185C" w:rsidP="00F66A57">
            <w:pPr>
              <w:spacing w:before="60" w:after="6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B8185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Rogamos contesten el siguiente cuestionario con el fin de poder valorar su solicitud. Se puede seleccionar acudir con agenda a uno o</w:t>
            </w:r>
            <w:r w:rsidR="00BE5054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a</w:t>
            </w:r>
            <w:r w:rsidRPr="00B8185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los dos países:</w:t>
            </w:r>
          </w:p>
        </w:tc>
      </w:tr>
      <w:tr w:rsidR="00D359AE" w:rsidRPr="00670D03" w:rsidTr="00B8185C">
        <w:trPr>
          <w:trHeight w:val="8372"/>
        </w:trPr>
        <w:tc>
          <w:tcPr>
            <w:tcW w:w="3940" w:type="pct"/>
          </w:tcPr>
          <w:p w:rsidR="00B8185C" w:rsidRDefault="00B8185C" w:rsidP="00B8185C">
            <w:pPr>
              <w:spacing w:before="60" w:after="60"/>
            </w:pPr>
          </w:p>
          <w:p w:rsidR="00B8185C" w:rsidRPr="009402F1" w:rsidRDefault="00B8185C" w:rsidP="00B8185C">
            <w:pPr>
              <w:spacing w:before="60" w:after="60"/>
            </w:pPr>
          </w:p>
          <w:p w:rsidR="00B8185C" w:rsidRPr="00B8185C" w:rsidRDefault="00B8185C" w:rsidP="00B8185C">
            <w:pPr>
              <w:spacing w:before="60" w:after="60"/>
              <w:jc w:val="both"/>
              <w:rPr>
                <w:rFonts w:ascii="Calibri" w:hAnsi="Calibri"/>
              </w:rPr>
            </w:pPr>
            <w:r w:rsidRPr="00B8185C">
              <w:rPr>
                <w:rFonts w:ascii="Calibri" w:hAnsi="Calibri"/>
              </w:rPr>
              <w:t xml:space="preserve">Indique </w:t>
            </w:r>
            <w:r w:rsidRPr="00B8185C">
              <w:rPr>
                <w:rFonts w:ascii="Calibri" w:hAnsi="Calibri"/>
                <w:b/>
              </w:rPr>
              <w:t>si participa en la misión en ambos países o solo en uno</w:t>
            </w:r>
            <w:r w:rsidRPr="00B8185C">
              <w:rPr>
                <w:rFonts w:ascii="Calibri" w:hAnsi="Calibri"/>
              </w:rPr>
              <w:t>:</w:t>
            </w:r>
          </w:p>
          <w:p w:rsidR="00B8185C" w:rsidRPr="00B8185C" w:rsidRDefault="00B8185C" w:rsidP="00B8185C">
            <w:pPr>
              <w:spacing w:before="60" w:after="60"/>
              <w:jc w:val="both"/>
              <w:rPr>
                <w:rFonts w:ascii="Calibri" w:hAnsi="Calibri"/>
              </w:rPr>
            </w:pPr>
          </w:p>
          <w:p w:rsidR="00B8185C" w:rsidRPr="00B8185C" w:rsidRDefault="00B8185C" w:rsidP="00B8185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  </w:t>
            </w:r>
            <w:bookmarkStart w:id="0" w:name="_GoBack"/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instrText xml:space="preserve"> FORMCHECKBOX </w:instrText>
            </w:r>
            <w:r w:rsidR="00913DA1">
              <w:rPr>
                <w:rFonts w:ascii="Calibri" w:eastAsia="Times New Roman" w:hAnsi="Calibri"/>
                <w:sz w:val="20"/>
                <w:szCs w:val="20"/>
                <w:lang w:eastAsia="es-ES"/>
              </w:rPr>
            </w:r>
            <w:r w:rsidR="00913DA1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separate"/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end"/>
            </w:r>
            <w:bookmarkEnd w:id="1"/>
            <w:bookmarkEnd w:id="0"/>
            <w:r w:rsidR="00671C3E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Rumanía</w:t>
            </w:r>
          </w:p>
          <w:p w:rsidR="00B8185C" w:rsidRPr="00B8185C" w:rsidRDefault="00B8185C" w:rsidP="00B8185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  </w:t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instrText xml:space="preserve"> FORMCHECKBOX </w:instrText>
            </w:r>
            <w:r w:rsidR="00913DA1">
              <w:rPr>
                <w:rFonts w:ascii="Calibri" w:eastAsia="Times New Roman" w:hAnsi="Calibri"/>
                <w:sz w:val="20"/>
                <w:szCs w:val="20"/>
                <w:lang w:eastAsia="es-ES"/>
              </w:rPr>
            </w:r>
            <w:r w:rsidR="00913DA1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separate"/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end"/>
            </w:r>
            <w:bookmarkEnd w:id="2"/>
            <w:r w:rsidR="00671C3E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Bulgaria</w:t>
            </w:r>
          </w:p>
          <w:p w:rsidR="00B8185C" w:rsidRPr="00B8185C" w:rsidRDefault="00B8185C" w:rsidP="00B8185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  <w:p w:rsidR="00EF00C4" w:rsidRPr="00503CB5" w:rsidRDefault="00EF00C4" w:rsidP="00503CB5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  <w:tc>
          <w:tcPr>
            <w:tcW w:w="1060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E</w:t>
      </w:r>
      <w:r w:rsidR="00DF0E96">
        <w:rPr>
          <w:rFonts w:ascii="Calibri" w:hAnsi="Calibri"/>
        </w:rPr>
        <w:t xml:space="preserve">n </w:t>
      </w:r>
      <w:r w:rsidR="00DF0E96">
        <w:rPr>
          <w:rFonts w:ascii="Calibri" w:hAnsi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DF0E96">
        <w:rPr>
          <w:rFonts w:ascii="Calibri" w:hAnsi="Calibri"/>
        </w:rPr>
        <w:instrText xml:space="preserve"> FORMTEXT </w:instrText>
      </w:r>
      <w:r w:rsidR="00DF0E96">
        <w:rPr>
          <w:rFonts w:ascii="Calibri" w:hAnsi="Calibri"/>
        </w:rPr>
      </w:r>
      <w:r w:rsidR="00DF0E96">
        <w:rPr>
          <w:rFonts w:ascii="Calibri" w:hAnsi="Calibri"/>
        </w:rPr>
        <w:fldChar w:fldCharType="separate"/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</w:rPr>
        <w:fldChar w:fldCharType="end"/>
      </w:r>
      <w:bookmarkEnd w:id="3"/>
      <w:r w:rsidRPr="00670D03">
        <w:rPr>
          <w:rFonts w:ascii="Calibri" w:hAnsi="Calibri"/>
        </w:rPr>
        <w:t xml:space="preserve">, </w:t>
      </w:r>
      <w:r w:rsidR="00493004" w:rsidRPr="00670D03">
        <w:rPr>
          <w:rFonts w:ascii="Calibri" w:hAnsi="Calibri"/>
        </w:rPr>
        <w:t xml:space="preserve">a </w:t>
      </w:r>
      <w:r w:rsidR="00DF0E96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DF0E96">
        <w:rPr>
          <w:rFonts w:ascii="Calibri" w:hAnsi="Calibri"/>
        </w:rPr>
        <w:instrText xml:space="preserve"> FORMTEXT </w:instrText>
      </w:r>
      <w:r w:rsidR="00DF0E96">
        <w:rPr>
          <w:rFonts w:ascii="Calibri" w:hAnsi="Calibri"/>
        </w:rPr>
      </w:r>
      <w:r w:rsidR="00DF0E96">
        <w:rPr>
          <w:rFonts w:ascii="Calibri" w:hAnsi="Calibri"/>
        </w:rPr>
        <w:fldChar w:fldCharType="separate"/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</w:rPr>
        <w:fldChar w:fldCharType="end"/>
      </w:r>
      <w:bookmarkEnd w:id="4"/>
      <w:r w:rsidR="00493004" w:rsidRPr="00670D03">
        <w:rPr>
          <w:rFonts w:ascii="Calibri" w:hAnsi="Calibri"/>
        </w:rPr>
        <w:t xml:space="preserve"> de</w:t>
      </w:r>
      <w:r w:rsidR="00DF0E96">
        <w:rPr>
          <w:rFonts w:ascii="Calibri" w:hAnsi="Calibri"/>
        </w:rPr>
        <w:t xml:space="preserve"> </w:t>
      </w:r>
      <w:r w:rsidR="00DF0E96">
        <w:rPr>
          <w:rFonts w:ascii="Calibri" w:hAnsi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DF0E96">
        <w:rPr>
          <w:rFonts w:ascii="Calibri" w:hAnsi="Calibri"/>
        </w:rPr>
        <w:instrText xml:space="preserve"> FORMTEXT </w:instrText>
      </w:r>
      <w:r w:rsidR="00DF0E96">
        <w:rPr>
          <w:rFonts w:ascii="Calibri" w:hAnsi="Calibri"/>
        </w:rPr>
      </w:r>
      <w:r w:rsidR="00DF0E96">
        <w:rPr>
          <w:rFonts w:ascii="Calibri" w:hAnsi="Calibri"/>
        </w:rPr>
        <w:fldChar w:fldCharType="separate"/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  <w:noProof/>
        </w:rPr>
        <w:t> </w:t>
      </w:r>
      <w:r w:rsidR="00DF0E96">
        <w:rPr>
          <w:rFonts w:ascii="Calibri" w:hAnsi="Calibri"/>
        </w:rPr>
        <w:fldChar w:fldCharType="end"/>
      </w:r>
      <w:bookmarkEnd w:id="5"/>
      <w:r w:rsidR="00493004" w:rsidRPr="00670D03">
        <w:rPr>
          <w:rFonts w:ascii="Calibri" w:hAnsi="Calibri"/>
        </w:rPr>
        <w:t xml:space="preserve"> 20</w:t>
      </w:r>
      <w:r w:rsidR="00BC577B">
        <w:rPr>
          <w:rFonts w:ascii="Calibri" w:hAnsi="Calibri"/>
        </w:rPr>
        <w:t>2</w:t>
      </w:r>
      <w:r w:rsidR="00B17FB1">
        <w:rPr>
          <w:rFonts w:ascii="Calibri" w:hAnsi="Calibri"/>
        </w:rPr>
        <w:t>3</w:t>
      </w: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Firma y sello, en su caso:</w:t>
      </w:r>
    </w:p>
    <w:p w:rsidR="00D359AE" w:rsidRPr="00670D03" w:rsidRDefault="00503CB5" w:rsidP="00D359AE">
      <w:pPr>
        <w:spacing w:before="240"/>
        <w:jc w:val="both"/>
        <w:rPr>
          <w:rFonts w:ascii="Calibri" w:hAnsi="Calibri"/>
        </w:rPr>
      </w:pPr>
      <w:r w:rsidRPr="00670D03">
        <w:rPr>
          <w:rFonts w:ascii="Calibri" w:hAnsi="Calibri"/>
          <w:noProof/>
          <w:szCs w:val="2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285750</wp:posOffset>
                </wp:positionV>
                <wp:extent cx="6736080" cy="624840"/>
                <wp:effectExtent l="0" t="0" r="26670" b="228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A55921" w:rsidRDefault="00665223" w:rsidP="00D359AE">
                            <w:pPr>
                              <w:spacing w:before="60" w:after="60"/>
                              <w:rPr>
                                <w:rFonts w:ascii="Calibri" w:hAnsi="Calibri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45pt;margin-top:22.5pt;width:530.4pt;height:4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7NgwIAABYFAAAOAAAAZHJzL2Uyb0RvYy54bWysVNuO2yAQfa/Uf0C8J7azjjex4qzSOKkq&#10;bS/Sbj+AYByjYqBAYm+r/nsHnGSz3Zeqqh8wMMNhzswZFnd9K9CRGcuVLHAyjjFikqqKy32Bvz5u&#10;RzOMrCOyIkJJVuAnZvHd8u2bRadzNlGNEhUzCECkzTtd4MY5nUeRpQ1riR0rzSQYa2Va4mBp9lFl&#10;SAforYgmcZxFnTKVNooya2G3HIx4GfDrmlH3ua4tc0gUGGJzYTRh3PkxWi5IvjdEN5yewiD/EEVL&#10;uIRLL1AlcQQdDH8F1XJqlFW1G1PVRqquOWWBA7BJ4j/YPDREs8AFkmP1JU32/8HST8cvBvEKaoeR&#10;JC2U6JH1Dr1TPcp8djptc3B60ODmetj2np6p1feKfrNIqnVD5J6tjFFdw0gF0SX+ZHR1dMCxHmTX&#10;fVQVXEMOTgWgvjatB4RkIECHKj1dKuNDobCZ3d5k8QxMFGzZJJ2loXQRyc+ntbHuPVMt8pMCG6h8&#10;QCfHe+t8NCQ/u/jLpNpyIUL1hURdgefTyXTgpQSvvDGQNPvdWhh0JF4/4QvUgP61W8sdqFjwtsCz&#10;ixPJfTY2sgq3OMLFMIdIhPTgQA5iO80Gtfycx/PNbDNLR+kk24zSuCxHq+06HWXb5HZa3pTrdZn8&#10;8nEmad7wqmLSh3pWbpL+nTJOPTRo7qLdF5TsNfNt+F4zj16GEbIMrM7/wC7IwFd+0IDrd/1Jb5AX&#10;L5Gdqp5AF0YNzQmPCUwaZX5g1EFjFth+PxDDMBIfJGhrnqRQfOTCIp3eTmBhri27awuRFKAK7DAa&#10;pms3dP9BG75v4KZBzVKtQI81D1J5juqkYmi+wOn0UPjuvl4Hr+fnbPkbAAD//wMAUEsDBBQABgAI&#10;AAAAIQCn0X8y3gAAAAoBAAAPAAAAZHJzL2Rvd25yZXYueG1sTI9BT4NAEIXvJv6HzZh4axcLlYIs&#10;jbF6V6x6XdgpENlZwm5b9Nc7nvQ4M997816xne0gTjj53pGCm2UEAqlxpqdWwf71abEB4YMmowdH&#10;qOALPWzLy4tC58ad6QVPVWgFm5DPtYIuhDGX0jcdWu2XbkTi28FNVgcep1aaSZ/Z3A5yFUW30uqe&#10;+EOnR3zosPmsjpZjrD728e65wjTVdbx7/H7LDu+DUtdX8/0diIBz+IPhNz5roORMtTuS8WJQsNgk&#10;GaMKkjV3YiBL17yomUziBGRZyP8Vyh8AAAD//wMAUEsBAi0AFAAGAAgAAAAhALaDOJL+AAAA4QEA&#10;ABMAAAAAAAAAAAAAAAAAAAAAAFtDb250ZW50X1R5cGVzXS54bWxQSwECLQAUAAYACAAAACEAOP0h&#10;/9YAAACUAQAACwAAAAAAAAAAAAAAAAAvAQAAX3JlbHMvLnJlbHNQSwECLQAUAAYACAAAACEAe3he&#10;zYMCAAAWBQAADgAAAAAAAAAAAAAAAAAuAgAAZHJzL2Uyb0RvYy54bWxQSwECLQAUAAYACAAAACEA&#10;p9F/Mt4AAAAKAQAADwAAAAAAAAAAAAAAAADdBAAAZHJzL2Rvd25yZXYueG1sUEsFBgAAAAAEAAQA&#10;8wAAAOgFAAAAAA==&#10;" filled="f">
                <v:textbox>
                  <w:txbxContent>
                    <w:p w:rsidR="00665223" w:rsidRPr="00A55921" w:rsidRDefault="00665223" w:rsidP="00D359AE">
                      <w:pPr>
                        <w:spacing w:before="60" w:after="60"/>
                        <w:rPr>
                          <w:rFonts w:ascii="Calibri" w:hAnsi="Calibri"/>
                        </w:rPr>
                      </w:pPr>
                      <w:r w:rsidRPr="00A55921">
                        <w:rPr>
                          <w:rFonts w:ascii="Calibri" w:hAnsi="Calibri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p w:rsidR="00D359AE" w:rsidRPr="00670D03" w:rsidRDefault="00D359AE" w:rsidP="00D359AE">
      <w:pPr>
        <w:ind w:left="-851" w:firstLine="851"/>
        <w:rPr>
          <w:rFonts w:ascii="Calibri" w:hAnsi="Calibri"/>
          <w:szCs w:val="22"/>
        </w:rPr>
      </w:pPr>
    </w:p>
    <w:sectPr w:rsidR="00D359AE" w:rsidRPr="00670D03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2D" w:rsidRDefault="00E63D2D">
      <w:r>
        <w:separator/>
      </w:r>
    </w:p>
  </w:endnote>
  <w:endnote w:type="continuationSeparator" w:id="0">
    <w:p w:rsidR="00E63D2D" w:rsidRDefault="00E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2D" w:rsidRDefault="00E63D2D">
      <w:r>
        <w:separator/>
      </w:r>
    </w:p>
  </w:footnote>
  <w:footnote w:type="continuationSeparator" w:id="0">
    <w:p w:rsidR="00E63D2D" w:rsidRDefault="00E6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AC04927" wp14:editId="4DC33E6D">
          <wp:simplePos x="0" y="0"/>
          <wp:positionH relativeFrom="column">
            <wp:posOffset>-236220</wp:posOffset>
          </wp:positionH>
          <wp:positionV relativeFrom="paragraph">
            <wp:posOffset>196215</wp:posOffset>
          </wp:positionV>
          <wp:extent cx="1138555" cy="643890"/>
          <wp:effectExtent l="0" t="0" r="0" b="3810"/>
          <wp:wrapNone/>
          <wp:docPr id="46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2767965</wp:posOffset>
              </wp:positionH>
              <wp:positionV relativeFrom="paragraph">
                <wp:posOffset>45085</wp:posOffset>
              </wp:positionV>
              <wp:extent cx="3247390" cy="1280160"/>
              <wp:effectExtent l="0" t="0" r="10160" b="15240"/>
              <wp:wrapNone/>
              <wp:docPr id="29" name="Gru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7390" cy="1280160"/>
                        <a:chOff x="5671" y="411"/>
                        <a:chExt cx="5472" cy="1945"/>
                      </a:xfrm>
                    </wpg:grpSpPr>
                    <wpg:grpSp>
                      <wpg:cNvPr id="30" name="Group 26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3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3CB5" w:rsidRPr="00913DA1" w:rsidRDefault="00503CB5" w:rsidP="00503CB5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t xml:space="preserve">    </w:t>
                                </w:r>
                                <w:r w:rsidRPr="00913DA1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 w:rsidR="00913DA1" w:rsidRPr="00913DA1">
                                  <w:rPr>
                                    <w:rFonts w:ascii="Arial" w:hAnsi="Arial" w:cs="Arial"/>
                                    <w:b/>
                                  </w:rPr>
                                  <w:t>036428</w:t>
                                </w:r>
                              </w:p>
                              <w:p w:rsidR="00503CB5" w:rsidRPr="007259DC" w:rsidRDefault="00503CB5" w:rsidP="00503CB5"/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3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3CB5" w:rsidRPr="00F00087" w:rsidRDefault="00503CB5" w:rsidP="00503CB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00087">
                                  <w:rPr>
                                    <w:sz w:val="22"/>
                                    <w:szCs w:val="22"/>
                                  </w:rPr>
                                  <w:t>Nº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4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CB5" w:rsidRPr="005D5239" w:rsidRDefault="00503CB5" w:rsidP="00503CB5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36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B5" w:rsidRPr="00913DA1" w:rsidRDefault="00913DA1" w:rsidP="00503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3DA1">
                              <w:rPr>
                                <w:rFonts w:ascii="Arial" w:hAnsi="Arial" w:cs="Arial"/>
                                <w:b/>
                              </w:rPr>
                              <w:t>KM4F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9" o:spid="_x0000_s1028" style="position:absolute;margin-left:217.95pt;margin-top:3.55pt;width:255.7pt;height:100.8pt;z-index:251658240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q27gQAAP0VAAAOAAAAZHJzL2Uyb0RvYy54bWzsWNtu4zYQfS/QfyD07liUqCuiLBI7Dgps&#10;20V3+wG07q0kqpQcO7vov3dIiootJ91tvDEQoHlwJFGiZg7nnDPU5btdXaH7lHclayIDX5gGSpuY&#10;JWWTR8bvn1Yz30BdT5uEVqxJI+Mh7Yx3Vz/+cLltw9RiBauSlCOYpOnCbRsZRd+34XzexUVa0+6C&#10;tWkDgxnjNe3hlOfzhNMtzF5Xc8s03fmW8aTlLE67Dq4u1aBxJefPsjTuf82yLu1RFRkQWy9/ufxd&#10;i9/51SUNc07booyHMOgLoqhp2cBLx6mWtKdow8ujqeoy5qxjWX8Rs3rOsqyMU5kDZIPNSTZ3nG1a&#10;mUsebvN2hAmgneD04mnjX+4/cFQmkWEFBmpoDWt0xzctQ3AO4GzbPIR77nj7sf3AVYZw+J7Ff3Yw&#10;PJ+Oi/Nc3YzW259ZAvPRTc8kOLuM12IKSBvt5Bo8jGuQ7noUw0XbIp4dwFLFMIYt38TusEpxAUsp&#10;nnNcDxsIhgnGagHj4nZ43CGeNTwbEEeMzmmo3itjHWJTicmTMccBBxverXEA+JHlvjYOx/loMPay&#10;8Vxb5zrA4JLAkTD4lh7RKBA/sAcUHP9lKADCByh4r43CUToahONkaDjWwtFTj6Vw/NyzpQDa0z3S&#10;qzuNXh8L2qaStZ2gji4rKEsF6CeR2A3bIctXmMrbBL1Qv4PrUPaSLZ1iGWrYoqBNnl5zzrZFShOI&#10;T9Y9FPT4qKjiLuzEJF+jnesRV9aNaxFVOBpp7DggAoJ4NpGxjYDRsOVdf5eyGomDyOCgrDJKev++&#10;6xXN9C2C4g1blVUF12lYNWgbGa7tmCotVpWJGBRjHc/Xi4qjeyr0Wf6JkOC93f5tddmDS1RlHRn+&#10;eBMNBRi3TSLf0tOyUsfwcNWIySEtiG04Umr8JTCDW//WJzNiubczYi6Xs+vVgszcFfacpb1cLJb4&#10;bxEnJmFRJknaiFC1M2DybaUxeJTS9NEbDlI6yHwl/xSeVVtQhYdMVcOhgJpCMz+MUw5D2vq/TF+W&#10;iagMVSP9br0DxES5rFnyAAXDmbJFsHE4KBj/bKAtWGJkdH9tKE8NVP3UQNEFmBDhofIEmxCegfj+&#10;yHp/hDYxTBUZvYHU4aJXvrtpeZkX8CZV5g27Bn/ISllEj1FBCuIEeKlifX2CgmJOCTpY4MiyMxFU&#10;Czt2pPfISpbmaJkO6LIgKHG/J0EFR0bGvl3+HCnHs/RQkMoG7UuALWLeWMFs5frejKyIMws805+Z&#10;OLgJXJMEZLk6lIT3ZZOeLglCFQPHcs6liqOiifC1Quj/zymFbA2l2zxS82WCYbug3E8KxjDy5gSD&#10;aMEQAiZdH0HzOGgrOL/umF/LyH1XyDGIgW4AtY9bHti3aqCn7d+xkbNNk/x24OZCDfJkEEOa/GGg&#10;rK5gVwQmjbDrurIVBJWQ1i8LaN/5v+pyRyzVLcJJZICt0tAJ/GtXMDHDUxyQOJ71dEEPI9+xoCHs&#10;YV91LjeErcXEDe1RBobaPpMb+rYnqxxjPLFDbOttDlT80CjpPaYuyW/sV19Wtf/BN/83maEbnzBQ&#10;tKPq+4NWzlM4+TQf4eqb5iJs16ZclFt+Ycln5aITuOrLC4Z9lFivx9YUtk8As2xNiTaIs3Lx3O2U&#10;3GQ+V8zyW82pHdPZDQa+MUo7H76Hio+Y++dwvP/V9uofAAAA//8DAFBLAwQUAAYACAAAACEA41AM&#10;n+EAAAAJAQAADwAAAGRycy9kb3ducmV2LnhtbEyPQWvCQBSE74X+h+UVequbGG00zUZE2p5EqBbE&#10;2zN5JsHs25Bdk/jvuz21x2GGmW/S1agb0VNna8MKwkkAgjg3Rc2lgu/Dx8sChHXIBTaGScGdLKyy&#10;x4cUk8IM/EX93pXCl7BNUEHlXJtIafOKNNqJaYm9dzGdRudlV8qiw8GX60ZOg+BVaqzZL1TY0qai&#10;/Lq/aQWfAw7rKHzvt9fL5n46zHfHbUhKPT+N6zcQjkb3F4ZffI8OmWc6mxsXVjQKZtF86aMK4hCE&#10;95ezOAJxVjANFjHILJX/H2Q/AAAA//8DAFBLAQItABQABgAIAAAAIQC2gziS/gAAAOEBAAATAAAA&#10;AAAAAAAAAAAAAAAAAABbQ29udGVudF9UeXBlc10ueG1sUEsBAi0AFAAGAAgAAAAhADj9If/WAAAA&#10;lAEAAAsAAAAAAAAAAAAAAAAALwEAAF9yZWxzLy5yZWxzUEsBAi0AFAAGAAgAAAAhAIELSrbuBAAA&#10;/RUAAA4AAAAAAAAAAAAAAAAALgIAAGRycy9lMm9Eb2MueG1sUEsBAi0AFAAGAAgAAAAhAONQDJ/h&#10;AAAACQEAAA8AAAAAAAAAAAAAAAAASAcAAGRycy9kb3ducmV2LnhtbFBLBQYAAAAABAAEAPMAAABW&#10;CAAAAAA=&#10;">
              <v:group id="Group 26" o:spid="_x0000_s1029" style="position:absolute;left:5671;top:411;width:5472;height:1763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group id="Group 27" o:spid="_x0000_s1030" style="position:absolute;left:6495;top:82;width:4893;height:1585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1" type="#_x0000_t202" style="position:absolute;left:6746;top:624;width:1559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j88QA&#10;AADbAAAADwAAAGRycy9kb3ducmV2LnhtbESPQWsCMRSE74X+h/AK3rrZKsiyNYoUpB48dFWQ3h6b&#10;Z3Zx87Ikqa7++kYQPA4z8w0zWwy2E2fyoXWs4CPLQRDXTrdsFOx3q/cCRIjIGjvHpOBKARbz15cZ&#10;ltpduKLzNhqRIBxKVNDE2JdShrohiyFzPXHyjs5bjEl6I7XHS4LbTo7zfCottpwWGuzpq6H6tP2z&#10;Cjar4qCroqu+a/MbrO9vS/OzU2r0Niw/QUQa4jP8aK+1gskY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o/PEAAAA2wAAAA8AAAAAAAAAAAAAAAAAmAIAAGRycy9k&#10;b3ducmV2LnhtbFBLBQYAAAAABAAEAPUAAACJAwAAAAA=&#10;" filled="f" strokeweight=".5pt">
                    <v:fill opacity="52428f"/>
                    <v:textbox inset=",.3mm,,.3mm">
                      <w:txbxContent>
                        <w:p w:rsidR="00503CB5" w:rsidRPr="00913DA1" w:rsidRDefault="00503CB5" w:rsidP="00503CB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t xml:space="preserve">    </w:t>
                          </w:r>
                          <w:r w:rsidRPr="00913DA1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913DA1" w:rsidRPr="00913DA1">
                            <w:rPr>
                              <w:rFonts w:ascii="Arial" w:hAnsi="Arial" w:cs="Arial"/>
                              <w:b/>
                            </w:rPr>
                            <w:t>036428</w:t>
                          </w:r>
                        </w:p>
                        <w:p w:rsidR="00503CB5" w:rsidRPr="007259DC" w:rsidRDefault="00503CB5" w:rsidP="00503CB5"/>
                      </w:txbxContent>
                    </v:textbox>
                  </v:shape>
                  <v:shape id="Text Box 29" o:spid="_x0000_s1032" type="#_x0000_t202" style="position:absolute;left:6495;top:156;width:205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UN8MA&#10;AADbAAAADwAAAGRycy9kb3ducmV2LnhtbESPQWvCQBSE70L/w/IEb7qxaUsbXaUIQg49GPUHPLKv&#10;2WD2bZpdk+iv7xaEHoeZ+YZZb0fbiJ46XztWsFwkIIhLp2uuFJxP+/k7CB+QNTaOScGNPGw3T5M1&#10;ZtoNXFB/DJWIEPYZKjAhtJmUvjRk0S9cSxy9b9dZDFF2ldQdDhFuG/mcJG/SYs1xwWBLO0Pl5Xi1&#10;CvKvQz6a0p3p4+WnMMbdMbyelJpNx88ViEBj+A8/2rl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NUN8MAAADbAAAADwAAAAAAAAAAAAAAAACYAgAAZHJzL2Rv&#10;d25yZXYueG1sUEsFBgAAAAAEAAQA9QAAAIgDAAAAAA==&#10;" filled="f" stroked="f">
                    <v:textbox inset=",1mm,,1mm">
                      <w:txbxContent>
                        <w:p w:rsidR="00503CB5" w:rsidRPr="00F00087" w:rsidRDefault="00503CB5" w:rsidP="00503CB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v:textbox>
                  </v:shape>
                  <v:roundrect id="AutoShape 30" o:spid="_x0000_s1033" style="position:absolute;left:8640;top:82;width:2748;height:1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/>
                </v:group>
                <v:shape id="Text Box 31" o:spid="_x0000_s1034" type="#_x0000_t202" style="position:absolute;left:6837;top:1116;width:139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EW8MA&#10;AADbAAAADwAAAGRycy9kb3ducmV2LnhtbESPT4vCMBTE74LfITzBm6bqKkvXKCIK7mnxz8Xb2+Zt&#10;W21eShK1+uk3guBxmJnfMNN5YypxJedLywoG/QQEcWZ1ybmCw37d+wThA7LGyjIpuJOH+azdmmKq&#10;7Y23dN2FXEQI+xQVFCHUqZQ+K8ig79uaOHp/1hkMUbpcaoe3CDeVHCbJRBosOS4UWNOyoOy8uxgF&#10;30f3szr65GGHv2F5ys52/5AfSnU7zeILRKAmvMOv9kYrGI3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4EW8MAAADbAAAADwAAAAAAAAAAAAAAAACYAgAAZHJzL2Rv&#10;d25yZXYueG1sUEsFBgAAAAAEAAQA9QAAAIgDAAAAAA==&#10;" stroked="f">
                  <v:textbox inset=",0,,0">
                    <w:txbxContent>
                      <w:p w:rsidR="00503CB5" w:rsidRPr="005D5239" w:rsidRDefault="00503CB5" w:rsidP="00503CB5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32" o:spid="_x0000_s1035" type="#_x0000_t202" style="position:absolute;left:5961;top:1909;width:175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<v:textbox>
                  <w:txbxContent>
                    <w:p w:rsidR="00503CB5" w:rsidRPr="00913DA1" w:rsidRDefault="00913DA1" w:rsidP="00503C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13DA1">
                        <w:rPr>
                          <w:rFonts w:ascii="Arial" w:hAnsi="Arial" w:cs="Arial"/>
                          <w:b/>
                        </w:rPr>
                        <w:t>KM4F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4EF72C44" wp14:editId="7B69FF0C">
          <wp:simplePos x="0" y="0"/>
          <wp:positionH relativeFrom="column">
            <wp:posOffset>1203960</wp:posOffset>
          </wp:positionH>
          <wp:positionV relativeFrom="paragraph">
            <wp:posOffset>88265</wp:posOffset>
          </wp:positionV>
          <wp:extent cx="1155065" cy="632460"/>
          <wp:effectExtent l="0" t="0" r="6985" b="0"/>
          <wp:wrapNone/>
          <wp:docPr id="47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Pr="00EF2C05" w:rsidRDefault="00665223" w:rsidP="00503CB5">
    <w:pPr>
      <w:pStyle w:val="Encabezado"/>
      <w:tabs>
        <w:tab w:val="clear" w:pos="8504"/>
        <w:tab w:val="right" w:pos="9072"/>
      </w:tabs>
    </w:pPr>
    <w:r>
      <w:rPr>
        <w:noProof/>
      </w:rPr>
      <w:t xml:space="preserve">                                            </w:t>
    </w:r>
    <w:r w:rsidR="00503CB5">
      <w:rPr>
        <w:noProof/>
      </w:rPr>
      <w:t xml:space="preserve">                                                  </w:t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Default="00503CB5" w:rsidP="00503CB5">
    <w:pPr>
      <w:pStyle w:val="Encabezado"/>
      <w:tabs>
        <w:tab w:val="clear" w:pos="4252"/>
        <w:tab w:val="clear" w:pos="8504"/>
        <w:tab w:val="left" w:pos="3480"/>
      </w:tabs>
      <w:rPr>
        <w:noProof/>
      </w:rPr>
    </w:pPr>
    <w:r>
      <w:rPr>
        <w:noProof/>
      </w:rPr>
      <w:tab/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665223" w:rsidRPr="00EF2C05" w:rsidRDefault="00665223" w:rsidP="00E07E17">
    <w:pPr>
      <w:pStyle w:val="Encabezado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E2JFeimIMH9AFgYcpDNFecXLVwhTxHHsfYo6pZAPe953rbMtbm9ckOLBGxVjSP3XPrF6BspYnLh3TlYCl/8QA==" w:salt="CwrJ7ddmyGOQpqlAGSwdo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0B01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87362"/>
    <w:rsid w:val="00197059"/>
    <w:rsid w:val="001970C5"/>
    <w:rsid w:val="00197166"/>
    <w:rsid w:val="001A1353"/>
    <w:rsid w:val="001A1D6B"/>
    <w:rsid w:val="001A3B84"/>
    <w:rsid w:val="001A4408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6D93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0BCF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5DF7"/>
    <w:rsid w:val="002E00DD"/>
    <w:rsid w:val="002E77DE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578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42C8"/>
    <w:rsid w:val="003C5B77"/>
    <w:rsid w:val="003C681F"/>
    <w:rsid w:val="003D0AA9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51FBA"/>
    <w:rsid w:val="00455A56"/>
    <w:rsid w:val="00455C81"/>
    <w:rsid w:val="004609BE"/>
    <w:rsid w:val="0046408A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4B49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3CB5"/>
    <w:rsid w:val="00504300"/>
    <w:rsid w:val="0050625E"/>
    <w:rsid w:val="00510E14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5D1B"/>
    <w:rsid w:val="005B77F5"/>
    <w:rsid w:val="005C06B6"/>
    <w:rsid w:val="005C1861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6DB0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3E3F"/>
    <w:rsid w:val="00654062"/>
    <w:rsid w:val="00661E08"/>
    <w:rsid w:val="00663360"/>
    <w:rsid w:val="00663686"/>
    <w:rsid w:val="00663950"/>
    <w:rsid w:val="00665223"/>
    <w:rsid w:val="00670D03"/>
    <w:rsid w:val="00671BF8"/>
    <w:rsid w:val="00671C3E"/>
    <w:rsid w:val="00675148"/>
    <w:rsid w:val="00675383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12F3"/>
    <w:rsid w:val="006D240B"/>
    <w:rsid w:val="006D338F"/>
    <w:rsid w:val="006D5A58"/>
    <w:rsid w:val="006D6D7B"/>
    <w:rsid w:val="006E00E8"/>
    <w:rsid w:val="006E09E7"/>
    <w:rsid w:val="006E40C4"/>
    <w:rsid w:val="006E7A91"/>
    <w:rsid w:val="006F3838"/>
    <w:rsid w:val="006F3A20"/>
    <w:rsid w:val="006F5E21"/>
    <w:rsid w:val="006F6407"/>
    <w:rsid w:val="006F6A0E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3CC4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3DA1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F1AD6"/>
    <w:rsid w:val="009F4719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3724"/>
    <w:rsid w:val="00A55921"/>
    <w:rsid w:val="00A559F9"/>
    <w:rsid w:val="00A60A97"/>
    <w:rsid w:val="00A61267"/>
    <w:rsid w:val="00A629D2"/>
    <w:rsid w:val="00A655A3"/>
    <w:rsid w:val="00A70F01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17FB1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3045"/>
    <w:rsid w:val="00B65422"/>
    <w:rsid w:val="00B665A3"/>
    <w:rsid w:val="00B71042"/>
    <w:rsid w:val="00B75401"/>
    <w:rsid w:val="00B77355"/>
    <w:rsid w:val="00B8185C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E5054"/>
    <w:rsid w:val="00BF0C22"/>
    <w:rsid w:val="00BF4352"/>
    <w:rsid w:val="00BF7225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595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78B6"/>
    <w:rsid w:val="00C50AF0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4F13"/>
    <w:rsid w:val="00D56EA4"/>
    <w:rsid w:val="00D609F6"/>
    <w:rsid w:val="00D64264"/>
    <w:rsid w:val="00D65875"/>
    <w:rsid w:val="00D660C0"/>
    <w:rsid w:val="00D672DA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0E96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D2D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4BF0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894F0-1FFB-481A-AC4E-D76B9D1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A805-9C19-4388-BF46-33B4772C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Susana Pérez Espejo</cp:lastModifiedBy>
  <cp:revision>3</cp:revision>
  <cp:lastPrinted>2014-03-03T11:26:00Z</cp:lastPrinted>
  <dcterms:created xsi:type="dcterms:W3CDTF">2023-05-30T13:03:00Z</dcterms:created>
  <dcterms:modified xsi:type="dcterms:W3CDTF">2023-05-30T13:04:00Z</dcterms:modified>
</cp:coreProperties>
</file>