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B53B8" w14:textId="77777777" w:rsidR="008308AC" w:rsidRPr="008308AC" w:rsidRDefault="008308AC" w:rsidP="008308AC">
      <w:pPr>
        <w:tabs>
          <w:tab w:val="left" w:pos="420"/>
        </w:tabs>
        <w:spacing w:after="0" w:line="240" w:lineRule="auto"/>
        <w:jc w:val="center"/>
        <w:outlineLvl w:val="0"/>
        <w:rPr>
          <w:rFonts w:ascii="Arial" w:eastAsia="Times New Roman" w:hAnsi="Arial" w:cs="Arial"/>
          <w:u w:val="single"/>
        </w:rPr>
      </w:pPr>
      <w:bookmarkStart w:id="0" w:name="_GoBack"/>
      <w:bookmarkEnd w:id="0"/>
      <w:r w:rsidRPr="008308AC">
        <w:rPr>
          <w:rFonts w:ascii="Arial" w:eastAsia="Times New Roman" w:hAnsi="Arial" w:cs="Arial"/>
          <w:b/>
          <w:u w:val="single"/>
        </w:rPr>
        <w:t>ANEXO I</w:t>
      </w:r>
    </w:p>
    <w:p w14:paraId="652E5E96" w14:textId="77777777" w:rsidR="008308AC" w:rsidRPr="008308AC" w:rsidRDefault="008308AC" w:rsidP="008308AC">
      <w:pPr>
        <w:tabs>
          <w:tab w:val="left" w:pos="420"/>
        </w:tabs>
        <w:spacing w:after="100" w:afterAutospacing="1" w:line="240" w:lineRule="auto"/>
        <w:outlineLvl w:val="0"/>
        <w:rPr>
          <w:rFonts w:ascii="Arial" w:eastAsia="Times New Roman" w:hAnsi="Arial" w:cs="Arial"/>
          <w:b/>
          <w:sz w:val="16"/>
        </w:rPr>
      </w:pPr>
      <w:r w:rsidRPr="008308AC">
        <w:rPr>
          <w:rFonts w:ascii="Arial" w:eastAsia="Times New Roman" w:hAnsi="Arial" w:cs="Arial"/>
          <w:b/>
          <w:sz w:val="16"/>
        </w:rPr>
        <w:t>DISTRIBUCIÓN DE PLAZAS EN RESIDENCIAS UNIVERSITARIAS</w:t>
      </w:r>
      <w:r>
        <w:rPr>
          <w:rFonts w:ascii="Arial" w:eastAsia="Times New Roman" w:hAnsi="Arial" w:cs="Arial"/>
          <w:b/>
          <w:sz w:val="16"/>
        </w:rPr>
        <w:t>.</w:t>
      </w:r>
    </w:p>
    <w:tbl>
      <w:tblPr>
        <w:tblW w:w="13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895"/>
        <w:gridCol w:w="1635"/>
        <w:gridCol w:w="2044"/>
        <w:gridCol w:w="4089"/>
      </w:tblGrid>
      <w:tr w:rsidR="008308AC" w:rsidRPr="008308AC" w14:paraId="3029BEC1" w14:textId="77777777" w:rsidTr="001B3C7F">
        <w:trPr>
          <w:trHeight w:val="630"/>
        </w:trPr>
        <w:tc>
          <w:tcPr>
            <w:tcW w:w="6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93A8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</w:rPr>
            </w:pPr>
            <w:r w:rsidRPr="008308AC">
              <w:rPr>
                <w:rFonts w:ascii="Arial" w:eastAsia="Times New Roman" w:hAnsi="Arial" w:cs="Arial"/>
                <w:b/>
                <w:sz w:val="16"/>
              </w:rPr>
              <w:t>RESIDENCIA UNIVERSITARIA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74D8" w14:textId="77777777" w:rsidR="008308AC" w:rsidRPr="008308AC" w:rsidRDefault="008308AC" w:rsidP="008308AC">
            <w:pPr>
              <w:tabs>
                <w:tab w:val="left" w:pos="42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</w:rPr>
            </w:pPr>
            <w:r w:rsidRPr="008308AC">
              <w:rPr>
                <w:rFonts w:ascii="Arial" w:eastAsia="Times New Roman" w:hAnsi="Arial" w:cs="Arial"/>
                <w:b/>
                <w:sz w:val="16"/>
              </w:rPr>
              <w:t>Nº</w:t>
            </w:r>
          </w:p>
          <w:p w14:paraId="148F29A9" w14:textId="77777777" w:rsidR="008308AC" w:rsidRPr="008308AC" w:rsidRDefault="008308AC" w:rsidP="008308AC">
            <w:pPr>
              <w:tabs>
                <w:tab w:val="left" w:pos="42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b/>
                <w:sz w:val="16"/>
              </w:rPr>
              <w:t>PLAZAS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EBCB" w14:textId="77777777" w:rsidR="008308AC" w:rsidRPr="008308AC" w:rsidRDefault="008308AC" w:rsidP="008308AC">
            <w:pPr>
              <w:tabs>
                <w:tab w:val="left" w:pos="42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b/>
                <w:sz w:val="16"/>
              </w:rPr>
              <w:t>HABITACIONES INDIVIDUALES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BBBD1" w14:textId="77777777" w:rsidR="008308AC" w:rsidRPr="008308AC" w:rsidRDefault="008308AC" w:rsidP="008308AC">
            <w:pPr>
              <w:tabs>
                <w:tab w:val="left" w:pos="42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</w:rPr>
            </w:pPr>
          </w:p>
          <w:p w14:paraId="50B0F813" w14:textId="77777777" w:rsidR="008308AC" w:rsidRPr="008308AC" w:rsidRDefault="008308AC" w:rsidP="008308AC">
            <w:pPr>
              <w:tabs>
                <w:tab w:val="left" w:pos="42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</w:rPr>
            </w:pPr>
            <w:r w:rsidRPr="008308AC">
              <w:rPr>
                <w:rFonts w:ascii="Arial" w:eastAsia="Times New Roman" w:hAnsi="Arial" w:cs="Arial"/>
                <w:b/>
                <w:sz w:val="16"/>
              </w:rPr>
              <w:t>RÉGIMEN DE RESIDENCIA</w:t>
            </w:r>
          </w:p>
        </w:tc>
      </w:tr>
      <w:tr w:rsidR="008308AC" w:rsidRPr="008308AC" w14:paraId="16225D5F" w14:textId="77777777" w:rsidTr="001B3C7F">
        <w:trPr>
          <w:cantSplit/>
          <w:trHeight w:val="210"/>
        </w:trPr>
        <w:tc>
          <w:tcPr>
            <w:tcW w:w="3114" w:type="dxa"/>
            <w:vMerge w:val="restart"/>
            <w:tcBorders>
              <w:right w:val="single" w:sz="4" w:space="0" w:color="auto"/>
            </w:tcBorders>
            <w:vAlign w:val="center"/>
          </w:tcPr>
          <w:p w14:paraId="4C87C163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CAMPUS</w:t>
            </w:r>
          </w:p>
          <w:p w14:paraId="0F12D38D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ALBACETE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80DE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 xml:space="preserve">BENJAMÍN PALENCIA 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AAC7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117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5DDF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111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01C17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Alojamiento y manutención</w:t>
            </w:r>
          </w:p>
        </w:tc>
      </w:tr>
      <w:tr w:rsidR="008308AC" w:rsidRPr="008308AC" w14:paraId="01D18DB5" w14:textId="77777777" w:rsidTr="001B3C7F">
        <w:trPr>
          <w:cantSplit/>
          <w:trHeight w:val="227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F64D623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C147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JOSÉ ISBERT (viviendas)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7BFC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216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5F6C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164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462DD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ind w:firstLine="355"/>
              <w:jc w:val="both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 xml:space="preserve">Alojamiento </w:t>
            </w:r>
          </w:p>
        </w:tc>
      </w:tr>
      <w:tr w:rsidR="008308AC" w:rsidRPr="008308AC" w14:paraId="21603282" w14:textId="77777777" w:rsidTr="001B3C7F">
        <w:trPr>
          <w:cantSplit/>
          <w:trHeight w:val="227"/>
        </w:trPr>
        <w:tc>
          <w:tcPr>
            <w:tcW w:w="3114" w:type="dxa"/>
            <w:vMerge/>
            <w:tcBorders>
              <w:right w:val="single" w:sz="4" w:space="0" w:color="auto"/>
            </w:tcBorders>
            <w:vAlign w:val="center"/>
          </w:tcPr>
          <w:p w14:paraId="5F360EED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8074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JOSE PRAT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B144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110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5059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64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F4D95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Alojamiento y manutención</w:t>
            </w:r>
          </w:p>
        </w:tc>
      </w:tr>
      <w:tr w:rsidR="008308AC" w:rsidRPr="008308AC" w14:paraId="6C25B7DB" w14:textId="77777777" w:rsidTr="001B3C7F">
        <w:trPr>
          <w:cantSplit/>
          <w:trHeight w:val="210"/>
        </w:trPr>
        <w:tc>
          <w:tcPr>
            <w:tcW w:w="6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75EE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proofErr w:type="gramStart"/>
            <w:r w:rsidRPr="008308AC">
              <w:rPr>
                <w:rFonts w:ascii="Arial" w:eastAsia="Times New Roman" w:hAnsi="Arial" w:cs="Arial"/>
                <w:b/>
                <w:sz w:val="16"/>
              </w:rPr>
              <w:t>TOTAL</w:t>
            </w:r>
            <w:proofErr w:type="gramEnd"/>
            <w:r w:rsidRPr="008308AC">
              <w:rPr>
                <w:rFonts w:ascii="Arial" w:eastAsia="Times New Roman" w:hAnsi="Arial" w:cs="Arial"/>
                <w:b/>
                <w:sz w:val="16"/>
              </w:rPr>
              <w:t xml:space="preserve"> CAMPUS ALBACETE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D0A0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</w:rPr>
            </w:pPr>
            <w:r w:rsidRPr="008308AC">
              <w:rPr>
                <w:rFonts w:ascii="Arial" w:eastAsia="Times New Roman" w:hAnsi="Arial" w:cs="Arial"/>
                <w:b/>
                <w:sz w:val="16"/>
              </w:rPr>
              <w:t>443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6790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</w:rPr>
            </w:pPr>
            <w:r w:rsidRPr="008308AC">
              <w:rPr>
                <w:rFonts w:ascii="Arial" w:eastAsia="Times New Roman" w:hAnsi="Arial" w:cs="Arial"/>
                <w:b/>
                <w:sz w:val="16"/>
              </w:rPr>
              <w:t>339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FDD33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</w:rPr>
            </w:pPr>
          </w:p>
        </w:tc>
      </w:tr>
      <w:tr w:rsidR="008308AC" w:rsidRPr="008308AC" w14:paraId="6D7BA806" w14:textId="77777777" w:rsidTr="001B3C7F">
        <w:trPr>
          <w:cantSplit/>
          <w:trHeight w:val="210"/>
        </w:trPr>
        <w:tc>
          <w:tcPr>
            <w:tcW w:w="31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2D96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CAMPUS DE CIUDAD REAL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DC64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DON QUIJOTE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966A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108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08D2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8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52F7E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Alojamiento y manutención</w:t>
            </w:r>
          </w:p>
        </w:tc>
      </w:tr>
      <w:tr w:rsidR="008308AC" w:rsidRPr="008308AC" w14:paraId="50FE9C3A" w14:textId="77777777" w:rsidTr="001B3C7F">
        <w:trPr>
          <w:cantSplit/>
          <w:trHeight w:val="227"/>
        </w:trPr>
        <w:tc>
          <w:tcPr>
            <w:tcW w:w="31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D150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B512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JOSÉ MAESTRO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2032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108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01E5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60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77EF7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Alojamiento y manutención</w:t>
            </w:r>
          </w:p>
        </w:tc>
      </w:tr>
      <w:tr w:rsidR="008308AC" w:rsidRPr="008308AC" w14:paraId="2E80125E" w14:textId="77777777" w:rsidTr="001B3C7F">
        <w:trPr>
          <w:cantSplit/>
          <w:trHeight w:val="227"/>
        </w:trPr>
        <w:tc>
          <w:tcPr>
            <w:tcW w:w="31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3662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3B39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EL DONCEL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C995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126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24BC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126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EFE56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Alojamiento y manutención</w:t>
            </w:r>
          </w:p>
        </w:tc>
      </w:tr>
      <w:tr w:rsidR="008308AC" w:rsidRPr="008308AC" w14:paraId="4FFDEB21" w14:textId="77777777" w:rsidTr="001B3C7F">
        <w:trPr>
          <w:cantSplit/>
          <w:trHeight w:val="227"/>
        </w:trPr>
        <w:tc>
          <w:tcPr>
            <w:tcW w:w="31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73EC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DB0E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JOSÉ CASTILLEJO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9C60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74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FC32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18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AE488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Alojamiento y manutención</w:t>
            </w:r>
          </w:p>
        </w:tc>
      </w:tr>
      <w:tr w:rsidR="008308AC" w:rsidRPr="008308AC" w14:paraId="64032988" w14:textId="77777777" w:rsidTr="001B3C7F">
        <w:trPr>
          <w:trHeight w:val="210"/>
        </w:trPr>
        <w:tc>
          <w:tcPr>
            <w:tcW w:w="6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49A4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proofErr w:type="gramStart"/>
            <w:r w:rsidRPr="008308AC">
              <w:rPr>
                <w:rFonts w:ascii="Arial" w:eastAsia="Times New Roman" w:hAnsi="Arial" w:cs="Arial"/>
                <w:b/>
                <w:sz w:val="16"/>
              </w:rPr>
              <w:t>TOTAL</w:t>
            </w:r>
            <w:proofErr w:type="gramEnd"/>
            <w:r w:rsidRPr="008308AC">
              <w:rPr>
                <w:rFonts w:ascii="Arial" w:eastAsia="Times New Roman" w:hAnsi="Arial" w:cs="Arial"/>
                <w:b/>
                <w:sz w:val="16"/>
              </w:rPr>
              <w:t xml:space="preserve"> CAMPUS CIUDAD REAL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D87E" w14:textId="5DF53D38" w:rsidR="008308AC" w:rsidRPr="008308AC" w:rsidRDefault="00A921FC" w:rsidP="00A921F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416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314A" w14:textId="46F4FE98" w:rsidR="008308AC" w:rsidRPr="008308AC" w:rsidRDefault="00A921FC" w:rsidP="00A921F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212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AC3B8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</w:rPr>
            </w:pPr>
          </w:p>
        </w:tc>
      </w:tr>
      <w:tr w:rsidR="008308AC" w:rsidRPr="008308AC" w14:paraId="1A38FD9A" w14:textId="77777777" w:rsidTr="001B3C7F">
        <w:trPr>
          <w:trHeight w:val="42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2F61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ALMADÉN</w:t>
            </w:r>
          </w:p>
          <w:p w14:paraId="59EF886F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(CIUDAD REAL)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EF40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LUIS J. MATEO.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5DCA" w14:textId="77777777" w:rsidR="008308AC" w:rsidRPr="00A921FC" w:rsidRDefault="008308AC" w:rsidP="008308A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</w:rPr>
            </w:pPr>
            <w:r w:rsidRPr="00A921FC">
              <w:rPr>
                <w:rFonts w:ascii="Arial" w:eastAsia="Times New Roman" w:hAnsi="Arial" w:cs="Arial"/>
                <w:b/>
                <w:sz w:val="16"/>
              </w:rPr>
              <w:t>29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EBAC" w14:textId="77777777" w:rsidR="008308AC" w:rsidRPr="001E49DC" w:rsidRDefault="008308AC" w:rsidP="008308A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</w:rPr>
            </w:pPr>
            <w:r w:rsidRPr="001E49DC">
              <w:rPr>
                <w:rFonts w:ascii="Arial" w:eastAsia="Times New Roman" w:hAnsi="Arial" w:cs="Arial"/>
                <w:b/>
                <w:sz w:val="16"/>
              </w:rPr>
              <w:t>9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C3DE6D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Alojamiento y manutención</w:t>
            </w:r>
          </w:p>
        </w:tc>
      </w:tr>
      <w:tr w:rsidR="008308AC" w:rsidRPr="008308AC" w14:paraId="6CE39512" w14:textId="77777777" w:rsidTr="001B3C7F">
        <w:trPr>
          <w:cantSplit/>
          <w:trHeight w:val="210"/>
        </w:trPr>
        <w:tc>
          <w:tcPr>
            <w:tcW w:w="31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B60B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16"/>
              </w:rPr>
            </w:pPr>
          </w:p>
          <w:p w14:paraId="34058735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CAMPUS</w:t>
            </w:r>
          </w:p>
          <w:p w14:paraId="5320D378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CUENCA</w:t>
            </w:r>
          </w:p>
          <w:p w14:paraId="2D5D8CEB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E38B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ALONSO DE OJEDA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32F9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200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4E73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14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3835F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Alojamiento y manutención</w:t>
            </w:r>
          </w:p>
        </w:tc>
      </w:tr>
      <w:tr w:rsidR="008308AC" w:rsidRPr="008308AC" w14:paraId="4B3B4CD2" w14:textId="77777777" w:rsidTr="001B3C7F">
        <w:trPr>
          <w:cantSplit/>
          <w:trHeight w:val="227"/>
        </w:trPr>
        <w:tc>
          <w:tcPr>
            <w:tcW w:w="31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D144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161C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BARTOLOMÉ DE COSSÍO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2C7A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103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2B58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39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2C5CE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Alojamiento y manutención</w:t>
            </w:r>
          </w:p>
        </w:tc>
      </w:tr>
      <w:tr w:rsidR="008308AC" w:rsidRPr="008308AC" w14:paraId="04C25E7E" w14:textId="77777777" w:rsidTr="001B3C7F">
        <w:trPr>
          <w:cantSplit/>
          <w:trHeight w:val="420"/>
        </w:trPr>
        <w:tc>
          <w:tcPr>
            <w:tcW w:w="31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FE17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7E1E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JUAN G. AGUILAR</w:t>
            </w:r>
            <w:r>
              <w:rPr>
                <w:rFonts w:ascii="Arial" w:eastAsia="Times New Roman" w:hAnsi="Arial" w:cs="Arial"/>
                <w:sz w:val="16"/>
              </w:rPr>
              <w:t xml:space="preserve"> </w:t>
            </w:r>
            <w:r w:rsidRPr="008308AC">
              <w:rPr>
                <w:rFonts w:ascii="Arial" w:eastAsia="Times New Roman" w:hAnsi="Arial" w:cs="Arial"/>
                <w:sz w:val="16"/>
              </w:rPr>
              <w:t xml:space="preserve">(viviendas)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FC80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192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656F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28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7303C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ind w:firstLine="355"/>
              <w:jc w:val="both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Alojamiento</w:t>
            </w:r>
          </w:p>
        </w:tc>
      </w:tr>
      <w:tr w:rsidR="008308AC" w:rsidRPr="008308AC" w14:paraId="4773B15F" w14:textId="77777777" w:rsidTr="001B3C7F">
        <w:trPr>
          <w:trHeight w:val="210"/>
        </w:trPr>
        <w:tc>
          <w:tcPr>
            <w:tcW w:w="6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C272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proofErr w:type="gramStart"/>
            <w:r w:rsidRPr="008308AC">
              <w:rPr>
                <w:rFonts w:ascii="Arial" w:eastAsia="Times New Roman" w:hAnsi="Arial" w:cs="Arial"/>
                <w:b/>
                <w:sz w:val="16"/>
              </w:rPr>
              <w:t>TOTAL</w:t>
            </w:r>
            <w:proofErr w:type="gramEnd"/>
            <w:r w:rsidRPr="008308AC">
              <w:rPr>
                <w:rFonts w:ascii="Arial" w:eastAsia="Times New Roman" w:hAnsi="Arial" w:cs="Arial"/>
                <w:b/>
                <w:sz w:val="16"/>
              </w:rPr>
              <w:t xml:space="preserve"> CAMPUS CUENCA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4B83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</w:rPr>
            </w:pPr>
            <w:r w:rsidRPr="008308AC">
              <w:rPr>
                <w:rFonts w:ascii="Arial" w:eastAsia="Times New Roman" w:hAnsi="Arial" w:cs="Arial"/>
                <w:b/>
                <w:sz w:val="16"/>
              </w:rPr>
              <w:t>495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87A0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</w:rPr>
            </w:pPr>
            <w:r w:rsidRPr="008308AC">
              <w:rPr>
                <w:rFonts w:ascii="Arial" w:eastAsia="Times New Roman" w:hAnsi="Arial" w:cs="Arial"/>
                <w:b/>
                <w:sz w:val="16"/>
              </w:rPr>
              <w:t>81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3F751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</w:rPr>
            </w:pPr>
          </w:p>
        </w:tc>
      </w:tr>
      <w:tr w:rsidR="008308AC" w:rsidRPr="008308AC" w14:paraId="5BB638AD" w14:textId="77777777" w:rsidTr="001B3C7F">
        <w:trPr>
          <w:trHeight w:val="21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6646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CAMPUS GUADALAJARA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6054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LOS GUZMÁN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2247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110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B444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10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477090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Alojamiento y manutención</w:t>
            </w:r>
          </w:p>
        </w:tc>
      </w:tr>
      <w:tr w:rsidR="008308AC" w:rsidRPr="008308AC" w14:paraId="5276A3B6" w14:textId="77777777" w:rsidTr="001B3C7F">
        <w:trPr>
          <w:cantSplit/>
          <w:trHeight w:val="21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2221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CAMPUS TOLEDO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51AA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TOMAS Y VALIENTE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9C09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174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BE5D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6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5DF5D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Alojamiento y manutención</w:t>
            </w:r>
          </w:p>
        </w:tc>
      </w:tr>
      <w:tr w:rsidR="008308AC" w:rsidRPr="008308AC" w14:paraId="0C8D2F8B" w14:textId="77777777" w:rsidTr="001B3C7F">
        <w:trPr>
          <w:trHeight w:val="21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6E69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TALAVERA DE LA REINA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7E32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CARMEN VILLAR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2C03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100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65DB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100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23237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</w:rPr>
            </w:pPr>
            <w:r w:rsidRPr="008308AC">
              <w:rPr>
                <w:rFonts w:ascii="Arial" w:eastAsia="Times New Roman" w:hAnsi="Arial" w:cs="Arial"/>
                <w:sz w:val="16"/>
              </w:rPr>
              <w:t>Alojamiento y manutención</w:t>
            </w:r>
          </w:p>
        </w:tc>
      </w:tr>
      <w:tr w:rsidR="008308AC" w:rsidRPr="008308AC" w14:paraId="3BDD0EB4" w14:textId="77777777" w:rsidTr="001B3C7F">
        <w:trPr>
          <w:trHeight w:val="192"/>
        </w:trPr>
        <w:tc>
          <w:tcPr>
            <w:tcW w:w="6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91FC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 w:rsidRPr="008308AC">
              <w:rPr>
                <w:rFonts w:ascii="Arial" w:eastAsia="Times New Roman" w:hAnsi="Arial" w:cs="Arial"/>
                <w:b/>
                <w:sz w:val="16"/>
              </w:rPr>
              <w:t xml:space="preserve">     TOTALES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23A7" w14:textId="5BA9A64B" w:rsidR="008308AC" w:rsidRPr="008308AC" w:rsidRDefault="00A921FC" w:rsidP="008308A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1767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6C7F" w14:textId="0D934F07" w:rsidR="008308AC" w:rsidRPr="001E49DC" w:rsidRDefault="001E49DC" w:rsidP="008308A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</w:rPr>
            </w:pPr>
            <w:r w:rsidRPr="001E49DC">
              <w:rPr>
                <w:rFonts w:ascii="Arial" w:eastAsia="Times New Roman" w:hAnsi="Arial" w:cs="Arial"/>
                <w:b/>
                <w:sz w:val="16"/>
              </w:rPr>
              <w:t>7</w:t>
            </w:r>
            <w:r w:rsidR="00CA7D0B">
              <w:rPr>
                <w:rFonts w:ascii="Arial" w:eastAsia="Times New Roman" w:hAnsi="Arial" w:cs="Arial"/>
                <w:b/>
                <w:sz w:val="16"/>
              </w:rPr>
              <w:t>57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13222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</w:rPr>
            </w:pPr>
          </w:p>
        </w:tc>
      </w:tr>
    </w:tbl>
    <w:p w14:paraId="2A89ECC1" w14:textId="77777777" w:rsidR="008308AC" w:rsidRPr="008308AC" w:rsidRDefault="008308AC" w:rsidP="008308AC">
      <w:pPr>
        <w:spacing w:after="0" w:line="240" w:lineRule="auto"/>
        <w:rPr>
          <w:rFonts w:ascii="Arial" w:eastAsia="Times New Roman" w:hAnsi="Arial"/>
        </w:rPr>
      </w:pPr>
    </w:p>
    <w:tbl>
      <w:tblPr>
        <w:tblW w:w="13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9"/>
        <w:gridCol w:w="2783"/>
        <w:gridCol w:w="3364"/>
        <w:gridCol w:w="3130"/>
        <w:gridCol w:w="3247"/>
      </w:tblGrid>
      <w:tr w:rsidR="008308AC" w:rsidRPr="008308AC" w14:paraId="755987CC" w14:textId="77777777" w:rsidTr="00E460C3">
        <w:trPr>
          <w:trHeight w:val="594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6808" w14:textId="77777777" w:rsidR="008308AC" w:rsidRPr="008308AC" w:rsidRDefault="008308AC" w:rsidP="008308A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</w:rPr>
            </w:pPr>
            <w:r w:rsidRPr="008308AC">
              <w:rPr>
                <w:rFonts w:ascii="Arial" w:eastAsia="Times New Roman" w:hAnsi="Arial"/>
                <w:sz w:val="20"/>
              </w:rPr>
              <w:t>PRECIOS</w:t>
            </w:r>
          </w:p>
          <w:p w14:paraId="763FAC0E" w14:textId="56DF15F7" w:rsidR="008308AC" w:rsidRPr="008308AC" w:rsidRDefault="008308AC" w:rsidP="008308AC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  <w:r w:rsidRPr="008308AC">
              <w:rPr>
                <w:rFonts w:ascii="Arial" w:eastAsia="Times New Roman" w:hAnsi="Arial"/>
                <w:sz w:val="20"/>
              </w:rPr>
              <w:t>202</w:t>
            </w:r>
            <w:r w:rsidR="009F0335">
              <w:rPr>
                <w:rFonts w:ascii="Arial" w:eastAsia="Times New Roman" w:hAnsi="Arial"/>
                <w:sz w:val="20"/>
              </w:rPr>
              <w:t>3</w:t>
            </w:r>
            <w:r w:rsidRPr="008308AC">
              <w:rPr>
                <w:rFonts w:ascii="Arial" w:eastAsia="Times New Roman" w:hAnsi="Arial"/>
                <w:sz w:val="20"/>
              </w:rPr>
              <w:t>/202</w:t>
            </w:r>
            <w:r w:rsidR="009F0335">
              <w:rPr>
                <w:rFonts w:ascii="Arial" w:eastAsia="Times New Roman" w:hAnsi="Arial"/>
                <w:sz w:val="20"/>
              </w:rPr>
              <w:t>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9B49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8308AC">
              <w:rPr>
                <w:rFonts w:ascii="Arial" w:eastAsia="Times New Roman" w:hAnsi="Arial" w:cs="Arial"/>
                <w:sz w:val="18"/>
              </w:rPr>
              <w:t>Habitación individual Residencia</w:t>
            </w:r>
          </w:p>
          <w:p w14:paraId="5C29FF48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8308AC">
              <w:rPr>
                <w:rFonts w:ascii="Arial" w:eastAsia="Times New Roman" w:hAnsi="Arial" w:cs="Arial"/>
                <w:sz w:val="18"/>
              </w:rPr>
              <w:t>4.644,42 € / año</w:t>
            </w:r>
          </w:p>
          <w:p w14:paraId="52335D19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8308AC">
              <w:rPr>
                <w:rFonts w:ascii="Arial" w:eastAsia="Times New Roman" w:hAnsi="Arial" w:cs="Arial"/>
                <w:sz w:val="18"/>
              </w:rPr>
              <w:t>516,05 €/ mes</w:t>
            </w:r>
          </w:p>
          <w:p w14:paraId="17877029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93D6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8308AC">
              <w:rPr>
                <w:rFonts w:ascii="Arial" w:eastAsia="Times New Roman" w:hAnsi="Arial" w:cs="Arial"/>
                <w:sz w:val="18"/>
              </w:rPr>
              <w:t>Habitación compartida Residencia</w:t>
            </w:r>
          </w:p>
          <w:p w14:paraId="45C24266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8308AC">
              <w:rPr>
                <w:rFonts w:ascii="Arial" w:eastAsia="Times New Roman" w:hAnsi="Arial" w:cs="Arial"/>
                <w:sz w:val="18"/>
              </w:rPr>
              <w:t>4.228,66 € / año</w:t>
            </w:r>
          </w:p>
          <w:p w14:paraId="487A0BBC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8308AC">
              <w:rPr>
                <w:rFonts w:ascii="Arial" w:eastAsia="Times New Roman" w:hAnsi="Arial" w:cs="Arial"/>
                <w:sz w:val="18"/>
              </w:rPr>
              <w:t>469,85 €/ mes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0C7B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8308AC">
              <w:rPr>
                <w:rFonts w:ascii="Arial" w:eastAsia="Times New Roman" w:hAnsi="Arial" w:cs="Arial"/>
                <w:sz w:val="18"/>
              </w:rPr>
              <w:t>Viviendas habitación individual</w:t>
            </w:r>
          </w:p>
          <w:p w14:paraId="47E894B6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8308AC">
              <w:rPr>
                <w:rFonts w:ascii="Arial" w:eastAsia="Times New Roman" w:hAnsi="Arial" w:cs="Arial"/>
                <w:sz w:val="18"/>
              </w:rPr>
              <w:t>2.048,41 € / año</w:t>
            </w:r>
          </w:p>
          <w:p w14:paraId="409DF5A4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8308AC">
              <w:rPr>
                <w:rFonts w:ascii="Arial" w:eastAsia="Times New Roman" w:hAnsi="Arial" w:cs="Arial"/>
                <w:sz w:val="18"/>
              </w:rPr>
              <w:t>227,60 €/ mes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56129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8308AC">
              <w:rPr>
                <w:rFonts w:ascii="Arial" w:eastAsia="Times New Roman" w:hAnsi="Arial" w:cs="Arial"/>
                <w:sz w:val="18"/>
              </w:rPr>
              <w:t>Viviendas habitación compartida</w:t>
            </w:r>
          </w:p>
          <w:p w14:paraId="28CD076F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8308AC">
              <w:rPr>
                <w:rFonts w:ascii="Arial" w:eastAsia="Times New Roman" w:hAnsi="Arial" w:cs="Arial"/>
                <w:sz w:val="18"/>
              </w:rPr>
              <w:t>1.835,46 €/ año</w:t>
            </w:r>
          </w:p>
          <w:p w14:paraId="5CA3073D" w14:textId="77777777" w:rsidR="008308AC" w:rsidRPr="008308AC" w:rsidRDefault="008308AC" w:rsidP="008308A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8308AC">
              <w:rPr>
                <w:rFonts w:ascii="Arial" w:eastAsia="Times New Roman" w:hAnsi="Arial" w:cs="Arial"/>
                <w:sz w:val="18"/>
              </w:rPr>
              <w:t>203,94 €/mes</w:t>
            </w:r>
          </w:p>
        </w:tc>
      </w:tr>
    </w:tbl>
    <w:p w14:paraId="06BB98BF" w14:textId="77777777" w:rsidR="008308AC" w:rsidRPr="008308AC" w:rsidRDefault="008308AC" w:rsidP="008308AC">
      <w:pPr>
        <w:spacing w:after="0" w:line="240" w:lineRule="auto"/>
        <w:rPr>
          <w:rFonts w:ascii="Arial" w:eastAsia="Times New Roman" w:hAnsi="Arial"/>
        </w:rPr>
      </w:pPr>
    </w:p>
    <w:p w14:paraId="65DF7FC5" w14:textId="51F74258" w:rsidR="00D4071F" w:rsidRPr="000D4BAA" w:rsidRDefault="008308AC" w:rsidP="008308AC">
      <w:pPr>
        <w:tabs>
          <w:tab w:val="left" w:pos="7020"/>
        </w:tabs>
        <w:spacing w:after="0" w:line="240" w:lineRule="auto"/>
      </w:pPr>
      <w:r w:rsidRPr="000D4BAA">
        <w:rPr>
          <w:rFonts w:ascii="Arial" w:hAnsi="Arial"/>
        </w:rPr>
        <w:t xml:space="preserve">*Se dejarán algunas habitaciones libres en cada provincia por si </w:t>
      </w:r>
      <w:r w:rsidR="000D4BAA" w:rsidRPr="000D4BAA">
        <w:rPr>
          <w:rFonts w:ascii="Arial" w:hAnsi="Arial"/>
        </w:rPr>
        <w:t xml:space="preserve">fuesen necesarias por motivos de salud pública. </w:t>
      </w:r>
    </w:p>
    <w:sectPr w:rsidR="00D4071F" w:rsidRPr="000D4BAA" w:rsidSect="004B201A">
      <w:headerReference w:type="default" r:id="rId6"/>
      <w:footerReference w:type="default" r:id="rId7"/>
      <w:pgSz w:w="16838" w:h="11906" w:orient="landscape"/>
      <w:pgMar w:top="1701" w:right="2127" w:bottom="1701" w:left="1417" w:header="141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1A336" w14:textId="77777777" w:rsidR="00252AD8" w:rsidRDefault="00252AD8" w:rsidP="00B859CF">
      <w:pPr>
        <w:spacing w:after="0" w:line="240" w:lineRule="auto"/>
      </w:pPr>
      <w:r>
        <w:separator/>
      </w:r>
    </w:p>
  </w:endnote>
  <w:endnote w:type="continuationSeparator" w:id="0">
    <w:p w14:paraId="75114281" w14:textId="77777777" w:rsidR="00252AD8" w:rsidRDefault="00252AD8" w:rsidP="00B8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65A3F" w14:textId="77777777" w:rsidR="00655C38" w:rsidRPr="00BC7058" w:rsidRDefault="00655C38" w:rsidP="00655C38">
    <w:pPr>
      <w:tabs>
        <w:tab w:val="center" w:pos="4252"/>
        <w:tab w:val="right" w:pos="8504"/>
      </w:tabs>
      <w:spacing w:after="0" w:line="240" w:lineRule="auto"/>
      <w:ind w:left="-851"/>
      <w:rPr>
        <w:rFonts w:ascii="Arial Narrow" w:hAnsi="Arial Narrow"/>
        <w:b/>
        <w:sz w:val="18"/>
      </w:rPr>
    </w:pPr>
    <w:r w:rsidRPr="00BC7058">
      <w:rPr>
        <w:rFonts w:ascii="Arial Narrow" w:hAnsi="Arial Narrow"/>
        <w:b/>
        <w:sz w:val="18"/>
      </w:rPr>
      <w:t>Dirección General de Universidades, Investigación e Innovación</w:t>
    </w:r>
  </w:p>
  <w:p w14:paraId="0950F47D" w14:textId="77777777" w:rsidR="00655C38" w:rsidRPr="00BC7058" w:rsidRDefault="00655C38" w:rsidP="00655C38">
    <w:pPr>
      <w:tabs>
        <w:tab w:val="center" w:pos="4252"/>
        <w:tab w:val="right" w:pos="8504"/>
      </w:tabs>
      <w:spacing w:after="0" w:line="240" w:lineRule="auto"/>
      <w:ind w:left="-851"/>
    </w:pPr>
    <w:r w:rsidRPr="00BC7058">
      <w:rPr>
        <w:rFonts w:ascii="Arial Narrow" w:hAnsi="Arial Narrow"/>
        <w:b/>
        <w:sz w:val="18"/>
      </w:rPr>
      <w:t>Consejería de Educación, Cultura y Deporte</w:t>
    </w:r>
  </w:p>
  <w:p w14:paraId="01C00B79" w14:textId="77777777" w:rsidR="00655C38" w:rsidRDefault="00655C38" w:rsidP="00655C38">
    <w:pPr>
      <w:spacing w:after="0" w:line="240" w:lineRule="auto"/>
      <w:ind w:left="-851" w:right="-1277"/>
      <w:rPr>
        <w:rFonts w:ascii="Arial Narrow" w:hAnsi="Arial Narrow"/>
        <w:color w:val="808080"/>
        <w:sz w:val="18"/>
        <w:szCs w:val="18"/>
      </w:rPr>
    </w:pPr>
    <w:r w:rsidRPr="00BC7058">
      <w:rPr>
        <w:rFonts w:ascii="Arial Narrow" w:hAnsi="Arial Narrow"/>
        <w:sz w:val="18"/>
        <w:szCs w:val="18"/>
      </w:rPr>
      <w:t>Bulevar del Río Alberche s/n</w:t>
    </w:r>
    <w:r w:rsidRPr="00BC7058">
      <w:rPr>
        <w:rFonts w:ascii="Arial Narrow" w:hAnsi="Arial Narrow"/>
        <w:sz w:val="18"/>
        <w:szCs w:val="18"/>
      </w:rPr>
      <w:tab/>
    </w:r>
    <w:r w:rsidRPr="00BC7058">
      <w:rPr>
        <w:rFonts w:ascii="Arial Narrow" w:hAnsi="Arial Narrow"/>
        <w:sz w:val="18"/>
        <w:szCs w:val="18"/>
      </w:rPr>
      <w:tab/>
    </w:r>
    <w:r w:rsidRPr="00BC7058">
      <w:rPr>
        <w:rFonts w:ascii="Arial Narrow" w:hAnsi="Arial Narrow"/>
        <w:sz w:val="18"/>
        <w:szCs w:val="18"/>
      </w:rPr>
      <w:tab/>
    </w:r>
    <w:r w:rsidRPr="00BC7058">
      <w:rPr>
        <w:rFonts w:ascii="Arial Narrow" w:hAnsi="Arial Narrow"/>
        <w:sz w:val="18"/>
        <w:szCs w:val="18"/>
      </w:rPr>
      <w:tab/>
    </w:r>
    <w:r w:rsidRPr="00BC7058">
      <w:rPr>
        <w:rFonts w:ascii="Arial Narrow" w:hAnsi="Arial Narrow"/>
        <w:sz w:val="18"/>
        <w:szCs w:val="18"/>
      </w:rPr>
      <w:tab/>
    </w:r>
    <w:r w:rsidR="004B201A">
      <w:rPr>
        <w:rFonts w:ascii="Arial Narrow" w:hAnsi="Arial Narrow"/>
        <w:sz w:val="18"/>
        <w:szCs w:val="18"/>
      </w:rPr>
      <w:t xml:space="preserve">                                                                </w:t>
    </w:r>
    <w:r w:rsidRPr="00BC7058">
      <w:rPr>
        <w:rFonts w:ascii="Arial Narrow" w:hAnsi="Arial Narrow"/>
        <w:color w:val="808080"/>
        <w:sz w:val="18"/>
        <w:szCs w:val="18"/>
      </w:rPr>
      <w:t>Tel.: 925 248 839</w:t>
    </w:r>
    <w:r w:rsidR="004B201A">
      <w:rPr>
        <w:rFonts w:ascii="Arial Narrow" w:hAnsi="Arial Narrow"/>
        <w:color w:val="808080"/>
        <w:sz w:val="18"/>
        <w:szCs w:val="18"/>
      </w:rPr>
      <w:t xml:space="preserve">              </w:t>
    </w:r>
  </w:p>
  <w:p w14:paraId="3F84CCF1" w14:textId="77777777" w:rsidR="00655C38" w:rsidRPr="00BC7058" w:rsidRDefault="00655C38" w:rsidP="00655C38">
    <w:pPr>
      <w:spacing w:after="0" w:line="240" w:lineRule="auto"/>
      <w:ind w:left="-851" w:right="-1277"/>
      <w:rPr>
        <w:rFonts w:ascii="Arial Narrow" w:hAnsi="Arial Narrow"/>
        <w:color w:val="808080"/>
        <w:sz w:val="18"/>
        <w:szCs w:val="18"/>
      </w:rPr>
    </w:pPr>
    <w:r w:rsidRPr="00BC7058">
      <w:rPr>
        <w:rFonts w:ascii="Arial Narrow" w:hAnsi="Arial Narrow"/>
        <w:sz w:val="18"/>
        <w:szCs w:val="18"/>
      </w:rPr>
      <w:t>45071 – Toledo</w:t>
    </w:r>
    <w:r w:rsidRPr="00BC7058">
      <w:rPr>
        <w:rFonts w:ascii="Arial Narrow" w:hAnsi="Arial Narrow"/>
        <w:color w:val="808080"/>
        <w:sz w:val="18"/>
        <w:szCs w:val="18"/>
      </w:rPr>
      <w:tab/>
    </w:r>
    <w:r w:rsidRPr="00BC7058">
      <w:rPr>
        <w:rFonts w:ascii="Arial Narrow" w:hAnsi="Arial Narrow"/>
        <w:color w:val="808080"/>
        <w:sz w:val="18"/>
        <w:szCs w:val="18"/>
      </w:rPr>
      <w:tab/>
    </w:r>
    <w:r w:rsidRPr="00BC7058">
      <w:rPr>
        <w:rFonts w:ascii="Arial Narrow" w:hAnsi="Arial Narrow"/>
        <w:color w:val="808080"/>
        <w:sz w:val="18"/>
        <w:szCs w:val="18"/>
      </w:rPr>
      <w:tab/>
    </w:r>
    <w:r w:rsidRPr="00BC7058">
      <w:rPr>
        <w:rFonts w:ascii="Arial Narrow" w:hAnsi="Arial Narrow"/>
        <w:color w:val="808080"/>
        <w:sz w:val="18"/>
        <w:szCs w:val="18"/>
      </w:rPr>
      <w:tab/>
    </w:r>
    <w:r w:rsidRPr="00BC7058">
      <w:rPr>
        <w:rFonts w:ascii="Arial Narrow" w:hAnsi="Arial Narrow"/>
        <w:color w:val="808080"/>
        <w:sz w:val="18"/>
        <w:szCs w:val="18"/>
      </w:rPr>
      <w:tab/>
    </w:r>
    <w:r w:rsidRPr="00BC7058">
      <w:rPr>
        <w:rFonts w:ascii="Arial Narrow" w:hAnsi="Arial Narrow"/>
        <w:color w:val="808080"/>
        <w:sz w:val="18"/>
        <w:szCs w:val="18"/>
      </w:rPr>
      <w:tab/>
    </w:r>
    <w:r w:rsidR="004B201A">
      <w:rPr>
        <w:rFonts w:ascii="Arial Narrow" w:hAnsi="Arial Narrow"/>
        <w:color w:val="808080"/>
        <w:sz w:val="18"/>
        <w:szCs w:val="18"/>
      </w:rPr>
      <w:t xml:space="preserve">                                            </w:t>
    </w:r>
    <w:r w:rsidRPr="00BC7058">
      <w:rPr>
        <w:rFonts w:ascii="Arial Narrow" w:hAnsi="Arial Narrow"/>
        <w:color w:val="808080"/>
        <w:sz w:val="18"/>
        <w:szCs w:val="18"/>
      </w:rPr>
      <w:t xml:space="preserve">e-mail: </w:t>
    </w:r>
    <w:hyperlink r:id="rId1" w:history="1">
      <w:r w:rsidRPr="00BC7058">
        <w:rPr>
          <w:rFonts w:ascii="Arial Narrow" w:hAnsi="Arial Narrow"/>
          <w:color w:val="808080"/>
          <w:sz w:val="18"/>
          <w:szCs w:val="18"/>
          <w:u w:val="single"/>
        </w:rPr>
        <w:t>dguniversidades.edu@jccm.es</w:t>
      </w:r>
    </w:hyperlink>
    <w:r w:rsidRPr="00BC7058">
      <w:rPr>
        <w:rFonts w:ascii="Arial Narrow" w:hAnsi="Arial Narrow"/>
        <w:color w:val="808080"/>
        <w:sz w:val="18"/>
        <w:szCs w:val="18"/>
      </w:rPr>
      <w:tab/>
    </w:r>
    <w:r w:rsidR="004B201A">
      <w:rPr>
        <w:rFonts w:ascii="Arial Narrow" w:hAnsi="Arial Narrow"/>
        <w:color w:val="808080"/>
        <w:sz w:val="18"/>
        <w:szCs w:val="18"/>
      </w:rPr>
      <w:t xml:space="preserve">                                                                                </w:t>
    </w:r>
    <w:r w:rsidRPr="00BC7058">
      <w:rPr>
        <w:rFonts w:ascii="Arial Narrow" w:hAnsi="Arial Narrow"/>
        <w:color w:val="808080"/>
        <w:sz w:val="18"/>
        <w:szCs w:val="18"/>
      </w:rPr>
      <w:t>www.castillamancha.es</w:t>
    </w:r>
  </w:p>
  <w:p w14:paraId="64B704EE" w14:textId="77777777" w:rsidR="00A8772C" w:rsidRDefault="00110CC6">
    <w:pPr>
      <w:pStyle w:val="Piedepgina"/>
    </w:pPr>
    <w:r w:rsidRPr="00B859CF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01B1F1" wp14:editId="3D145699">
              <wp:simplePos x="0" y="0"/>
              <wp:positionH relativeFrom="column">
                <wp:posOffset>5844539</wp:posOffset>
              </wp:positionH>
              <wp:positionV relativeFrom="paragraph">
                <wp:posOffset>358140</wp:posOffset>
              </wp:positionV>
              <wp:extent cx="504825" cy="257175"/>
              <wp:effectExtent l="0" t="0" r="9525" b="9525"/>
              <wp:wrapNone/>
              <wp:docPr id="1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4B0293" w14:textId="77777777" w:rsidR="00B859CF" w:rsidRDefault="00B859CF" w:rsidP="00B859CF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</w:p>
                      </w:txbxContent>
                    </wps:txbx>
                    <wps:bodyPr vert="horz" wrap="square" lIns="98694" tIns="49347" rIns="98694" bIns="49347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1B1F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460.2pt;margin-top:28.2pt;width:39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" stroked="f">
              <v:textbox inset="2.7415mm,1.37075mm,2.7415mm,1.37075mm">
                <w:txbxContent>
                  <w:p w14:paraId="504B0293" w14:textId="77777777" w:rsidR="00B859CF" w:rsidRDefault="00B859CF" w:rsidP="00B859CF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</w:p>
                </w:txbxContent>
              </v:textbox>
            </v:shape>
          </w:pict>
        </mc:Fallback>
      </mc:AlternateContent>
    </w:r>
    <w:r w:rsidR="004B201A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12762" w14:textId="77777777" w:rsidR="00252AD8" w:rsidRDefault="00252AD8" w:rsidP="00B859CF">
      <w:pPr>
        <w:spacing w:after="0" w:line="240" w:lineRule="auto"/>
      </w:pPr>
      <w:r>
        <w:separator/>
      </w:r>
    </w:p>
  </w:footnote>
  <w:footnote w:type="continuationSeparator" w:id="0">
    <w:p w14:paraId="008E3EA6" w14:textId="77777777" w:rsidR="00252AD8" w:rsidRDefault="00252AD8" w:rsidP="00B85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6E31C" w14:textId="6E8C29A6" w:rsidR="00B859CF" w:rsidRDefault="00685CE5" w:rsidP="00B859CF">
    <w:r w:rsidRPr="00B859CF"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423B41DA" wp14:editId="724CEC5C">
          <wp:simplePos x="0" y="0"/>
          <wp:positionH relativeFrom="column">
            <wp:posOffset>7459405</wp:posOffset>
          </wp:positionH>
          <wp:positionV relativeFrom="paragraph">
            <wp:posOffset>-324430</wp:posOffset>
          </wp:positionV>
          <wp:extent cx="1129735" cy="863335"/>
          <wp:effectExtent l="0" t="0" r="0" b="0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950" cy="882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4F7F" w:rsidRPr="00B859CF">
      <w:rPr>
        <w:noProof/>
        <w:lang w:eastAsia="es-ES"/>
      </w:rPr>
      <w:drawing>
        <wp:anchor distT="0" distB="0" distL="114300" distR="114300" simplePos="0" relativeHeight="251666432" behindDoc="1" locked="0" layoutInCell="1" allowOverlap="1" wp14:anchorId="7CD82DEB" wp14:editId="310EB082">
          <wp:simplePos x="0" y="0"/>
          <wp:positionH relativeFrom="column">
            <wp:posOffset>194605</wp:posOffset>
          </wp:positionH>
          <wp:positionV relativeFrom="margin">
            <wp:posOffset>-1463525</wp:posOffset>
          </wp:positionV>
          <wp:extent cx="1121865" cy="849600"/>
          <wp:effectExtent l="0" t="0" r="2540" b="8255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72" t="17637" r="15805" b="27163"/>
                  <a:stretch/>
                </pic:blipFill>
                <pic:spPr bwMode="auto">
                  <a:xfrm>
                    <a:off x="0" y="0"/>
                    <a:ext cx="1174711" cy="889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5383B0" w14:textId="7320A464" w:rsidR="00B859CF" w:rsidRDefault="00685CE5">
    <w:pPr>
      <w:pStyle w:val="Encabezado"/>
      <w:rPr>
        <w:rFonts w:cs="Arial"/>
        <w:b/>
        <w:color w:val="1F497D"/>
        <w:sz w:val="16"/>
        <w:szCs w:val="16"/>
      </w:rPr>
    </w:pPr>
    <w:r w:rsidRPr="00034E08">
      <w:rPr>
        <w:rFonts w:cs="Arial"/>
        <w:b/>
        <w:color w:val="1F497D"/>
        <w:sz w:val="16"/>
        <w:szCs w:val="16"/>
      </w:rPr>
      <w:t>Consejería de Educación, Cultura y Deportes</w:t>
    </w:r>
  </w:p>
  <w:p w14:paraId="4DC3CDC9" w14:textId="77777777" w:rsidR="00685CE5" w:rsidRDefault="00685CE5" w:rsidP="00685CE5">
    <w:pPr>
      <w:rPr>
        <w:rFonts w:cs="Arial"/>
        <w:color w:val="1F497D"/>
        <w:sz w:val="16"/>
        <w:szCs w:val="16"/>
      </w:rPr>
    </w:pPr>
    <w:r>
      <w:rPr>
        <w:rFonts w:cs="Arial"/>
        <w:color w:val="1F497D"/>
        <w:sz w:val="16"/>
        <w:szCs w:val="16"/>
      </w:rPr>
      <w:t>Dirección General de Universidades, Investigación e Innovación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o54wvjB8ai97eLmWr+eYBGK8xeXD8zKfmwBWhKrzxhClStlc93sTTe4XhMMC2LnNIELbVUz+yRbS0QV5vA7kg==" w:salt="HpbgNe8Bh0nkCeCi6FNOa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F"/>
    <w:rsid w:val="00012D69"/>
    <w:rsid w:val="000D4BAA"/>
    <w:rsid w:val="00110CC6"/>
    <w:rsid w:val="001D3B55"/>
    <w:rsid w:val="001E49DC"/>
    <w:rsid w:val="00235DBB"/>
    <w:rsid w:val="00252AD8"/>
    <w:rsid w:val="00344743"/>
    <w:rsid w:val="004504A4"/>
    <w:rsid w:val="004A0ECC"/>
    <w:rsid w:val="004B201A"/>
    <w:rsid w:val="004C4B3D"/>
    <w:rsid w:val="005B18E5"/>
    <w:rsid w:val="005C3B93"/>
    <w:rsid w:val="00655C38"/>
    <w:rsid w:val="006658C9"/>
    <w:rsid w:val="00684CBC"/>
    <w:rsid w:val="00685CE5"/>
    <w:rsid w:val="00763FF2"/>
    <w:rsid w:val="007C232A"/>
    <w:rsid w:val="00826388"/>
    <w:rsid w:val="008308AC"/>
    <w:rsid w:val="0087549D"/>
    <w:rsid w:val="009F0335"/>
    <w:rsid w:val="00A73390"/>
    <w:rsid w:val="00A8772C"/>
    <w:rsid w:val="00A921FC"/>
    <w:rsid w:val="00B859CF"/>
    <w:rsid w:val="00BB62F8"/>
    <w:rsid w:val="00C0176E"/>
    <w:rsid w:val="00C1122D"/>
    <w:rsid w:val="00CA7D0B"/>
    <w:rsid w:val="00D34F7F"/>
    <w:rsid w:val="00D4071F"/>
    <w:rsid w:val="00DB0661"/>
    <w:rsid w:val="00E460C3"/>
    <w:rsid w:val="00F1140F"/>
    <w:rsid w:val="00FD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95C9ED"/>
  <w15:chartTrackingRefBased/>
  <w15:docId w15:val="{3E587BB6-BE29-4BF4-926F-B11B7ACD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22D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ar"/>
    <w:uiPriority w:val="99"/>
    <w:qFormat/>
    <w:rsid w:val="00110CC6"/>
    <w:pPr>
      <w:keepNext/>
      <w:spacing w:after="0" w:line="240" w:lineRule="auto"/>
      <w:jc w:val="both"/>
      <w:outlineLvl w:val="2"/>
    </w:pPr>
    <w:rPr>
      <w:rFonts w:ascii="Times New Roman" w:eastAsia="Arial Unicode MS" w:hAnsi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59C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B859CF"/>
  </w:style>
  <w:style w:type="paragraph" w:styleId="Piedepgina">
    <w:name w:val="footer"/>
    <w:basedOn w:val="Normal"/>
    <w:link w:val="PiedepginaCar"/>
    <w:uiPriority w:val="99"/>
    <w:unhideWhenUsed/>
    <w:rsid w:val="00B859C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859CF"/>
  </w:style>
  <w:style w:type="paragraph" w:styleId="NormalWeb">
    <w:name w:val="Normal (Web)"/>
    <w:basedOn w:val="Normal"/>
    <w:uiPriority w:val="99"/>
    <w:semiHidden/>
    <w:unhideWhenUsed/>
    <w:rsid w:val="00B859C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5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9CF"/>
    <w:rPr>
      <w:rFonts w:ascii="Segoe UI" w:hAnsi="Segoe UI" w:cs="Segoe UI"/>
      <w:sz w:val="18"/>
      <w:szCs w:val="18"/>
    </w:rPr>
  </w:style>
  <w:style w:type="character" w:styleId="Hipervnculo">
    <w:name w:val="Hyperlink"/>
    <w:rsid w:val="00110CC6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9"/>
    <w:rsid w:val="00110CC6"/>
    <w:rPr>
      <w:rFonts w:ascii="Times New Roman" w:eastAsia="Arial Unicode MS" w:hAnsi="Times New Roman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39"/>
    <w:rsid w:val="00D40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C112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308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08AC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08AC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guniversidades.edu@jccm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1242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Montero Camara</dc:creator>
  <cp:keywords/>
  <dc:description/>
  <cp:lastModifiedBy>Olga Esquivias Alonso</cp:lastModifiedBy>
  <cp:revision>3</cp:revision>
  <cp:lastPrinted>2021-11-12T12:06:00Z</cp:lastPrinted>
  <dcterms:created xsi:type="dcterms:W3CDTF">2023-05-10T10:13:00Z</dcterms:created>
  <dcterms:modified xsi:type="dcterms:W3CDTF">2023-05-12T07:29:00Z</dcterms:modified>
</cp:coreProperties>
</file>