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FE" w:rsidRPr="000D450F" w:rsidRDefault="005405FE" w:rsidP="000D450F">
      <w:pPr>
        <w:spacing w:before="160" w:line="288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0D450F">
        <w:rPr>
          <w:rFonts w:ascii="Arial" w:hAnsi="Arial" w:cs="Arial"/>
        </w:rPr>
        <w:t xml:space="preserve">En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,  a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</w:t>
      </w:r>
    </w:p>
    <w:p w:rsidR="005E0B37" w:rsidRPr="000D450F" w:rsidRDefault="005E0B37" w:rsidP="000D450F">
      <w:pPr>
        <w:spacing w:before="160" w:line="288" w:lineRule="auto"/>
        <w:jc w:val="both"/>
        <w:rPr>
          <w:rFonts w:ascii="Arial" w:hAnsi="Arial" w:cs="Arial"/>
        </w:rPr>
      </w:pPr>
    </w:p>
    <w:p w:rsidR="005405FE" w:rsidRPr="000D450F" w:rsidRDefault="005405FE" w:rsidP="000D450F">
      <w:pPr>
        <w:spacing w:before="160" w:line="288" w:lineRule="auto"/>
        <w:jc w:val="both"/>
        <w:rPr>
          <w:rFonts w:ascii="Arial" w:hAnsi="Arial" w:cs="Arial"/>
        </w:rPr>
      </w:pPr>
      <w:r w:rsidRPr="000D450F">
        <w:rPr>
          <w:rFonts w:ascii="Arial" w:hAnsi="Arial" w:cs="Arial"/>
        </w:rPr>
        <w:t xml:space="preserve">D/Dña.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 con NIF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080899"/>
          <w:placeholder>
            <w:docPart w:val="D6F15BC1C24D4A3A8F37F6788E7AB316"/>
          </w:placeholder>
        </w:sdtPr>
        <w:sdtEndPr/>
        <w:sdtContent>
          <w:r w:rsidRPr="000D450F">
            <w:rPr>
              <w:rFonts w:ascii="Arial" w:hAnsi="Arial" w:cs="Arial"/>
            </w:rPr>
            <w:t xml:space="preserve">en </w:t>
          </w:r>
        </w:sdtContent>
      </w:sdt>
      <w:r w:rsidRPr="000D450F">
        <w:rPr>
          <w:rFonts w:ascii="Arial" w:hAnsi="Arial" w:cs="Arial"/>
        </w:rPr>
        <w:t xml:space="preserve"> representación </w:t>
      </w:r>
      <w:r w:rsidR="000D450F">
        <w:rPr>
          <w:rFonts w:ascii="Arial" w:hAnsi="Arial" w:cs="Arial"/>
        </w:rPr>
        <w:t xml:space="preserve">del OPFH </w:t>
      </w:r>
      <w:r w:rsidRPr="000D450F">
        <w:rPr>
          <w:rFonts w:ascii="Arial" w:hAnsi="Arial" w:cs="Arial"/>
        </w:rPr>
        <w:t xml:space="preserve">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con NIF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 </w:t>
      </w:r>
      <w:r w:rsidR="000D450F">
        <w:rPr>
          <w:rFonts w:ascii="Arial" w:hAnsi="Arial" w:cs="Arial"/>
        </w:rPr>
        <w:t xml:space="preserve">y </w:t>
      </w:r>
      <w:r w:rsidRPr="000D450F">
        <w:rPr>
          <w:rFonts w:ascii="Arial" w:hAnsi="Arial" w:cs="Arial"/>
        </w:rPr>
        <w:t>OP</w:t>
      </w:r>
      <w:r w:rsidR="000D450F">
        <w:rPr>
          <w:rFonts w:ascii="Arial" w:hAnsi="Arial" w:cs="Arial"/>
        </w:rPr>
        <w:t>FH</w:t>
      </w:r>
      <w:r w:rsidRPr="000D450F">
        <w:rPr>
          <w:rFonts w:ascii="Arial" w:hAnsi="Arial" w:cs="Arial"/>
        </w:rPr>
        <w:t xml:space="preserve"> </w:t>
      </w:r>
      <w:proofErr w:type="spellStart"/>
      <w:r w:rsidRPr="000D450F">
        <w:rPr>
          <w:rFonts w:ascii="Arial" w:hAnsi="Arial" w:cs="Arial"/>
        </w:rPr>
        <w:t>nº</w:t>
      </w:r>
      <w:proofErr w:type="spellEnd"/>
      <w:r w:rsidRPr="000D450F">
        <w:rPr>
          <w:rFonts w:ascii="Arial" w:hAnsi="Arial" w:cs="Arial"/>
        </w:rPr>
        <w:t xml:space="preserve">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</w:t>
      </w:r>
    </w:p>
    <w:p w:rsidR="005E0B37" w:rsidRPr="000D450F" w:rsidRDefault="005E0B37" w:rsidP="000D450F">
      <w:pPr>
        <w:spacing w:before="160" w:line="288" w:lineRule="auto"/>
        <w:jc w:val="both"/>
        <w:rPr>
          <w:rFonts w:ascii="Arial" w:hAnsi="Arial" w:cs="Arial"/>
        </w:rPr>
      </w:pPr>
    </w:p>
    <w:p w:rsidR="005E0B37" w:rsidRPr="000D450F" w:rsidRDefault="005E0B37" w:rsidP="000D450F">
      <w:pPr>
        <w:spacing w:before="160" w:line="288" w:lineRule="auto"/>
        <w:jc w:val="both"/>
        <w:rPr>
          <w:rFonts w:ascii="Arial" w:hAnsi="Arial" w:cs="Arial"/>
          <w:b/>
        </w:rPr>
      </w:pPr>
      <w:r w:rsidRPr="000D450F">
        <w:rPr>
          <w:rFonts w:ascii="Arial" w:hAnsi="Arial" w:cs="Arial"/>
          <w:b/>
        </w:rPr>
        <w:t>DECLARA RESPONSABLEMENTE</w:t>
      </w:r>
    </w:p>
    <w:p w:rsidR="005E0B37" w:rsidRPr="000D450F" w:rsidRDefault="005E0B37" w:rsidP="000D450F">
      <w:pPr>
        <w:spacing w:before="160" w:line="288" w:lineRule="auto"/>
        <w:jc w:val="both"/>
        <w:rPr>
          <w:rFonts w:ascii="Arial" w:hAnsi="Arial" w:cs="Arial"/>
        </w:rPr>
      </w:pPr>
    </w:p>
    <w:p w:rsidR="005E0B37" w:rsidRPr="000D450F" w:rsidRDefault="001B6DCC" w:rsidP="000D450F">
      <w:pPr>
        <w:spacing w:before="160" w:line="288" w:lineRule="auto"/>
        <w:jc w:val="both"/>
        <w:rPr>
          <w:rFonts w:ascii="Arial" w:hAnsi="Arial" w:cs="Arial"/>
        </w:rPr>
      </w:pPr>
      <w:r w:rsidRPr="000D450F">
        <w:rPr>
          <w:rFonts w:ascii="Arial" w:hAnsi="Arial" w:cs="Arial"/>
        </w:rPr>
        <w:t>Que en cuanto a los efectivos productivos de la entidad: los volúmenes de producción totales por productos, comunidades autónomas y Estados miembros desglosando, además dichos totales en superficies totales que corresponden a miembros productores directos de la organización, a la propia organización de productos y a miembros productores de la Organización que no sean miembros directos, son los que se detallan en el Proyecto de Programa Operativo que se adjunta.</w:t>
      </w:r>
    </w:p>
    <w:p w:rsidR="001B6DCC" w:rsidRPr="000D450F" w:rsidRDefault="001B6DCC" w:rsidP="000D450F">
      <w:pPr>
        <w:spacing w:before="160" w:line="288" w:lineRule="auto"/>
        <w:jc w:val="both"/>
        <w:rPr>
          <w:rFonts w:ascii="Arial" w:hAnsi="Arial" w:cs="Arial"/>
        </w:rPr>
      </w:pPr>
    </w:p>
    <w:p w:rsidR="001B6DCC" w:rsidRPr="000D450F" w:rsidRDefault="001B6DCC" w:rsidP="000D450F">
      <w:pPr>
        <w:spacing w:before="160" w:line="288" w:lineRule="auto"/>
        <w:jc w:val="both"/>
        <w:rPr>
          <w:rFonts w:ascii="Arial" w:hAnsi="Arial" w:cs="Arial"/>
        </w:rPr>
      </w:pPr>
    </w:p>
    <w:p w:rsidR="001B6DCC" w:rsidRPr="000D450F" w:rsidRDefault="001B6DCC" w:rsidP="000D450F">
      <w:pPr>
        <w:spacing w:before="160" w:line="288" w:lineRule="auto"/>
        <w:jc w:val="both"/>
        <w:rPr>
          <w:rFonts w:ascii="Arial" w:hAnsi="Arial" w:cs="Arial"/>
        </w:rPr>
      </w:pPr>
    </w:p>
    <w:p w:rsidR="005405FE" w:rsidRPr="000D450F" w:rsidRDefault="005405FE" w:rsidP="000D450F">
      <w:pPr>
        <w:spacing w:before="160" w:line="288" w:lineRule="auto"/>
        <w:jc w:val="both"/>
        <w:rPr>
          <w:rFonts w:ascii="Arial" w:hAnsi="Arial" w:cs="Arial"/>
        </w:rPr>
      </w:pPr>
      <w:r w:rsidRPr="000D450F">
        <w:rPr>
          <w:rFonts w:ascii="Arial" w:hAnsi="Arial" w:cs="Arial"/>
        </w:rPr>
        <w:t xml:space="preserve">Fdo.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  <w:r w:rsidRPr="000D450F">
        <w:rPr>
          <w:rFonts w:ascii="Arial" w:hAnsi="Arial" w:cs="Arial"/>
        </w:rPr>
        <w:t xml:space="preserve"> </w:t>
      </w:r>
    </w:p>
    <w:p w:rsidR="005405FE" w:rsidRPr="000D450F" w:rsidRDefault="005405FE" w:rsidP="000D450F">
      <w:pPr>
        <w:spacing w:before="160" w:line="288" w:lineRule="auto"/>
        <w:jc w:val="both"/>
        <w:rPr>
          <w:rFonts w:ascii="Arial" w:hAnsi="Arial" w:cs="Arial"/>
        </w:rPr>
      </w:pPr>
      <w:r w:rsidRPr="000D450F">
        <w:rPr>
          <w:rFonts w:ascii="Arial" w:hAnsi="Arial" w:cs="Arial"/>
        </w:rPr>
        <w:t xml:space="preserve">REPRESENTANTE DE 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Pr="000D450F">
        <w:rPr>
          <w:rFonts w:ascii="Arial" w:hAnsi="Arial" w:cs="Arial"/>
          <w:bCs/>
          <w:lang w:val="es-ES_tradnl" w:eastAsia="es-ES"/>
        </w:rPr>
        <w:instrText xml:space="preserve"> FORMTEXT </w:instrText>
      </w:r>
      <w:r w:rsidRPr="000D450F">
        <w:rPr>
          <w:rFonts w:ascii="Arial" w:hAnsi="Arial" w:cs="Arial"/>
          <w:bCs/>
          <w:lang w:val="es-ES_tradnl" w:eastAsia="es-ES"/>
        </w:rPr>
      </w:r>
      <w:r w:rsidRPr="000D450F">
        <w:rPr>
          <w:rFonts w:ascii="Arial" w:hAnsi="Arial" w:cs="Arial"/>
          <w:bCs/>
          <w:lang w:val="es-ES_tradnl" w:eastAsia="es-ES"/>
        </w:rPr>
        <w:fldChar w:fldCharType="separate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fldChar w:fldCharType="end"/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bCs/>
          <w:lang w:val="es-ES_tradnl" w:eastAsia="es-ES"/>
        </w:rPr>
        <w:t> </w:t>
      </w:r>
      <w:r w:rsidRPr="000D450F">
        <w:rPr>
          <w:rFonts w:ascii="Arial" w:hAnsi="Arial" w:cs="Arial"/>
          <w:lang w:eastAsia="es-ES"/>
        </w:rPr>
        <w:fldChar w:fldCharType="end"/>
      </w:r>
    </w:p>
    <w:p w:rsidR="005E0B37" w:rsidRPr="000D450F" w:rsidRDefault="005E0B37" w:rsidP="000D450F">
      <w:pPr>
        <w:spacing w:before="160" w:line="288" w:lineRule="auto"/>
        <w:jc w:val="both"/>
        <w:rPr>
          <w:rFonts w:ascii="Arial" w:hAnsi="Arial" w:cs="Arial"/>
        </w:rPr>
      </w:pPr>
    </w:p>
    <w:sectPr w:rsidR="005E0B37" w:rsidRPr="000D450F" w:rsidSect="001B6DC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37"/>
    <w:rsid w:val="000D450F"/>
    <w:rsid w:val="001B6DCC"/>
    <w:rsid w:val="005405FE"/>
    <w:rsid w:val="005E0B37"/>
    <w:rsid w:val="0070438F"/>
    <w:rsid w:val="00862EFC"/>
    <w:rsid w:val="00BF539D"/>
    <w:rsid w:val="00D07DD0"/>
    <w:rsid w:val="00E2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9D84-AD9C-46F1-9360-2930E27E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0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15BC1C24D4A3A8F37F6788E7A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A6E9-BDE6-4032-8A66-F8AB1FAEE1A6}"/>
      </w:docPartPr>
      <w:docPartBody>
        <w:p w:rsidR="00286274" w:rsidRDefault="00914F6C" w:rsidP="00914F6C">
          <w:pPr>
            <w:pStyle w:val="D6F15BC1C24D4A3A8F37F6788E7AB316"/>
          </w:pPr>
          <w:r w:rsidRPr="000C315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9F"/>
    <w:rsid w:val="00286274"/>
    <w:rsid w:val="00812B9F"/>
    <w:rsid w:val="009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4F6C"/>
    <w:rPr>
      <w:color w:val="808080"/>
    </w:rPr>
  </w:style>
  <w:style w:type="paragraph" w:customStyle="1" w:styleId="D6F15BC1C24D4A3A8F37F6788E7AB316">
    <w:name w:val="D6F15BC1C24D4A3A8F37F6788E7AB316"/>
    <w:rsid w:val="0091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7721-1AA2-4EC2-A67F-A434BE97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RUIPEREZ, FUENSANTA</dc:creator>
  <cp:keywords/>
  <dc:description/>
  <cp:lastModifiedBy>Juan Ramon Serna Guijarro</cp:lastModifiedBy>
  <cp:revision>2</cp:revision>
  <dcterms:created xsi:type="dcterms:W3CDTF">2023-08-21T11:53:00Z</dcterms:created>
  <dcterms:modified xsi:type="dcterms:W3CDTF">2023-08-21T11:53:00Z</dcterms:modified>
</cp:coreProperties>
</file>