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502B6E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MLCS</w:t>
      </w:r>
    </w:p>
    <w:p w:rsidR="005911E3" w:rsidRPr="005911E3" w:rsidRDefault="00502B6E" w:rsidP="00502B6E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010622</w:t>
      </w:r>
    </w:p>
    <w:p w:rsidR="005911E3" w:rsidRPr="005911E3" w:rsidRDefault="00D81B8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-123190</wp:posOffset>
                </wp:positionV>
                <wp:extent cx="6700520" cy="513715"/>
                <wp:effectExtent l="0" t="0" r="5080" b="6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5137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E4" w:rsidRPr="003D7E90" w:rsidRDefault="00B833BE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36"/>
                              </w:rPr>
                            </w:pPr>
                            <w:r w:rsidRPr="003D7E90">
                              <w:rPr>
                                <w:rFonts w:ascii="Arial" w:hAnsi="Arial" w:cs="Arial"/>
                                <w:b/>
                                <w:sz w:val="20"/>
                                <w:szCs w:val="36"/>
                              </w:rPr>
                              <w:t xml:space="preserve">FORMULARIO </w:t>
                            </w:r>
                            <w:r w:rsidR="003D7E90" w:rsidRPr="003D7E90">
                              <w:rPr>
                                <w:rFonts w:ascii="Arial" w:hAnsi="Arial" w:cs="Arial"/>
                                <w:b/>
                                <w:sz w:val="20"/>
                                <w:szCs w:val="36"/>
                              </w:rPr>
                              <w:t>DATOS DE LA EVALUACIÓN DE LA EXPOSICIÓN EN LOS TRABAJOS CON AMIANTO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9.7pt;width:527.6pt;height:4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" fillcolor="#ddd">
                <v:textbox inset=",2.3mm,,2.3mm">
                  <w:txbxContent>
                    <w:p w:rsidR="005936E4" w:rsidRPr="003D7E90" w:rsidRDefault="00B833BE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36"/>
                        </w:rPr>
                      </w:pPr>
                      <w:r w:rsidRPr="003D7E90">
                        <w:rPr>
                          <w:rFonts w:ascii="Arial" w:hAnsi="Arial" w:cs="Arial"/>
                          <w:b/>
                          <w:sz w:val="20"/>
                          <w:szCs w:val="36"/>
                        </w:rPr>
                        <w:t xml:space="preserve">FORMULARIO </w:t>
                      </w:r>
                      <w:r w:rsidR="003D7E90" w:rsidRPr="003D7E90">
                        <w:rPr>
                          <w:rFonts w:ascii="Arial" w:hAnsi="Arial" w:cs="Arial"/>
                          <w:b/>
                          <w:sz w:val="20"/>
                          <w:szCs w:val="36"/>
                        </w:rPr>
                        <w:t>DATOS DE LA EVALUACIÓN DE LA EXPOSICIÓN EN LOS TRABAJOS CON AMIANTO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E4" w:rsidRPr="00F00087" w:rsidRDefault="005936E4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:rsidR="005936E4" w:rsidRPr="00F00087" w:rsidRDefault="005936E4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E0581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E4" w:rsidRPr="00D521D5" w:rsidRDefault="005936E4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5936E4" w:rsidRPr="00D521D5" w:rsidRDefault="005936E4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97"/>
        <w:gridCol w:w="875"/>
        <w:gridCol w:w="175"/>
        <w:gridCol w:w="385"/>
        <w:gridCol w:w="154"/>
        <w:gridCol w:w="107"/>
        <w:gridCol w:w="179"/>
        <w:gridCol w:w="210"/>
        <w:gridCol w:w="603"/>
        <w:gridCol w:w="140"/>
        <w:gridCol w:w="181"/>
        <w:gridCol w:w="1353"/>
        <w:gridCol w:w="216"/>
        <w:gridCol w:w="490"/>
        <w:gridCol w:w="385"/>
        <w:gridCol w:w="154"/>
        <w:gridCol w:w="544"/>
        <w:gridCol w:w="334"/>
        <w:gridCol w:w="1940"/>
        <w:gridCol w:w="6"/>
        <w:gridCol w:w="400"/>
      </w:tblGrid>
      <w:tr w:rsidR="00460E6D" w:rsidRPr="008204DF" w:rsidTr="00B833BE">
        <w:trPr>
          <w:trHeight w:val="352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460E6D" w:rsidRPr="005911E3" w:rsidRDefault="00460E6D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460E6D" w:rsidRPr="008204DF" w:rsidTr="00B833BE">
        <w:trPr>
          <w:trHeight w:val="40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E6D" w:rsidRPr="005911E3" w:rsidRDefault="00460E6D" w:rsidP="00460E6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460E6D" w:rsidRPr="008204DF" w:rsidTr="00B833BE">
        <w:trPr>
          <w:trHeight w:val="440"/>
        </w:trPr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3A7F4C" w:rsidP="001E2E8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81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7977F9" w:rsidRDefault="00460E6D" w:rsidP="00460E6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E2E88"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460E6D" w:rsidRPr="005911E3" w:rsidRDefault="00460E6D" w:rsidP="00460E6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460E6D" w:rsidRPr="008204DF" w:rsidTr="00B833BE">
        <w:trPr>
          <w:trHeight w:val="428"/>
        </w:trPr>
        <w:tc>
          <w:tcPr>
            <w:tcW w:w="1622" w:type="pct"/>
            <w:gridSpan w:val="8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1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E2E88"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31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3A7F4C" w:rsidP="001E2E8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71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9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8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39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47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3A7F4C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113"/>
        </w:trPr>
        <w:tc>
          <w:tcPr>
            <w:tcW w:w="1535" w:type="pct"/>
            <w:gridSpan w:val="7"/>
            <w:tcBorders>
              <w:top w:val="nil"/>
              <w:bottom w:val="nil"/>
              <w:right w:val="nil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60E6D" w:rsidRPr="007761B0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  <w:r w:rsidR="00E362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D95B2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3" w:name="Casilla14"/>
            <w:bookmarkStart w:id="4" w:name="_GoBack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bookmarkEnd w:id="4"/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3A7F4C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7977F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A7F4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762188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8"/>
      </w:tblGrid>
      <w:tr w:rsidR="00762188" w:rsidTr="00E91076">
        <w:trPr>
          <w:trHeight w:val="34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88" w:rsidRPr="00474CAA" w:rsidRDefault="00762188" w:rsidP="00E910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74C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DE NOTIFICACIÓN</w:t>
            </w:r>
          </w:p>
        </w:tc>
      </w:tr>
      <w:tr w:rsidR="00762188" w:rsidTr="00E91076">
        <w:trPr>
          <w:trHeight w:val="1023"/>
        </w:trPr>
        <w:tc>
          <w:tcPr>
            <w:tcW w:w="10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88" w:rsidRDefault="00762188" w:rsidP="00E91076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position w:val="-4"/>
                <w:sz w:val="26"/>
                <w:szCs w:val="26"/>
              </w:rPr>
              <w:t> </w:t>
            </w:r>
            <w:r w:rsidRPr="00474CAA">
              <w:rPr>
                <w:rFonts w:ascii="Times New Roman" w:hAnsi="Times New Roman"/>
                <w:sz w:val="20"/>
                <w:szCs w:val="20"/>
              </w:rPr>
              <w:t xml:space="preserve">Notificación electrónica (La persona solicitante está obligada a la comunicación por medios electrónicos. La notificación electrónica se realizará en </w:t>
            </w:r>
            <w:r w:rsidRPr="00474C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 Plataforma </w:t>
            </w:r>
            <w:hyperlink r:id="rId8" w:history="1">
              <w:r w:rsidRPr="00474CAA">
                <w:rPr>
                  <w:rStyle w:val="Hipervnculo"/>
                  <w:rFonts w:ascii="Times New Roman" w:hAnsi="Times New Roman"/>
                  <w:i/>
                  <w:iCs/>
                  <w:sz w:val="20"/>
                  <w:szCs w:val="20"/>
                </w:rPr>
                <w:t>https://notifica.jccm.es/notifica</w:t>
              </w:r>
            </w:hyperlink>
            <w:r w:rsidRPr="00474CAA">
              <w:rPr>
                <w:rStyle w:val="Hipervnculo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="00F1135B">
              <w:rPr>
                <w:rStyle w:val="Hipervnculo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474C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Compruebe que está usted registrado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 que sus datos son correctos).</w:t>
            </w:r>
          </w:p>
        </w:tc>
      </w:tr>
    </w:tbl>
    <w:p w:rsidR="00B55C69" w:rsidRDefault="00B55C6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25F60" w:rsidRDefault="00C067AF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9015"/>
      </w:tblGrid>
      <w:tr w:rsidR="009C6064" w:rsidTr="00B32BEB">
        <w:trPr>
          <w:trHeight w:val="359"/>
        </w:trPr>
        <w:tc>
          <w:tcPr>
            <w:tcW w:w="10598" w:type="dxa"/>
            <w:gridSpan w:val="2"/>
            <w:shd w:val="clear" w:color="auto" w:fill="FFFF00"/>
            <w:vAlign w:val="center"/>
          </w:tcPr>
          <w:p w:rsidR="001B3232" w:rsidRPr="009C6064" w:rsidRDefault="001B3232" w:rsidP="009C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B32BEB" w:rsidTr="00B32BE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32BEB" w:rsidRPr="00994428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BEB" w:rsidRPr="0001228D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Viceconsejería Empleo, Dialogo Social y </w:t>
            </w:r>
            <w:r w:rsidR="004E7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Seguridad y Salud</w:t>
            </w: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Laboral</w:t>
            </w:r>
          </w:p>
        </w:tc>
      </w:tr>
      <w:tr w:rsidR="00B32BEB" w:rsidTr="00B32BE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32BEB" w:rsidRPr="00994428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BEB" w:rsidRPr="00005B79" w:rsidRDefault="00005B79" w:rsidP="00105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es-ES"/>
              </w:rPr>
            </w:pPr>
            <w:r w:rsidRPr="001058A5">
              <w:rPr>
                <w:rFonts w:ascii="Times New Roman" w:hAnsi="Times New Roman"/>
                <w:sz w:val="20"/>
                <w:szCs w:val="20"/>
              </w:rPr>
              <w:t>Gestión de las comunicaciones en materia de PRL. Inscripción Registros: RERA, Registro Técnicos PRL, Registro de empresas exentas de auditorías. Acreditación SPA. Autorización actividad de auditoria de sistemas de prevención. Aprobación planes de trabajo AMIANTO: comunicación previa, aprobación planes de trabajo, registro de datos evaluación exposición.</w:t>
            </w:r>
          </w:p>
        </w:tc>
      </w:tr>
      <w:tr w:rsidR="00B32BEB" w:rsidTr="00B32BE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32BEB" w:rsidRPr="00994428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BEB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744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Datos.</w:t>
            </w:r>
          </w:p>
          <w:p w:rsidR="00B32BEB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B32BEB" w:rsidRPr="0001228D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Ley 31/1995, de 8 de noviembre de Prevención de Riesgos Laborales</w:t>
            </w:r>
          </w:p>
        </w:tc>
      </w:tr>
      <w:tr w:rsidR="00B32BEB" w:rsidTr="00B32BE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32BEB" w:rsidRPr="00994428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BEB" w:rsidRPr="0001228D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B32BEB" w:rsidTr="00B32BE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32BEB" w:rsidRPr="00994428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BEB" w:rsidRPr="0001228D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32BEB" w:rsidTr="00B32BE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32BEB" w:rsidRPr="00994428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BEB" w:rsidRPr="0001228D" w:rsidRDefault="00B32BEB" w:rsidP="00C31D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744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Disponible en la dirección electrónica: https://rat.castillalamancha.es/info/1829</w:t>
            </w: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344"/>
        <w:gridCol w:w="804"/>
        <w:gridCol w:w="646"/>
        <w:gridCol w:w="274"/>
        <w:gridCol w:w="850"/>
        <w:gridCol w:w="1692"/>
        <w:gridCol w:w="334"/>
        <w:gridCol w:w="807"/>
        <w:gridCol w:w="528"/>
        <w:gridCol w:w="734"/>
        <w:gridCol w:w="229"/>
        <w:gridCol w:w="969"/>
      </w:tblGrid>
      <w:tr w:rsidR="005911E3" w:rsidRPr="008204DF" w:rsidTr="004259D3">
        <w:trPr>
          <w:trHeight w:val="519"/>
        </w:trPr>
        <w:tc>
          <w:tcPr>
            <w:tcW w:w="5000" w:type="pct"/>
            <w:gridSpan w:val="13"/>
            <w:shd w:val="clear" w:color="auto" w:fill="FFFF00"/>
            <w:vAlign w:val="center"/>
          </w:tcPr>
          <w:p w:rsidR="005911E3" w:rsidRPr="00425378" w:rsidRDefault="005911E3" w:rsidP="00C067A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5378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br w:type="page"/>
            </w:r>
            <w:r w:rsidR="00C067A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FICHA REGISTRO DE DATOS DE LA EVALUACIÓN DE LA EXPOSICIÓN</w:t>
            </w:r>
          </w:p>
        </w:tc>
      </w:tr>
      <w:tr w:rsidR="005911E3" w:rsidRPr="008204DF" w:rsidTr="004259D3">
        <w:trPr>
          <w:trHeight w:val="55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5911E3" w:rsidRPr="005911E3" w:rsidRDefault="00B833BE" w:rsidP="0042537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Título completo del Plan de Trabajo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</w:tr>
      <w:tr w:rsidR="003E6088" w:rsidRPr="008204DF" w:rsidTr="00C067AF">
        <w:trPr>
          <w:cantSplit/>
          <w:trHeight w:val="426"/>
        </w:trPr>
        <w:tc>
          <w:tcPr>
            <w:tcW w:w="10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088" w:rsidRPr="005911E3" w:rsidRDefault="003D7E90" w:rsidP="003D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inicio trabajos</w:t>
            </w:r>
            <w:r w:rsidR="003E60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86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088" w:rsidRPr="005911E3" w:rsidRDefault="00C067A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088" w:rsidRPr="005911E3" w:rsidRDefault="003D7E9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finalización de trabajos</w:t>
            </w: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088" w:rsidRPr="005911E3" w:rsidRDefault="00C067A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0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088" w:rsidRPr="005911E3" w:rsidRDefault="004B6D6E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Registro RERA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088" w:rsidRPr="005911E3" w:rsidRDefault="00C067A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B6D6E" w:rsidRPr="008204DF" w:rsidTr="00C067AF">
        <w:trPr>
          <w:cantSplit/>
          <w:trHeight w:val="371"/>
        </w:trPr>
        <w:tc>
          <w:tcPr>
            <w:tcW w:w="2458" w:type="pct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D6E" w:rsidRPr="004B6D6E" w:rsidRDefault="004B6D6E" w:rsidP="004B6D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 w:rsidRPr="004B6D6E">
              <w:rPr>
                <w:rFonts w:ascii="Times New Roman" w:eastAsia="Times New Roman" w:hAnsi="Times New Roman"/>
                <w:b/>
                <w:sz w:val="20"/>
                <w:szCs w:val="16"/>
                <w:lang w:eastAsia="es-ES"/>
              </w:rPr>
              <w:t>TIPO DE ACTIVIDAD REALIZAD</w:t>
            </w: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es-ES"/>
              </w:rPr>
              <w:t>A</w:t>
            </w:r>
          </w:p>
        </w:tc>
        <w:tc>
          <w:tcPr>
            <w:tcW w:w="2542" w:type="pct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D6E" w:rsidRPr="004B6D6E" w:rsidRDefault="004B6D6E" w:rsidP="004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es-ES"/>
              </w:rPr>
              <w:t>2.- TIPO MATERIAL INTERVENIDO</w:t>
            </w:r>
          </w:p>
        </w:tc>
      </w:tr>
      <w:tr w:rsidR="004B6D6E" w:rsidRPr="008204DF" w:rsidTr="00C067AF">
        <w:trPr>
          <w:cantSplit/>
          <w:trHeight w:val="409"/>
        </w:trPr>
        <w:tc>
          <w:tcPr>
            <w:tcW w:w="2458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9"/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</w:t>
            </w:r>
            <w:r w:rsidRPr="004B6D6E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1. Retirada de amianto y materiales con amianto</w:t>
            </w:r>
          </w:p>
        </w:tc>
        <w:tc>
          <w:tcPr>
            <w:tcW w:w="254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34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 w:rsidR="001E2E88"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1. Amianto proyectado y revestimientos con amianto en paredes, techos y elementos estructurales.</w:t>
            </w:r>
          </w:p>
        </w:tc>
      </w:tr>
      <w:tr w:rsidR="004B6D6E" w:rsidRPr="008204DF" w:rsidTr="00C067AF">
        <w:trPr>
          <w:cantSplit/>
          <w:trHeight w:val="409"/>
        </w:trPr>
        <w:tc>
          <w:tcPr>
            <w:tcW w:w="2458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0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8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2. Mantenimiento y reparación de materiales con amianto</w:t>
            </w:r>
          </w:p>
        </w:tc>
        <w:tc>
          <w:tcPr>
            <w:tcW w:w="254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35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9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2. Calorifugados</w:t>
            </w:r>
          </w:p>
        </w:tc>
      </w:tr>
      <w:tr w:rsidR="004B6D6E" w:rsidRPr="008204DF" w:rsidTr="00C067AF">
        <w:trPr>
          <w:cantSplit/>
          <w:trHeight w:val="409"/>
        </w:trPr>
        <w:tc>
          <w:tcPr>
            <w:tcW w:w="2458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31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10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3. Transporte de Residuos</w:t>
            </w:r>
          </w:p>
        </w:tc>
        <w:tc>
          <w:tcPr>
            <w:tcW w:w="254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6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11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3. Otros materiales friables: paneles, tejidos de amianto, cartones, fieltros, etc.</w:t>
            </w:r>
          </w:p>
        </w:tc>
      </w:tr>
      <w:tr w:rsidR="004B6D6E" w:rsidRPr="008204DF" w:rsidTr="00C067AF">
        <w:trPr>
          <w:cantSplit/>
          <w:trHeight w:val="409"/>
        </w:trPr>
        <w:tc>
          <w:tcPr>
            <w:tcW w:w="2458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32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12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4. Tratamiento y destrucción de residuos</w:t>
            </w:r>
          </w:p>
        </w:tc>
        <w:tc>
          <w:tcPr>
            <w:tcW w:w="254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37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13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4. Fibrocemento</w:t>
            </w:r>
          </w:p>
        </w:tc>
      </w:tr>
      <w:tr w:rsidR="004B6D6E" w:rsidRPr="008204DF" w:rsidTr="00C067AF">
        <w:trPr>
          <w:cantSplit/>
          <w:trHeight w:val="409"/>
        </w:trPr>
        <w:tc>
          <w:tcPr>
            <w:tcW w:w="2458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3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14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5. Otras (especificar):</w:t>
            </w:r>
          </w:p>
        </w:tc>
        <w:tc>
          <w:tcPr>
            <w:tcW w:w="254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38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15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5. Losetas de amianto- vinilo</w:t>
            </w:r>
          </w:p>
        </w:tc>
      </w:tr>
      <w:tr w:rsidR="004B6D6E" w:rsidRPr="008204DF" w:rsidTr="00C067AF">
        <w:trPr>
          <w:cantSplit/>
          <w:trHeight w:val="409"/>
        </w:trPr>
        <w:tc>
          <w:tcPr>
            <w:tcW w:w="2458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</w:p>
        </w:tc>
        <w:tc>
          <w:tcPr>
            <w:tcW w:w="254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6E" w:rsidRPr="004B6D6E" w:rsidRDefault="004B6D6E" w:rsidP="004B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39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</w:r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fldChar w:fldCharType="end"/>
            </w:r>
            <w:bookmarkEnd w:id="16"/>
            <w:r>
              <w:rPr>
                <w:rFonts w:ascii="Times New Roman" w:eastAsia="Times New Roman" w:hAnsi="Times New Roman"/>
                <w:sz w:val="18"/>
                <w:szCs w:val="16"/>
                <w:lang w:eastAsia="es-ES"/>
              </w:rPr>
              <w:t xml:space="preserve"> 6. Otros materiales no friables: mallas, pinturas, adhesivos.</w:t>
            </w:r>
          </w:p>
        </w:tc>
      </w:tr>
      <w:tr w:rsidR="004B6D6E" w:rsidRPr="008204DF" w:rsidTr="0069635A">
        <w:trPr>
          <w:cantSplit/>
          <w:trHeight w:val="301"/>
        </w:trPr>
        <w:tc>
          <w:tcPr>
            <w:tcW w:w="5000" w:type="pct"/>
            <w:gridSpan w:val="13"/>
            <w:shd w:val="clear" w:color="auto" w:fill="FFFF00"/>
            <w:vAlign w:val="center"/>
          </w:tcPr>
          <w:p w:rsidR="004B6D6E" w:rsidRP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9635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LAS EVALUACIONES</w:t>
            </w:r>
          </w:p>
        </w:tc>
      </w:tr>
      <w:tr w:rsidR="0069635A" w:rsidRPr="008204DF" w:rsidTr="00C067AF">
        <w:trPr>
          <w:cantSplit/>
          <w:trHeight w:val="443"/>
        </w:trPr>
        <w:tc>
          <w:tcPr>
            <w:tcW w:w="1226" w:type="pct"/>
            <w:gridSpan w:val="2"/>
            <w:shd w:val="clear" w:color="auto" w:fill="FFFFFF"/>
            <w:vAlign w:val="center"/>
          </w:tcPr>
          <w:p w:rsidR="0069635A" w:rsidRP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Nombre del trabajador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9635A" w:rsidRP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DNI</w:t>
            </w:r>
          </w:p>
        </w:tc>
        <w:tc>
          <w:tcPr>
            <w:tcW w:w="445" w:type="pct"/>
            <w:gridSpan w:val="2"/>
            <w:shd w:val="clear" w:color="auto" w:fill="FFFFFF"/>
            <w:vAlign w:val="center"/>
          </w:tcPr>
          <w:p w:rsid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Nº Seguridad</w:t>
            </w:r>
          </w:p>
          <w:p w:rsidR="0069635A" w:rsidRP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Social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69635A" w:rsidRPr="0069635A" w:rsidRDefault="00312B0D" w:rsidP="0031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Tipo de actividad</w:t>
            </w:r>
          </w:p>
        </w:tc>
        <w:tc>
          <w:tcPr>
            <w:tcW w:w="977" w:type="pct"/>
            <w:gridSpan w:val="2"/>
            <w:shd w:val="clear" w:color="auto" w:fill="FFFFFF"/>
            <w:vAlign w:val="center"/>
          </w:tcPr>
          <w:p w:rsid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Tipo</w:t>
            </w:r>
          </w:p>
          <w:p w:rsidR="0069635A" w:rsidRPr="0069635A" w:rsidRDefault="00312B0D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Material</w:t>
            </w: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Exposición diaria</w:t>
            </w:r>
          </w:p>
          <w:p w:rsidR="0069635A" w:rsidRP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(fibras/cm</w:t>
            </w:r>
            <w:r>
              <w:rPr>
                <w:rFonts w:ascii="Times New Roman" w:eastAsia="Times New Roman" w:hAnsi="Times New Roman"/>
                <w:b/>
                <w:sz w:val="16"/>
                <w:szCs w:val="20"/>
                <w:vertAlign w:val="superscript"/>
                <w:lang w:eastAsia="es-ES"/>
              </w:rPr>
              <w:t>3</w:t>
            </w:r>
            <w:r w:rsidR="00312B0D"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)</w:t>
            </w:r>
          </w:p>
        </w:tc>
        <w:tc>
          <w:tcPr>
            <w:tcW w:w="454" w:type="pct"/>
            <w:gridSpan w:val="2"/>
            <w:shd w:val="clear" w:color="auto" w:fill="FFFFFF"/>
            <w:vAlign w:val="center"/>
          </w:tcPr>
          <w:p w:rsid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 xml:space="preserve">Días de </w:t>
            </w:r>
          </w:p>
          <w:p w:rsidR="0069635A" w:rsidRP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Exposición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69635A" w:rsidRDefault="0069635A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 xml:space="preserve">Tipo de </w:t>
            </w:r>
          </w:p>
          <w:p w:rsidR="0069635A" w:rsidRPr="0069635A" w:rsidRDefault="00312B0D" w:rsidP="0069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>EPI</w:t>
            </w:r>
          </w:p>
        </w:tc>
      </w:tr>
      <w:tr w:rsidR="00C067AF" w:rsidRPr="008204DF" w:rsidTr="001D206A">
        <w:trPr>
          <w:cantSplit/>
          <w:trHeight w:val="443"/>
        </w:trPr>
        <w:tc>
          <w:tcPr>
            <w:tcW w:w="1226" w:type="pct"/>
            <w:gridSpan w:val="2"/>
            <w:shd w:val="clear" w:color="auto" w:fill="FFFFFF"/>
            <w:vAlign w:val="center"/>
          </w:tcPr>
          <w:p w:rsidR="00C067AF" w:rsidRPr="0069635A" w:rsidRDefault="00C067AF" w:rsidP="00C0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8" w:type="pct"/>
            <w:shd w:val="clear" w:color="auto" w:fill="FFFFFF"/>
          </w:tcPr>
          <w:p w:rsidR="00C067AF" w:rsidRDefault="00C067AF" w:rsidP="00C067AF"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C067AF" w:rsidRDefault="00C067AF" w:rsidP="00C067AF"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9" w:type="pct"/>
            <w:shd w:val="clear" w:color="auto" w:fill="FFFFFF"/>
          </w:tcPr>
          <w:p w:rsidR="00C067AF" w:rsidRDefault="00C067AF" w:rsidP="00C067AF"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7" w:type="pct"/>
            <w:gridSpan w:val="2"/>
            <w:shd w:val="clear" w:color="auto" w:fill="FFFFFF"/>
          </w:tcPr>
          <w:p w:rsidR="00C067AF" w:rsidRDefault="00C067AF" w:rsidP="001E2E88"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4" w:type="pct"/>
            <w:gridSpan w:val="2"/>
            <w:shd w:val="clear" w:color="auto" w:fill="FFFFFF"/>
          </w:tcPr>
          <w:p w:rsidR="00C067AF" w:rsidRDefault="00C067AF" w:rsidP="00C067AF"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C067AF" w:rsidRDefault="00C067AF" w:rsidP="00C067AF"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7" w:type="pct"/>
            <w:shd w:val="clear" w:color="auto" w:fill="FFFFFF"/>
          </w:tcPr>
          <w:p w:rsidR="00C067AF" w:rsidRDefault="00C067AF" w:rsidP="00C067AF"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067AF" w:rsidRPr="008204DF" w:rsidTr="001D206A">
        <w:trPr>
          <w:cantSplit/>
          <w:trHeight w:val="443"/>
        </w:trPr>
        <w:tc>
          <w:tcPr>
            <w:tcW w:w="1226" w:type="pct"/>
            <w:gridSpan w:val="2"/>
            <w:shd w:val="clear" w:color="auto" w:fill="FFFFFF"/>
          </w:tcPr>
          <w:p w:rsidR="00C067AF" w:rsidRDefault="00C067AF" w:rsidP="00C067AF"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8" w:type="pct"/>
            <w:shd w:val="clear" w:color="auto" w:fill="FFFFFF"/>
          </w:tcPr>
          <w:p w:rsidR="00C067AF" w:rsidRDefault="00C067AF" w:rsidP="00C067AF"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C067AF" w:rsidRDefault="00C067AF" w:rsidP="00C067AF"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9" w:type="pct"/>
            <w:shd w:val="clear" w:color="auto" w:fill="FFFFFF"/>
          </w:tcPr>
          <w:p w:rsidR="00C067AF" w:rsidRDefault="00C067AF" w:rsidP="00C067AF"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7" w:type="pct"/>
            <w:gridSpan w:val="2"/>
            <w:shd w:val="clear" w:color="auto" w:fill="FFFFFF"/>
          </w:tcPr>
          <w:p w:rsidR="00C067AF" w:rsidRDefault="00C067AF" w:rsidP="00C067AF"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4" w:type="pct"/>
            <w:gridSpan w:val="2"/>
            <w:shd w:val="clear" w:color="auto" w:fill="FFFFFF"/>
          </w:tcPr>
          <w:p w:rsidR="00C067AF" w:rsidRDefault="00C067AF" w:rsidP="00C067AF"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C067AF" w:rsidRDefault="00C067AF" w:rsidP="00C067AF"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7" w:type="pct"/>
            <w:shd w:val="clear" w:color="auto" w:fill="FFFFFF"/>
          </w:tcPr>
          <w:p w:rsidR="00C067AF" w:rsidRDefault="00C067AF" w:rsidP="00C067AF"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067AF" w:rsidRPr="008204DF" w:rsidTr="001D206A">
        <w:trPr>
          <w:cantSplit/>
          <w:trHeight w:val="443"/>
        </w:trPr>
        <w:tc>
          <w:tcPr>
            <w:tcW w:w="1226" w:type="pct"/>
            <w:gridSpan w:val="2"/>
            <w:shd w:val="clear" w:color="auto" w:fill="FFFFFF"/>
          </w:tcPr>
          <w:p w:rsidR="00C067AF" w:rsidRDefault="00C067AF" w:rsidP="00C067AF"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8" w:type="pct"/>
            <w:shd w:val="clear" w:color="auto" w:fill="FFFFFF"/>
          </w:tcPr>
          <w:p w:rsidR="00C067AF" w:rsidRDefault="00C067AF" w:rsidP="00C067AF"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C067AF" w:rsidRDefault="00C067AF" w:rsidP="00C067AF"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9" w:type="pct"/>
            <w:shd w:val="clear" w:color="auto" w:fill="FFFFFF"/>
          </w:tcPr>
          <w:p w:rsidR="00C067AF" w:rsidRDefault="00C067AF" w:rsidP="00C067AF"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7" w:type="pct"/>
            <w:gridSpan w:val="2"/>
            <w:shd w:val="clear" w:color="auto" w:fill="FFFFFF"/>
          </w:tcPr>
          <w:p w:rsidR="00C067AF" w:rsidRDefault="00C067AF" w:rsidP="00C067AF"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4" w:type="pct"/>
            <w:gridSpan w:val="2"/>
            <w:shd w:val="clear" w:color="auto" w:fill="FFFFFF"/>
          </w:tcPr>
          <w:p w:rsidR="00C067AF" w:rsidRDefault="00C067AF" w:rsidP="00C067AF"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C067AF" w:rsidRDefault="00C067AF" w:rsidP="00C067AF"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7" w:type="pct"/>
            <w:shd w:val="clear" w:color="auto" w:fill="FFFFFF"/>
          </w:tcPr>
          <w:p w:rsidR="00C067AF" w:rsidRDefault="00C067AF" w:rsidP="00C067AF"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067AF" w:rsidRPr="008204DF" w:rsidTr="001D206A">
        <w:trPr>
          <w:cantSplit/>
          <w:trHeight w:val="443"/>
        </w:trPr>
        <w:tc>
          <w:tcPr>
            <w:tcW w:w="1226" w:type="pct"/>
            <w:gridSpan w:val="2"/>
            <w:shd w:val="clear" w:color="auto" w:fill="FFFFFF"/>
          </w:tcPr>
          <w:p w:rsidR="00C067AF" w:rsidRDefault="00C067AF" w:rsidP="00C067AF"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8" w:type="pct"/>
            <w:shd w:val="clear" w:color="auto" w:fill="FFFFFF"/>
          </w:tcPr>
          <w:p w:rsidR="00C067AF" w:rsidRDefault="00C067AF" w:rsidP="00C067AF"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C067AF" w:rsidRDefault="00C067AF" w:rsidP="00C067AF"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9" w:type="pct"/>
            <w:shd w:val="clear" w:color="auto" w:fill="FFFFFF"/>
          </w:tcPr>
          <w:p w:rsidR="00C067AF" w:rsidRDefault="00C067AF" w:rsidP="00C067AF"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7" w:type="pct"/>
            <w:gridSpan w:val="2"/>
            <w:shd w:val="clear" w:color="auto" w:fill="FFFFFF"/>
          </w:tcPr>
          <w:p w:rsidR="00C067AF" w:rsidRDefault="00C067AF" w:rsidP="00C067AF"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4" w:type="pct"/>
            <w:gridSpan w:val="2"/>
            <w:shd w:val="clear" w:color="auto" w:fill="FFFFFF"/>
          </w:tcPr>
          <w:p w:rsidR="00C067AF" w:rsidRDefault="00C067AF" w:rsidP="00C067AF"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C067AF" w:rsidRDefault="00C067AF" w:rsidP="00C067AF"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7" w:type="pct"/>
            <w:shd w:val="clear" w:color="auto" w:fill="FFFFFF"/>
          </w:tcPr>
          <w:p w:rsidR="00C067AF" w:rsidRDefault="00C067AF" w:rsidP="00C067AF"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067AF" w:rsidRPr="008204DF" w:rsidTr="001D206A">
        <w:trPr>
          <w:cantSplit/>
          <w:trHeight w:val="443"/>
        </w:trPr>
        <w:tc>
          <w:tcPr>
            <w:tcW w:w="1226" w:type="pct"/>
            <w:gridSpan w:val="2"/>
            <w:shd w:val="clear" w:color="auto" w:fill="FFFFFF"/>
          </w:tcPr>
          <w:p w:rsidR="00C067AF" w:rsidRDefault="00C067AF" w:rsidP="00C067AF"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752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8" w:type="pct"/>
            <w:shd w:val="clear" w:color="auto" w:fill="FFFFFF"/>
          </w:tcPr>
          <w:p w:rsidR="00C067AF" w:rsidRDefault="00C067AF" w:rsidP="00C067AF"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654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C067AF" w:rsidRDefault="00C067AF" w:rsidP="00C067AF"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EB10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9" w:type="pct"/>
            <w:shd w:val="clear" w:color="auto" w:fill="FFFFFF"/>
          </w:tcPr>
          <w:p w:rsidR="00C067AF" w:rsidRDefault="00C067AF" w:rsidP="00C067AF"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66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7" w:type="pct"/>
            <w:gridSpan w:val="2"/>
            <w:shd w:val="clear" w:color="auto" w:fill="FFFFFF"/>
          </w:tcPr>
          <w:p w:rsidR="00C067AF" w:rsidRDefault="00C067AF" w:rsidP="00C067AF"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624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4" w:type="pct"/>
            <w:gridSpan w:val="2"/>
            <w:shd w:val="clear" w:color="auto" w:fill="FFFFFF"/>
          </w:tcPr>
          <w:p w:rsidR="00C067AF" w:rsidRDefault="00C067AF" w:rsidP="00C067AF"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D41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C067AF" w:rsidRDefault="00C067AF" w:rsidP="00C067AF"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19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7" w:type="pct"/>
            <w:shd w:val="clear" w:color="auto" w:fill="FFFFFF"/>
          </w:tcPr>
          <w:p w:rsidR="00C067AF" w:rsidRDefault="00C067AF" w:rsidP="00C067AF"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47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02B6E" w:rsidRDefault="00502B6E">
      <w:r>
        <w:br w:type="page"/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2"/>
      </w:tblGrid>
      <w:tr w:rsidR="00312B0D" w:rsidRPr="008204DF" w:rsidTr="00312B0D">
        <w:trPr>
          <w:cantSplit/>
          <w:trHeight w:val="287"/>
        </w:trPr>
        <w:tc>
          <w:tcPr>
            <w:tcW w:w="5000" w:type="pct"/>
            <w:shd w:val="clear" w:color="auto" w:fill="FFFF00"/>
            <w:vAlign w:val="center"/>
          </w:tcPr>
          <w:p w:rsidR="00312B0D" w:rsidRPr="0069635A" w:rsidRDefault="00C067AF" w:rsidP="00C0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4</w:t>
            </w:r>
            <w:r w:rsidR="00312B0D" w:rsidRPr="0069635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EVALUACIÓN REALIZADA POR:</w:t>
            </w:r>
          </w:p>
        </w:tc>
      </w:tr>
      <w:tr w:rsidR="00312B0D" w:rsidRPr="008204DF" w:rsidTr="001059E6">
        <w:trPr>
          <w:cantSplit/>
          <w:trHeight w:val="287"/>
        </w:trPr>
        <w:tc>
          <w:tcPr>
            <w:tcW w:w="5000" w:type="pct"/>
            <w:shd w:val="clear" w:color="auto" w:fill="FFFFFF"/>
            <w:vAlign w:val="center"/>
          </w:tcPr>
          <w:p w:rsidR="00312B0D" w:rsidRPr="0069635A" w:rsidRDefault="00312B0D" w:rsidP="00312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4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17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 de prevención propio</w:t>
            </w:r>
          </w:p>
        </w:tc>
      </w:tr>
      <w:tr w:rsidR="00312B0D" w:rsidRPr="008204DF" w:rsidTr="001059E6">
        <w:trPr>
          <w:cantSplit/>
          <w:trHeight w:val="287"/>
        </w:trPr>
        <w:tc>
          <w:tcPr>
            <w:tcW w:w="5000" w:type="pct"/>
            <w:shd w:val="clear" w:color="auto" w:fill="FFFFFF"/>
            <w:vAlign w:val="center"/>
          </w:tcPr>
          <w:p w:rsidR="00312B0D" w:rsidRPr="00312B0D" w:rsidRDefault="00312B0D" w:rsidP="001E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41"/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de prevención ajeno. Nombre de la entidad: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E2E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12B0D" w:rsidRPr="008204DF" w:rsidTr="001059E6">
        <w:trPr>
          <w:cantSplit/>
          <w:trHeight w:val="287"/>
        </w:trPr>
        <w:tc>
          <w:tcPr>
            <w:tcW w:w="5000" w:type="pct"/>
            <w:shd w:val="clear" w:color="auto" w:fill="FFFFFF"/>
            <w:vAlign w:val="center"/>
          </w:tcPr>
          <w:p w:rsidR="00312B0D" w:rsidRPr="00312B0D" w:rsidRDefault="00312B0D" w:rsidP="00312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42"/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Laboratorio de análisis (recuento) de fibras: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3A1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12B0D" w:rsidRPr="008204DF" w:rsidTr="001059E6">
        <w:trPr>
          <w:cantSplit/>
          <w:trHeight w:val="287"/>
        </w:trPr>
        <w:tc>
          <w:tcPr>
            <w:tcW w:w="5000" w:type="pct"/>
            <w:shd w:val="clear" w:color="auto" w:fill="FFFFFF"/>
            <w:vAlign w:val="center"/>
          </w:tcPr>
          <w:p w:rsidR="00312B0D" w:rsidRPr="0069635A" w:rsidRDefault="00312B0D" w:rsidP="00312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43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2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312B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Método utilizado si ha sido diferente del MTA/MA-051 del INSST:</w:t>
            </w:r>
            <w:r w:rsidR="00687DD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687DD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4259D3" w:rsidRPr="0069635A" w:rsidRDefault="004259D3" w:rsidP="00312B0D">
      <w:pPr>
        <w:rPr>
          <w:rFonts w:ascii="Times New Roman" w:hAnsi="Times New Roman"/>
          <w:sz w:val="16"/>
          <w:szCs w:val="16"/>
        </w:rPr>
      </w:pPr>
    </w:p>
    <w:tbl>
      <w:tblPr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B85FC9" w:rsidRPr="00E02394" w:rsidTr="004259D3">
        <w:trPr>
          <w:trHeight w:hRule="exact" w:val="113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5FC9" w:rsidRPr="00105875" w:rsidRDefault="00B85FC9" w:rsidP="009F27D2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9B370B">
      <w:pPr>
        <w:spacing w:before="240"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C067AF">
        <w:rPr>
          <w:rFonts w:ascii="Times New Roman" w:eastAsia="Times New Roman" w:hAnsi="Times New Roman"/>
          <w:sz w:val="24"/>
          <w:szCs w:val="24"/>
          <w:lang w:eastAsia="es-ES"/>
        </w:rPr>
        <w:t xml:space="preserve">     </w:t>
      </w:r>
      <w:proofErr w:type="gramStart"/>
      <w:r w:rsidR="00C067AF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de</w:t>
      </w:r>
      <w:r w:rsidR="00C067AF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C067AF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:rsidR="009B370B" w:rsidRPr="005911E3" w:rsidRDefault="009B370B" w:rsidP="009B370B">
      <w:pPr>
        <w:spacing w:before="240"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Firma:</w:t>
      </w:r>
      <w:r w:rsidR="00C067AF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C067AF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:rsidR="005911E3" w:rsidRPr="00312B0D" w:rsidRDefault="005911E3" w:rsidP="00312B0D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4567A" w:rsidRPr="00D4567A" w:rsidRDefault="00D4567A" w:rsidP="00D4567A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>Organismo destinatario: Delegación Provincial de Economía, Empresas y Empleo de………</w:t>
      </w:r>
      <w:proofErr w:type="gramStart"/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D4567A" w:rsidRPr="00D4567A" w:rsidRDefault="00D4567A" w:rsidP="00D4567A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4567A" w:rsidRPr="00D4567A" w:rsidRDefault="00D4567A" w:rsidP="00D4567A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s-ES"/>
        </w:rPr>
      </w:pPr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Pr="00D4567A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ALBACETE</w:t>
      </w:r>
      <w:r w:rsidRPr="00D4567A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 xml:space="preserve">A08027362; </w:t>
      </w:r>
      <w:r w:rsidRPr="00D4567A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CIUDAD</w:t>
      </w:r>
      <w:r w:rsidRPr="00D4567A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Pr="00D4567A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REAL</w:t>
      </w:r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A08027363; </w:t>
      </w:r>
      <w:r w:rsidRPr="00D4567A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CUENCA</w:t>
      </w:r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D4567A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A08027364</w:t>
      </w:r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 xml:space="preserve">; </w:t>
      </w:r>
      <w:r w:rsidRPr="00D4567A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GUADALAJARA</w:t>
      </w:r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A08027365; </w:t>
      </w:r>
      <w:r w:rsidRPr="00D4567A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TOLEDO</w:t>
      </w:r>
      <w:r w:rsidRPr="00D4567A"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A08027366</w:t>
      </w:r>
    </w:p>
    <w:p w:rsidR="00D4567A" w:rsidRPr="00D4567A" w:rsidRDefault="00D4567A" w:rsidP="00D4567A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s-ES"/>
        </w:rPr>
      </w:pPr>
    </w:p>
    <w:p w:rsidR="00DC6FED" w:rsidRDefault="00DC6FED" w:rsidP="00312B0D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D78" w:rsidRDefault="005F6D78" w:rsidP="00105875">
      <w:pPr>
        <w:spacing w:after="0" w:line="240" w:lineRule="auto"/>
      </w:pPr>
      <w:r>
        <w:separator/>
      </w:r>
    </w:p>
  </w:endnote>
  <w:endnote w:type="continuationSeparator" w:id="0">
    <w:p w:rsidR="005F6D78" w:rsidRDefault="005F6D7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E4" w:rsidRPr="003664B5" w:rsidRDefault="00D81B84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6E4" w:rsidRPr="003664B5" w:rsidRDefault="005936E4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5B6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5B6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936E4" w:rsidRDefault="005936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5936E4" w:rsidRPr="003664B5" w:rsidRDefault="005936E4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35B69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35B69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936E4" w:rsidRDefault="005936E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D78" w:rsidRDefault="005F6D78" w:rsidP="00105875">
      <w:pPr>
        <w:spacing w:after="0" w:line="240" w:lineRule="auto"/>
      </w:pPr>
      <w:r>
        <w:separator/>
      </w:r>
    </w:p>
  </w:footnote>
  <w:footnote w:type="continuationSeparator" w:id="0">
    <w:p w:rsidR="005F6D78" w:rsidRDefault="005F6D7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E4" w:rsidRDefault="00D81B84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6E4" w:rsidRPr="002F7810" w:rsidRDefault="005936E4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5936E4" w:rsidRDefault="005936E4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Pr="00E979D9">
      <w:rPr>
        <w:b/>
        <w:color w:val="000066"/>
        <w:sz w:val="22"/>
        <w:szCs w:val="22"/>
      </w:rPr>
      <w:t xml:space="preserve">Economía, </w:t>
    </w:r>
  </w:p>
  <w:p w:rsidR="005936E4" w:rsidRPr="00E979D9" w:rsidRDefault="005936E4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  <w:r w:rsidRPr="00E979D9">
      <w:rPr>
        <w:b/>
        <w:color w:val="000066"/>
        <w:sz w:val="22"/>
        <w:szCs w:val="22"/>
      </w:rPr>
      <w:t>Empresas y Empleo</w:t>
    </w:r>
  </w:p>
  <w:p w:rsidR="005936E4" w:rsidRPr="00E979D9" w:rsidRDefault="005936E4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22"/>
        <w:szCs w:val="22"/>
      </w:rPr>
    </w:pPr>
    <w:r w:rsidRPr="00E979D9">
      <w:rPr>
        <w:color w:val="000066"/>
        <w:sz w:val="22"/>
        <w:szCs w:val="22"/>
      </w:rPr>
      <w:t>Delegación Provincial</w:t>
    </w:r>
  </w:p>
  <w:p w:rsidR="005936E4" w:rsidRPr="00A00390" w:rsidRDefault="005936E4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046E"/>
    <w:multiLevelType w:val="hybridMultilevel"/>
    <w:tmpl w:val="88AEFAD0"/>
    <w:lvl w:ilvl="0" w:tplc="A244BA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53D6F"/>
    <w:multiLevelType w:val="hybridMultilevel"/>
    <w:tmpl w:val="D4D81EA2"/>
    <w:lvl w:ilvl="0" w:tplc="C5DE8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RZMa6e5cZTgflU1D0HxYneNsu8ne6hoLkvU8lGXNeNOzDeyWaJJ5R0WPCNAjQZ/AVt9giNmcHk5i4Tf30GzmQ==" w:salt="cLTmuT/xf/FYg/Mi4dK6L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5B79"/>
    <w:rsid w:val="00012E87"/>
    <w:rsid w:val="00025F60"/>
    <w:rsid w:val="000349FB"/>
    <w:rsid w:val="000440F2"/>
    <w:rsid w:val="00045BFA"/>
    <w:rsid w:val="00051470"/>
    <w:rsid w:val="000515F7"/>
    <w:rsid w:val="00051EE7"/>
    <w:rsid w:val="000550E4"/>
    <w:rsid w:val="00093790"/>
    <w:rsid w:val="000A1A3C"/>
    <w:rsid w:val="000A49E4"/>
    <w:rsid w:val="000B101E"/>
    <w:rsid w:val="000D13B9"/>
    <w:rsid w:val="000E2E81"/>
    <w:rsid w:val="00101291"/>
    <w:rsid w:val="00105875"/>
    <w:rsid w:val="001058A5"/>
    <w:rsid w:val="001059E6"/>
    <w:rsid w:val="00111332"/>
    <w:rsid w:val="001353BD"/>
    <w:rsid w:val="0015167B"/>
    <w:rsid w:val="001623DD"/>
    <w:rsid w:val="00177EF2"/>
    <w:rsid w:val="0018080B"/>
    <w:rsid w:val="00192F31"/>
    <w:rsid w:val="001A4A38"/>
    <w:rsid w:val="001B3232"/>
    <w:rsid w:val="001C74BA"/>
    <w:rsid w:val="001D206A"/>
    <w:rsid w:val="001E0022"/>
    <w:rsid w:val="001E2E88"/>
    <w:rsid w:val="00200818"/>
    <w:rsid w:val="00213FC4"/>
    <w:rsid w:val="00220A44"/>
    <w:rsid w:val="00220D8E"/>
    <w:rsid w:val="002523F5"/>
    <w:rsid w:val="0026305A"/>
    <w:rsid w:val="002829C2"/>
    <w:rsid w:val="0029603A"/>
    <w:rsid w:val="002B16EA"/>
    <w:rsid w:val="002B1F15"/>
    <w:rsid w:val="002B7228"/>
    <w:rsid w:val="002C2CCA"/>
    <w:rsid w:val="002D09A1"/>
    <w:rsid w:val="002D0C7E"/>
    <w:rsid w:val="002D3834"/>
    <w:rsid w:val="002D3C77"/>
    <w:rsid w:val="002D75BB"/>
    <w:rsid w:val="002F5AF9"/>
    <w:rsid w:val="002F7810"/>
    <w:rsid w:val="00302E2C"/>
    <w:rsid w:val="00312B0D"/>
    <w:rsid w:val="00323F1F"/>
    <w:rsid w:val="00332C89"/>
    <w:rsid w:val="00356DEE"/>
    <w:rsid w:val="003576D6"/>
    <w:rsid w:val="00362738"/>
    <w:rsid w:val="00365095"/>
    <w:rsid w:val="00367C1D"/>
    <w:rsid w:val="00394481"/>
    <w:rsid w:val="003A0911"/>
    <w:rsid w:val="003A121E"/>
    <w:rsid w:val="003A7F4C"/>
    <w:rsid w:val="003B12F5"/>
    <w:rsid w:val="003C7717"/>
    <w:rsid w:val="003D7E90"/>
    <w:rsid w:val="003E5B3E"/>
    <w:rsid w:val="003E6088"/>
    <w:rsid w:val="003E7B50"/>
    <w:rsid w:val="00400417"/>
    <w:rsid w:val="004009E5"/>
    <w:rsid w:val="00425378"/>
    <w:rsid w:val="004259D3"/>
    <w:rsid w:val="00456184"/>
    <w:rsid w:val="00460E6D"/>
    <w:rsid w:val="00490331"/>
    <w:rsid w:val="0049586E"/>
    <w:rsid w:val="004A42AA"/>
    <w:rsid w:val="004A5473"/>
    <w:rsid w:val="004B056E"/>
    <w:rsid w:val="004B1633"/>
    <w:rsid w:val="004B36C6"/>
    <w:rsid w:val="004B484C"/>
    <w:rsid w:val="004B6D6E"/>
    <w:rsid w:val="004C2FDF"/>
    <w:rsid w:val="004C5F28"/>
    <w:rsid w:val="004D0F5D"/>
    <w:rsid w:val="004D1A22"/>
    <w:rsid w:val="004D377D"/>
    <w:rsid w:val="004D4013"/>
    <w:rsid w:val="004E709E"/>
    <w:rsid w:val="00502B6E"/>
    <w:rsid w:val="00506340"/>
    <w:rsid w:val="00516C98"/>
    <w:rsid w:val="00517BC9"/>
    <w:rsid w:val="00527E0A"/>
    <w:rsid w:val="0053173D"/>
    <w:rsid w:val="005438B5"/>
    <w:rsid w:val="005555E5"/>
    <w:rsid w:val="0057426C"/>
    <w:rsid w:val="00575D45"/>
    <w:rsid w:val="00577899"/>
    <w:rsid w:val="00584C89"/>
    <w:rsid w:val="005911E3"/>
    <w:rsid w:val="005936E4"/>
    <w:rsid w:val="00597F28"/>
    <w:rsid w:val="005F282B"/>
    <w:rsid w:val="005F6443"/>
    <w:rsid w:val="005F6D78"/>
    <w:rsid w:val="005F6EB4"/>
    <w:rsid w:val="006013A1"/>
    <w:rsid w:val="00616F9D"/>
    <w:rsid w:val="00617905"/>
    <w:rsid w:val="00642D85"/>
    <w:rsid w:val="0065510A"/>
    <w:rsid w:val="00656A30"/>
    <w:rsid w:val="006676C3"/>
    <w:rsid w:val="00670E65"/>
    <w:rsid w:val="00674AAC"/>
    <w:rsid w:val="00675B58"/>
    <w:rsid w:val="00687DDE"/>
    <w:rsid w:val="0069635A"/>
    <w:rsid w:val="006A1635"/>
    <w:rsid w:val="006C32B5"/>
    <w:rsid w:val="006E6313"/>
    <w:rsid w:val="006E7FF9"/>
    <w:rsid w:val="00717D69"/>
    <w:rsid w:val="00734A26"/>
    <w:rsid w:val="00737893"/>
    <w:rsid w:val="00743B95"/>
    <w:rsid w:val="00746852"/>
    <w:rsid w:val="00762188"/>
    <w:rsid w:val="00772B0A"/>
    <w:rsid w:val="007761B0"/>
    <w:rsid w:val="00787760"/>
    <w:rsid w:val="007977F9"/>
    <w:rsid w:val="007A5028"/>
    <w:rsid w:val="007B5BF3"/>
    <w:rsid w:val="007C5C73"/>
    <w:rsid w:val="007D6B13"/>
    <w:rsid w:val="007F3FB1"/>
    <w:rsid w:val="008036DD"/>
    <w:rsid w:val="00811E8A"/>
    <w:rsid w:val="008204DF"/>
    <w:rsid w:val="0084622F"/>
    <w:rsid w:val="00852782"/>
    <w:rsid w:val="008618F9"/>
    <w:rsid w:val="008638F6"/>
    <w:rsid w:val="008729FE"/>
    <w:rsid w:val="008745B0"/>
    <w:rsid w:val="008834AF"/>
    <w:rsid w:val="00885AD9"/>
    <w:rsid w:val="00891CC6"/>
    <w:rsid w:val="00897B64"/>
    <w:rsid w:val="008A0989"/>
    <w:rsid w:val="008A2E06"/>
    <w:rsid w:val="008E0F75"/>
    <w:rsid w:val="008E6D4E"/>
    <w:rsid w:val="008F076B"/>
    <w:rsid w:val="00924193"/>
    <w:rsid w:val="009315C0"/>
    <w:rsid w:val="00942308"/>
    <w:rsid w:val="00955918"/>
    <w:rsid w:val="00971771"/>
    <w:rsid w:val="00985583"/>
    <w:rsid w:val="00994BBD"/>
    <w:rsid w:val="009A3D37"/>
    <w:rsid w:val="009B370B"/>
    <w:rsid w:val="009C6064"/>
    <w:rsid w:val="009C7ABD"/>
    <w:rsid w:val="009D569F"/>
    <w:rsid w:val="009E5FC8"/>
    <w:rsid w:val="009F27D2"/>
    <w:rsid w:val="00A00669"/>
    <w:rsid w:val="00A03AD0"/>
    <w:rsid w:val="00A054CD"/>
    <w:rsid w:val="00A20CDA"/>
    <w:rsid w:val="00A20FEC"/>
    <w:rsid w:val="00A22611"/>
    <w:rsid w:val="00A235A0"/>
    <w:rsid w:val="00A62592"/>
    <w:rsid w:val="00A65C5E"/>
    <w:rsid w:val="00A67690"/>
    <w:rsid w:val="00A67C98"/>
    <w:rsid w:val="00A70C4C"/>
    <w:rsid w:val="00AA523B"/>
    <w:rsid w:val="00AB73B7"/>
    <w:rsid w:val="00AC4E10"/>
    <w:rsid w:val="00AC657F"/>
    <w:rsid w:val="00B24BFB"/>
    <w:rsid w:val="00B26417"/>
    <w:rsid w:val="00B32BEB"/>
    <w:rsid w:val="00B341C7"/>
    <w:rsid w:val="00B3669A"/>
    <w:rsid w:val="00B37097"/>
    <w:rsid w:val="00B400F0"/>
    <w:rsid w:val="00B417C6"/>
    <w:rsid w:val="00B4282D"/>
    <w:rsid w:val="00B53CAA"/>
    <w:rsid w:val="00B55C69"/>
    <w:rsid w:val="00B70AD4"/>
    <w:rsid w:val="00B8177D"/>
    <w:rsid w:val="00B833BE"/>
    <w:rsid w:val="00B85FC9"/>
    <w:rsid w:val="00BA3AC4"/>
    <w:rsid w:val="00BD4F37"/>
    <w:rsid w:val="00BE4D8B"/>
    <w:rsid w:val="00BE5D62"/>
    <w:rsid w:val="00BF08EE"/>
    <w:rsid w:val="00C067AF"/>
    <w:rsid w:val="00C07E98"/>
    <w:rsid w:val="00C31D3E"/>
    <w:rsid w:val="00C33276"/>
    <w:rsid w:val="00C35B69"/>
    <w:rsid w:val="00C4569A"/>
    <w:rsid w:val="00C57D59"/>
    <w:rsid w:val="00C641A3"/>
    <w:rsid w:val="00C74820"/>
    <w:rsid w:val="00C81600"/>
    <w:rsid w:val="00C827A3"/>
    <w:rsid w:val="00CB30C9"/>
    <w:rsid w:val="00CB3219"/>
    <w:rsid w:val="00CD15F9"/>
    <w:rsid w:val="00CD768A"/>
    <w:rsid w:val="00CE2213"/>
    <w:rsid w:val="00CF36E5"/>
    <w:rsid w:val="00D15463"/>
    <w:rsid w:val="00D223EF"/>
    <w:rsid w:val="00D43822"/>
    <w:rsid w:val="00D4567A"/>
    <w:rsid w:val="00D81B84"/>
    <w:rsid w:val="00D944A9"/>
    <w:rsid w:val="00D95B23"/>
    <w:rsid w:val="00DB74CB"/>
    <w:rsid w:val="00DC6FED"/>
    <w:rsid w:val="00DC737D"/>
    <w:rsid w:val="00DE0572"/>
    <w:rsid w:val="00DE2194"/>
    <w:rsid w:val="00DE52B3"/>
    <w:rsid w:val="00E02D0C"/>
    <w:rsid w:val="00E04D79"/>
    <w:rsid w:val="00E07EB1"/>
    <w:rsid w:val="00E15B1C"/>
    <w:rsid w:val="00E213AB"/>
    <w:rsid w:val="00E24EF4"/>
    <w:rsid w:val="00E24FFA"/>
    <w:rsid w:val="00E34C5A"/>
    <w:rsid w:val="00E3624C"/>
    <w:rsid w:val="00E4111C"/>
    <w:rsid w:val="00E46196"/>
    <w:rsid w:val="00E502AD"/>
    <w:rsid w:val="00E600DA"/>
    <w:rsid w:val="00E61AEC"/>
    <w:rsid w:val="00E62431"/>
    <w:rsid w:val="00E91076"/>
    <w:rsid w:val="00E979D9"/>
    <w:rsid w:val="00EA28BA"/>
    <w:rsid w:val="00EA3E87"/>
    <w:rsid w:val="00EB672B"/>
    <w:rsid w:val="00EC2A8A"/>
    <w:rsid w:val="00ED079B"/>
    <w:rsid w:val="00F1135B"/>
    <w:rsid w:val="00F17C68"/>
    <w:rsid w:val="00F25702"/>
    <w:rsid w:val="00F30C15"/>
    <w:rsid w:val="00F3105A"/>
    <w:rsid w:val="00F31F95"/>
    <w:rsid w:val="00F56F85"/>
    <w:rsid w:val="00F6623D"/>
    <w:rsid w:val="00F917EC"/>
    <w:rsid w:val="00F922B1"/>
    <w:rsid w:val="00FA2563"/>
    <w:rsid w:val="00FB1EBC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2ABC57B"/>
  <w15:docId w15:val="{C17E2748-5B6D-4FDA-827A-DC73E7C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9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F423-1D3A-4EA0-97C7-808C7B3A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5572</CharactersWithSpaces>
  <SharedDoc>false</SharedDoc>
  <HLinks>
    <vt:vector size="6" baseType="variant"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 Jose Rubio Gomez Lazaro</cp:lastModifiedBy>
  <cp:revision>4</cp:revision>
  <cp:lastPrinted>2019-08-29T09:10:00Z</cp:lastPrinted>
  <dcterms:created xsi:type="dcterms:W3CDTF">2023-10-02T10:34:00Z</dcterms:created>
  <dcterms:modified xsi:type="dcterms:W3CDTF">2023-10-02T10:35:00Z</dcterms:modified>
</cp:coreProperties>
</file>