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000135" w:rsidRPr="00000135" w14:paraId="1A1858D2" w14:textId="77777777" w:rsidTr="00605D6F">
        <w:trPr>
          <w:trHeight w:hRule="exact" w:val="15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5F4E1548" w14:textId="12BE670E" w:rsidR="00E12962" w:rsidRPr="00000135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135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73572C" w:rsidRPr="00000135">
              <w:rPr>
                <w:rFonts w:ascii="Arial" w:hAnsi="Arial" w:cs="Arial"/>
                <w:b/>
                <w:sz w:val="24"/>
                <w:szCs w:val="24"/>
              </w:rPr>
              <w:t xml:space="preserve"> VI</w:t>
            </w:r>
            <w:r w:rsidR="00D918D3" w:rsidRPr="00000135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815A6F" w:rsidRPr="0000013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1B306CF" w14:textId="77777777" w:rsidR="00EC2382" w:rsidRPr="00000135" w:rsidRDefault="00C9225E" w:rsidP="00EC23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135">
              <w:rPr>
                <w:rFonts w:ascii="Arial" w:hAnsi="Arial" w:cs="Arial"/>
                <w:b/>
              </w:rPr>
              <w:t>APORTACIÓN DE DOCUMENTACIÓN POR SUCESIÓN EMPRESARIAL</w:t>
            </w:r>
          </w:p>
          <w:p w14:paraId="51934705" w14:textId="0F36F7CC" w:rsidR="00815A6F" w:rsidRPr="00000135" w:rsidRDefault="00E16C13" w:rsidP="00EC23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0135">
              <w:rPr>
                <w:rFonts w:ascii="Arial" w:hAnsi="Arial" w:cs="Arial"/>
                <w:b/>
              </w:rPr>
              <w:t>(</w:t>
            </w:r>
            <w:r w:rsidR="001C06CA" w:rsidRPr="00000135">
              <w:rPr>
                <w:rFonts w:ascii="Arial" w:eastAsia="Arial" w:hAnsi="Arial" w:cs="Arial"/>
                <w:b/>
              </w:rPr>
              <w:t xml:space="preserve">SUBVENCIONES </w:t>
            </w:r>
            <w:r w:rsidR="00EC2382" w:rsidRPr="00000135">
              <w:rPr>
                <w:rFonts w:ascii="Arial" w:eastAsia="Arial" w:hAnsi="Arial" w:cs="Arial"/>
                <w:b/>
              </w:rPr>
              <w:t xml:space="preserve">PARA FAVORECER EL RELEVO EN </w:t>
            </w:r>
            <w:r w:rsidR="00C97B31" w:rsidRPr="00000135">
              <w:rPr>
                <w:rFonts w:ascii="Arial" w:eastAsia="Arial" w:hAnsi="Arial" w:cs="Arial"/>
                <w:b/>
              </w:rPr>
              <w:t xml:space="preserve">ACTIVIDADES Y </w:t>
            </w:r>
            <w:r w:rsidR="00EC2382" w:rsidRPr="00000135">
              <w:rPr>
                <w:rFonts w:ascii="Arial" w:eastAsia="Arial" w:hAnsi="Arial" w:cs="Arial"/>
                <w:b/>
              </w:rPr>
              <w:t xml:space="preserve">OFICIOS </w:t>
            </w:r>
            <w:r w:rsidR="00EC2382" w:rsidRPr="005652BF">
              <w:rPr>
                <w:rFonts w:ascii="Arial" w:eastAsia="Arial" w:hAnsi="Arial" w:cs="Arial"/>
                <w:b/>
              </w:rPr>
              <w:t xml:space="preserve">TRADICIONALES </w:t>
            </w:r>
            <w:r w:rsidR="006B4E8B" w:rsidRPr="005652BF">
              <w:rPr>
                <w:rFonts w:ascii="Arial" w:eastAsia="Arial" w:hAnsi="Arial" w:cs="Arial"/>
                <w:b/>
              </w:rPr>
              <w:t>EN</w:t>
            </w:r>
            <w:r w:rsidR="00EC2382" w:rsidRPr="005652BF">
              <w:rPr>
                <w:rFonts w:ascii="Arial" w:eastAsia="Arial" w:hAnsi="Arial" w:cs="Arial"/>
                <w:b/>
              </w:rPr>
              <w:t xml:space="preserve"> CASTILLA</w:t>
            </w:r>
            <w:r w:rsidR="00EC2382" w:rsidRPr="00000135">
              <w:rPr>
                <w:rFonts w:ascii="Arial" w:eastAsia="Arial" w:hAnsi="Arial" w:cs="Arial"/>
                <w:b/>
              </w:rPr>
              <w:t>-LA MANCHA</w:t>
            </w:r>
            <w:r w:rsidRPr="00000135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64FB91BB" w14:textId="77777777" w:rsidR="00AE704B" w:rsidRDefault="00AE704B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0740B1" w14:textId="7FF7EAE7" w:rsidR="00377AAA" w:rsidRPr="00000135" w:rsidRDefault="00377AA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0135">
        <w:rPr>
          <w:rFonts w:ascii="Times New Roman" w:hAnsi="Times New Roman" w:cs="Times New Roman"/>
          <w:noProof/>
          <w:sz w:val="11"/>
          <w:szCs w:val="11"/>
          <w:highlight w:val="green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147F" wp14:editId="1A0393E9">
                <wp:simplePos x="0" y="0"/>
                <wp:positionH relativeFrom="column">
                  <wp:posOffset>4378704</wp:posOffset>
                </wp:positionH>
                <wp:positionV relativeFrom="paragraph">
                  <wp:posOffset>-2209866</wp:posOffset>
                </wp:positionV>
                <wp:extent cx="2168525" cy="1069220"/>
                <wp:effectExtent l="0" t="0" r="2222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1069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7408" w14:textId="77777777" w:rsidR="00FD791D" w:rsidRDefault="00FD791D" w:rsidP="00CB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14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44.8pt;margin-top:-174pt;width:170.7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">
                <v:textbox>
                  <w:txbxContent>
                    <w:p w14:paraId="1DEF7408" w14:textId="77777777" w:rsidR="00FD791D" w:rsidRDefault="00FD791D" w:rsidP="00CB08E7"/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805"/>
        <w:gridCol w:w="7"/>
      </w:tblGrid>
      <w:tr w:rsidR="00000135" w:rsidRPr="00000135" w14:paraId="68CDD650" w14:textId="77777777" w:rsidTr="00C44F2A">
        <w:trPr>
          <w:gridAfter w:val="1"/>
          <w:wAfter w:w="7" w:type="dxa"/>
          <w:trHeight w:hRule="exact" w:val="340"/>
          <w:jc w:val="center"/>
        </w:trPr>
        <w:tc>
          <w:tcPr>
            <w:tcW w:w="10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6C55" w14:textId="4EDA8EA0" w:rsidR="00377AAA" w:rsidRPr="00000135" w:rsidRDefault="00377AAA" w:rsidP="00377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135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000135" w:rsidRPr="00000135" w14:paraId="1AC922EE" w14:textId="77777777" w:rsidTr="00AE704B">
        <w:trPr>
          <w:gridAfter w:val="1"/>
          <w:wAfter w:w="7" w:type="dxa"/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3BA3A84F" w14:textId="77777777" w:rsidR="00377AAA" w:rsidRPr="00000135" w:rsidRDefault="00377AAA" w:rsidP="00377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1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704B">
              <w:rPr>
                <w:rFonts w:ascii="Arial" w:hAnsi="Arial" w:cs="Arial"/>
                <w:sz w:val="18"/>
                <w:szCs w:val="18"/>
              </w:rPr>
            </w:r>
            <w:r w:rsidR="00AE7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1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107CB219" w14:textId="780FEFCE" w:rsidR="00377AAA" w:rsidRPr="00000135" w:rsidRDefault="00377AAA" w:rsidP="00377AAA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0135">
              <w:rPr>
                <w:rFonts w:ascii="Arial" w:hAnsi="Arial" w:cs="Arial"/>
                <w:b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97B31" w:rsidRPr="00000135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000135">
              <w:rPr>
                <w:rFonts w:ascii="Arial" w:hAnsi="Arial" w:cs="Arial"/>
                <w:b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000135" w:rsidRPr="00000135" w14:paraId="509E23A1" w14:textId="77777777" w:rsidTr="00AE704B">
        <w:trPr>
          <w:gridAfter w:val="1"/>
          <w:wAfter w:w="7" w:type="dxa"/>
          <w:trHeight w:val="794"/>
          <w:jc w:val="center"/>
        </w:trPr>
        <w:tc>
          <w:tcPr>
            <w:tcW w:w="423" w:type="dxa"/>
            <w:vAlign w:val="center"/>
          </w:tcPr>
          <w:p w14:paraId="314DC0A1" w14:textId="77777777" w:rsidR="00377AAA" w:rsidRPr="00000135" w:rsidRDefault="00377AAA" w:rsidP="00377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704B">
              <w:rPr>
                <w:rFonts w:ascii="Arial" w:hAnsi="Arial" w:cs="Arial"/>
                <w:sz w:val="18"/>
                <w:szCs w:val="18"/>
              </w:rPr>
            </w:r>
            <w:r w:rsidR="00AE7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1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0EE3B4DC" w14:textId="7F3931CB" w:rsidR="00377AAA" w:rsidRPr="00000135" w:rsidRDefault="00377AAA" w:rsidP="00377A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0135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C97B31" w:rsidRPr="00000135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000135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000135" w:rsidRPr="00000135" w14:paraId="58D9CF57" w14:textId="77777777" w:rsidTr="00AE704B">
        <w:trPr>
          <w:trHeight w:val="794"/>
          <w:jc w:val="center"/>
        </w:trPr>
        <w:tc>
          <w:tcPr>
            <w:tcW w:w="423" w:type="dxa"/>
            <w:vAlign w:val="center"/>
          </w:tcPr>
          <w:p w14:paraId="5DC9AACF" w14:textId="77777777" w:rsidR="00377AAA" w:rsidRPr="00000135" w:rsidRDefault="00377AAA" w:rsidP="00377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704B">
              <w:rPr>
                <w:rFonts w:ascii="Arial" w:hAnsi="Arial" w:cs="Arial"/>
                <w:sz w:val="18"/>
                <w:szCs w:val="18"/>
              </w:rPr>
            </w:r>
            <w:r w:rsidR="00AE7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1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1CAAA071" w14:textId="7C20CA33" w:rsidR="00377AAA" w:rsidRPr="00000135" w:rsidRDefault="00377AAA" w:rsidP="00377A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0135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97B31" w:rsidRPr="00000135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000135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261C1320" w14:textId="3468D37F" w:rsidR="00E12962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869125" w14:textId="77777777" w:rsidR="00AE704B" w:rsidRPr="005652BF" w:rsidRDefault="00AE704B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5652BF" w:rsidRPr="005652BF" w14:paraId="60FDCF93" w14:textId="77777777" w:rsidTr="00AE704B">
        <w:trPr>
          <w:trHeight w:val="397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68520" w14:textId="12C2279B" w:rsidR="002D1365" w:rsidRPr="00AE704B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802B83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</w:t>
            </w:r>
            <w:r w:rsidR="00802B83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PERSONA</w:t>
            </w:r>
            <w:r w:rsidR="00410DBA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SOLICITANTE O</w:t>
            </w:r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BENEFICIARI</w:t>
            </w:r>
            <w:r w:rsidR="00802B83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SUBVENCIÓN (CEDENTE)</w:t>
            </w:r>
          </w:p>
        </w:tc>
      </w:tr>
      <w:tr w:rsidR="002D1365" w:rsidRPr="00AE704B" w14:paraId="21393E0E" w14:textId="77777777" w:rsidTr="008D7CEE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4112807" w14:textId="77777777" w:rsidR="002D1365" w:rsidRPr="00AE704B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2D1365" w:rsidRPr="00AE704B" w14:paraId="401FC657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6AB1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019F3BE4" w14:textId="77777777" w:rsidTr="008D7CEE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8E0BB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B4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8B14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04C30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A0C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EE476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4AF7CBE1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95612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0A6D7E65" w14:textId="77777777" w:rsidTr="008D7CEE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545CA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2210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84D2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514C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1DD81076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69B7F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1BC0ED65" w14:textId="77777777" w:rsidTr="008D7CEE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30A0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9D" w14:textId="48F06497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2"/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887B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C2A8" w14:textId="3401A93F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3"/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770E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2DA0" w14:textId="02E04B9C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4"/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2F49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62FCAB6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086B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65CD13C5" w14:textId="77777777" w:rsidTr="008D7CEE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079CB" w14:textId="77777777" w:rsidR="002D1365" w:rsidRPr="00AE704B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2D1365" w:rsidRPr="00AE704B" w14:paraId="49A80749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C6129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59B8317C" w14:textId="77777777" w:rsidTr="008D7CEE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2C477F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B40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F85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6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D0E3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25F8A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1D997B0D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F41BC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F237CEE" w14:textId="77777777" w:rsidTr="008D7CEE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26C9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bookmarkStart w:id="7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2ED9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26CE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F783DEC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CBD5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DF77EF8" w14:textId="77777777" w:rsidTr="008D7CEE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EC4AA0" w14:textId="77777777" w:rsidR="002D1365" w:rsidRPr="00AE704B" w:rsidRDefault="002D1365" w:rsidP="008D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Cumplimentar en caso de Comunidades de Bienes:</w:t>
            </w:r>
          </w:p>
        </w:tc>
      </w:tr>
      <w:tr w:rsidR="002D1365" w:rsidRPr="00AE704B" w14:paraId="470F4210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B55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557AF8CA" w14:textId="77777777" w:rsidTr="008D7CEE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644E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B9F2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3279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D247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9CDD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F68B298" w14:textId="77777777" w:rsidTr="008D7CEE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39FE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2407C2E" w14:textId="77777777" w:rsidTr="00AE704B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84B9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6F3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F73F5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2D1365" w14:paraId="38C29A84" w14:textId="77777777" w:rsidTr="00AE704B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8EC6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A392A4" w14:textId="297B1966" w:rsidR="002D1365" w:rsidRDefault="002D1365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728A398A" w14:textId="77777777" w:rsidR="00AE704B" w:rsidRPr="002D1365" w:rsidRDefault="00AE704B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275"/>
      </w:tblGrid>
      <w:tr w:rsidR="002D1365" w:rsidRPr="002D1365" w14:paraId="29465F1D" w14:textId="77777777" w:rsidTr="002D1365">
        <w:trPr>
          <w:trHeight w:val="397"/>
        </w:trPr>
        <w:tc>
          <w:tcPr>
            <w:tcW w:w="10195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D71E0" w14:textId="2AC1EC67" w:rsidR="002D1365" w:rsidRPr="00AE704B" w:rsidRDefault="002D1365" w:rsidP="008D7C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bookmarkStart w:id="8" w:name="_Hlk145406395"/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410DBA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 </w:t>
            </w:r>
            <w:r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REPRESENTANTE</w:t>
            </w:r>
            <w:r w:rsidR="0005025A" w:rsidRPr="00AE70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PERSONA O ENTIDAD CEDENTE</w:t>
            </w:r>
          </w:p>
        </w:tc>
      </w:tr>
      <w:tr w:rsidR="002D1365" w:rsidRPr="002D1365" w14:paraId="3ACDF9B0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0BBBB2FB" w14:textId="77777777" w:rsidR="002D1365" w:rsidRPr="002D1365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AE704B" w14:paraId="141D556A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0AF098C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BFFC" w14:textId="274478EA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9" w:name="_GoBack"/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9"/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4272164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01E0" w14:textId="4A366CBF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CDB9AE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10BD" w14:textId="62057AFF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52E41C45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141069F7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44628EE3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1BA926B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BDF7D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F35" w14:textId="5863002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NIF  </w: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E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4" w14:textId="28400A5A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NIE   </w: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9A8B7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D82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3B442E8C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02933529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2D8FD96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54A5A9A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B0DF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36D7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D317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86CBEE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FD0E154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5082AA6C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66141D67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4B61232A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DF51" w14:textId="301ECAA4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A173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ACE" w14:textId="0B5C87AA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88CF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3AF9" w14:textId="0490F8A0" w:rsidR="002D1365" w:rsidRPr="00AE704B" w:rsidRDefault="00AE704B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B512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B2A4B58" w14:textId="77777777" w:rsidTr="002D1365">
        <w:trPr>
          <w:trHeight w:hRule="exact" w:val="90"/>
        </w:trPr>
        <w:tc>
          <w:tcPr>
            <w:tcW w:w="10195" w:type="dxa"/>
            <w:gridSpan w:val="14"/>
            <w:tcBorders>
              <w:top w:val="nil"/>
            </w:tcBorders>
          </w:tcPr>
          <w:p w14:paraId="2CB8DE06" w14:textId="77777777" w:rsidR="002D1365" w:rsidRPr="00AE704B" w:rsidRDefault="002D1365" w:rsidP="008D7C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bookmarkEnd w:id="8"/>
    </w:tbl>
    <w:p w14:paraId="30994D88" w14:textId="77777777" w:rsidR="00FD2BFA" w:rsidRPr="002D1365" w:rsidRDefault="00FD2BFA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7B526059" w14:textId="77777777" w:rsidR="00455889" w:rsidRDefault="00455889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215FF361" w14:textId="489EBC62" w:rsidR="00AE704B" w:rsidRDefault="00AE704B">
      <w:pPr>
        <w:rPr>
          <w:rFonts w:ascii="Arial" w:hAnsi="Arial" w:cs="Arial"/>
          <w:b/>
          <w:sz w:val="17"/>
          <w:szCs w:val="17"/>
          <w:u w:val="single"/>
        </w:rPr>
      </w:pPr>
      <w:r>
        <w:rPr>
          <w:rFonts w:ascii="Arial" w:hAnsi="Arial" w:cs="Arial"/>
          <w:b/>
          <w:sz w:val="17"/>
          <w:szCs w:val="17"/>
          <w:u w:val="single"/>
        </w:rPr>
        <w:br w:type="page"/>
      </w:r>
    </w:p>
    <w:p w14:paraId="044016BA" w14:textId="224738EF" w:rsidR="00FD2BFA" w:rsidRPr="00AE704B" w:rsidRDefault="00DF225D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AE704B">
        <w:rPr>
          <w:rFonts w:ascii="Arial" w:hAnsi="Arial" w:cs="Arial"/>
          <w:b/>
          <w:sz w:val="16"/>
          <w:szCs w:val="16"/>
          <w:u w:val="single"/>
        </w:rPr>
        <w:lastRenderedPageBreak/>
        <w:t>LA EMPRESA CEDENTE</w:t>
      </w:r>
      <w:r w:rsidR="00FD2BFA" w:rsidRPr="00AE704B">
        <w:rPr>
          <w:rFonts w:ascii="Arial" w:hAnsi="Arial" w:cs="Arial"/>
          <w:b/>
          <w:sz w:val="16"/>
          <w:szCs w:val="16"/>
        </w:rPr>
        <w:t>:</w:t>
      </w:r>
    </w:p>
    <w:p w14:paraId="29B49984" w14:textId="77777777" w:rsidR="00FD2BFA" w:rsidRPr="00AE704B" w:rsidRDefault="00FD2BFA" w:rsidP="00FD2B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721C6C" w14:textId="77777777" w:rsidR="00FD2BFA" w:rsidRPr="00AE704B" w:rsidRDefault="00FD2BFA" w:rsidP="00FD2B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COMUNICA la sucesión empresarial a la siguiente entidad:</w:t>
      </w:r>
    </w:p>
    <w:p w14:paraId="04B908F2" w14:textId="77777777" w:rsidR="00742383" w:rsidRPr="002D1365" w:rsidRDefault="0074238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348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66"/>
        <w:gridCol w:w="17"/>
        <w:gridCol w:w="255"/>
        <w:gridCol w:w="170"/>
        <w:gridCol w:w="114"/>
        <w:gridCol w:w="136"/>
        <w:gridCol w:w="566"/>
        <w:gridCol w:w="35"/>
        <w:gridCol w:w="127"/>
        <w:gridCol w:w="119"/>
        <w:gridCol w:w="179"/>
        <w:gridCol w:w="100"/>
        <w:gridCol w:w="13"/>
        <w:gridCol w:w="426"/>
        <w:gridCol w:w="118"/>
        <w:gridCol w:w="283"/>
        <w:gridCol w:w="144"/>
        <w:gridCol w:w="12"/>
        <w:gridCol w:w="34"/>
        <w:gridCol w:w="117"/>
        <w:gridCol w:w="307"/>
        <w:gridCol w:w="119"/>
        <w:gridCol w:w="170"/>
        <w:gridCol w:w="354"/>
        <w:gridCol w:w="184"/>
        <w:gridCol w:w="851"/>
        <w:gridCol w:w="296"/>
        <w:gridCol w:w="129"/>
        <w:gridCol w:w="12"/>
        <w:gridCol w:w="211"/>
        <w:gridCol w:w="89"/>
        <w:gridCol w:w="833"/>
        <w:gridCol w:w="273"/>
        <w:gridCol w:w="28"/>
        <w:gridCol w:w="1844"/>
        <w:gridCol w:w="112"/>
        <w:gridCol w:w="284"/>
        <w:gridCol w:w="28"/>
      </w:tblGrid>
      <w:tr w:rsidR="002D1365" w:rsidRPr="002D1365" w14:paraId="07999E32" w14:textId="77777777" w:rsidTr="00AE704B">
        <w:trPr>
          <w:gridAfter w:val="1"/>
          <w:wAfter w:w="28" w:type="dxa"/>
          <w:trHeight w:val="397"/>
        </w:trPr>
        <w:tc>
          <w:tcPr>
            <w:tcW w:w="10320" w:type="dxa"/>
            <w:gridSpan w:val="3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98D7BF" w14:textId="77777777" w:rsidR="002D1365" w:rsidRPr="00AE704B" w:rsidRDefault="002D1365" w:rsidP="008D7C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04B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802B83" w:rsidRPr="00AE704B">
              <w:rPr>
                <w:rFonts w:ascii="Arial" w:hAnsi="Arial" w:cs="Arial"/>
                <w:b/>
                <w:sz w:val="18"/>
                <w:szCs w:val="18"/>
              </w:rPr>
              <w:t xml:space="preserve">PERSONA O </w:t>
            </w:r>
            <w:r w:rsidRPr="00AE704B">
              <w:rPr>
                <w:rFonts w:ascii="Arial" w:hAnsi="Arial" w:cs="Arial"/>
                <w:b/>
                <w:sz w:val="18"/>
                <w:szCs w:val="18"/>
              </w:rPr>
              <w:t>ENTIDAD CESIONARIA</w:t>
            </w:r>
          </w:p>
        </w:tc>
      </w:tr>
      <w:tr w:rsidR="002D1365" w:rsidRPr="00AE704B" w14:paraId="33B3C3DF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14:paraId="2B56958B" w14:textId="77777777" w:rsidR="002D1365" w:rsidRPr="00AE704B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2D1365" w:rsidRPr="00AE704B" w14:paraId="25298C2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E1BB4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50DA786E" w14:textId="77777777" w:rsidTr="005E5B64">
        <w:trPr>
          <w:gridAfter w:val="1"/>
          <w:wAfter w:w="28" w:type="dxa"/>
          <w:trHeight w:val="283"/>
        </w:trPr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18942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7673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F0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F5004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603A" w14:textId="64029416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6272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07E716B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B0151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3E46380C" w14:textId="77777777" w:rsidTr="005E5B64">
        <w:trPr>
          <w:gridAfter w:val="1"/>
          <w:wAfter w:w="28" w:type="dxa"/>
          <w:trHeight w:val="283"/>
        </w:trPr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1EC6A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707A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D95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1513C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2144A3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1089E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6F180491" w14:textId="77777777" w:rsidTr="005E5B64">
        <w:trPr>
          <w:gridAfter w:val="1"/>
          <w:wAfter w:w="28" w:type="dxa"/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048B7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296C9" w14:textId="2BF6E985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4BB4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F216" w14:textId="465C5E84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F0A96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5F91C" w14:textId="0CE06E30" w:rsidR="002D1365" w:rsidRPr="00AE704B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47C5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0D3FDA2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421C3" w14:textId="77777777" w:rsidR="002D1365" w:rsidRPr="00AE704B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1122FC90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1F438" w14:textId="77777777" w:rsidR="002D1365" w:rsidRPr="00AE704B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2D1365" w:rsidRPr="00AE704B" w14:paraId="5817704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C93A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6E5A4D1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3BA5E5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01F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4FDD96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8534" w14:textId="45B688C8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7013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C270F6D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D4F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49712B7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A09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9798" w14:textId="4C2E24D3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F6F8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95B0E2E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F3E9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55360172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BE110" w14:textId="77777777" w:rsidR="002D1365" w:rsidRPr="00AE704B" w:rsidRDefault="002D1365" w:rsidP="008D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Cumplimentar en caso de Comunidades de Bienes:</w:t>
            </w:r>
          </w:p>
        </w:tc>
      </w:tr>
      <w:tr w:rsidR="002D1365" w:rsidRPr="00AE704B" w14:paraId="6DF2AFF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5C11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8740483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56AFD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9BA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439A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70" w14:textId="51F9830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0AB2F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F98B0B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F8A5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4B8D8B7B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0A0CA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61AF" w14:textId="52CD7D8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183E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241CACC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CDCB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4826A54" w14:textId="77777777" w:rsidTr="005E5B64">
        <w:trPr>
          <w:gridAfter w:val="1"/>
          <w:wAfter w:w="28" w:type="dxa"/>
          <w:trHeight w:val="1271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103"/>
              <w:gridCol w:w="1276"/>
              <w:gridCol w:w="1418"/>
            </w:tblGrid>
            <w:tr w:rsidR="002D1365" w:rsidRPr="00AE704B" w14:paraId="11243A16" w14:textId="77777777" w:rsidTr="008D7CEE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C3224" w14:textId="77777777" w:rsidR="002D1365" w:rsidRPr="00AE704B" w:rsidRDefault="002D1365" w:rsidP="008D7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7A9B" w14:textId="77777777" w:rsidR="002D1365" w:rsidRPr="00AE704B" w:rsidRDefault="002D1365" w:rsidP="008D7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t>Nombre del comunero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3298" w14:textId="77777777" w:rsidR="002D1365" w:rsidRPr="00AE704B" w:rsidRDefault="002D1365" w:rsidP="008D7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t>Porcentaje ejecución 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EA73" w14:textId="77777777" w:rsidR="002D1365" w:rsidRPr="00AE704B" w:rsidRDefault="002D1365" w:rsidP="008D7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t>Porcentaje subvención (%)</w:t>
                  </w:r>
                </w:p>
              </w:tc>
            </w:tr>
            <w:tr w:rsidR="002D1365" w:rsidRPr="00AE704B" w14:paraId="0042133F" w14:textId="77777777" w:rsidTr="008D7CEE"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35D51E95" w14:textId="77777777" w:rsidR="002D1365" w:rsidRPr="00AE704B" w:rsidRDefault="00617C8F" w:rsidP="008D7C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  <w:vAlign w:val="center"/>
                </w:tcPr>
                <w:p w14:paraId="4C0303A2" w14:textId="5C2FD9C2" w:rsidR="002D1365" w:rsidRPr="00AE704B" w:rsidRDefault="00AE704B" w:rsidP="008D7C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2AAF3EF6" w14:textId="77777777" w:rsidR="002D1365" w:rsidRPr="00AE704B" w:rsidRDefault="002D1365" w:rsidP="008D7C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00F266E" w14:textId="77777777" w:rsidR="002D1365" w:rsidRPr="00AE704B" w:rsidRDefault="002D1365" w:rsidP="008D7C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E704B" w:rsidRPr="00AE704B" w14:paraId="3282F4FD" w14:textId="77777777" w:rsidTr="001B72F5">
              <w:tc>
                <w:tcPr>
                  <w:tcW w:w="2263" w:type="dxa"/>
                  <w:vAlign w:val="center"/>
                </w:tcPr>
                <w:p w14:paraId="01E8FDBB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625A97FE" w14:textId="63FE5748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4885E82B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4288BAB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E704B" w:rsidRPr="00AE704B" w14:paraId="7F793EB4" w14:textId="77777777" w:rsidTr="001B72F5">
              <w:tc>
                <w:tcPr>
                  <w:tcW w:w="2263" w:type="dxa"/>
                  <w:vAlign w:val="center"/>
                </w:tcPr>
                <w:p w14:paraId="64FD6DE4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696DB7D1" w14:textId="29FF0ABF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3131ADA9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9DFF2FA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E704B" w:rsidRPr="00AE704B" w14:paraId="751B7C68" w14:textId="77777777" w:rsidTr="001B72F5">
              <w:tc>
                <w:tcPr>
                  <w:tcW w:w="2263" w:type="dxa"/>
                  <w:vAlign w:val="center"/>
                </w:tcPr>
                <w:p w14:paraId="69677015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4043B6A9" w14:textId="578FD65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00C353DB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60749F98" w14:textId="77777777" w:rsidR="00AE704B" w:rsidRPr="00AE704B" w:rsidRDefault="00AE704B" w:rsidP="00AE70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E704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A80A68E" w14:textId="77777777" w:rsidR="002D1365" w:rsidRPr="00AE704B" w:rsidRDefault="002D1365" w:rsidP="008D7C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365" w:rsidRPr="00AE704B" w14:paraId="1520620B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60310" w14:textId="5DD3367F" w:rsidR="002D1365" w:rsidRPr="00AE704B" w:rsidRDefault="002D1365" w:rsidP="008D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 xml:space="preserve">Cumplimentar todo tipo de </w:t>
            </w:r>
            <w:r w:rsidR="006B4E8B" w:rsidRPr="00AE704B">
              <w:rPr>
                <w:rFonts w:ascii="Arial" w:hAnsi="Arial" w:cs="Arial"/>
                <w:b/>
                <w:sz w:val="16"/>
                <w:szCs w:val="16"/>
              </w:rPr>
              <w:t>persona o entidad cesionaria</w:t>
            </w:r>
            <w:r w:rsidRPr="00AE704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2D1365" w:rsidRPr="00AE704B" w14:paraId="2F99C06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E02AF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11B59BB6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9E5F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837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86E1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ED27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BCA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F63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8007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09202FD3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527B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316FCF7F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75DF0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11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9B49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E9C7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238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B98A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A9A4" w14:textId="77777777" w:rsidR="002D1365" w:rsidRPr="00AE704B" w:rsidRDefault="002D1365" w:rsidP="008D7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365" w:rsidRPr="00AE704B" w14:paraId="7D14A025" w14:textId="77777777" w:rsidTr="005E5B64">
        <w:trPr>
          <w:gridAfter w:val="1"/>
          <w:wAfter w:w="28" w:type="dxa"/>
          <w:trHeight w:hRule="exact" w:val="36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80997" w14:textId="77777777" w:rsidR="002D1365" w:rsidRPr="00AE704B" w:rsidRDefault="002D1365" w:rsidP="008D7C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E704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designado será el medio por el que desea recibir el aviso de la </w:t>
            </w:r>
            <w:r w:rsidRPr="00AE704B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  <w:tr w:rsidR="005E5B64" w:rsidRPr="002D1365" w14:paraId="79498027" w14:textId="77777777" w:rsidTr="005E5B64">
        <w:tblPrEx>
          <w:shd w:val="clear" w:color="auto" w:fill="auto"/>
        </w:tblPrEx>
        <w:trPr>
          <w:trHeight w:val="397"/>
        </w:trPr>
        <w:tc>
          <w:tcPr>
            <w:tcW w:w="10348" w:type="dxa"/>
            <w:gridSpan w:val="3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65465E" w14:textId="1D8564EB" w:rsidR="005E5B64" w:rsidRPr="00AE704B" w:rsidRDefault="005E5B64" w:rsidP="00FD79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04B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F42E9" w:rsidRPr="00AE704B">
              <w:rPr>
                <w:rFonts w:ascii="Arial" w:hAnsi="Arial" w:cs="Arial"/>
                <w:b/>
                <w:sz w:val="18"/>
                <w:szCs w:val="18"/>
              </w:rPr>
              <w:t xml:space="preserve">L </w:t>
            </w:r>
            <w:r w:rsidRPr="00AE704B">
              <w:rPr>
                <w:rFonts w:ascii="Arial" w:hAnsi="Arial" w:cs="Arial"/>
                <w:b/>
                <w:sz w:val="18"/>
                <w:szCs w:val="18"/>
              </w:rPr>
              <w:t>REPRESENTANTE DE LA PERSONA O ENTIDAD CESIONARIA</w:t>
            </w:r>
          </w:p>
        </w:tc>
      </w:tr>
      <w:tr w:rsidR="005E5B64" w:rsidRPr="002D1365" w14:paraId="3902BFD0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13C6499D" w14:textId="77777777" w:rsidR="005E5B64" w:rsidRPr="005652BF" w:rsidRDefault="005E5B64" w:rsidP="00FD791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5B64" w:rsidRPr="00AE704B" w14:paraId="6D5A5500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398555BF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494B" w14:textId="38750575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6" w:type="dxa"/>
            <w:gridSpan w:val="8"/>
            <w:tcBorders>
              <w:top w:val="nil"/>
              <w:bottom w:val="nil"/>
            </w:tcBorders>
            <w:vAlign w:val="center"/>
          </w:tcPr>
          <w:p w14:paraId="230391F9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BB1F" w14:textId="2DBBC3D1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gridSpan w:val="4"/>
            <w:tcBorders>
              <w:top w:val="nil"/>
              <w:bottom w:val="nil"/>
            </w:tcBorders>
            <w:vAlign w:val="center"/>
          </w:tcPr>
          <w:p w14:paraId="392E80E9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42CA8" w14:textId="6A4BDD8C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490203D8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522294BE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D7BD18B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6858C3F7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3B10F4C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9B06" w14:textId="130FE8AA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NIF   </w: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E26F" w14:textId="3CE5538F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NIE  </w: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E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98AB16F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EBDB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3BF60634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5B7B943C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062DB15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5FB119E5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EF2B94F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DAAD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E38F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</w:r>
            <w:r w:rsidR="00AE704B"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41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4FE6AE14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03C0E855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283B3DDC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7F860EAA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1A9DBC54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A5E1" w14:textId="64A57706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E6787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1F" w14:textId="20D0FE83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1048C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4F4B" w14:textId="1A6CDCA8" w:rsidR="005E5B64" w:rsidRPr="00AE704B" w:rsidRDefault="00AE704B" w:rsidP="00FD791D">
            <w:pPr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96C165" w14:textId="77777777" w:rsidR="005E5B64" w:rsidRPr="00AE704B" w:rsidRDefault="005E5B64" w:rsidP="00FD7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B64" w:rsidRPr="00AE704B" w14:paraId="358E0696" w14:textId="77777777" w:rsidTr="005E5B64">
        <w:tblPrEx>
          <w:shd w:val="clear" w:color="auto" w:fill="auto"/>
        </w:tblPrEx>
        <w:trPr>
          <w:trHeight w:hRule="exact" w:val="90"/>
        </w:trPr>
        <w:tc>
          <w:tcPr>
            <w:tcW w:w="10348" w:type="dxa"/>
            <w:gridSpan w:val="39"/>
            <w:tcBorders>
              <w:top w:val="nil"/>
            </w:tcBorders>
          </w:tcPr>
          <w:p w14:paraId="54ED7AD4" w14:textId="77777777" w:rsidR="005E5B64" w:rsidRPr="00AE704B" w:rsidRDefault="005E5B64" w:rsidP="00FD79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B50B7C9" w14:textId="77777777" w:rsidR="002D1365" w:rsidRPr="002D1365" w:rsidRDefault="002D1365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2D1365" w:rsidRPr="002D1365" w14:paraId="68910495" w14:textId="77777777" w:rsidTr="002D1365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755BE" w14:textId="77777777" w:rsidR="002D1365" w:rsidRPr="002D1365" w:rsidRDefault="002D1365" w:rsidP="008D7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2D1365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2D1365" w:rsidRPr="002D1365" w14:paraId="4F07AF44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891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63" w14:textId="474E474F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5652BF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2D1365" w:rsidRPr="002D1365" w14:paraId="7CB24DCB" w14:textId="77777777" w:rsidTr="008F4002">
        <w:trPr>
          <w:trHeight w:hRule="exact"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3B8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8E4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2D1365" w:rsidRPr="002D1365" w14:paraId="1F971658" w14:textId="77777777" w:rsidTr="008F4002">
        <w:trPr>
          <w:trHeight w:hRule="exact"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313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B354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0B49F24" w14:textId="77777777" w:rsidR="002D1365" w:rsidRPr="002D1365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5C4A0B0F" w14:textId="77777777" w:rsidR="002D1365" w:rsidRPr="002D1365" w:rsidRDefault="002D1365" w:rsidP="008D7CE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365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2D1365" w:rsidRPr="002D1365" w14:paraId="26585FC7" w14:textId="77777777" w:rsidTr="008F400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3EC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FD2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2D1365" w:rsidRPr="002D1365" w14:paraId="5A17FFE3" w14:textId="77777777" w:rsidTr="002D1365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86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63F" w14:textId="77777777" w:rsidR="002D1365" w:rsidRPr="002D1365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D1365" w:rsidRPr="002D1365" w14:paraId="3C4E98BA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B9" w14:textId="77777777" w:rsidR="002D1365" w:rsidRPr="002D1365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D13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A81" w14:textId="77777777" w:rsidR="002D1365" w:rsidRPr="002D1365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2D1365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2D1365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2D13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10"/>
      </w:tr>
    </w:tbl>
    <w:p w14:paraId="2E45E473" w14:textId="77777777" w:rsidR="002D1365" w:rsidRPr="008F4002" w:rsidRDefault="002D1365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p w14:paraId="738B4EB2" w14:textId="5D59E887" w:rsidR="002028FF" w:rsidRDefault="002028FF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5D3A7887" w14:textId="77777777" w:rsidR="00AE704B" w:rsidRDefault="00AE704B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4A59D130" w14:textId="62555835" w:rsidR="008F4002" w:rsidRPr="00AE704B" w:rsidRDefault="008F4002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AE704B">
        <w:rPr>
          <w:rFonts w:ascii="Arial" w:hAnsi="Arial" w:cs="Arial"/>
          <w:b/>
          <w:sz w:val="16"/>
          <w:szCs w:val="16"/>
          <w:u w:val="single"/>
        </w:rPr>
        <w:lastRenderedPageBreak/>
        <w:t>LA EMPRESA CESIONARIA</w:t>
      </w:r>
      <w:r w:rsidRPr="00AE704B">
        <w:rPr>
          <w:rFonts w:ascii="Arial" w:hAnsi="Arial" w:cs="Arial"/>
          <w:b/>
          <w:sz w:val="16"/>
          <w:szCs w:val="16"/>
        </w:rPr>
        <w:t>:</w:t>
      </w:r>
    </w:p>
    <w:p w14:paraId="72BB0E3A" w14:textId="77777777" w:rsidR="008F4002" w:rsidRPr="00AE704B" w:rsidRDefault="008F4002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0D1DC793" w14:textId="36DD34C9" w:rsidR="00C87A8E" w:rsidRPr="00AE704B" w:rsidRDefault="002D1365" w:rsidP="002D1365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D</w:t>
      </w:r>
      <w:r w:rsidR="00142C2F" w:rsidRPr="00AE704B">
        <w:rPr>
          <w:rFonts w:ascii="Arial" w:hAnsi="Arial" w:cs="Arial"/>
          <w:sz w:val="16"/>
          <w:szCs w:val="16"/>
        </w:rPr>
        <w:t xml:space="preserve">ECLARA RESPONSABLEMENTE que es conocedora de la subvención obtenida o, en su caso, solicitada por el cedente, y acepta sucederle en su posición jurídica respecto de la Consejería de </w:t>
      </w:r>
      <w:r w:rsidR="00D21B65" w:rsidRPr="00AE704B">
        <w:rPr>
          <w:rFonts w:ascii="Arial" w:hAnsi="Arial" w:cs="Arial"/>
          <w:sz w:val="16"/>
          <w:szCs w:val="16"/>
        </w:rPr>
        <w:t>Economía, Empresas y Empleo</w:t>
      </w:r>
      <w:r w:rsidR="00142C2F" w:rsidRPr="00AE704B">
        <w:rPr>
          <w:rFonts w:ascii="Arial" w:hAnsi="Arial" w:cs="Arial"/>
          <w:sz w:val="16"/>
          <w:szCs w:val="16"/>
        </w:rPr>
        <w:t xml:space="preserve">, comprometiéndose al mantenimiento de los contratos objeto de la ayuda por el tiempo restante para cumplir lo exigido en </w:t>
      </w:r>
      <w:r w:rsidR="00D21B65" w:rsidRPr="00AE704B">
        <w:rPr>
          <w:rFonts w:ascii="Arial" w:hAnsi="Arial" w:cs="Arial"/>
          <w:sz w:val="16"/>
          <w:szCs w:val="16"/>
        </w:rPr>
        <w:t>el Decreto que regula dichas ayudas</w:t>
      </w:r>
      <w:r w:rsidR="00142C2F" w:rsidRPr="00AE704B">
        <w:rPr>
          <w:rFonts w:ascii="Arial" w:hAnsi="Arial" w:cs="Arial"/>
          <w:sz w:val="16"/>
          <w:szCs w:val="16"/>
        </w:rPr>
        <w:t>.</w:t>
      </w:r>
    </w:p>
    <w:p w14:paraId="48489835" w14:textId="77777777" w:rsidR="009F42E9" w:rsidRPr="00AE704B" w:rsidRDefault="009F42E9" w:rsidP="009F42E9">
      <w:pPr>
        <w:pStyle w:val="Prrafodelista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A7E19A9" w14:textId="733654C8" w:rsidR="00142C2F" w:rsidRPr="00AE704B" w:rsidRDefault="00A57A5C" w:rsidP="00AE704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AUTORIZACI</w:t>
      </w:r>
      <w:r w:rsidR="009406B5" w:rsidRPr="00AE704B">
        <w:rPr>
          <w:rFonts w:ascii="Arial" w:hAnsi="Arial" w:cs="Arial"/>
          <w:sz w:val="16"/>
          <w:szCs w:val="16"/>
        </w:rPr>
        <w:t>ONES:</w:t>
      </w:r>
    </w:p>
    <w:p w14:paraId="5D9A7AAB" w14:textId="6F6532D4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las Administraciones Públicas, la Consejería podrá consultar o recabar documentos elaborados por cualquier otra Administración</w:t>
      </w:r>
      <w:r w:rsidR="007B0895" w:rsidRPr="00AE704B">
        <w:rPr>
          <w:rFonts w:ascii="Arial" w:hAnsi="Arial" w:cs="Arial"/>
          <w:sz w:val="16"/>
          <w:szCs w:val="16"/>
        </w:rPr>
        <w:t>,</w:t>
      </w:r>
      <w:r w:rsidRPr="00AE704B">
        <w:rPr>
          <w:rFonts w:ascii="Arial" w:hAnsi="Arial" w:cs="Arial"/>
          <w:sz w:val="16"/>
          <w:szCs w:val="16"/>
        </w:rPr>
        <w:t xml:space="preserve"> salvo que conste en el procedimiento su oposición expresa.</w:t>
      </w:r>
    </w:p>
    <w:p w14:paraId="0A60D687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12BBCE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14:paraId="29BBA19C" w14:textId="77777777" w:rsidR="0094765F" w:rsidRPr="00AE704B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1" w:name="_Hlk132188215"/>
    </w:p>
    <w:bookmarkStart w:id="12" w:name="Casilla4"/>
    <w:p w14:paraId="1E3393FF" w14:textId="6CE679CE" w:rsidR="004B7C37" w:rsidRPr="00AE704B" w:rsidRDefault="0094765F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bookmarkEnd w:id="12"/>
      <w:r w:rsidRPr="00AE704B">
        <w:rPr>
          <w:rFonts w:ascii="Arial" w:hAnsi="Arial" w:cs="Arial"/>
          <w:sz w:val="16"/>
          <w:szCs w:val="16"/>
        </w:rPr>
        <w:t xml:space="preserve">  Me opongo a la </w:t>
      </w:r>
      <w:r w:rsidRPr="00AE704B">
        <w:rPr>
          <w:rFonts w:ascii="Arial" w:hAnsi="Arial" w:cs="Arial"/>
          <w:color w:val="000000" w:themeColor="text1"/>
          <w:sz w:val="16"/>
          <w:szCs w:val="16"/>
        </w:rPr>
        <w:t xml:space="preserve">consulta </w:t>
      </w:r>
      <w:r w:rsidR="002D1365" w:rsidRPr="00AE704B">
        <w:rPr>
          <w:rFonts w:ascii="Arial" w:hAnsi="Arial" w:cs="Arial"/>
          <w:color w:val="000000" w:themeColor="text1"/>
          <w:sz w:val="16"/>
          <w:szCs w:val="16"/>
        </w:rPr>
        <w:t>de</w:t>
      </w:r>
      <w:r w:rsidR="0005025A" w:rsidRPr="00AE704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652BF" w:rsidRPr="00AE704B">
        <w:rPr>
          <w:rFonts w:ascii="Arial" w:hAnsi="Arial" w:cs="Arial"/>
          <w:sz w:val="16"/>
          <w:szCs w:val="16"/>
        </w:rPr>
        <w:t xml:space="preserve">los </w:t>
      </w:r>
      <w:r w:rsidR="0005025A" w:rsidRPr="00AE704B">
        <w:rPr>
          <w:rFonts w:ascii="Arial" w:hAnsi="Arial" w:cs="Arial"/>
          <w:sz w:val="16"/>
          <w:szCs w:val="16"/>
        </w:rPr>
        <w:t xml:space="preserve">datos de identidad </w:t>
      </w:r>
      <w:r w:rsidR="002D1365" w:rsidRPr="00AE704B">
        <w:rPr>
          <w:rFonts w:ascii="Arial" w:hAnsi="Arial" w:cs="Arial"/>
          <w:sz w:val="16"/>
          <w:szCs w:val="16"/>
        </w:rPr>
        <w:t>de la persona</w:t>
      </w:r>
      <w:r w:rsidR="00C355BD" w:rsidRPr="00AE704B">
        <w:rPr>
          <w:rFonts w:ascii="Arial" w:hAnsi="Arial" w:cs="Arial"/>
          <w:sz w:val="16"/>
          <w:szCs w:val="16"/>
        </w:rPr>
        <w:t xml:space="preserve"> física</w:t>
      </w:r>
      <w:r w:rsidR="002D1365" w:rsidRPr="00AE704B">
        <w:rPr>
          <w:rFonts w:ascii="Arial" w:hAnsi="Arial" w:cs="Arial"/>
          <w:sz w:val="16"/>
          <w:szCs w:val="16"/>
        </w:rPr>
        <w:t xml:space="preserve"> </w:t>
      </w:r>
      <w:r w:rsidR="004B7C37" w:rsidRPr="00AE704B">
        <w:rPr>
          <w:rFonts w:ascii="Arial" w:hAnsi="Arial" w:cs="Arial"/>
          <w:sz w:val="16"/>
          <w:szCs w:val="16"/>
        </w:rPr>
        <w:t>cesionaria</w:t>
      </w:r>
      <w:r w:rsidR="002D1365" w:rsidRPr="00AE704B">
        <w:rPr>
          <w:rFonts w:ascii="Arial" w:hAnsi="Arial" w:cs="Arial"/>
          <w:sz w:val="16"/>
          <w:szCs w:val="16"/>
        </w:rPr>
        <w:t>.</w:t>
      </w:r>
      <w:r w:rsidR="004B7C37" w:rsidRPr="00AE704B">
        <w:rPr>
          <w:sz w:val="16"/>
          <w:szCs w:val="16"/>
        </w:rPr>
        <w:t xml:space="preserve"> </w:t>
      </w:r>
    </w:p>
    <w:p w14:paraId="3BC16B90" w14:textId="77777777" w:rsidR="008F4002" w:rsidRPr="00AE704B" w:rsidRDefault="008F4002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48498F" w14:textId="5520F95D" w:rsidR="008F4002" w:rsidRPr="00AE704B" w:rsidRDefault="008F4002" w:rsidP="008F40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 Me opongo a la consulta de</w:t>
      </w:r>
      <w:r w:rsidR="005652BF" w:rsidRPr="00AE704B">
        <w:rPr>
          <w:rFonts w:ascii="Arial" w:hAnsi="Arial" w:cs="Arial"/>
          <w:sz w:val="16"/>
          <w:szCs w:val="16"/>
        </w:rPr>
        <w:t xml:space="preserve"> los datos de</w:t>
      </w:r>
      <w:r w:rsidR="0005025A" w:rsidRPr="00AE704B">
        <w:rPr>
          <w:rFonts w:ascii="Arial" w:hAnsi="Arial" w:cs="Arial"/>
          <w:sz w:val="16"/>
          <w:szCs w:val="16"/>
        </w:rPr>
        <w:t xml:space="preserve"> identidad</w:t>
      </w:r>
      <w:r w:rsidRPr="00AE704B">
        <w:rPr>
          <w:rFonts w:ascii="Arial" w:hAnsi="Arial" w:cs="Arial"/>
          <w:sz w:val="16"/>
          <w:szCs w:val="16"/>
        </w:rPr>
        <w:t xml:space="preserve"> de la persona</w:t>
      </w:r>
      <w:r w:rsidR="00C355BD" w:rsidRPr="00AE704B">
        <w:rPr>
          <w:rFonts w:ascii="Arial" w:hAnsi="Arial" w:cs="Arial"/>
          <w:sz w:val="16"/>
          <w:szCs w:val="16"/>
        </w:rPr>
        <w:t xml:space="preserve"> </w:t>
      </w:r>
      <w:r w:rsidR="00C355BD" w:rsidRPr="00AE704B">
        <w:rPr>
          <w:rFonts w:ascii="Arial" w:hAnsi="Arial" w:cs="Arial"/>
          <w:color w:val="000000" w:themeColor="text1"/>
          <w:sz w:val="16"/>
          <w:szCs w:val="16"/>
        </w:rPr>
        <w:t>física</w:t>
      </w:r>
      <w:r w:rsidRPr="00AE704B">
        <w:rPr>
          <w:rFonts w:ascii="Arial" w:hAnsi="Arial" w:cs="Arial"/>
          <w:color w:val="000000" w:themeColor="text1"/>
          <w:sz w:val="16"/>
          <w:szCs w:val="16"/>
        </w:rPr>
        <w:t xml:space="preserve"> representante.</w:t>
      </w:r>
    </w:p>
    <w:p w14:paraId="1E3AA90D" w14:textId="77777777" w:rsidR="008F4002" w:rsidRPr="00AE704B" w:rsidRDefault="008F4002" w:rsidP="008F400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bookmarkStart w:id="13" w:name="Casilla6"/>
    <w:bookmarkEnd w:id="11"/>
    <w:p w14:paraId="4B7410BE" w14:textId="185BD239" w:rsidR="0094765F" w:rsidRPr="00AE704B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bookmarkEnd w:id="13"/>
      <w:r w:rsidRPr="00AE704B">
        <w:rPr>
          <w:rFonts w:ascii="Arial" w:hAnsi="Arial" w:cs="Arial"/>
          <w:sz w:val="16"/>
          <w:szCs w:val="16"/>
        </w:rPr>
        <w:t xml:space="preserve">  Me opongo a la consulta de datos sobre Seguridad Social</w:t>
      </w:r>
      <w:r w:rsidR="007B0895" w:rsidRPr="00AE704B">
        <w:rPr>
          <w:rFonts w:ascii="Arial" w:hAnsi="Arial" w:cs="Arial"/>
          <w:sz w:val="16"/>
          <w:szCs w:val="16"/>
        </w:rPr>
        <w:t>,</w:t>
      </w:r>
      <w:r w:rsidRPr="00AE704B">
        <w:rPr>
          <w:rFonts w:ascii="Arial" w:hAnsi="Arial" w:cs="Arial"/>
          <w:sz w:val="16"/>
          <w:szCs w:val="16"/>
        </w:rPr>
        <w:t xml:space="preserve"> incluida vida laboral.</w:t>
      </w:r>
    </w:p>
    <w:p w14:paraId="3EB32BA1" w14:textId="77777777" w:rsidR="0094765F" w:rsidRPr="00AE704B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534385" w:rsidRPr="00AE704B" w14:paraId="0B497A9B" w14:textId="77777777" w:rsidTr="00534385">
        <w:trPr>
          <w:trHeight w:hRule="exact" w:val="463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9AD3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534385" w:rsidRPr="00AE704B" w14:paraId="6D42DE09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39CB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5F72D6CB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EF70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A7261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25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1F77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4D1B56CE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1D49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57C7B6DF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FC25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F314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5B9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13C7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02B87A6B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7356" w14:textId="77777777" w:rsidR="00534385" w:rsidRPr="00AE704B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E704B" w14:paraId="2FA357D7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1BFB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6679" w14:textId="77777777" w:rsidR="00534385" w:rsidRPr="00AE704B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4EF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56869" w14:textId="77777777" w:rsidR="00534385" w:rsidRPr="00AE704B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86DA8D3" w14:textId="77777777" w:rsidR="00A05398" w:rsidRPr="00AE704B" w:rsidRDefault="00A05398" w:rsidP="0094765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</w:p>
    <w:p w14:paraId="11F278B4" w14:textId="48841C4D" w:rsidR="002D1365" w:rsidRPr="00AE704B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E704B">
        <w:rPr>
          <w:rFonts w:ascii="Arial" w:hAnsi="Arial" w:cs="Arial"/>
          <w:color w:val="000000" w:themeColor="text1"/>
          <w:sz w:val="16"/>
          <w:szCs w:val="16"/>
        </w:rPr>
        <w:t>En caso de que se haya opuesto o no se haya autorizado a alguna de las opciones anteriores, debe aportar l</w:t>
      </w:r>
      <w:r w:rsidR="004B7C37" w:rsidRPr="00AE704B">
        <w:rPr>
          <w:rFonts w:ascii="Arial" w:hAnsi="Arial" w:cs="Arial"/>
          <w:color w:val="000000" w:themeColor="text1"/>
          <w:sz w:val="16"/>
          <w:szCs w:val="16"/>
        </w:rPr>
        <w:t xml:space="preserve">a documentación correspondiente. </w:t>
      </w:r>
    </w:p>
    <w:p w14:paraId="1E0D40E6" w14:textId="77777777" w:rsidR="002D1365" w:rsidRPr="00AE704B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7F712C" w14:textId="4956F5F9" w:rsidR="002D1365" w:rsidRPr="00AE704B" w:rsidRDefault="002D1365" w:rsidP="002D1365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E704B">
        <w:rPr>
          <w:rFonts w:ascii="Arial" w:hAnsi="Arial" w:cs="Arial"/>
          <w:color w:val="000000" w:themeColor="text1"/>
          <w:sz w:val="16"/>
          <w:szCs w:val="16"/>
        </w:rPr>
        <w:t>DOCUMENTACIÓN QUE SE APORTA:</w:t>
      </w:r>
    </w:p>
    <w:p w14:paraId="1D2598FA" w14:textId="77777777" w:rsidR="00A05398" w:rsidRPr="00AE704B" w:rsidRDefault="002703ED" w:rsidP="002703E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Documento acreditativo del negocio jurídico por el que la empresa cesionaria adquiere la titularidad de la cedente (contrato de compraventa, cesión de negocio, fusión, absorción, adquisición de participaciones sociales u otros)</w:t>
      </w:r>
    </w:p>
    <w:p w14:paraId="466A6930" w14:textId="2C3DA48D" w:rsidR="002703ED" w:rsidRPr="00AE704B" w:rsidRDefault="002703ED" w:rsidP="002703E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Escritura pública de constitución y estatutos, </w:t>
      </w:r>
      <w:r w:rsidR="002D1365" w:rsidRPr="00AE704B">
        <w:rPr>
          <w:rFonts w:ascii="Arial" w:hAnsi="Arial" w:cs="Arial"/>
          <w:sz w:val="16"/>
          <w:szCs w:val="16"/>
        </w:rPr>
        <w:t>debidamente</w:t>
      </w:r>
      <w:r w:rsidRPr="00AE704B">
        <w:rPr>
          <w:rFonts w:ascii="Arial" w:hAnsi="Arial" w:cs="Arial"/>
          <w:sz w:val="16"/>
          <w:szCs w:val="16"/>
        </w:rPr>
        <w:t xml:space="preserve"> inscritos en el registro correspondiente, </w:t>
      </w:r>
      <w:r w:rsidR="00171E68" w:rsidRPr="00AE704B">
        <w:rPr>
          <w:rFonts w:ascii="Arial" w:hAnsi="Arial" w:cs="Arial"/>
          <w:sz w:val="16"/>
          <w:szCs w:val="16"/>
        </w:rPr>
        <w:t xml:space="preserve">número </w:t>
      </w:r>
      <w:r w:rsidRPr="00AE704B">
        <w:rPr>
          <w:rFonts w:ascii="Arial" w:hAnsi="Arial" w:cs="Arial"/>
          <w:sz w:val="16"/>
          <w:szCs w:val="16"/>
        </w:rPr>
        <w:t xml:space="preserve">de identificación fiscal </w:t>
      </w:r>
      <w:r w:rsidR="00D6152F" w:rsidRPr="00AE704B">
        <w:rPr>
          <w:rFonts w:ascii="Arial" w:hAnsi="Arial" w:cs="Arial"/>
          <w:sz w:val="16"/>
          <w:szCs w:val="16"/>
        </w:rPr>
        <w:t>(</w:t>
      </w:r>
      <w:r w:rsidR="00171E68" w:rsidRPr="00AE704B">
        <w:rPr>
          <w:rFonts w:ascii="Arial" w:hAnsi="Arial" w:cs="Arial"/>
          <w:sz w:val="16"/>
          <w:szCs w:val="16"/>
        </w:rPr>
        <w:t>N</w:t>
      </w:r>
      <w:r w:rsidRPr="00AE704B">
        <w:rPr>
          <w:rFonts w:ascii="Arial" w:hAnsi="Arial" w:cs="Arial"/>
          <w:sz w:val="16"/>
          <w:szCs w:val="16"/>
        </w:rPr>
        <w:t>IF</w:t>
      </w:r>
      <w:r w:rsidR="00D6152F" w:rsidRPr="00AE704B">
        <w:rPr>
          <w:rFonts w:ascii="Arial" w:hAnsi="Arial" w:cs="Arial"/>
          <w:sz w:val="16"/>
          <w:szCs w:val="16"/>
        </w:rPr>
        <w:t>)</w:t>
      </w:r>
      <w:r w:rsidRPr="00AE704B">
        <w:rPr>
          <w:rFonts w:ascii="Arial" w:hAnsi="Arial" w:cs="Arial"/>
          <w:sz w:val="16"/>
          <w:szCs w:val="16"/>
        </w:rPr>
        <w:t xml:space="preserve"> y escritura de apoderamiento de la persona que actúa en nombre y representación de la persona jurídica.</w:t>
      </w:r>
      <w:r w:rsidR="004E397E" w:rsidRPr="00AE704B">
        <w:rPr>
          <w:rFonts w:ascii="Arial" w:hAnsi="Arial" w:cs="Arial"/>
          <w:sz w:val="16"/>
          <w:szCs w:val="16"/>
        </w:rPr>
        <w:t xml:space="preserve"> En caso de Comunidades de Bienes, documento constitutivo.</w:t>
      </w:r>
    </w:p>
    <w:p w14:paraId="7B524361" w14:textId="77777777" w:rsidR="002703ED" w:rsidRPr="00AE704B" w:rsidRDefault="002703ED" w:rsidP="002703E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b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b/>
          <w:sz w:val="16"/>
          <w:szCs w:val="16"/>
        </w:rPr>
      </w:r>
      <w:r w:rsidR="00AE704B" w:rsidRPr="00AE704B">
        <w:rPr>
          <w:rFonts w:ascii="Arial" w:hAnsi="Arial" w:cs="Arial"/>
          <w:b/>
          <w:sz w:val="16"/>
          <w:szCs w:val="16"/>
        </w:rPr>
        <w:fldChar w:fldCharType="separate"/>
      </w:r>
      <w:r w:rsidRPr="00AE704B">
        <w:rPr>
          <w:rFonts w:ascii="Arial" w:hAnsi="Arial" w:cs="Arial"/>
          <w:b/>
          <w:sz w:val="16"/>
          <w:szCs w:val="16"/>
        </w:rPr>
        <w:fldChar w:fldCharType="end"/>
      </w:r>
      <w:r w:rsidRPr="00AE704B">
        <w:rPr>
          <w:rFonts w:ascii="Arial" w:hAnsi="Arial" w:cs="Arial"/>
          <w:b/>
          <w:sz w:val="16"/>
          <w:szCs w:val="16"/>
        </w:rPr>
        <w:t xml:space="preserve"> </w:t>
      </w:r>
      <w:r w:rsidRPr="00AE704B">
        <w:rPr>
          <w:rFonts w:ascii="Arial" w:hAnsi="Arial" w:cs="Arial"/>
          <w:sz w:val="16"/>
          <w:szCs w:val="16"/>
        </w:rPr>
        <w:t>Cambio de cuenta de cotización de la persona contratada realizado ante la Tesorería General de la Seguridad Social, que deberá producirse sin solución de continuidad respecto al a baja en la empresa cedente.</w:t>
      </w:r>
    </w:p>
    <w:p w14:paraId="1DEFE47D" w14:textId="77777777" w:rsidR="002703ED" w:rsidRPr="00AE704B" w:rsidRDefault="002703ED" w:rsidP="002703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b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b/>
          <w:sz w:val="16"/>
          <w:szCs w:val="16"/>
        </w:rPr>
      </w:r>
      <w:r w:rsidR="00AE704B" w:rsidRPr="00AE704B">
        <w:rPr>
          <w:rFonts w:ascii="Arial" w:hAnsi="Arial" w:cs="Arial"/>
          <w:b/>
          <w:sz w:val="16"/>
          <w:szCs w:val="16"/>
        </w:rPr>
        <w:fldChar w:fldCharType="separate"/>
      </w:r>
      <w:r w:rsidRPr="00AE704B">
        <w:rPr>
          <w:rFonts w:ascii="Arial" w:hAnsi="Arial" w:cs="Arial"/>
          <w:b/>
          <w:sz w:val="16"/>
          <w:szCs w:val="16"/>
        </w:rPr>
        <w:fldChar w:fldCharType="end"/>
      </w:r>
      <w:r w:rsidRPr="00AE704B">
        <w:rPr>
          <w:rFonts w:ascii="Arial" w:hAnsi="Arial" w:cs="Arial"/>
          <w:b/>
          <w:sz w:val="16"/>
          <w:szCs w:val="16"/>
        </w:rPr>
        <w:t xml:space="preserve"> </w:t>
      </w:r>
      <w:r w:rsidRPr="00AE704B">
        <w:rPr>
          <w:rFonts w:ascii="Arial" w:hAnsi="Arial" w:cs="Arial"/>
          <w:sz w:val="16"/>
          <w:szCs w:val="16"/>
        </w:rPr>
        <w:t>Si es persona física, documentación acreditativa del poder de su representante, en su caso.</w:t>
      </w:r>
    </w:p>
    <w:p w14:paraId="3CB73AA6" w14:textId="77777777" w:rsidR="002703ED" w:rsidRPr="00AE704B" w:rsidRDefault="002703ED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51C014" w14:textId="4EE25822" w:rsidR="002D1365" w:rsidRPr="00AE704B" w:rsidRDefault="002D1365" w:rsidP="002D13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E704B">
        <w:rPr>
          <w:rFonts w:ascii="Arial" w:hAnsi="Arial" w:cs="Arial"/>
          <w:sz w:val="16"/>
          <w:szCs w:val="16"/>
        </w:rPr>
        <w:instrText xml:space="preserve"> FORMCHECKBOX </w:instrText>
      </w:r>
      <w:r w:rsidR="00AE704B" w:rsidRPr="00AE704B">
        <w:rPr>
          <w:rFonts w:ascii="Arial" w:hAnsi="Arial" w:cs="Arial"/>
          <w:sz w:val="16"/>
          <w:szCs w:val="16"/>
        </w:rPr>
      </w:r>
      <w:r w:rsidR="00AE704B" w:rsidRPr="00AE704B">
        <w:rPr>
          <w:rFonts w:ascii="Arial" w:hAnsi="Arial" w:cs="Arial"/>
          <w:sz w:val="16"/>
          <w:szCs w:val="16"/>
        </w:rPr>
        <w:fldChar w:fldCharType="separate"/>
      </w:r>
      <w:r w:rsidRPr="00AE704B">
        <w:rPr>
          <w:rFonts w:ascii="Arial" w:hAnsi="Arial" w:cs="Arial"/>
          <w:sz w:val="16"/>
          <w:szCs w:val="16"/>
        </w:rPr>
        <w:fldChar w:fldCharType="end"/>
      </w:r>
      <w:r w:rsidRPr="00AE704B">
        <w:rPr>
          <w:rFonts w:ascii="Arial" w:hAnsi="Arial" w:cs="Arial"/>
          <w:sz w:val="16"/>
          <w:szCs w:val="16"/>
        </w:rPr>
        <w:t xml:space="preserve"> Otros documentos:</w:t>
      </w:r>
    </w:p>
    <w:p w14:paraId="4742ADEF" w14:textId="77777777" w:rsidR="002F396C" w:rsidRPr="00AE704B" w:rsidRDefault="002F396C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2D1365" w:rsidRPr="00AE704B" w14:paraId="48DFEEBB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8E87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3AFAD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97F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0B7A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9C47AA7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6A9A" w14:textId="77777777" w:rsidR="002D1365" w:rsidRPr="00AE704B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2C68A72D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10F0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0B0D5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E015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2D1E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0F7B50B0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2391" w14:textId="77777777" w:rsidR="002D1365" w:rsidRPr="00AE704B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E704B" w14:paraId="193DD6C1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2FB5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D5F9" w14:textId="77777777" w:rsidR="002D1365" w:rsidRPr="00AE704B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32B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E70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E70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hAnsi="Arial" w:cs="Arial"/>
                <w:sz w:val="16"/>
                <w:szCs w:val="16"/>
              </w:rPr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1DED" w14:textId="77777777" w:rsidR="002D1365" w:rsidRPr="00AE704B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46472CA" w14:textId="77777777" w:rsidR="00E72543" w:rsidRPr="00AE704B" w:rsidRDefault="00E72543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AE704B" w14:paraId="29602A15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C94B6ED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92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1590CD" w14:textId="77777777" w:rsidR="00371D68" w:rsidRPr="00AE704B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F1401B" w:rsidRPr="00AE704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74A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FBD2E9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0665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D0AAF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CC0A" w14:textId="77777777" w:rsidR="00371D68" w:rsidRPr="00AE704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AE704B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E704B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E704B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B38E1F" w14:textId="77777777" w:rsidR="00371D68" w:rsidRPr="00AE704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93B33E7" w14:textId="77777777" w:rsidR="00DC2D6D" w:rsidRPr="00AE704B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1F4321AD" w14:textId="77777777" w:rsidR="00FD2BFA" w:rsidRPr="00AE704B" w:rsidRDefault="00FD2BFA" w:rsidP="003C3B0B">
      <w:pPr>
        <w:jc w:val="center"/>
        <w:rPr>
          <w:rFonts w:ascii="Arial" w:hAnsi="Arial" w:cs="Arial"/>
          <w:sz w:val="16"/>
          <w:szCs w:val="16"/>
        </w:rPr>
        <w:sectPr w:rsidR="00FD2BFA" w:rsidRPr="00AE704B" w:rsidSect="002028FF">
          <w:headerReference w:type="even" r:id="rId9"/>
          <w:headerReference w:type="default" r:id="rId10"/>
          <w:pgSz w:w="11906" w:h="16838" w:code="9"/>
          <w:pgMar w:top="2410" w:right="851" w:bottom="709" w:left="851" w:header="709" w:footer="414" w:gutter="0"/>
          <w:paperSrc w:first="7" w:other="7"/>
          <w:cols w:space="708"/>
          <w:docGrid w:linePitch="326"/>
        </w:sectPr>
      </w:pPr>
    </w:p>
    <w:p w14:paraId="6D6FADE1" w14:textId="1FDCE0B0" w:rsidR="00534385" w:rsidRDefault="00534385" w:rsidP="003C3B0B">
      <w:pPr>
        <w:jc w:val="center"/>
        <w:rPr>
          <w:rFonts w:ascii="Arial" w:hAnsi="Arial" w:cs="Arial"/>
          <w:sz w:val="16"/>
          <w:szCs w:val="16"/>
        </w:rPr>
      </w:pPr>
    </w:p>
    <w:p w14:paraId="77A47BA7" w14:textId="77777777" w:rsidR="00AE704B" w:rsidRPr="00AE704B" w:rsidRDefault="00AE704B" w:rsidP="003C3B0B">
      <w:pPr>
        <w:jc w:val="center"/>
        <w:rPr>
          <w:rFonts w:ascii="Arial" w:hAnsi="Arial" w:cs="Arial"/>
          <w:sz w:val="16"/>
          <w:szCs w:val="16"/>
        </w:rPr>
      </w:pPr>
    </w:p>
    <w:p w14:paraId="5C53C3F4" w14:textId="4229F57C" w:rsidR="007D14C5" w:rsidRPr="00AE704B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Fdo.</w:t>
      </w:r>
      <w:r w:rsidR="00FD2BFA" w:rsidRPr="00AE704B">
        <w:rPr>
          <w:rFonts w:ascii="Arial" w:hAnsi="Arial" w:cs="Arial"/>
          <w:sz w:val="16"/>
          <w:szCs w:val="16"/>
        </w:rPr>
        <w:t xml:space="preserve"> (CEDENTE)</w:t>
      </w:r>
      <w:r w:rsidRPr="00AE704B">
        <w:rPr>
          <w:rFonts w:ascii="Arial" w:hAnsi="Arial" w:cs="Arial"/>
          <w:sz w:val="16"/>
          <w:szCs w:val="16"/>
        </w:rPr>
        <w:t>:</w:t>
      </w:r>
    </w:p>
    <w:p w14:paraId="1B8D571E" w14:textId="77777777" w:rsidR="00980D10" w:rsidRPr="00AE704B" w:rsidRDefault="00980D10" w:rsidP="003C3B0B">
      <w:pPr>
        <w:jc w:val="center"/>
        <w:rPr>
          <w:rFonts w:ascii="Arial" w:hAnsi="Arial" w:cs="Arial"/>
          <w:sz w:val="16"/>
          <w:szCs w:val="16"/>
        </w:rPr>
      </w:pPr>
    </w:p>
    <w:p w14:paraId="64E60BEC" w14:textId="7C28ACF3" w:rsidR="00980D10" w:rsidRDefault="00980D10" w:rsidP="003C3B0B">
      <w:pPr>
        <w:jc w:val="center"/>
        <w:rPr>
          <w:rFonts w:ascii="Arial" w:hAnsi="Arial" w:cs="Arial"/>
          <w:sz w:val="16"/>
          <w:szCs w:val="16"/>
        </w:rPr>
      </w:pPr>
    </w:p>
    <w:p w14:paraId="3F7FED13" w14:textId="77777777" w:rsidR="00AE704B" w:rsidRPr="00AE704B" w:rsidRDefault="00AE704B" w:rsidP="003C3B0B">
      <w:pPr>
        <w:jc w:val="center"/>
        <w:rPr>
          <w:rFonts w:ascii="Arial" w:hAnsi="Arial" w:cs="Arial"/>
          <w:sz w:val="16"/>
          <w:szCs w:val="16"/>
        </w:rPr>
      </w:pPr>
    </w:p>
    <w:p w14:paraId="27CFFAE5" w14:textId="78071127" w:rsidR="00980D10" w:rsidRPr="00AE704B" w:rsidRDefault="00FD2BFA" w:rsidP="003C3B0B">
      <w:pPr>
        <w:jc w:val="center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>Fdo. (CESIONARIO):</w:t>
      </w:r>
    </w:p>
    <w:p w14:paraId="4D5C2581" w14:textId="77777777" w:rsidR="00980D10" w:rsidRPr="00AE704B" w:rsidRDefault="00980D10" w:rsidP="003C3B0B">
      <w:pPr>
        <w:jc w:val="center"/>
        <w:rPr>
          <w:rFonts w:ascii="Arial" w:hAnsi="Arial" w:cs="Arial"/>
          <w:sz w:val="16"/>
          <w:szCs w:val="16"/>
        </w:rPr>
      </w:pPr>
    </w:p>
    <w:p w14:paraId="23C35AC5" w14:textId="70D8EF2B" w:rsidR="00980D10" w:rsidRPr="00AE704B" w:rsidRDefault="00980D10" w:rsidP="003C3B0B">
      <w:pPr>
        <w:jc w:val="center"/>
        <w:rPr>
          <w:rFonts w:ascii="Arial" w:hAnsi="Arial" w:cs="Arial"/>
          <w:sz w:val="16"/>
          <w:szCs w:val="16"/>
        </w:rPr>
        <w:sectPr w:rsidR="00980D10" w:rsidRPr="00AE704B" w:rsidSect="00FD2BFA">
          <w:type w:val="continuous"/>
          <w:pgSz w:w="11906" w:h="16838" w:code="9"/>
          <w:pgMar w:top="2552" w:right="851" w:bottom="709" w:left="851" w:header="709" w:footer="414" w:gutter="0"/>
          <w:paperSrc w:first="7" w:other="7"/>
          <w:cols w:num="2" w:space="708"/>
          <w:docGrid w:linePitch="326"/>
        </w:sectPr>
      </w:pPr>
    </w:p>
    <w:p w14:paraId="3682DF0F" w14:textId="46E2B558" w:rsidR="00A908A1" w:rsidRPr="00AE704B" w:rsidRDefault="00A908A1" w:rsidP="002D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AE704B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652BF" w:rsidRPr="00AE704B">
        <w:rPr>
          <w:rFonts w:ascii="Arial" w:hAnsi="Arial" w:cs="Arial"/>
          <w:sz w:val="16"/>
          <w:szCs w:val="16"/>
        </w:rPr>
        <w:t>Código DIR3: A08044830</w:t>
      </w:r>
    </w:p>
    <w:sectPr w:rsidR="00A908A1" w:rsidRPr="00AE704B" w:rsidSect="00FD2BFA">
      <w:type w:val="continuous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CCB6" w14:textId="77777777" w:rsidR="00FD791D" w:rsidRDefault="00FD791D" w:rsidP="00751D47">
      <w:pPr>
        <w:spacing w:after="0" w:line="240" w:lineRule="auto"/>
      </w:pPr>
      <w:r>
        <w:separator/>
      </w:r>
    </w:p>
  </w:endnote>
  <w:endnote w:type="continuationSeparator" w:id="0">
    <w:p w14:paraId="51128C05" w14:textId="77777777" w:rsidR="00FD791D" w:rsidRDefault="00FD791D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0409" w14:textId="77777777" w:rsidR="00FD791D" w:rsidRDefault="00FD791D" w:rsidP="00751D47">
      <w:pPr>
        <w:spacing w:after="0" w:line="240" w:lineRule="auto"/>
      </w:pPr>
      <w:r>
        <w:separator/>
      </w:r>
    </w:p>
  </w:footnote>
  <w:footnote w:type="continuationSeparator" w:id="0">
    <w:p w14:paraId="02E7B923" w14:textId="77777777" w:rsidR="00FD791D" w:rsidRDefault="00FD791D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601" w14:textId="77777777" w:rsidR="00FD791D" w:rsidRDefault="00FD791D" w:rsidP="00142C2F">
    <w:pPr>
      <w:pStyle w:val="Encabezado"/>
      <w:ind w:left="2977"/>
    </w:pPr>
    <w:r w:rsidRPr="00243BB3">
      <w:rPr>
        <w:noProof/>
      </w:rPr>
      <w:drawing>
        <wp:anchor distT="0" distB="0" distL="114300" distR="114300" simplePos="0" relativeHeight="251685888" behindDoc="0" locked="0" layoutInCell="1" allowOverlap="1" wp14:anchorId="773A40BD" wp14:editId="10D28767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BB3">
      <w:rPr>
        <w:noProof/>
      </w:rPr>
      <w:drawing>
        <wp:anchor distT="0" distB="0" distL="114300" distR="114300" simplePos="0" relativeHeight="251686912" behindDoc="0" locked="0" layoutInCell="1" allowOverlap="1" wp14:anchorId="77A12DE4" wp14:editId="7D6A7BDC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4FA8FB94" w14:textId="77777777" w:rsidR="00FD791D" w:rsidRDefault="00FD791D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D87" w14:textId="1DD5C640" w:rsidR="00FD791D" w:rsidRPr="00EF5BBC" w:rsidRDefault="00FD791D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 w:rsidRPr="004F66A8">
      <w:rPr>
        <w:noProof/>
      </w:rPr>
      <w:drawing>
        <wp:anchor distT="0" distB="0" distL="114300" distR="114300" simplePos="0" relativeHeight="251689984" behindDoc="1" locked="0" layoutInCell="1" allowOverlap="1" wp14:anchorId="28119D62" wp14:editId="0A11384C">
          <wp:simplePos x="0" y="0"/>
          <wp:positionH relativeFrom="column">
            <wp:posOffset>2654679</wp:posOffset>
          </wp:positionH>
          <wp:positionV relativeFrom="page">
            <wp:posOffset>470312</wp:posOffset>
          </wp:positionV>
          <wp:extent cx="685800" cy="491490"/>
          <wp:effectExtent l="0" t="0" r="0" b="3810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6A8">
      <w:rPr>
        <w:noProof/>
      </w:rPr>
      <w:drawing>
        <wp:anchor distT="0" distB="0" distL="114300" distR="114300" simplePos="0" relativeHeight="251688960" behindDoc="0" locked="0" layoutInCell="1" allowOverlap="1" wp14:anchorId="22A7FC71" wp14:editId="218C4994">
          <wp:simplePos x="0" y="0"/>
          <wp:positionH relativeFrom="margin">
            <wp:posOffset>0</wp:posOffset>
          </wp:positionH>
          <wp:positionV relativeFrom="paragraph">
            <wp:posOffset>27305</wp:posOffset>
          </wp:positionV>
          <wp:extent cx="730250" cy="471805"/>
          <wp:effectExtent l="0" t="0" r="0" b="4445"/>
          <wp:wrapSquare wrapText="bothSides"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  <w:p w14:paraId="0015513E" w14:textId="77777777" w:rsidR="00FD791D" w:rsidRPr="00AE704B" w:rsidRDefault="00FD791D" w:rsidP="00B442A8">
    <w:pPr>
      <w:spacing w:after="0" w:line="240" w:lineRule="auto"/>
      <w:ind w:left="3119"/>
      <w:jc w:val="both"/>
      <w:rPr>
        <w:rFonts w:ascii="Times New Roman" w:hAnsi="Times New Roman" w:cs="Times New Roman"/>
        <w:color w:val="000000" w:themeColor="text1"/>
        <w:sz w:val="28"/>
        <w:szCs w:val="28"/>
      </w:rPr>
    </w:pPr>
  </w:p>
  <w:p w14:paraId="4CDA556B" w14:textId="77777777" w:rsidR="00FD791D" w:rsidRPr="00AE704B" w:rsidRDefault="00FD791D" w:rsidP="00B85841">
    <w:pPr>
      <w:pStyle w:val="Encabezado"/>
      <w:tabs>
        <w:tab w:val="clear" w:pos="4252"/>
        <w:tab w:val="clear" w:pos="8504"/>
        <w:tab w:val="left" w:pos="3972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503B"/>
    <w:multiLevelType w:val="hybridMultilevel"/>
    <w:tmpl w:val="D1D8C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6mdHiHi3jspkU67zF7qgHcEiMBVm8KXDZqIvMsovTt0W9jizGf7zgt5KR68CVaSZrg0xW8RdzeXEq59bwUM4Q==" w:salt="4/8GYNWA4UcolJ8RvPWb+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135"/>
    <w:rsid w:val="00010F00"/>
    <w:rsid w:val="00016339"/>
    <w:rsid w:val="00026506"/>
    <w:rsid w:val="00041F95"/>
    <w:rsid w:val="0005025A"/>
    <w:rsid w:val="00057324"/>
    <w:rsid w:val="00063CDD"/>
    <w:rsid w:val="00083942"/>
    <w:rsid w:val="00086232"/>
    <w:rsid w:val="000A206A"/>
    <w:rsid w:val="000D3384"/>
    <w:rsid w:val="000F1158"/>
    <w:rsid w:val="00107D3A"/>
    <w:rsid w:val="0011445D"/>
    <w:rsid w:val="00142C2F"/>
    <w:rsid w:val="00147643"/>
    <w:rsid w:val="00162D5E"/>
    <w:rsid w:val="0016732A"/>
    <w:rsid w:val="00171E68"/>
    <w:rsid w:val="001B21C8"/>
    <w:rsid w:val="001B5202"/>
    <w:rsid w:val="001C06CA"/>
    <w:rsid w:val="001C3B06"/>
    <w:rsid w:val="001C3F75"/>
    <w:rsid w:val="001E0677"/>
    <w:rsid w:val="001F0851"/>
    <w:rsid w:val="001F6C66"/>
    <w:rsid w:val="002028FF"/>
    <w:rsid w:val="002105B3"/>
    <w:rsid w:val="002114ED"/>
    <w:rsid w:val="00237861"/>
    <w:rsid w:val="00241BFB"/>
    <w:rsid w:val="00243BB3"/>
    <w:rsid w:val="002440AD"/>
    <w:rsid w:val="0025231F"/>
    <w:rsid w:val="00263ACF"/>
    <w:rsid w:val="002703ED"/>
    <w:rsid w:val="0029104E"/>
    <w:rsid w:val="002A73A9"/>
    <w:rsid w:val="002C4794"/>
    <w:rsid w:val="002D1365"/>
    <w:rsid w:val="002D212D"/>
    <w:rsid w:val="002F396C"/>
    <w:rsid w:val="00314823"/>
    <w:rsid w:val="00316221"/>
    <w:rsid w:val="003317A3"/>
    <w:rsid w:val="00371D68"/>
    <w:rsid w:val="00377AAA"/>
    <w:rsid w:val="00384EF5"/>
    <w:rsid w:val="00390A32"/>
    <w:rsid w:val="00391A58"/>
    <w:rsid w:val="00391BBE"/>
    <w:rsid w:val="003A1A1E"/>
    <w:rsid w:val="003A4774"/>
    <w:rsid w:val="003A7C91"/>
    <w:rsid w:val="003B1697"/>
    <w:rsid w:val="003C3B0B"/>
    <w:rsid w:val="003C6E90"/>
    <w:rsid w:val="003D4D9F"/>
    <w:rsid w:val="003D4F5F"/>
    <w:rsid w:val="003E06A6"/>
    <w:rsid w:val="003E4881"/>
    <w:rsid w:val="003E5471"/>
    <w:rsid w:val="003F20D6"/>
    <w:rsid w:val="003F7EE5"/>
    <w:rsid w:val="00410DBA"/>
    <w:rsid w:val="00413B45"/>
    <w:rsid w:val="00413E15"/>
    <w:rsid w:val="00414F5A"/>
    <w:rsid w:val="00422424"/>
    <w:rsid w:val="00427B70"/>
    <w:rsid w:val="00451330"/>
    <w:rsid w:val="00455889"/>
    <w:rsid w:val="00461166"/>
    <w:rsid w:val="00474E81"/>
    <w:rsid w:val="004774E2"/>
    <w:rsid w:val="00482439"/>
    <w:rsid w:val="00495322"/>
    <w:rsid w:val="004970EB"/>
    <w:rsid w:val="004B4E43"/>
    <w:rsid w:val="004B5BE8"/>
    <w:rsid w:val="004B6CDB"/>
    <w:rsid w:val="004B7C37"/>
    <w:rsid w:val="004C6580"/>
    <w:rsid w:val="004D1607"/>
    <w:rsid w:val="004D2D8C"/>
    <w:rsid w:val="004E397E"/>
    <w:rsid w:val="004E7767"/>
    <w:rsid w:val="004F0212"/>
    <w:rsid w:val="004F66A8"/>
    <w:rsid w:val="00502333"/>
    <w:rsid w:val="00512ADF"/>
    <w:rsid w:val="0051356F"/>
    <w:rsid w:val="00526D8E"/>
    <w:rsid w:val="00534385"/>
    <w:rsid w:val="0053736A"/>
    <w:rsid w:val="00537599"/>
    <w:rsid w:val="005404BD"/>
    <w:rsid w:val="005409E2"/>
    <w:rsid w:val="00546374"/>
    <w:rsid w:val="00547E47"/>
    <w:rsid w:val="00553BC0"/>
    <w:rsid w:val="005566C9"/>
    <w:rsid w:val="0056016F"/>
    <w:rsid w:val="005652BF"/>
    <w:rsid w:val="005704D5"/>
    <w:rsid w:val="00586F6B"/>
    <w:rsid w:val="005A0AAE"/>
    <w:rsid w:val="005A6C70"/>
    <w:rsid w:val="005B36F5"/>
    <w:rsid w:val="005C10F6"/>
    <w:rsid w:val="005D2D5B"/>
    <w:rsid w:val="005E5B64"/>
    <w:rsid w:val="005F2D45"/>
    <w:rsid w:val="00605D6F"/>
    <w:rsid w:val="00617C8F"/>
    <w:rsid w:val="006418EE"/>
    <w:rsid w:val="00664BF7"/>
    <w:rsid w:val="006654D8"/>
    <w:rsid w:val="00671210"/>
    <w:rsid w:val="00696E97"/>
    <w:rsid w:val="006A380A"/>
    <w:rsid w:val="006A780C"/>
    <w:rsid w:val="006B14E9"/>
    <w:rsid w:val="006B371E"/>
    <w:rsid w:val="006B4E8B"/>
    <w:rsid w:val="006D0B7B"/>
    <w:rsid w:val="006D6B8B"/>
    <w:rsid w:val="007101F4"/>
    <w:rsid w:val="0072452C"/>
    <w:rsid w:val="00730CB5"/>
    <w:rsid w:val="00735145"/>
    <w:rsid w:val="0073572C"/>
    <w:rsid w:val="00737039"/>
    <w:rsid w:val="007401E5"/>
    <w:rsid w:val="00742383"/>
    <w:rsid w:val="007513F4"/>
    <w:rsid w:val="00751D47"/>
    <w:rsid w:val="00782E88"/>
    <w:rsid w:val="007875BE"/>
    <w:rsid w:val="00796C4C"/>
    <w:rsid w:val="007A2E9C"/>
    <w:rsid w:val="007B0895"/>
    <w:rsid w:val="007C46C0"/>
    <w:rsid w:val="007C6BDF"/>
    <w:rsid w:val="007D14C5"/>
    <w:rsid w:val="007D3ED0"/>
    <w:rsid w:val="007E38EE"/>
    <w:rsid w:val="00802B83"/>
    <w:rsid w:val="00815A6F"/>
    <w:rsid w:val="00824B73"/>
    <w:rsid w:val="00826427"/>
    <w:rsid w:val="00876B90"/>
    <w:rsid w:val="00882E07"/>
    <w:rsid w:val="00896196"/>
    <w:rsid w:val="008A0A46"/>
    <w:rsid w:val="008B6D26"/>
    <w:rsid w:val="008C0CA5"/>
    <w:rsid w:val="008D0759"/>
    <w:rsid w:val="008D7CEE"/>
    <w:rsid w:val="008F0326"/>
    <w:rsid w:val="008F4002"/>
    <w:rsid w:val="008F7C70"/>
    <w:rsid w:val="008F7DC7"/>
    <w:rsid w:val="00901C73"/>
    <w:rsid w:val="0090595E"/>
    <w:rsid w:val="009345BD"/>
    <w:rsid w:val="009406B5"/>
    <w:rsid w:val="0094438A"/>
    <w:rsid w:val="0094765F"/>
    <w:rsid w:val="0095774F"/>
    <w:rsid w:val="00960F94"/>
    <w:rsid w:val="0096273A"/>
    <w:rsid w:val="00962910"/>
    <w:rsid w:val="00972CF4"/>
    <w:rsid w:val="00980D10"/>
    <w:rsid w:val="009A6152"/>
    <w:rsid w:val="009B62E5"/>
    <w:rsid w:val="009B787C"/>
    <w:rsid w:val="009C45F4"/>
    <w:rsid w:val="009D22AD"/>
    <w:rsid w:val="009D4F4F"/>
    <w:rsid w:val="009E1E43"/>
    <w:rsid w:val="009F3FFD"/>
    <w:rsid w:val="009F42E9"/>
    <w:rsid w:val="00A05398"/>
    <w:rsid w:val="00A05B6C"/>
    <w:rsid w:val="00A15DD8"/>
    <w:rsid w:val="00A15ED1"/>
    <w:rsid w:val="00A36E85"/>
    <w:rsid w:val="00A420B0"/>
    <w:rsid w:val="00A5107E"/>
    <w:rsid w:val="00A57A5C"/>
    <w:rsid w:val="00A60EBD"/>
    <w:rsid w:val="00A6248D"/>
    <w:rsid w:val="00A702D1"/>
    <w:rsid w:val="00A908A1"/>
    <w:rsid w:val="00A956D0"/>
    <w:rsid w:val="00AB5192"/>
    <w:rsid w:val="00AC403E"/>
    <w:rsid w:val="00AD2C21"/>
    <w:rsid w:val="00AE647A"/>
    <w:rsid w:val="00AE704B"/>
    <w:rsid w:val="00AF1687"/>
    <w:rsid w:val="00B106B3"/>
    <w:rsid w:val="00B23A8E"/>
    <w:rsid w:val="00B255C0"/>
    <w:rsid w:val="00B25677"/>
    <w:rsid w:val="00B31606"/>
    <w:rsid w:val="00B31C49"/>
    <w:rsid w:val="00B33939"/>
    <w:rsid w:val="00B442A8"/>
    <w:rsid w:val="00B85841"/>
    <w:rsid w:val="00B91C57"/>
    <w:rsid w:val="00BB4414"/>
    <w:rsid w:val="00BB549E"/>
    <w:rsid w:val="00BD03A2"/>
    <w:rsid w:val="00BE1E1F"/>
    <w:rsid w:val="00BF02C0"/>
    <w:rsid w:val="00C0390D"/>
    <w:rsid w:val="00C16963"/>
    <w:rsid w:val="00C16E62"/>
    <w:rsid w:val="00C355BD"/>
    <w:rsid w:val="00C3659B"/>
    <w:rsid w:val="00C3717B"/>
    <w:rsid w:val="00C44F2A"/>
    <w:rsid w:val="00C505E0"/>
    <w:rsid w:val="00C5522D"/>
    <w:rsid w:val="00C61D65"/>
    <w:rsid w:val="00C63176"/>
    <w:rsid w:val="00C77C60"/>
    <w:rsid w:val="00C87A8E"/>
    <w:rsid w:val="00C9225E"/>
    <w:rsid w:val="00C97B31"/>
    <w:rsid w:val="00CA44D2"/>
    <w:rsid w:val="00CB08E7"/>
    <w:rsid w:val="00CC1F65"/>
    <w:rsid w:val="00CC6C8C"/>
    <w:rsid w:val="00CD0982"/>
    <w:rsid w:val="00CD22A8"/>
    <w:rsid w:val="00CD5674"/>
    <w:rsid w:val="00CE6DB6"/>
    <w:rsid w:val="00D108B6"/>
    <w:rsid w:val="00D16074"/>
    <w:rsid w:val="00D21B65"/>
    <w:rsid w:val="00D26518"/>
    <w:rsid w:val="00D42453"/>
    <w:rsid w:val="00D6152F"/>
    <w:rsid w:val="00D7027E"/>
    <w:rsid w:val="00D71F05"/>
    <w:rsid w:val="00D84642"/>
    <w:rsid w:val="00D856AA"/>
    <w:rsid w:val="00D918D3"/>
    <w:rsid w:val="00DA4802"/>
    <w:rsid w:val="00DA5365"/>
    <w:rsid w:val="00DB2141"/>
    <w:rsid w:val="00DC0368"/>
    <w:rsid w:val="00DC2D6D"/>
    <w:rsid w:val="00DD2787"/>
    <w:rsid w:val="00DE26F8"/>
    <w:rsid w:val="00DE7BFF"/>
    <w:rsid w:val="00DF225D"/>
    <w:rsid w:val="00E016C4"/>
    <w:rsid w:val="00E03F05"/>
    <w:rsid w:val="00E12962"/>
    <w:rsid w:val="00E16C13"/>
    <w:rsid w:val="00E20988"/>
    <w:rsid w:val="00E21A9C"/>
    <w:rsid w:val="00E265CC"/>
    <w:rsid w:val="00E332DA"/>
    <w:rsid w:val="00E35A26"/>
    <w:rsid w:val="00E41334"/>
    <w:rsid w:val="00E72543"/>
    <w:rsid w:val="00E73B24"/>
    <w:rsid w:val="00E8149E"/>
    <w:rsid w:val="00E978F3"/>
    <w:rsid w:val="00EB4613"/>
    <w:rsid w:val="00EB7BC7"/>
    <w:rsid w:val="00EC2382"/>
    <w:rsid w:val="00EC6A38"/>
    <w:rsid w:val="00EC6BF9"/>
    <w:rsid w:val="00EC7CA2"/>
    <w:rsid w:val="00ED3FEC"/>
    <w:rsid w:val="00ED6063"/>
    <w:rsid w:val="00EE48DE"/>
    <w:rsid w:val="00EF454B"/>
    <w:rsid w:val="00EF5BBC"/>
    <w:rsid w:val="00F05B7A"/>
    <w:rsid w:val="00F1401B"/>
    <w:rsid w:val="00F30C9E"/>
    <w:rsid w:val="00F33F76"/>
    <w:rsid w:val="00F34F04"/>
    <w:rsid w:val="00F475C7"/>
    <w:rsid w:val="00F921AE"/>
    <w:rsid w:val="00FA5C9B"/>
    <w:rsid w:val="00FB29C9"/>
    <w:rsid w:val="00FC0A84"/>
    <w:rsid w:val="00FC585E"/>
    <w:rsid w:val="00FC7C0D"/>
    <w:rsid w:val="00FD2BFA"/>
    <w:rsid w:val="00FD791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D448535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77AA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97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BAB2-83F4-4F2B-B2E3-EA357E24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13</cp:revision>
  <cp:lastPrinted>2023-05-02T06:16:00Z</cp:lastPrinted>
  <dcterms:created xsi:type="dcterms:W3CDTF">2023-08-28T10:40:00Z</dcterms:created>
  <dcterms:modified xsi:type="dcterms:W3CDTF">2023-09-21T12:23:00Z</dcterms:modified>
</cp:coreProperties>
</file>