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11" w:rsidRDefault="00A91ADF" w:rsidP="00022615">
      <w:pPr>
        <w:ind w:left="-993"/>
        <w:jc w:val="both"/>
        <w:rPr>
          <w:rFonts w:ascii="Tahoma-Bold" w:hAnsi="Tahoma-Bold" w:cs="Tahoma-Bold"/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290830</wp:posOffset>
                </wp:positionV>
                <wp:extent cx="2771775" cy="742950"/>
                <wp:effectExtent l="0" t="0" r="3810" b="444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 xml:space="preserve">Dirección General de </w:t>
                            </w:r>
                            <w:r w:rsidR="00F846FC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Infancia y Familia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Consejería de Bienestar Social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Avda. de Francia, 4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45071 Toledo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44.7pt;margin-top:22.9pt;width:21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9hwIAABYFAAAOAAAAZHJzL2Uyb0RvYy54bWysVNuO0zAQfUfiHyy/d3MhbZpo0xXbpQhp&#10;uUgLH+DaTmOReILtNlkQ/87Y6XbLAhJC5MHxeMZnbmd8eTV2LTlIYxXoiiYXMSVScxBK7yr66eNm&#10;tqTEOqYFa0HLit5LS69Wz59dDn0pU2igFdIQBNG2HPqKNs71ZRRZ3siO2QvopUZlDaZjDkWzi4Rh&#10;A6J3bZTG8SIawIjeAJfW4unNpKSrgF/Xkrv3dW2lI21FMTYXVhPWrV+j1SUrd4b1jeLHMNg/RNEx&#10;pdHpCeqGOUb2Rv0C1SluwELtLjh0EdS14jLkgNkk8ZNs7hrWy5ALFsf2pzLZ/wfL3x0+GKJERVNK&#10;NOuwRSlZ75kwQIQkTo4OfJGG3pZoe9ejtRuvYcRmh4Rtfwv8syUa1g3TO/nSGBgayQQGmfib0dnV&#10;Ccd6kO3wFgR6Y3t04Cs31qbzf6wJQXRs1v2pQRgF4XiY5nmS53NKOOryLC3moYPR4+3eWPdaQkf8&#10;pqIGCRDQ2eHWOh8NKx9MvDMLrRIb1bZBMLvtujXkwJAsm/CFBJ6Ytdoba/DXJsTpBINEH17nww3N&#10;/1YkaRZfp8Vss1jms2yTzWdFHi9ncVJcF4s4K7KbzXcfYJKVjRJC6lul5QMRk+zvGn0ciYlCgYpk&#10;qOjiBVYn5PXHJOPw/S7JTjmcy1Z1FV2ejFjpG/tKC0yblY6pdtpHP4cfqow1ePiHqgQa+M5PHHDj&#10;dkQUz40tiHskhAHsF3YdHxPcNGC+UjLgYFbUftkzIylp32gkVZFkmZ/kIGTzPEXBnGu25xqmOUJV&#10;1FEybddumv59b9SuQU8TjTW8RCLWKnDkMaojfXH4QjLHh8JP97kcrB6fs9UPAAAA//8DAFBLAwQU&#10;AAYACAAAACEAKTjRPdwAAAAJAQAADwAAAGRycy9kb3ducmV2LnhtbEyPwU7DMBBE70j8g7VI3KjT&#10;KKnSEKdCSFyRaEvPbrwkEfY6st027deznOC4mqfZN81mdlacMcTRk4LlIgOB1HkzUq9gv3t7qkDE&#10;pMlo6wkVXDHCpr2/a3Rt/IU+8LxNveASirVWMKQ01VLGbkCn48JPSJx9+eB04jP00gR94XJnZZ5l&#10;K+n0SPxh0BO+Dth9b09OwaF3t8PncgqDcbag99t1t/ejUo8P88sziIRz+oPhV5/VoWWnoz+RicIq&#10;qNYFkwqKkhdwXublGsSRwVVegWwb+X9B+wMAAP//AwBQSwECLQAUAAYACAAAACEAtoM4kv4AAADh&#10;AQAAEwAAAAAAAAAAAAAAAAAAAAAAW0NvbnRlbnRfVHlwZXNdLnhtbFBLAQItABQABgAIAAAAIQA4&#10;/SH/1gAAAJQBAAALAAAAAAAAAAAAAAAAAC8BAABfcmVscy8ucmVsc1BLAQItABQABgAIAAAAIQCZ&#10;4fS9hwIAABYFAAAOAAAAAAAAAAAAAAAAAC4CAABkcnMvZTJvRG9jLnhtbFBLAQItABQABgAIAAAA&#10;IQApONE93AAAAAkBAAAPAAAAAAAAAAAAAAAAAOEEAABkcnMvZG93bnJldi54bWxQSwUGAAAAAAQA&#10;BADzAAAA6gUAAAAA&#10;" stroked="f" strokeweight=".5pt">
                <v:textbox>
                  <w:txbxContent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 xml:space="preserve">Dirección General de </w:t>
                      </w:r>
                      <w:r w:rsidR="00F846FC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Infancia y Familia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Consejería de Bienestar Social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Avda. de Francia, 4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45071 Toledo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1143000" cy="8096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1" w:rsidRPr="00B4656E" w:rsidRDefault="00565611" w:rsidP="004116EA">
      <w:pPr>
        <w:jc w:val="both"/>
        <w:rPr>
          <w:rFonts w:ascii="Tahoma-Bold" w:hAnsi="Tahoma-Bold" w:cs="Tahoma-Bold"/>
          <w:bCs/>
          <w:sz w:val="14"/>
          <w:szCs w:val="24"/>
        </w:rPr>
      </w:pPr>
    </w:p>
    <w:p w:rsidR="00565611" w:rsidRPr="00B4656E" w:rsidRDefault="00565611" w:rsidP="00ED5972">
      <w:pPr>
        <w:pStyle w:val="Default"/>
        <w:ind w:right="-568"/>
        <w:jc w:val="both"/>
        <w:rPr>
          <w:rFonts w:ascii="Arial" w:hAnsi="Arial" w:cs="Arial"/>
          <w:b/>
          <w:bCs/>
          <w:sz w:val="25"/>
          <w:szCs w:val="25"/>
          <w:u w:val="single"/>
        </w:rPr>
      </w:pPr>
      <w:r w:rsidRPr="00B4656E">
        <w:rPr>
          <w:rFonts w:ascii="Arial" w:hAnsi="Arial" w:cs="Arial"/>
          <w:b/>
          <w:bCs/>
          <w:sz w:val="25"/>
          <w:szCs w:val="25"/>
          <w:u w:val="single"/>
        </w:rPr>
        <w:t xml:space="preserve">DECLARACIÓN RESPONSABLE ACREDITATIVA DE QUE LA ENTIDAD SOLICITANTE CUMPLE EL REQUISITO ESTABLECIDO EN EL </w:t>
      </w:r>
      <w:r w:rsidR="008A44F6" w:rsidRPr="00B4656E">
        <w:rPr>
          <w:rFonts w:ascii="Arial" w:hAnsi="Arial" w:cs="Arial"/>
          <w:b/>
          <w:bCs/>
          <w:sz w:val="25"/>
          <w:szCs w:val="25"/>
          <w:u w:val="single"/>
        </w:rPr>
        <w:t>ARTÍCULO 57 DE LA LEY ORGÁNICA 8/2021, DE 4 DE JUNIO, DE PROTECCIÓN INTEGRAL A LA INFANCIA Y LA ADOLES</w:t>
      </w:r>
      <w:bookmarkStart w:id="0" w:name="_GoBack"/>
      <w:bookmarkEnd w:id="0"/>
      <w:r w:rsidR="008A44F6" w:rsidRPr="00B4656E">
        <w:rPr>
          <w:rFonts w:ascii="Arial" w:hAnsi="Arial" w:cs="Arial"/>
          <w:b/>
          <w:bCs/>
          <w:sz w:val="25"/>
          <w:szCs w:val="25"/>
          <w:u w:val="single"/>
        </w:rPr>
        <w:t>CENCIA FRENTE A LA VIOLENCIA</w:t>
      </w:r>
    </w:p>
    <w:p w:rsidR="00565611" w:rsidRPr="00AE7EA0" w:rsidRDefault="00565611" w:rsidP="002922AF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000000"/>
          <w:sz w:val="24"/>
          <w:szCs w:val="24"/>
        </w:rPr>
      </w:pPr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1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                                                                                                , con D.N.I. nº: </w:t>
      </w:r>
      <w:bookmarkStart w:id="2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con domicilio                                                                                        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   </w:t>
      </w:r>
      <w:bookmarkStart w:id="3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>en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bookmarkStart w:id="4" w:name="Texto4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 xml:space="preserve"> con N.I.F</w:t>
      </w:r>
      <w:r>
        <w:rPr>
          <w:rFonts w:ascii="Arial" w:hAnsi="Arial" w:cs="Arial"/>
        </w:rPr>
        <w:t>./N.I.E .</w:t>
      </w:r>
      <w:bookmarkStart w:id="5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          </w:t>
      </w:r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bookmarkStart w:id="6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</w:p>
    <w:p w:rsidR="00565611" w:rsidRPr="00035349" w:rsidRDefault="00565611" w:rsidP="002922AF">
      <w:pPr>
        <w:pStyle w:val="Default"/>
        <w:ind w:right="-568"/>
        <w:jc w:val="both"/>
        <w:rPr>
          <w:rFonts w:ascii="Arial" w:hAnsi="Arial" w:cs="Arial"/>
          <w:b/>
          <w:bCs/>
        </w:rPr>
      </w:pPr>
      <w:r w:rsidRPr="00035349">
        <w:rPr>
          <w:rFonts w:ascii="Arial" w:hAnsi="Arial" w:cs="Arial"/>
          <w:b/>
        </w:rPr>
        <w:t>DECLARA:</w:t>
      </w:r>
    </w:p>
    <w:p w:rsidR="00565611" w:rsidRPr="00035349" w:rsidRDefault="00565611" w:rsidP="002922AF">
      <w:pPr>
        <w:pStyle w:val="Default"/>
        <w:ind w:right="-568"/>
        <w:rPr>
          <w:rFonts w:ascii="Arial" w:hAnsi="Arial" w:cs="Arial"/>
          <w:b/>
          <w:bCs/>
        </w:rPr>
      </w:pPr>
    </w:p>
    <w:p w:rsidR="00565611" w:rsidRPr="00B4656E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Cs w:val="24"/>
        </w:rPr>
      </w:pPr>
      <w:r w:rsidRPr="00B4656E">
        <w:rPr>
          <w:rFonts w:ascii="Arial" w:hAnsi="Arial" w:cs="Arial"/>
          <w:szCs w:val="24"/>
        </w:rPr>
        <w:t xml:space="preserve">Que el personal abajo reflejado, al que corresponde la realización de las actividades del proyecto para el que se solicita la subvención, cumple con lo establecido en el </w:t>
      </w:r>
      <w:r w:rsidR="008A44F6" w:rsidRPr="00B4656E">
        <w:rPr>
          <w:rFonts w:ascii="Arial" w:hAnsi="Arial" w:cs="Arial"/>
          <w:szCs w:val="24"/>
        </w:rPr>
        <w:t>artículo 57 de la Ley Orgánica 8/2021, de 4 de junio, de protección integral a la infancia y la adolescencia frente a la violencia</w:t>
      </w:r>
      <w:r w:rsidRPr="00B4656E">
        <w:rPr>
          <w:rFonts w:ascii="Arial" w:hAnsi="Arial" w:cs="Arial"/>
          <w:szCs w:val="24"/>
        </w:rPr>
        <w:t>, el cual dispone que:</w:t>
      </w:r>
    </w:p>
    <w:p w:rsidR="00017A81" w:rsidRPr="00B4656E" w:rsidRDefault="00017A8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Cs w:val="24"/>
        </w:rPr>
      </w:pPr>
    </w:p>
    <w:p w:rsidR="00017A81" w:rsidRPr="00B4656E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Cs w:val="24"/>
        </w:rPr>
      </w:pPr>
      <w:bookmarkStart w:id="7" w:name="ID408"/>
      <w:r w:rsidRPr="00B4656E">
        <w:rPr>
          <w:rFonts w:ascii="Arial" w:hAnsi="Arial" w:cs="Arial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7"/>
    <w:p w:rsidR="00017A81" w:rsidRPr="00B4656E" w:rsidRDefault="00017A81" w:rsidP="00017A81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Cs w:val="24"/>
        </w:rPr>
      </w:pPr>
    </w:p>
    <w:p w:rsidR="00017A81" w:rsidRPr="00B4656E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Cs w:val="24"/>
        </w:rPr>
      </w:pPr>
      <w:bookmarkStart w:id="8" w:name="ID411"/>
      <w:r w:rsidRPr="00B4656E">
        <w:rPr>
          <w:rFonts w:ascii="Arial" w:hAnsi="Arial" w:cs="Arial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8"/>
    </w:p>
    <w:p w:rsidR="00565611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2831"/>
        <w:gridCol w:w="3282"/>
      </w:tblGrid>
      <w:tr w:rsidR="00565611" w:rsidRPr="009860F0" w:rsidTr="009860F0">
        <w:tc>
          <w:tcPr>
            <w:tcW w:w="5000" w:type="pct"/>
            <w:gridSpan w:val="3"/>
            <w:shd w:val="clear" w:color="auto" w:fill="A6A6A6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PROFESIONALES SOBRE LOS QUE SE DECLARA</w:t>
            </w:r>
          </w:p>
        </w:tc>
      </w:tr>
      <w:tr w:rsidR="00565611" w:rsidRPr="009860F0" w:rsidTr="009860F0">
        <w:tc>
          <w:tcPr>
            <w:tcW w:w="1582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1583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835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9" w:name="Texto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9"/>
          </w:p>
        </w:tc>
        <w:bookmarkStart w:id="10" w:name="Texto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o1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1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o1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4"/>
          </w:p>
        </w:tc>
      </w:tr>
      <w:bookmarkStart w:id="15" w:name="Texto13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exto14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o15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bookmarkStart w:id="18" w:name="Texto16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o17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9"/>
          </w:p>
        </w:tc>
        <w:bookmarkStart w:id="20" w:name="Texto18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0"/>
          </w:p>
        </w:tc>
      </w:tr>
      <w:bookmarkStart w:id="21" w:name="Texto19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xto20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o21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3"/>
          </w:p>
        </w:tc>
      </w:tr>
      <w:bookmarkStart w:id="24" w:name="Texto22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o23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5"/>
          </w:p>
        </w:tc>
        <w:bookmarkStart w:id="26" w:name="Texto24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6"/>
          </w:p>
        </w:tc>
      </w:tr>
      <w:bookmarkStart w:id="27" w:name="Texto25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26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o27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9"/>
          </w:p>
        </w:tc>
      </w:tr>
      <w:bookmarkStart w:id="30" w:name="Texto28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29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30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2"/>
          </w:p>
        </w:tc>
      </w:tr>
      <w:bookmarkStart w:id="33" w:name="Texto31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3"/>
          </w:p>
        </w:tc>
        <w:bookmarkStart w:id="34" w:name="Texto32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33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Texto34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35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o36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o3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3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3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4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4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4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565611" w:rsidRDefault="00565611" w:rsidP="002922AF">
      <w:pPr>
        <w:pStyle w:val="Default"/>
        <w:ind w:right="-568"/>
        <w:rPr>
          <w:rFonts w:ascii="Arial" w:hAnsi="Arial" w:cs="Arial"/>
        </w:rPr>
      </w:pPr>
      <w:r w:rsidRPr="000353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:rsidR="00565611" w:rsidRDefault="00565611" w:rsidP="006A371E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5" w:name="Texto43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    , a </w:t>
      </w:r>
      <w:bookmarkStart w:id="46" w:name="Texto44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de </w:t>
      </w:r>
      <w:bookmarkStart w:id="47" w:name="Texto45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   de 20</w:t>
      </w:r>
      <w:bookmarkStart w:id="48" w:name="Texto46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8"/>
    </w:p>
    <w:sectPr w:rsidR="00565611" w:rsidSect="00022615">
      <w:pgSz w:w="11906" w:h="16838"/>
      <w:pgMar w:top="568" w:right="1701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BC" w:rsidRDefault="001814BC">
      <w:pPr>
        <w:spacing w:after="0" w:line="240" w:lineRule="auto"/>
      </w:pPr>
    </w:p>
  </w:endnote>
  <w:endnote w:type="continuationSeparator" w:id="0">
    <w:p w:rsidR="001814BC" w:rsidRDefault="00181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BC" w:rsidRDefault="001814BC">
      <w:pPr>
        <w:spacing w:after="0" w:line="240" w:lineRule="auto"/>
      </w:pPr>
    </w:p>
  </w:footnote>
  <w:footnote w:type="continuationSeparator" w:id="0">
    <w:p w:rsidR="001814BC" w:rsidRDefault="001814B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C5"/>
    <w:rsid w:val="00017A81"/>
    <w:rsid w:val="00022615"/>
    <w:rsid w:val="00035349"/>
    <w:rsid w:val="00166FD1"/>
    <w:rsid w:val="00167FCA"/>
    <w:rsid w:val="001814BC"/>
    <w:rsid w:val="00191828"/>
    <w:rsid w:val="001A5474"/>
    <w:rsid w:val="001B24BE"/>
    <w:rsid w:val="001F57EA"/>
    <w:rsid w:val="0028080A"/>
    <w:rsid w:val="00281C29"/>
    <w:rsid w:val="002856D6"/>
    <w:rsid w:val="002922AF"/>
    <w:rsid w:val="002A15E0"/>
    <w:rsid w:val="002B04E0"/>
    <w:rsid w:val="002E70D1"/>
    <w:rsid w:val="00302D12"/>
    <w:rsid w:val="00370929"/>
    <w:rsid w:val="00381DBA"/>
    <w:rsid w:val="00385B67"/>
    <w:rsid w:val="003907C5"/>
    <w:rsid w:val="004116EA"/>
    <w:rsid w:val="004257AB"/>
    <w:rsid w:val="004425FD"/>
    <w:rsid w:val="004C0B46"/>
    <w:rsid w:val="004F31B6"/>
    <w:rsid w:val="00543931"/>
    <w:rsid w:val="0056271A"/>
    <w:rsid w:val="00565611"/>
    <w:rsid w:val="00572A7B"/>
    <w:rsid w:val="005C5CF3"/>
    <w:rsid w:val="00607830"/>
    <w:rsid w:val="006A2381"/>
    <w:rsid w:val="006A371E"/>
    <w:rsid w:val="007677BE"/>
    <w:rsid w:val="00787C54"/>
    <w:rsid w:val="007B0318"/>
    <w:rsid w:val="007C1CDF"/>
    <w:rsid w:val="007D00E9"/>
    <w:rsid w:val="00821A67"/>
    <w:rsid w:val="00873354"/>
    <w:rsid w:val="008A3442"/>
    <w:rsid w:val="008A44F6"/>
    <w:rsid w:val="008F5A6E"/>
    <w:rsid w:val="008F62DA"/>
    <w:rsid w:val="00944056"/>
    <w:rsid w:val="009860F0"/>
    <w:rsid w:val="00A12A90"/>
    <w:rsid w:val="00A529A9"/>
    <w:rsid w:val="00A91ADF"/>
    <w:rsid w:val="00A92D81"/>
    <w:rsid w:val="00A941A8"/>
    <w:rsid w:val="00AE7EA0"/>
    <w:rsid w:val="00AF0EE8"/>
    <w:rsid w:val="00B31FD0"/>
    <w:rsid w:val="00B4656E"/>
    <w:rsid w:val="00B6336A"/>
    <w:rsid w:val="00B7198F"/>
    <w:rsid w:val="00B90EC2"/>
    <w:rsid w:val="00C748DF"/>
    <w:rsid w:val="00C76B0D"/>
    <w:rsid w:val="00DC491D"/>
    <w:rsid w:val="00E92542"/>
    <w:rsid w:val="00E92CF2"/>
    <w:rsid w:val="00ED5972"/>
    <w:rsid w:val="00F846FC"/>
    <w:rsid w:val="00F95D26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B0C5F-A359-4D5B-B714-810D139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1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B31F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resalte4">
    <w:name w:val="resalte4"/>
    <w:basedOn w:val="Fuentedeprrafopredeter"/>
    <w:uiPriority w:val="99"/>
    <w:rsid w:val="00B31FD0"/>
    <w:rPr>
      <w:rFonts w:cs="Times New Roman"/>
      <w:color w:val="FF0B0B"/>
    </w:rPr>
  </w:style>
  <w:style w:type="table" w:styleId="Tablaconcuadrcula">
    <w:name w:val="Table Grid"/>
    <w:basedOn w:val="Tablanormal"/>
    <w:uiPriority w:val="99"/>
    <w:rsid w:val="0041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00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22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A6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A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0EEC-96FF-4857-A11E-3DE68CDD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2021-11-03T09:52:00Z</dcterms:created>
  <dcterms:modified xsi:type="dcterms:W3CDTF">2023-11-08T13:17:00Z</dcterms:modified>
</cp:coreProperties>
</file>