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F17C9" w14:textId="77777777" w:rsidR="0006001F" w:rsidRPr="0006001F" w:rsidRDefault="0006001F" w:rsidP="0006001F">
      <w:pPr>
        <w:spacing w:before="240" w:after="240"/>
        <w:jc w:val="center"/>
        <w:rPr>
          <w:rFonts w:ascii="Arial" w:hAnsi="Arial" w:cs="Arial"/>
          <w:b/>
        </w:rPr>
      </w:pPr>
      <w:r w:rsidRPr="0006001F">
        <w:rPr>
          <w:rFonts w:ascii="Arial" w:hAnsi="Arial" w:cs="Arial"/>
          <w:b/>
        </w:rPr>
        <w:t>Anexo II</w:t>
      </w:r>
    </w:p>
    <w:p w14:paraId="171033DE" w14:textId="77777777" w:rsidR="0006001F" w:rsidRPr="0006001F" w:rsidRDefault="0006001F" w:rsidP="0006001F">
      <w:pPr>
        <w:spacing w:before="240" w:after="240"/>
        <w:jc w:val="both"/>
        <w:rPr>
          <w:rFonts w:ascii="Arial" w:hAnsi="Arial" w:cs="Arial"/>
        </w:rPr>
      </w:pPr>
      <w:r w:rsidRPr="0006001F">
        <w:rPr>
          <w:rFonts w:ascii="Arial" w:hAnsi="Arial" w:cs="Arial"/>
        </w:rPr>
        <w:t xml:space="preserve">D/Dª </w:t>
      </w:r>
      <w:r w:rsidRPr="0006001F">
        <w:rPr>
          <w:rFonts w:ascii="Arial" w:hAnsi="Arial" w:cs="Arial"/>
        </w:rPr>
        <w:fldChar w:fldCharType="begin">
          <w:ffData>
            <w:name w:val="Texto780"/>
            <w:enabled/>
            <w:calcOnExit w:val="0"/>
            <w:textInput/>
          </w:ffData>
        </w:fldChar>
      </w:r>
      <w:bookmarkStart w:id="0" w:name="Texto780"/>
      <w:r w:rsidRPr="0006001F">
        <w:rPr>
          <w:rFonts w:ascii="Arial" w:hAnsi="Arial" w:cs="Arial"/>
        </w:rPr>
        <w:instrText xml:space="preserve"> FORMTEXT </w:instrText>
      </w:r>
      <w:r w:rsidRPr="0006001F">
        <w:rPr>
          <w:rFonts w:ascii="Arial" w:hAnsi="Arial" w:cs="Arial"/>
        </w:rPr>
      </w:r>
      <w:r w:rsidRPr="0006001F">
        <w:rPr>
          <w:rFonts w:ascii="Arial" w:hAnsi="Arial" w:cs="Arial"/>
        </w:rPr>
        <w:fldChar w:fldCharType="separate"/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</w:rPr>
        <w:fldChar w:fldCharType="end"/>
      </w:r>
      <w:bookmarkEnd w:id="0"/>
      <w:r w:rsidRPr="0006001F">
        <w:rPr>
          <w:rFonts w:ascii="Arial" w:hAnsi="Arial" w:cs="Arial"/>
        </w:rPr>
        <w:t xml:space="preserve">                                             </w:t>
      </w:r>
      <w:proofErr w:type="gramStart"/>
      <w:r w:rsidRPr="0006001F">
        <w:rPr>
          <w:rFonts w:ascii="Arial" w:hAnsi="Arial" w:cs="Arial"/>
        </w:rPr>
        <w:t xml:space="preserve">  ,</w:t>
      </w:r>
      <w:proofErr w:type="gramEnd"/>
      <w:r w:rsidRPr="0006001F">
        <w:rPr>
          <w:rFonts w:ascii="Arial" w:hAnsi="Arial" w:cs="Arial"/>
        </w:rPr>
        <w:t xml:space="preserve"> Secretario/a de la Entidad Local de               </w:t>
      </w:r>
      <w:r w:rsidRPr="0006001F">
        <w:rPr>
          <w:rFonts w:ascii="Arial" w:hAnsi="Arial" w:cs="Arial"/>
        </w:rPr>
        <w:fldChar w:fldCharType="begin">
          <w:ffData>
            <w:name w:val="Texto781"/>
            <w:enabled/>
            <w:calcOnExit w:val="0"/>
            <w:textInput/>
          </w:ffData>
        </w:fldChar>
      </w:r>
      <w:bookmarkStart w:id="1" w:name="Texto781"/>
      <w:r w:rsidRPr="0006001F">
        <w:rPr>
          <w:rFonts w:ascii="Arial" w:hAnsi="Arial" w:cs="Arial"/>
        </w:rPr>
        <w:instrText xml:space="preserve"> FORMTEXT </w:instrText>
      </w:r>
      <w:r w:rsidRPr="0006001F">
        <w:rPr>
          <w:rFonts w:ascii="Arial" w:hAnsi="Arial" w:cs="Arial"/>
        </w:rPr>
      </w:r>
      <w:r w:rsidRPr="0006001F">
        <w:rPr>
          <w:rFonts w:ascii="Arial" w:hAnsi="Arial" w:cs="Arial"/>
        </w:rPr>
        <w:fldChar w:fldCharType="separate"/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</w:rPr>
        <w:fldChar w:fldCharType="end"/>
      </w:r>
      <w:bookmarkEnd w:id="1"/>
    </w:p>
    <w:p w14:paraId="63A287D0" w14:textId="77777777" w:rsidR="0006001F" w:rsidRPr="0006001F" w:rsidRDefault="0006001F" w:rsidP="0006001F">
      <w:pPr>
        <w:spacing w:before="240" w:after="240"/>
        <w:jc w:val="both"/>
        <w:rPr>
          <w:rFonts w:ascii="Arial" w:hAnsi="Arial" w:cs="Arial"/>
        </w:rPr>
      </w:pPr>
      <w:r w:rsidRPr="0006001F">
        <w:rPr>
          <w:rFonts w:ascii="Arial" w:hAnsi="Arial" w:cs="Arial"/>
        </w:rPr>
        <w:t xml:space="preserve"> CERTIFICA:</w:t>
      </w:r>
    </w:p>
    <w:p w14:paraId="6D41314B" w14:textId="3C4D5CEB" w:rsidR="0006001F" w:rsidRPr="0006001F" w:rsidRDefault="0006001F" w:rsidP="0006001F">
      <w:pPr>
        <w:numPr>
          <w:ilvl w:val="0"/>
          <w:numId w:val="18"/>
        </w:numPr>
        <w:spacing w:before="240" w:after="240"/>
        <w:jc w:val="both"/>
        <w:rPr>
          <w:rFonts w:ascii="Arial" w:hAnsi="Arial" w:cs="Arial"/>
        </w:rPr>
      </w:pPr>
      <w:r w:rsidRPr="0006001F">
        <w:rPr>
          <w:rFonts w:ascii="Arial" w:hAnsi="Arial" w:cs="Arial"/>
        </w:rPr>
        <w:t xml:space="preserve">Que en fecha </w:t>
      </w:r>
      <w:r w:rsidRPr="0006001F">
        <w:rPr>
          <w:rFonts w:ascii="Arial" w:hAnsi="Arial" w:cs="Arial"/>
        </w:rPr>
        <w:fldChar w:fldCharType="begin">
          <w:ffData>
            <w:name w:val="Texto782"/>
            <w:enabled/>
            <w:calcOnExit w:val="0"/>
            <w:textInput/>
          </w:ffData>
        </w:fldChar>
      </w:r>
      <w:bookmarkStart w:id="2" w:name="Texto782"/>
      <w:r w:rsidRPr="0006001F">
        <w:rPr>
          <w:rFonts w:ascii="Arial" w:hAnsi="Arial" w:cs="Arial"/>
        </w:rPr>
        <w:instrText xml:space="preserve"> FORMTEXT </w:instrText>
      </w:r>
      <w:r w:rsidRPr="0006001F">
        <w:rPr>
          <w:rFonts w:ascii="Arial" w:hAnsi="Arial" w:cs="Arial"/>
        </w:rPr>
      </w:r>
      <w:r w:rsidRPr="0006001F">
        <w:rPr>
          <w:rFonts w:ascii="Arial" w:hAnsi="Arial" w:cs="Arial"/>
        </w:rPr>
        <w:fldChar w:fldCharType="separate"/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</w:rPr>
        <w:fldChar w:fldCharType="end"/>
      </w:r>
      <w:bookmarkEnd w:id="2"/>
      <w:r w:rsidRPr="0006001F">
        <w:rPr>
          <w:rFonts w:ascii="Arial" w:hAnsi="Arial" w:cs="Arial"/>
        </w:rPr>
        <w:t xml:space="preserve">          se ha acordado por </w:t>
      </w:r>
      <w:r w:rsidRPr="0006001F">
        <w:rPr>
          <w:rFonts w:ascii="Arial" w:hAnsi="Arial" w:cs="Arial"/>
        </w:rPr>
        <w:fldChar w:fldCharType="begin">
          <w:ffData>
            <w:name w:val="Texto783"/>
            <w:enabled/>
            <w:calcOnExit w:val="0"/>
            <w:textInput/>
          </w:ffData>
        </w:fldChar>
      </w:r>
      <w:bookmarkStart w:id="3" w:name="Texto783"/>
      <w:r w:rsidRPr="0006001F">
        <w:rPr>
          <w:rFonts w:ascii="Arial" w:hAnsi="Arial" w:cs="Arial"/>
        </w:rPr>
        <w:instrText xml:space="preserve"> FORMTEXT </w:instrText>
      </w:r>
      <w:r w:rsidRPr="0006001F">
        <w:rPr>
          <w:rFonts w:ascii="Arial" w:hAnsi="Arial" w:cs="Arial"/>
        </w:rPr>
      </w:r>
      <w:r w:rsidRPr="0006001F">
        <w:rPr>
          <w:rFonts w:ascii="Arial" w:hAnsi="Arial" w:cs="Arial"/>
        </w:rPr>
        <w:fldChar w:fldCharType="separate"/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</w:rPr>
        <w:fldChar w:fldCharType="end"/>
      </w:r>
      <w:bookmarkEnd w:id="3"/>
      <w:r w:rsidRPr="0006001F">
        <w:rPr>
          <w:rFonts w:ascii="Arial" w:hAnsi="Arial" w:cs="Arial"/>
        </w:rPr>
        <w:t xml:space="preserve">                 </w:t>
      </w:r>
      <w:proofErr w:type="gramStart"/>
      <w:r w:rsidRPr="0006001F">
        <w:rPr>
          <w:rFonts w:ascii="Arial" w:hAnsi="Arial" w:cs="Arial"/>
        </w:rPr>
        <w:t xml:space="preserve">   (</w:t>
      </w:r>
      <w:proofErr w:type="gramEnd"/>
      <w:r w:rsidRPr="0006001F">
        <w:rPr>
          <w:rFonts w:ascii="Arial" w:hAnsi="Arial" w:cs="Arial"/>
        </w:rPr>
        <w:t>órgano competente) la solicitud de subvención de la convocatoria de subvención para el año 202</w:t>
      </w:r>
      <w:r>
        <w:rPr>
          <w:rFonts w:ascii="Arial" w:hAnsi="Arial" w:cs="Arial"/>
        </w:rPr>
        <w:t>4</w:t>
      </w:r>
      <w:r w:rsidRPr="0006001F">
        <w:rPr>
          <w:rFonts w:ascii="Arial" w:hAnsi="Arial" w:cs="Arial"/>
        </w:rPr>
        <w:t xml:space="preserve"> para la dotación de medios materiales para las agrupaciones de voluntarios de protección civil de Castilla-La Mancha.</w:t>
      </w:r>
    </w:p>
    <w:p w14:paraId="790CF850" w14:textId="09514DB9" w:rsidR="0006001F" w:rsidRPr="0006001F" w:rsidRDefault="0006001F" w:rsidP="0006001F">
      <w:pPr>
        <w:numPr>
          <w:ilvl w:val="0"/>
          <w:numId w:val="18"/>
        </w:numPr>
        <w:spacing w:before="240" w:after="240"/>
        <w:jc w:val="both"/>
        <w:rPr>
          <w:rFonts w:ascii="Arial" w:hAnsi="Arial" w:cs="Arial"/>
        </w:rPr>
      </w:pPr>
      <w:r w:rsidRPr="0006001F">
        <w:rPr>
          <w:rFonts w:ascii="Arial" w:hAnsi="Arial" w:cs="Arial"/>
        </w:rPr>
        <w:t xml:space="preserve">Relación de ayudas recibidas con la misma finalidad (solo </w:t>
      </w:r>
      <w:proofErr w:type="gramStart"/>
      <w:r w:rsidRPr="0006001F">
        <w:rPr>
          <w:rFonts w:ascii="Arial" w:hAnsi="Arial" w:cs="Arial"/>
        </w:rPr>
        <w:t>en relación a</w:t>
      </w:r>
      <w:proofErr w:type="gramEnd"/>
      <w:r w:rsidRPr="0006001F">
        <w:rPr>
          <w:rFonts w:ascii="Arial" w:hAnsi="Arial" w:cs="Arial"/>
        </w:rPr>
        <w:t xml:space="preserve"> los módulos que se solicitan), en convocatoria anteriores, de la Consejería de Hacienda</w:t>
      </w:r>
      <w:r>
        <w:rPr>
          <w:rFonts w:ascii="Arial" w:hAnsi="Arial" w:cs="Arial"/>
        </w:rPr>
        <w:t>,</w:t>
      </w:r>
      <w:r w:rsidRPr="0006001F">
        <w:rPr>
          <w:rFonts w:ascii="Arial" w:hAnsi="Arial" w:cs="Arial"/>
        </w:rPr>
        <w:t xml:space="preserve"> Administraciones Públicas</w:t>
      </w:r>
      <w:r>
        <w:rPr>
          <w:rFonts w:ascii="Arial" w:hAnsi="Arial" w:cs="Arial"/>
        </w:rPr>
        <w:t xml:space="preserve"> y Transformación Digital</w:t>
      </w:r>
      <w:r w:rsidRPr="0006001F">
        <w:rPr>
          <w:rFonts w:ascii="Arial" w:hAnsi="Arial" w:cs="Arial"/>
        </w:rPr>
        <w:t xml:space="preserve"> </w:t>
      </w:r>
      <w:r w:rsidRPr="0006001F">
        <w:rPr>
          <w:rFonts w:ascii="Arial" w:hAnsi="Arial" w:cs="Arial"/>
        </w:rPr>
        <w:fldChar w:fldCharType="begin">
          <w:ffData>
            <w:name w:val="Texto779"/>
            <w:enabled/>
            <w:calcOnExit w:val="0"/>
            <w:textInput/>
          </w:ffData>
        </w:fldChar>
      </w:r>
      <w:r w:rsidRPr="0006001F">
        <w:rPr>
          <w:rFonts w:ascii="Arial" w:hAnsi="Arial" w:cs="Arial"/>
        </w:rPr>
        <w:instrText xml:space="preserve"> FORMTEXT </w:instrText>
      </w:r>
      <w:r w:rsidRPr="0006001F">
        <w:rPr>
          <w:rFonts w:ascii="Arial" w:hAnsi="Arial" w:cs="Arial"/>
        </w:rPr>
      </w:r>
      <w:r w:rsidRPr="0006001F">
        <w:rPr>
          <w:rFonts w:ascii="Arial" w:hAnsi="Arial" w:cs="Arial"/>
        </w:rPr>
        <w:fldChar w:fldCharType="separate"/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</w:rPr>
        <w:fldChar w:fldCharType="end"/>
      </w:r>
    </w:p>
    <w:p w14:paraId="019F0ED3" w14:textId="77777777" w:rsidR="0006001F" w:rsidRPr="0006001F" w:rsidRDefault="0006001F" w:rsidP="0006001F">
      <w:pPr>
        <w:spacing w:before="240" w:after="240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page" w:tblpXSpec="center" w:tblpY="156"/>
        <w:tblW w:w="0" w:type="auto"/>
        <w:tblLook w:val="04A0" w:firstRow="1" w:lastRow="0" w:firstColumn="1" w:lastColumn="0" w:noHBand="0" w:noVBand="1"/>
      </w:tblPr>
      <w:tblGrid>
        <w:gridCol w:w="486"/>
        <w:gridCol w:w="2269"/>
        <w:gridCol w:w="383"/>
        <w:gridCol w:w="828"/>
        <w:gridCol w:w="461"/>
        <w:gridCol w:w="1701"/>
        <w:gridCol w:w="461"/>
        <w:gridCol w:w="851"/>
      </w:tblGrid>
      <w:tr w:rsidR="0006001F" w:rsidRPr="0006001F" w14:paraId="0A45236D" w14:textId="77777777" w:rsidTr="0006001F">
        <w:tc>
          <w:tcPr>
            <w:tcW w:w="425" w:type="dxa"/>
            <w:shd w:val="clear" w:color="auto" w:fill="auto"/>
          </w:tcPr>
          <w:p w14:paraId="4E086E92" w14:textId="77777777" w:rsidR="0006001F" w:rsidRPr="0006001F" w:rsidRDefault="0006001F" w:rsidP="00133184">
            <w:pPr>
              <w:tabs>
                <w:tab w:val="left" w:pos="5100"/>
                <w:tab w:val="left" w:pos="5920"/>
                <w:tab w:val="left" w:pos="7020"/>
              </w:tabs>
              <w:spacing w:before="240" w:after="240"/>
              <w:ind w:right="-20"/>
              <w:jc w:val="both"/>
              <w:rPr>
                <w:rFonts w:ascii="Arial" w:eastAsia="Arial Narrow" w:hAnsi="Arial" w:cs="Arial"/>
              </w:rPr>
            </w:pPr>
            <w:r w:rsidRPr="0006001F">
              <w:rPr>
                <w:rFonts w:ascii="Arial" w:eastAsia="Arial Narrow" w:hAnsi="Arial" w:cs="Arial"/>
              </w:rPr>
              <w:t>En</w:t>
            </w:r>
          </w:p>
        </w:tc>
        <w:tc>
          <w:tcPr>
            <w:tcW w:w="2269" w:type="dxa"/>
            <w:shd w:val="clear" w:color="auto" w:fill="auto"/>
          </w:tcPr>
          <w:p w14:paraId="3486C08A" w14:textId="77777777" w:rsidR="0006001F" w:rsidRPr="0006001F" w:rsidRDefault="0006001F" w:rsidP="00133184">
            <w:pPr>
              <w:tabs>
                <w:tab w:val="left" w:pos="5100"/>
                <w:tab w:val="left" w:pos="5920"/>
                <w:tab w:val="left" w:pos="7020"/>
              </w:tabs>
              <w:spacing w:before="240" w:after="240"/>
              <w:ind w:right="-20"/>
              <w:jc w:val="both"/>
              <w:rPr>
                <w:rFonts w:ascii="Arial" w:eastAsia="Arial Narrow" w:hAnsi="Arial" w:cs="Arial"/>
              </w:rPr>
            </w:pPr>
            <w:r w:rsidRPr="0006001F">
              <w:rPr>
                <w:rFonts w:ascii="Arial" w:eastAsia="Arial Narrow" w:hAnsi="Arial" w:cs="Arial"/>
              </w:rPr>
              <w:fldChar w:fldCharType="begin">
                <w:ffData>
                  <w:name w:val="Texto734"/>
                  <w:enabled/>
                  <w:calcOnExit w:val="0"/>
                  <w:textInput/>
                </w:ffData>
              </w:fldChar>
            </w:r>
            <w:r w:rsidRPr="0006001F">
              <w:rPr>
                <w:rFonts w:ascii="Arial" w:eastAsia="Arial Narrow" w:hAnsi="Arial" w:cs="Arial"/>
              </w:rPr>
              <w:instrText xml:space="preserve"> FORMTEXT </w:instrText>
            </w:r>
            <w:r w:rsidRPr="0006001F">
              <w:rPr>
                <w:rFonts w:ascii="Arial" w:eastAsia="Arial Narrow" w:hAnsi="Arial" w:cs="Arial"/>
              </w:rPr>
            </w:r>
            <w:r w:rsidRPr="0006001F">
              <w:rPr>
                <w:rFonts w:ascii="Arial" w:eastAsia="Arial Narrow" w:hAnsi="Arial" w:cs="Arial"/>
              </w:rPr>
              <w:fldChar w:fldCharType="separate"/>
            </w:r>
            <w:r w:rsidRPr="0006001F">
              <w:rPr>
                <w:rFonts w:ascii="Arial" w:eastAsia="Arial Narrow" w:hAnsi="Arial" w:cs="Arial"/>
                <w:noProof/>
              </w:rPr>
              <w:t> </w:t>
            </w:r>
            <w:r w:rsidRPr="0006001F">
              <w:rPr>
                <w:rFonts w:ascii="Arial" w:eastAsia="Arial Narrow" w:hAnsi="Arial" w:cs="Arial"/>
                <w:noProof/>
              </w:rPr>
              <w:t> </w:t>
            </w:r>
            <w:r w:rsidRPr="0006001F">
              <w:rPr>
                <w:rFonts w:ascii="Arial" w:eastAsia="Arial Narrow" w:hAnsi="Arial" w:cs="Arial"/>
                <w:noProof/>
              </w:rPr>
              <w:t> </w:t>
            </w:r>
            <w:r w:rsidRPr="0006001F">
              <w:rPr>
                <w:rFonts w:ascii="Arial" w:eastAsia="Arial Narrow" w:hAnsi="Arial" w:cs="Arial"/>
                <w:noProof/>
              </w:rPr>
              <w:t> </w:t>
            </w:r>
            <w:r w:rsidRPr="0006001F">
              <w:rPr>
                <w:rFonts w:ascii="Arial" w:eastAsia="Arial Narrow" w:hAnsi="Arial" w:cs="Arial"/>
                <w:noProof/>
              </w:rPr>
              <w:t> </w:t>
            </w:r>
            <w:r w:rsidRPr="0006001F">
              <w:rPr>
                <w:rFonts w:ascii="Arial" w:eastAsia="Arial Narrow" w:hAnsi="Arial" w:cs="Arial"/>
              </w:rPr>
              <w:fldChar w:fldCharType="end"/>
            </w:r>
          </w:p>
        </w:tc>
        <w:tc>
          <w:tcPr>
            <w:tcW w:w="383" w:type="dxa"/>
            <w:shd w:val="clear" w:color="auto" w:fill="auto"/>
          </w:tcPr>
          <w:p w14:paraId="309549D9" w14:textId="77777777" w:rsidR="0006001F" w:rsidRPr="0006001F" w:rsidRDefault="0006001F" w:rsidP="00133184">
            <w:pPr>
              <w:tabs>
                <w:tab w:val="left" w:pos="5100"/>
                <w:tab w:val="left" w:pos="5920"/>
                <w:tab w:val="left" w:pos="7020"/>
              </w:tabs>
              <w:spacing w:before="240" w:after="240"/>
              <w:ind w:right="-20"/>
              <w:jc w:val="both"/>
              <w:rPr>
                <w:rFonts w:ascii="Arial" w:eastAsia="Arial Narrow" w:hAnsi="Arial" w:cs="Arial"/>
              </w:rPr>
            </w:pPr>
            <w:r w:rsidRPr="0006001F">
              <w:rPr>
                <w:rFonts w:ascii="Arial" w:eastAsia="Arial Narrow" w:hAnsi="Arial" w:cs="Arial"/>
              </w:rPr>
              <w:t xml:space="preserve">, </w:t>
            </w:r>
          </w:p>
        </w:tc>
        <w:tc>
          <w:tcPr>
            <w:tcW w:w="709" w:type="dxa"/>
            <w:shd w:val="clear" w:color="auto" w:fill="auto"/>
          </w:tcPr>
          <w:p w14:paraId="6A3EC9E5" w14:textId="77777777" w:rsidR="0006001F" w:rsidRPr="0006001F" w:rsidRDefault="0006001F" w:rsidP="00133184">
            <w:pPr>
              <w:tabs>
                <w:tab w:val="left" w:pos="5100"/>
                <w:tab w:val="left" w:pos="5920"/>
                <w:tab w:val="left" w:pos="7020"/>
              </w:tabs>
              <w:spacing w:before="240" w:after="240"/>
              <w:ind w:right="-20"/>
              <w:jc w:val="both"/>
              <w:rPr>
                <w:rFonts w:ascii="Arial" w:eastAsia="Arial Narrow" w:hAnsi="Arial" w:cs="Arial"/>
              </w:rPr>
            </w:pPr>
            <w:r w:rsidRPr="0006001F">
              <w:rPr>
                <w:rFonts w:ascii="Arial" w:eastAsia="Arial Narrow" w:hAnsi="Arial" w:cs="Arial"/>
              </w:rPr>
              <w:fldChar w:fldCharType="begin">
                <w:ffData>
                  <w:name w:val="Texto735"/>
                  <w:enabled/>
                  <w:calcOnExit w:val="0"/>
                  <w:textInput/>
                </w:ffData>
              </w:fldChar>
            </w:r>
            <w:r w:rsidRPr="0006001F">
              <w:rPr>
                <w:rFonts w:ascii="Arial" w:eastAsia="Arial Narrow" w:hAnsi="Arial" w:cs="Arial"/>
              </w:rPr>
              <w:instrText xml:space="preserve"> FORMTEXT </w:instrText>
            </w:r>
            <w:r w:rsidRPr="0006001F">
              <w:rPr>
                <w:rFonts w:ascii="Arial" w:eastAsia="Arial Narrow" w:hAnsi="Arial" w:cs="Arial"/>
              </w:rPr>
            </w:r>
            <w:r w:rsidRPr="0006001F">
              <w:rPr>
                <w:rFonts w:ascii="Arial" w:eastAsia="Arial Narrow" w:hAnsi="Arial" w:cs="Arial"/>
              </w:rPr>
              <w:fldChar w:fldCharType="separate"/>
            </w:r>
            <w:r w:rsidRPr="0006001F">
              <w:rPr>
                <w:rFonts w:ascii="Arial" w:eastAsia="Arial Narrow" w:hAnsi="Arial" w:cs="Arial"/>
                <w:noProof/>
              </w:rPr>
              <w:t> </w:t>
            </w:r>
            <w:r w:rsidRPr="0006001F">
              <w:rPr>
                <w:rFonts w:ascii="Arial" w:eastAsia="Arial Narrow" w:hAnsi="Arial" w:cs="Arial"/>
                <w:noProof/>
              </w:rPr>
              <w:t> </w:t>
            </w:r>
            <w:r w:rsidRPr="0006001F">
              <w:rPr>
                <w:rFonts w:ascii="Arial" w:eastAsia="Arial Narrow" w:hAnsi="Arial" w:cs="Arial"/>
                <w:noProof/>
              </w:rPr>
              <w:t> </w:t>
            </w:r>
            <w:r w:rsidRPr="0006001F">
              <w:rPr>
                <w:rFonts w:ascii="Arial" w:eastAsia="Arial Narrow" w:hAnsi="Arial" w:cs="Arial"/>
                <w:noProof/>
              </w:rPr>
              <w:t> </w:t>
            </w:r>
            <w:r w:rsidRPr="0006001F">
              <w:rPr>
                <w:rFonts w:ascii="Arial" w:eastAsia="Arial Narrow" w:hAnsi="Arial" w:cs="Arial"/>
                <w:noProof/>
              </w:rPr>
              <w:t> </w:t>
            </w:r>
            <w:r w:rsidRPr="0006001F">
              <w:rPr>
                <w:rFonts w:ascii="Arial" w:eastAsia="Arial Narrow" w:hAnsi="Arial" w:cs="Arial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5D43BA6" w14:textId="77777777" w:rsidR="0006001F" w:rsidRPr="0006001F" w:rsidRDefault="0006001F" w:rsidP="00133184">
            <w:pPr>
              <w:tabs>
                <w:tab w:val="left" w:pos="5100"/>
                <w:tab w:val="left" w:pos="5920"/>
                <w:tab w:val="left" w:pos="7020"/>
              </w:tabs>
              <w:spacing w:before="240" w:after="240"/>
              <w:ind w:right="-20"/>
              <w:jc w:val="both"/>
              <w:rPr>
                <w:rFonts w:ascii="Arial" w:eastAsia="Arial Narrow" w:hAnsi="Arial" w:cs="Arial"/>
              </w:rPr>
            </w:pPr>
            <w:r w:rsidRPr="0006001F">
              <w:rPr>
                <w:rFonts w:ascii="Arial" w:eastAsia="Arial Narrow" w:hAnsi="Arial" w:cs="Arial"/>
              </w:rPr>
              <w:t>de</w:t>
            </w:r>
          </w:p>
        </w:tc>
        <w:tc>
          <w:tcPr>
            <w:tcW w:w="1701" w:type="dxa"/>
            <w:shd w:val="clear" w:color="auto" w:fill="auto"/>
          </w:tcPr>
          <w:p w14:paraId="3A010089" w14:textId="77777777" w:rsidR="0006001F" w:rsidRPr="0006001F" w:rsidRDefault="0006001F" w:rsidP="00133184">
            <w:pPr>
              <w:tabs>
                <w:tab w:val="left" w:pos="5100"/>
                <w:tab w:val="left" w:pos="5920"/>
                <w:tab w:val="left" w:pos="7020"/>
              </w:tabs>
              <w:spacing w:before="240" w:after="240"/>
              <w:ind w:right="-20"/>
              <w:jc w:val="both"/>
              <w:rPr>
                <w:rFonts w:ascii="Arial" w:eastAsia="Arial Narrow" w:hAnsi="Arial" w:cs="Arial"/>
              </w:rPr>
            </w:pPr>
            <w:r w:rsidRPr="0006001F">
              <w:rPr>
                <w:rFonts w:ascii="Arial" w:eastAsia="Arial Narrow" w:hAnsi="Arial" w:cs="Arial"/>
              </w:rPr>
              <w:fldChar w:fldCharType="begin">
                <w:ffData>
                  <w:name w:val="Texto736"/>
                  <w:enabled/>
                  <w:calcOnExit w:val="0"/>
                  <w:textInput/>
                </w:ffData>
              </w:fldChar>
            </w:r>
            <w:r w:rsidRPr="0006001F">
              <w:rPr>
                <w:rFonts w:ascii="Arial" w:eastAsia="Arial Narrow" w:hAnsi="Arial" w:cs="Arial"/>
              </w:rPr>
              <w:instrText xml:space="preserve"> FORMTEXT </w:instrText>
            </w:r>
            <w:r w:rsidRPr="0006001F">
              <w:rPr>
                <w:rFonts w:ascii="Arial" w:eastAsia="Arial Narrow" w:hAnsi="Arial" w:cs="Arial"/>
              </w:rPr>
            </w:r>
            <w:r w:rsidRPr="0006001F">
              <w:rPr>
                <w:rFonts w:ascii="Arial" w:eastAsia="Arial Narrow" w:hAnsi="Arial" w:cs="Arial"/>
              </w:rPr>
              <w:fldChar w:fldCharType="separate"/>
            </w:r>
            <w:r w:rsidRPr="0006001F">
              <w:rPr>
                <w:rFonts w:ascii="Arial" w:eastAsia="Arial Narrow" w:hAnsi="Arial" w:cs="Arial"/>
                <w:noProof/>
              </w:rPr>
              <w:t> </w:t>
            </w:r>
            <w:r w:rsidRPr="0006001F">
              <w:rPr>
                <w:rFonts w:ascii="Arial" w:eastAsia="Arial Narrow" w:hAnsi="Arial" w:cs="Arial"/>
                <w:noProof/>
              </w:rPr>
              <w:t> </w:t>
            </w:r>
            <w:r w:rsidRPr="0006001F">
              <w:rPr>
                <w:rFonts w:ascii="Arial" w:eastAsia="Arial Narrow" w:hAnsi="Arial" w:cs="Arial"/>
                <w:noProof/>
              </w:rPr>
              <w:t> </w:t>
            </w:r>
            <w:r w:rsidRPr="0006001F">
              <w:rPr>
                <w:rFonts w:ascii="Arial" w:eastAsia="Arial Narrow" w:hAnsi="Arial" w:cs="Arial"/>
                <w:noProof/>
              </w:rPr>
              <w:t> </w:t>
            </w:r>
            <w:r w:rsidRPr="0006001F">
              <w:rPr>
                <w:rFonts w:ascii="Arial" w:eastAsia="Arial Narrow" w:hAnsi="Arial" w:cs="Arial"/>
                <w:noProof/>
              </w:rPr>
              <w:t> </w:t>
            </w:r>
            <w:r w:rsidRPr="0006001F">
              <w:rPr>
                <w:rFonts w:ascii="Arial" w:eastAsia="Arial Narrow" w:hAnsi="Arial" w:cs="Arial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37E4835" w14:textId="77777777" w:rsidR="0006001F" w:rsidRPr="0006001F" w:rsidRDefault="0006001F" w:rsidP="00133184">
            <w:pPr>
              <w:tabs>
                <w:tab w:val="left" w:pos="5100"/>
                <w:tab w:val="left" w:pos="5920"/>
                <w:tab w:val="left" w:pos="7020"/>
              </w:tabs>
              <w:spacing w:before="240" w:after="240"/>
              <w:ind w:right="-20"/>
              <w:jc w:val="both"/>
              <w:rPr>
                <w:rFonts w:ascii="Arial" w:eastAsia="Arial Narrow" w:hAnsi="Arial" w:cs="Arial"/>
              </w:rPr>
            </w:pPr>
            <w:r w:rsidRPr="0006001F">
              <w:rPr>
                <w:rFonts w:ascii="Arial" w:eastAsia="Arial Narrow" w:hAnsi="Arial" w:cs="Arial"/>
              </w:rPr>
              <w:t>de</w:t>
            </w:r>
          </w:p>
        </w:tc>
        <w:tc>
          <w:tcPr>
            <w:tcW w:w="851" w:type="dxa"/>
            <w:shd w:val="clear" w:color="auto" w:fill="auto"/>
          </w:tcPr>
          <w:p w14:paraId="2EA4FB30" w14:textId="458C39B7" w:rsidR="0006001F" w:rsidRPr="0006001F" w:rsidRDefault="0006001F" w:rsidP="0006001F">
            <w:pPr>
              <w:tabs>
                <w:tab w:val="left" w:pos="5100"/>
                <w:tab w:val="left" w:pos="5920"/>
                <w:tab w:val="left" w:pos="7020"/>
              </w:tabs>
              <w:spacing w:before="240" w:after="240"/>
              <w:ind w:right="-20"/>
              <w:jc w:val="center"/>
              <w:rPr>
                <w:rFonts w:ascii="Arial" w:eastAsia="Arial Narrow" w:hAnsi="Arial" w:cs="Arial"/>
              </w:rPr>
            </w:pPr>
            <w:r w:rsidRPr="0006001F">
              <w:rPr>
                <w:rFonts w:ascii="Arial" w:eastAsia="Arial Narrow" w:hAnsi="Arial" w:cs="Arial"/>
              </w:rPr>
              <w:t>202</w:t>
            </w:r>
            <w:r>
              <w:rPr>
                <w:rFonts w:ascii="Arial" w:eastAsia="Arial Narrow" w:hAnsi="Arial" w:cs="Arial"/>
              </w:rPr>
              <w:t>4</w:t>
            </w:r>
          </w:p>
        </w:tc>
      </w:tr>
    </w:tbl>
    <w:p w14:paraId="196CCEE9" w14:textId="77777777" w:rsidR="0006001F" w:rsidRPr="0006001F" w:rsidRDefault="0006001F" w:rsidP="0006001F">
      <w:pPr>
        <w:spacing w:before="240" w:after="240"/>
        <w:jc w:val="both"/>
        <w:rPr>
          <w:rFonts w:ascii="Arial" w:hAnsi="Arial" w:cs="Arial"/>
        </w:rPr>
      </w:pPr>
    </w:p>
    <w:p w14:paraId="7E4A90F7" w14:textId="77777777" w:rsidR="0006001F" w:rsidRPr="0006001F" w:rsidRDefault="0006001F" w:rsidP="0006001F">
      <w:pPr>
        <w:spacing w:before="240" w:after="240"/>
        <w:jc w:val="both"/>
        <w:rPr>
          <w:rFonts w:ascii="Arial" w:hAnsi="Arial" w:cs="Arial"/>
        </w:rPr>
      </w:pPr>
    </w:p>
    <w:p w14:paraId="115FE3F7" w14:textId="77777777" w:rsidR="0006001F" w:rsidRPr="0006001F" w:rsidRDefault="0006001F" w:rsidP="0006001F">
      <w:pPr>
        <w:spacing w:before="240" w:after="24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2"/>
        <w:gridCol w:w="4322"/>
      </w:tblGrid>
      <w:tr w:rsidR="0006001F" w:rsidRPr="0006001F" w14:paraId="419E9FC5" w14:textId="77777777" w:rsidTr="00133184">
        <w:tc>
          <w:tcPr>
            <w:tcW w:w="4322" w:type="dxa"/>
          </w:tcPr>
          <w:p w14:paraId="26B928E3" w14:textId="77777777" w:rsidR="0006001F" w:rsidRPr="0006001F" w:rsidRDefault="0006001F" w:rsidP="0006001F">
            <w:pPr>
              <w:spacing w:before="240" w:after="240"/>
              <w:jc w:val="center"/>
              <w:rPr>
                <w:rFonts w:ascii="Arial" w:hAnsi="Arial" w:cs="Arial"/>
              </w:rPr>
            </w:pPr>
            <w:proofErr w:type="spellStart"/>
            <w:r w:rsidRPr="0006001F">
              <w:rPr>
                <w:rFonts w:ascii="Arial" w:hAnsi="Arial" w:cs="Arial"/>
              </w:rPr>
              <w:t>VºBº</w:t>
            </w:r>
            <w:proofErr w:type="spellEnd"/>
            <w:r w:rsidRPr="0006001F">
              <w:rPr>
                <w:rFonts w:ascii="Arial" w:hAnsi="Arial" w:cs="Arial"/>
              </w:rPr>
              <w:t xml:space="preserve"> ALCALDE/ALCALDESA</w:t>
            </w:r>
          </w:p>
          <w:p w14:paraId="2862621C" w14:textId="2F8F0716" w:rsidR="0006001F" w:rsidRPr="0006001F" w:rsidRDefault="0006001F" w:rsidP="000600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/PRESIDENTE/A</w:t>
            </w:r>
          </w:p>
          <w:p w14:paraId="7F7F3A65" w14:textId="77777777" w:rsidR="0006001F" w:rsidRDefault="0006001F" w:rsidP="0006001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  <w:p w14:paraId="615A9740" w14:textId="77777777" w:rsidR="005D70EB" w:rsidRPr="0006001F" w:rsidRDefault="005D70EB" w:rsidP="0006001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14:paraId="6B694C3D" w14:textId="77777777" w:rsidR="0006001F" w:rsidRPr="0006001F" w:rsidRDefault="0006001F" w:rsidP="0006001F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06001F">
              <w:rPr>
                <w:rFonts w:ascii="Arial" w:hAnsi="Arial" w:cs="Arial"/>
              </w:rPr>
              <w:t>EL SECRETARIO/LA SECRETARIA</w:t>
            </w:r>
          </w:p>
        </w:tc>
      </w:tr>
    </w:tbl>
    <w:p w14:paraId="28ED07A7" w14:textId="7A005B16" w:rsidR="0006001F" w:rsidRDefault="0006001F" w:rsidP="0006001F">
      <w:pPr>
        <w:spacing w:after="0" w:line="240" w:lineRule="auto"/>
        <w:jc w:val="center"/>
        <w:rPr>
          <w:rFonts w:ascii="Arial" w:hAnsi="Arial" w:cs="Arial"/>
        </w:rPr>
      </w:pPr>
      <w:proofErr w:type="spellStart"/>
      <w:proofErr w:type="gramStart"/>
      <w:r w:rsidRPr="0006001F">
        <w:rPr>
          <w:rFonts w:ascii="Arial" w:hAnsi="Arial" w:cs="Arial"/>
        </w:rPr>
        <w:t>Fdo</w:t>
      </w:r>
      <w:proofErr w:type="spellEnd"/>
      <w:r w:rsidRPr="0006001F">
        <w:rPr>
          <w:rFonts w:ascii="Arial" w:hAnsi="Arial" w:cs="Arial"/>
        </w:rPr>
        <w:t>:.</w:t>
      </w:r>
      <w:proofErr w:type="gramEnd"/>
      <w:r w:rsidRPr="0006001F">
        <w:rPr>
          <w:rFonts w:ascii="Arial" w:hAnsi="Arial" w:cs="Arial"/>
        </w:rPr>
        <w:t xml:space="preserve"> </w:t>
      </w:r>
      <w:r w:rsidRPr="0006001F">
        <w:rPr>
          <w:rFonts w:ascii="Arial" w:hAnsi="Arial" w:cs="Arial"/>
        </w:rPr>
        <w:fldChar w:fldCharType="begin">
          <w:ffData>
            <w:name w:val="Texto778"/>
            <w:enabled/>
            <w:calcOnExit w:val="0"/>
            <w:textInput/>
          </w:ffData>
        </w:fldChar>
      </w:r>
      <w:bookmarkStart w:id="4" w:name="Texto778"/>
      <w:r w:rsidRPr="0006001F">
        <w:rPr>
          <w:rFonts w:ascii="Arial" w:hAnsi="Arial" w:cs="Arial"/>
        </w:rPr>
        <w:instrText xml:space="preserve"> FORMTEXT </w:instrText>
      </w:r>
      <w:r w:rsidRPr="0006001F">
        <w:rPr>
          <w:rFonts w:ascii="Arial" w:hAnsi="Arial" w:cs="Arial"/>
        </w:rPr>
      </w:r>
      <w:r w:rsidRPr="0006001F">
        <w:rPr>
          <w:rFonts w:ascii="Arial" w:hAnsi="Arial" w:cs="Arial"/>
        </w:rPr>
        <w:fldChar w:fldCharType="separate"/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</w:rPr>
        <w:fldChar w:fldCharType="end"/>
      </w:r>
      <w:bookmarkEnd w:id="4"/>
      <w:r w:rsidRPr="0006001F">
        <w:rPr>
          <w:rFonts w:ascii="Arial" w:hAnsi="Arial" w:cs="Arial"/>
        </w:rPr>
        <w:t xml:space="preserve">                                                                 </w:t>
      </w:r>
      <w:proofErr w:type="spellStart"/>
      <w:r w:rsidRPr="0006001F">
        <w:rPr>
          <w:rFonts w:ascii="Arial" w:hAnsi="Arial" w:cs="Arial"/>
        </w:rPr>
        <w:t>Fdo</w:t>
      </w:r>
      <w:proofErr w:type="spellEnd"/>
      <w:r w:rsidRPr="0006001F">
        <w:rPr>
          <w:rFonts w:ascii="Arial" w:hAnsi="Arial" w:cs="Arial"/>
        </w:rPr>
        <w:t xml:space="preserve">: </w:t>
      </w:r>
      <w:r w:rsidRPr="0006001F">
        <w:rPr>
          <w:rFonts w:ascii="Arial" w:hAnsi="Arial" w:cs="Arial"/>
        </w:rPr>
        <w:fldChar w:fldCharType="begin">
          <w:ffData>
            <w:name w:val="Texto777"/>
            <w:enabled/>
            <w:calcOnExit w:val="0"/>
            <w:textInput/>
          </w:ffData>
        </w:fldChar>
      </w:r>
      <w:bookmarkStart w:id="5" w:name="Texto777"/>
      <w:r w:rsidRPr="0006001F">
        <w:rPr>
          <w:rFonts w:ascii="Arial" w:hAnsi="Arial" w:cs="Arial"/>
        </w:rPr>
        <w:instrText xml:space="preserve"> FORMTEXT </w:instrText>
      </w:r>
      <w:r w:rsidRPr="0006001F">
        <w:rPr>
          <w:rFonts w:ascii="Arial" w:hAnsi="Arial" w:cs="Arial"/>
        </w:rPr>
      </w:r>
      <w:r w:rsidRPr="0006001F">
        <w:rPr>
          <w:rFonts w:ascii="Arial" w:hAnsi="Arial" w:cs="Arial"/>
        </w:rPr>
        <w:fldChar w:fldCharType="separate"/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  <w:noProof/>
        </w:rPr>
        <w:t> </w:t>
      </w:r>
      <w:r w:rsidRPr="0006001F">
        <w:rPr>
          <w:rFonts w:ascii="Arial" w:hAnsi="Arial" w:cs="Arial"/>
        </w:rPr>
        <w:fldChar w:fldCharType="end"/>
      </w:r>
      <w:bookmarkEnd w:id="5"/>
    </w:p>
    <w:p w14:paraId="25013CA2" w14:textId="77777777" w:rsidR="0006001F" w:rsidRDefault="0006001F" w:rsidP="0006001F">
      <w:pPr>
        <w:spacing w:after="0" w:line="240" w:lineRule="auto"/>
        <w:jc w:val="center"/>
        <w:rPr>
          <w:rFonts w:ascii="Arial" w:hAnsi="Arial" w:cs="Arial"/>
        </w:rPr>
      </w:pPr>
    </w:p>
    <w:p w14:paraId="09319B47" w14:textId="77777777" w:rsidR="003B02D5" w:rsidRDefault="003B02D5">
      <w:pPr>
        <w:rPr>
          <w:rFonts w:ascii="Arial" w:hAnsi="Arial" w:cs="Arial"/>
        </w:rPr>
      </w:pPr>
    </w:p>
    <w:p w14:paraId="66928E97" w14:textId="77777777" w:rsidR="003B02D5" w:rsidRPr="003B02D5" w:rsidRDefault="003B02D5" w:rsidP="003B02D5">
      <w:pPr>
        <w:rPr>
          <w:rFonts w:ascii="Arial" w:hAnsi="Arial" w:cs="Arial"/>
        </w:rPr>
      </w:pPr>
    </w:p>
    <w:p w14:paraId="3121A818" w14:textId="74DD9EB6" w:rsidR="0006001F" w:rsidRDefault="003B02D5" w:rsidP="003B02D5">
      <w:pPr>
        <w:tabs>
          <w:tab w:val="left" w:pos="20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06001F" w:rsidSect="00AA10A2">
      <w:headerReference w:type="default" r:id="rId8"/>
      <w:footerReference w:type="default" r:id="rId9"/>
      <w:pgSz w:w="11906" w:h="16838" w:code="9"/>
      <w:pgMar w:top="2552" w:right="1418" w:bottom="1418" w:left="1701" w:header="561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F5DC1" w14:textId="77777777" w:rsidR="00F63086" w:rsidRDefault="00F63086" w:rsidP="00EB5AC7">
      <w:pPr>
        <w:spacing w:after="0" w:line="240" w:lineRule="auto"/>
      </w:pPr>
      <w:r>
        <w:separator/>
      </w:r>
    </w:p>
  </w:endnote>
  <w:endnote w:type="continuationSeparator" w:id="0">
    <w:p w14:paraId="76F3B5EF" w14:textId="77777777" w:rsidR="00F63086" w:rsidRDefault="00F63086" w:rsidP="00EB5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oudy Old Style">
    <w:altName w:val="Bell MT"/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581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3260"/>
      <w:gridCol w:w="2926"/>
    </w:tblGrid>
    <w:tr w:rsidR="00682381" w14:paraId="3DDD4576" w14:textId="77777777" w:rsidTr="00AA10A2">
      <w:tc>
        <w:tcPr>
          <w:tcW w:w="4395" w:type="dxa"/>
        </w:tcPr>
        <w:p w14:paraId="7BEB08E3" w14:textId="77777777" w:rsidR="00682381" w:rsidRPr="004040F9" w:rsidRDefault="00AA10A2" w:rsidP="00D26CD8">
          <w:pPr>
            <w:pStyle w:val="Piedepgina"/>
            <w:tabs>
              <w:tab w:val="clear" w:pos="8504"/>
              <w:tab w:val="right" w:pos="8222"/>
            </w:tabs>
            <w:spacing w:line="220" w:lineRule="atLeast"/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</w:pPr>
          <w:r w:rsidRPr="004040F9"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  <w:t>Dirección General de Protección Ciudadana</w:t>
          </w:r>
        </w:p>
        <w:p w14:paraId="02C0F477" w14:textId="77777777" w:rsidR="00AA10A2" w:rsidRPr="004040F9" w:rsidRDefault="00AA10A2" w:rsidP="00D26CD8">
          <w:pPr>
            <w:pStyle w:val="Piedepgina"/>
            <w:tabs>
              <w:tab w:val="clear" w:pos="8504"/>
              <w:tab w:val="right" w:pos="8222"/>
            </w:tabs>
            <w:spacing w:line="220" w:lineRule="atLeast"/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</w:pPr>
          <w:r w:rsidRPr="004040F9"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  <w:t xml:space="preserve">Viceconsejería de </w:t>
          </w:r>
          <w:r w:rsidR="0082132E" w:rsidRPr="004040F9"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  <w:t>Admón.</w:t>
          </w:r>
          <w:r w:rsidRPr="004040F9"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  <w:t xml:space="preserve"> Local y Coord. Administrativa</w:t>
          </w:r>
        </w:p>
        <w:p w14:paraId="3F6F206B" w14:textId="77777777" w:rsidR="00AA10A2" w:rsidRPr="004040F9" w:rsidRDefault="00AA10A2" w:rsidP="00D26CD8">
          <w:pPr>
            <w:pStyle w:val="Piedepgina"/>
            <w:tabs>
              <w:tab w:val="clear" w:pos="8504"/>
              <w:tab w:val="right" w:pos="8222"/>
            </w:tabs>
            <w:spacing w:line="220" w:lineRule="atLeast"/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</w:pPr>
          <w:r w:rsidRPr="004040F9"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  <w:t>Consejería de Hacienda, Administraciones Públicas y</w:t>
          </w:r>
        </w:p>
        <w:p w14:paraId="253B82A4" w14:textId="77777777" w:rsidR="00AA10A2" w:rsidRPr="004040F9" w:rsidRDefault="00AA10A2" w:rsidP="00D26CD8">
          <w:pPr>
            <w:pStyle w:val="Piedepgina"/>
            <w:tabs>
              <w:tab w:val="clear" w:pos="8504"/>
              <w:tab w:val="right" w:pos="8222"/>
            </w:tabs>
            <w:spacing w:line="220" w:lineRule="atLeast"/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</w:pPr>
          <w:r w:rsidRPr="004040F9"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  <w:t>Transformación Digital</w:t>
          </w:r>
        </w:p>
        <w:p w14:paraId="770F88EB" w14:textId="77777777" w:rsidR="00AA10A2" w:rsidRPr="004040F9" w:rsidRDefault="00AA10A2" w:rsidP="00D26CD8">
          <w:pPr>
            <w:pStyle w:val="Piedepgina"/>
            <w:tabs>
              <w:tab w:val="clear" w:pos="8504"/>
              <w:tab w:val="right" w:pos="8222"/>
            </w:tabs>
            <w:spacing w:line="220" w:lineRule="atLeast"/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</w:pPr>
        </w:p>
      </w:tc>
      <w:tc>
        <w:tcPr>
          <w:tcW w:w="3260" w:type="dxa"/>
        </w:tcPr>
        <w:p w14:paraId="2A049A2E" w14:textId="77777777" w:rsidR="00AA10A2" w:rsidRPr="004040F9" w:rsidRDefault="00AA10A2" w:rsidP="00AA10A2">
          <w:pPr>
            <w:pStyle w:val="Piedepgina"/>
            <w:tabs>
              <w:tab w:val="clear" w:pos="8504"/>
              <w:tab w:val="right" w:pos="8222"/>
            </w:tabs>
            <w:spacing w:line="220" w:lineRule="atLeast"/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</w:pPr>
          <w:r w:rsidRPr="004040F9"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  <w:t>Teléfono: 925 267 958</w:t>
          </w:r>
        </w:p>
        <w:p w14:paraId="0D9BA577" w14:textId="77777777" w:rsidR="00AA10A2" w:rsidRPr="004040F9" w:rsidRDefault="00AA10A2" w:rsidP="00AA10A2">
          <w:pPr>
            <w:pStyle w:val="Piedepgina"/>
            <w:tabs>
              <w:tab w:val="clear" w:pos="8504"/>
              <w:tab w:val="right" w:pos="8222"/>
            </w:tabs>
            <w:spacing w:line="220" w:lineRule="atLeast"/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</w:pPr>
          <w:r w:rsidRPr="004040F9"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  <w:t>Autovía Madrid-Toledo Km 64.500</w:t>
          </w:r>
        </w:p>
        <w:p w14:paraId="27277609" w14:textId="77777777" w:rsidR="00682381" w:rsidRPr="004040F9" w:rsidRDefault="00AA10A2" w:rsidP="00AA10A2">
          <w:pPr>
            <w:pStyle w:val="Piedepgina"/>
            <w:tabs>
              <w:tab w:val="clear" w:pos="8504"/>
              <w:tab w:val="right" w:pos="8222"/>
            </w:tabs>
            <w:spacing w:line="220" w:lineRule="atLeast"/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</w:pPr>
          <w:r w:rsidRPr="004040F9"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  <w:t>45071   Toledo</w:t>
          </w:r>
        </w:p>
      </w:tc>
      <w:tc>
        <w:tcPr>
          <w:tcW w:w="2926" w:type="dxa"/>
        </w:tcPr>
        <w:p w14:paraId="2FE80CC4" w14:textId="77777777" w:rsidR="00AA10A2" w:rsidRPr="004040F9" w:rsidRDefault="0082132E" w:rsidP="00D26CD8">
          <w:pPr>
            <w:pStyle w:val="Piedepgina"/>
            <w:tabs>
              <w:tab w:val="clear" w:pos="8504"/>
              <w:tab w:val="right" w:pos="8222"/>
            </w:tabs>
            <w:spacing w:line="220" w:lineRule="atLeast"/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</w:pPr>
          <w:r w:rsidRPr="0082132E"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  <w:t>www.castillalamancha.es</w:t>
          </w:r>
        </w:p>
        <w:p w14:paraId="743E7857" w14:textId="77777777" w:rsidR="00AA10A2" w:rsidRPr="004040F9" w:rsidRDefault="00ED30EE" w:rsidP="00D26CD8">
          <w:pPr>
            <w:pStyle w:val="Piedepgina"/>
            <w:tabs>
              <w:tab w:val="clear" w:pos="8504"/>
              <w:tab w:val="right" w:pos="8222"/>
            </w:tabs>
            <w:spacing w:line="220" w:lineRule="atLeast"/>
            <w:rPr>
              <w:rFonts w:ascii="Arial Narrow" w:hAnsi="Arial Narrow"/>
              <w:b/>
              <w:color w:val="244061" w:themeColor="accent1" w:themeShade="80"/>
              <w:sz w:val="18"/>
              <w:szCs w:val="18"/>
            </w:rPr>
          </w:pPr>
          <w:hyperlink r:id="rId1" w:history="1">
            <w:r w:rsidR="00AA10A2" w:rsidRPr="004040F9">
              <w:rPr>
                <w:rFonts w:ascii="Arial Narrow" w:hAnsi="Arial Narrow"/>
                <w:b/>
                <w:color w:val="244061" w:themeColor="accent1" w:themeShade="80"/>
                <w:sz w:val="18"/>
                <w:szCs w:val="18"/>
              </w:rPr>
              <w:t>dgproteccionciudadana@jccm.es</w:t>
            </w:r>
          </w:hyperlink>
        </w:p>
        <w:p w14:paraId="1B9BAA34" w14:textId="77777777" w:rsidR="00AA10A2" w:rsidRPr="004040F9" w:rsidRDefault="00AA10A2" w:rsidP="00D26CD8">
          <w:pPr>
            <w:pStyle w:val="Piedepgina"/>
            <w:tabs>
              <w:tab w:val="clear" w:pos="8504"/>
              <w:tab w:val="right" w:pos="8222"/>
            </w:tabs>
            <w:spacing w:line="220" w:lineRule="atLeast"/>
            <w:rPr>
              <w:color w:val="244061" w:themeColor="accent1" w:themeShade="80"/>
            </w:rPr>
          </w:pPr>
        </w:p>
      </w:tc>
    </w:tr>
  </w:tbl>
  <w:p w14:paraId="6CBE9F06" w14:textId="77777777" w:rsidR="007C104E" w:rsidRDefault="007C104E" w:rsidP="00AA10A2">
    <w:pPr>
      <w:pStyle w:val="Piedepgina"/>
      <w:tabs>
        <w:tab w:val="clear" w:pos="8504"/>
        <w:tab w:val="right" w:pos="8222"/>
      </w:tabs>
      <w:spacing w:line="220" w:lineRule="atLeast"/>
      <w:ind w:hanging="1134"/>
      <w:rPr>
        <w:rFonts w:ascii="Arial Narrow" w:hAnsi="Arial Narrow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38373" w14:textId="77777777" w:rsidR="00F63086" w:rsidRDefault="00F63086" w:rsidP="00EB5AC7">
      <w:pPr>
        <w:spacing w:after="0" w:line="240" w:lineRule="auto"/>
      </w:pPr>
      <w:r>
        <w:separator/>
      </w:r>
    </w:p>
  </w:footnote>
  <w:footnote w:type="continuationSeparator" w:id="0">
    <w:p w14:paraId="604CE8A7" w14:textId="77777777" w:rsidR="00F63086" w:rsidRDefault="00F63086" w:rsidP="00EB5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883B6" w14:textId="77777777" w:rsidR="007C104E" w:rsidRDefault="009D31DA" w:rsidP="00EB5AC7">
    <w:pPr>
      <w:spacing w:after="240" w:line="280" w:lineRule="atLeast"/>
    </w:pPr>
    <w:r>
      <w:rPr>
        <w:noProof/>
        <w:lang w:eastAsia="es-ES"/>
      </w:rPr>
      <w:drawing>
        <wp:anchor distT="0" distB="0" distL="114300" distR="114300" simplePos="0" relativeHeight="251662848" behindDoc="1" locked="0" layoutInCell="1" allowOverlap="1" wp14:anchorId="7457C266" wp14:editId="65C9C38E">
          <wp:simplePos x="0" y="0"/>
          <wp:positionH relativeFrom="column">
            <wp:posOffset>-728345</wp:posOffset>
          </wp:positionH>
          <wp:positionV relativeFrom="paragraph">
            <wp:posOffset>34290</wp:posOffset>
          </wp:positionV>
          <wp:extent cx="1045845" cy="624205"/>
          <wp:effectExtent l="0" t="0" r="1905" b="4445"/>
          <wp:wrapTight wrapText="bothSides">
            <wp:wrapPolygon edited="0">
              <wp:start x="0" y="0"/>
              <wp:lineTo x="0" y="21095"/>
              <wp:lineTo x="21246" y="21095"/>
              <wp:lineTo x="21246" y="0"/>
              <wp:lineTo x="0" y="0"/>
            </wp:wrapPolygon>
          </wp:wrapTight>
          <wp:docPr id="14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JCCM azul fondo 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56" t="13239"/>
                  <a:stretch/>
                </pic:blipFill>
                <pic:spPr bwMode="auto">
                  <a:xfrm>
                    <a:off x="0" y="0"/>
                    <a:ext cx="1045845" cy="624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918E7E" w14:textId="77777777" w:rsidR="007C104E" w:rsidRDefault="007C104E" w:rsidP="00292F44">
    <w:pPr>
      <w:spacing w:after="0" w:line="280" w:lineRule="atLeast"/>
      <w:rPr>
        <w:rFonts w:ascii="Arial Narrow" w:hAnsi="Arial Narrow" w:cs="Arial"/>
        <w:b/>
        <w:color w:val="77777A"/>
        <w:sz w:val="24"/>
      </w:rPr>
    </w:pPr>
    <w:r>
      <w:rPr>
        <w:rFonts w:ascii="Arial Narrow" w:hAnsi="Arial Narrow" w:cs="Arial"/>
        <w:b/>
        <w:color w:val="77777A"/>
        <w:sz w:val="24"/>
      </w:rPr>
      <w:t xml:space="preserve">      </w:t>
    </w:r>
  </w:p>
  <w:p w14:paraId="1C146C84" w14:textId="77777777" w:rsidR="003A343D" w:rsidRPr="00974BB9" w:rsidRDefault="003A343D" w:rsidP="00F35C62">
    <w:pPr>
      <w:spacing w:after="0" w:line="280" w:lineRule="atLeast"/>
      <w:ind w:hanging="709"/>
      <w:rPr>
        <w:rFonts w:ascii="Arial Narrow" w:hAnsi="Arial Narrow" w:cs="Arial"/>
        <w:b/>
        <w:color w:val="77777A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1700"/>
    <w:multiLevelType w:val="hybridMultilevel"/>
    <w:tmpl w:val="4614BFE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136EB"/>
    <w:multiLevelType w:val="hybridMultilevel"/>
    <w:tmpl w:val="9AB6A1D6"/>
    <w:lvl w:ilvl="0" w:tplc="2B140644">
      <w:start w:val="4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93C51"/>
    <w:multiLevelType w:val="hybridMultilevel"/>
    <w:tmpl w:val="B10EE9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C17C1"/>
    <w:multiLevelType w:val="hybridMultilevel"/>
    <w:tmpl w:val="7960D6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7D2B49"/>
    <w:multiLevelType w:val="hybridMultilevel"/>
    <w:tmpl w:val="93C69AA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2B45D2"/>
    <w:multiLevelType w:val="hybridMultilevel"/>
    <w:tmpl w:val="F9ACD5D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92402"/>
    <w:multiLevelType w:val="singleLevel"/>
    <w:tmpl w:val="355A34D4"/>
    <w:lvl w:ilvl="0">
      <w:start w:val="1"/>
      <w:numFmt w:val="ordinalText"/>
      <w:lvlText w:val="%1."/>
      <w:lvlJc w:val="left"/>
      <w:pPr>
        <w:tabs>
          <w:tab w:val="num" w:pos="1647"/>
        </w:tabs>
        <w:ind w:left="907" w:hanging="340"/>
      </w:pPr>
      <w:rPr>
        <w:rFonts w:ascii="Arial" w:hAnsi="Arial" w:hint="default"/>
        <w:b w:val="0"/>
        <w:i w:val="0"/>
        <w:sz w:val="22"/>
      </w:rPr>
    </w:lvl>
  </w:abstractNum>
  <w:abstractNum w:abstractNumId="7" w15:restartNumberingAfterBreak="0">
    <w:nsid w:val="1F9C4D61"/>
    <w:multiLevelType w:val="hybridMultilevel"/>
    <w:tmpl w:val="6888C326"/>
    <w:lvl w:ilvl="0" w:tplc="0C0A0017">
      <w:start w:val="1"/>
      <w:numFmt w:val="lowerLetter"/>
      <w:lvlText w:val="%1)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757EA0"/>
    <w:multiLevelType w:val="hybridMultilevel"/>
    <w:tmpl w:val="2B40B9D0"/>
    <w:lvl w:ilvl="0" w:tplc="040A0003">
      <w:start w:val="1"/>
      <w:numFmt w:val="bullet"/>
      <w:lvlText w:val="o"/>
      <w:lvlJc w:val="left"/>
      <w:pPr>
        <w:tabs>
          <w:tab w:val="num" w:pos="2194"/>
        </w:tabs>
        <w:ind w:left="2194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2914"/>
        </w:tabs>
        <w:ind w:left="291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3634"/>
        </w:tabs>
        <w:ind w:left="363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4354"/>
        </w:tabs>
        <w:ind w:left="435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5074"/>
        </w:tabs>
        <w:ind w:left="507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794"/>
        </w:tabs>
        <w:ind w:left="579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6514"/>
        </w:tabs>
        <w:ind w:left="651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7234"/>
        </w:tabs>
        <w:ind w:left="723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954"/>
        </w:tabs>
        <w:ind w:left="7954" w:hanging="360"/>
      </w:pPr>
      <w:rPr>
        <w:rFonts w:ascii="Wingdings" w:hAnsi="Wingdings" w:hint="default"/>
      </w:rPr>
    </w:lvl>
  </w:abstractNum>
  <w:abstractNum w:abstractNumId="9" w15:restartNumberingAfterBreak="0">
    <w:nsid w:val="33B60BFF"/>
    <w:multiLevelType w:val="hybridMultilevel"/>
    <w:tmpl w:val="E2A45A6E"/>
    <w:lvl w:ilvl="0" w:tplc="3A38C636">
      <w:start w:val="1"/>
      <w:numFmt w:val="ordinal"/>
      <w:lvlText w:val="%1."/>
      <w:lvlJc w:val="left"/>
      <w:pPr>
        <w:ind w:left="56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87" w:hanging="360"/>
      </w:pPr>
    </w:lvl>
    <w:lvl w:ilvl="2" w:tplc="0C0A001B" w:tentative="1">
      <w:start w:val="1"/>
      <w:numFmt w:val="lowerRoman"/>
      <w:lvlText w:val="%3."/>
      <w:lvlJc w:val="right"/>
      <w:pPr>
        <w:ind w:left="2007" w:hanging="180"/>
      </w:pPr>
    </w:lvl>
    <w:lvl w:ilvl="3" w:tplc="0C0A000F" w:tentative="1">
      <w:start w:val="1"/>
      <w:numFmt w:val="decimal"/>
      <w:lvlText w:val="%4."/>
      <w:lvlJc w:val="left"/>
      <w:pPr>
        <w:ind w:left="2727" w:hanging="360"/>
      </w:pPr>
    </w:lvl>
    <w:lvl w:ilvl="4" w:tplc="0C0A0019" w:tentative="1">
      <w:start w:val="1"/>
      <w:numFmt w:val="lowerLetter"/>
      <w:lvlText w:val="%5."/>
      <w:lvlJc w:val="left"/>
      <w:pPr>
        <w:ind w:left="3447" w:hanging="360"/>
      </w:pPr>
    </w:lvl>
    <w:lvl w:ilvl="5" w:tplc="0C0A001B" w:tentative="1">
      <w:start w:val="1"/>
      <w:numFmt w:val="lowerRoman"/>
      <w:lvlText w:val="%6."/>
      <w:lvlJc w:val="right"/>
      <w:pPr>
        <w:ind w:left="4167" w:hanging="180"/>
      </w:pPr>
    </w:lvl>
    <w:lvl w:ilvl="6" w:tplc="0C0A000F" w:tentative="1">
      <w:start w:val="1"/>
      <w:numFmt w:val="decimal"/>
      <w:lvlText w:val="%7."/>
      <w:lvlJc w:val="left"/>
      <w:pPr>
        <w:ind w:left="4887" w:hanging="360"/>
      </w:pPr>
    </w:lvl>
    <w:lvl w:ilvl="7" w:tplc="0C0A0019" w:tentative="1">
      <w:start w:val="1"/>
      <w:numFmt w:val="lowerLetter"/>
      <w:lvlText w:val="%8."/>
      <w:lvlJc w:val="left"/>
      <w:pPr>
        <w:ind w:left="5607" w:hanging="360"/>
      </w:pPr>
    </w:lvl>
    <w:lvl w:ilvl="8" w:tplc="0C0A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0" w15:restartNumberingAfterBreak="0">
    <w:nsid w:val="3AC72D8F"/>
    <w:multiLevelType w:val="hybridMultilevel"/>
    <w:tmpl w:val="E2A45A6E"/>
    <w:lvl w:ilvl="0" w:tplc="3A38C636">
      <w:start w:val="1"/>
      <w:numFmt w:val="ordinal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40540AF0"/>
    <w:multiLevelType w:val="hybridMultilevel"/>
    <w:tmpl w:val="99BEB21C"/>
    <w:lvl w:ilvl="0" w:tplc="99B09FD4">
      <w:start w:val="4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40C46CB9"/>
    <w:multiLevelType w:val="hybridMultilevel"/>
    <w:tmpl w:val="9C7484B4"/>
    <w:lvl w:ilvl="0" w:tplc="08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1B45529"/>
    <w:multiLevelType w:val="singleLevel"/>
    <w:tmpl w:val="4FF4CF26"/>
    <w:lvl w:ilvl="0">
      <w:start w:val="1"/>
      <w:numFmt w:val="decimal"/>
      <w:lvlText w:val="%1."/>
      <w:lvlJc w:val="left"/>
      <w:pPr>
        <w:tabs>
          <w:tab w:val="num" w:pos="1494"/>
        </w:tabs>
        <w:ind w:left="1474" w:hanging="340"/>
      </w:pPr>
    </w:lvl>
  </w:abstractNum>
  <w:abstractNum w:abstractNumId="14" w15:restartNumberingAfterBreak="0">
    <w:nsid w:val="426E2F0A"/>
    <w:multiLevelType w:val="hybridMultilevel"/>
    <w:tmpl w:val="4E4E6D6A"/>
    <w:lvl w:ilvl="0" w:tplc="622E1E22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A05619D"/>
    <w:multiLevelType w:val="hybridMultilevel"/>
    <w:tmpl w:val="FCD8819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DC5622"/>
    <w:multiLevelType w:val="hybridMultilevel"/>
    <w:tmpl w:val="9CC6D57A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52B7068A"/>
    <w:multiLevelType w:val="hybridMultilevel"/>
    <w:tmpl w:val="1C5441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0627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1291A86"/>
    <w:multiLevelType w:val="singleLevel"/>
    <w:tmpl w:val="0C0A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250605A"/>
    <w:multiLevelType w:val="hybridMultilevel"/>
    <w:tmpl w:val="39EA4F1E"/>
    <w:lvl w:ilvl="0" w:tplc="3A38C636">
      <w:start w:val="1"/>
      <w:numFmt w:val="ordin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6C60902"/>
    <w:multiLevelType w:val="hybridMultilevel"/>
    <w:tmpl w:val="98987FD6"/>
    <w:lvl w:ilvl="0" w:tplc="0C0A0001">
      <w:numFmt w:val="bullet"/>
      <w:pStyle w:val="Listaconvietas2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11696D"/>
    <w:multiLevelType w:val="hybridMultilevel"/>
    <w:tmpl w:val="93F0E2FC"/>
    <w:lvl w:ilvl="0" w:tplc="3A38C63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65DBE"/>
    <w:multiLevelType w:val="singleLevel"/>
    <w:tmpl w:val="9D623558"/>
    <w:lvl w:ilvl="0">
      <w:start w:val="1"/>
      <w:numFmt w:val="bullet"/>
      <w:lvlText w:val=""/>
      <w:lvlJc w:val="left"/>
      <w:pPr>
        <w:tabs>
          <w:tab w:val="num" w:pos="1494"/>
        </w:tabs>
        <w:ind w:left="1474" w:hanging="340"/>
      </w:pPr>
      <w:rPr>
        <w:rFonts w:ascii="Wingdings" w:hAnsi="Wingdings" w:hint="default"/>
      </w:rPr>
    </w:lvl>
  </w:abstractNum>
  <w:abstractNum w:abstractNumId="24" w15:restartNumberingAfterBreak="0">
    <w:nsid w:val="74C503A4"/>
    <w:multiLevelType w:val="hybridMultilevel"/>
    <w:tmpl w:val="18945D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34F1A"/>
    <w:multiLevelType w:val="hybridMultilevel"/>
    <w:tmpl w:val="59023936"/>
    <w:lvl w:ilvl="0" w:tplc="C9B22E36">
      <w:start w:val="1"/>
      <w:numFmt w:val="bullet"/>
      <w:lvlText w:val="-"/>
      <w:lvlJc w:val="left"/>
      <w:pPr>
        <w:ind w:left="1068" w:hanging="36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D214153"/>
    <w:multiLevelType w:val="hybridMultilevel"/>
    <w:tmpl w:val="EADCBE8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7438856">
    <w:abstractNumId w:val="2"/>
  </w:num>
  <w:num w:numId="2" w16cid:durableId="1377243655">
    <w:abstractNumId w:val="6"/>
  </w:num>
  <w:num w:numId="3" w16cid:durableId="1615795428">
    <w:abstractNumId w:val="13"/>
  </w:num>
  <w:num w:numId="4" w16cid:durableId="527570556">
    <w:abstractNumId w:val="23"/>
  </w:num>
  <w:num w:numId="5" w16cid:durableId="426970607">
    <w:abstractNumId w:val="8"/>
  </w:num>
  <w:num w:numId="6" w16cid:durableId="1325474124">
    <w:abstractNumId w:val="14"/>
  </w:num>
  <w:num w:numId="7" w16cid:durableId="1968319102">
    <w:abstractNumId w:val="3"/>
  </w:num>
  <w:num w:numId="8" w16cid:durableId="1217083702">
    <w:abstractNumId w:val="25"/>
  </w:num>
  <w:num w:numId="9" w16cid:durableId="45502625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8706440">
    <w:abstractNumId w:val="24"/>
  </w:num>
  <w:num w:numId="11" w16cid:durableId="1410419747">
    <w:abstractNumId w:val="17"/>
  </w:num>
  <w:num w:numId="12" w16cid:durableId="187064838">
    <w:abstractNumId w:val="4"/>
  </w:num>
  <w:num w:numId="13" w16cid:durableId="468594467">
    <w:abstractNumId w:val="16"/>
  </w:num>
  <w:num w:numId="14" w16cid:durableId="1364562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31846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07675581">
    <w:abstractNumId w:val="22"/>
  </w:num>
  <w:num w:numId="17" w16cid:durableId="1386367183">
    <w:abstractNumId w:val="9"/>
  </w:num>
  <w:num w:numId="18" w16cid:durableId="166947731">
    <w:abstractNumId w:val="26"/>
  </w:num>
  <w:num w:numId="19" w16cid:durableId="747700299">
    <w:abstractNumId w:val="21"/>
  </w:num>
  <w:num w:numId="20" w16cid:durableId="286855873">
    <w:abstractNumId w:val="18"/>
  </w:num>
  <w:num w:numId="21" w16cid:durableId="157236894">
    <w:abstractNumId w:val="19"/>
  </w:num>
  <w:num w:numId="22" w16cid:durableId="895625383">
    <w:abstractNumId w:val="12"/>
  </w:num>
  <w:num w:numId="23" w16cid:durableId="1859151904">
    <w:abstractNumId w:val="1"/>
  </w:num>
  <w:num w:numId="24" w16cid:durableId="1597900855">
    <w:abstractNumId w:val="5"/>
  </w:num>
  <w:num w:numId="25" w16cid:durableId="998341010">
    <w:abstractNumId w:val="15"/>
  </w:num>
  <w:num w:numId="26" w16cid:durableId="1833057435">
    <w:abstractNumId w:val="0"/>
  </w:num>
  <w:num w:numId="27" w16cid:durableId="2027828448">
    <w:abstractNumId w:val="10"/>
  </w:num>
  <w:num w:numId="28" w16cid:durableId="785739830">
    <w:abstractNumId w:val="7"/>
  </w:num>
  <w:num w:numId="29" w16cid:durableId="8384972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vPCHLWuuXXumDuTZa6NrIsbu4BF185APuQcHkK1v099EfCHNQjomPwH1p+SM2ueLalorkcTL0PPsOD+4texPw==" w:salt="ZKaRU4lr1rIUWhqtvBJpx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AF4"/>
    <w:rsid w:val="00006A74"/>
    <w:rsid w:val="000435DE"/>
    <w:rsid w:val="0006001F"/>
    <w:rsid w:val="00086AC0"/>
    <w:rsid w:val="000B68DC"/>
    <w:rsid w:val="000B70C0"/>
    <w:rsid w:val="000E2FD5"/>
    <w:rsid w:val="000E546C"/>
    <w:rsid w:val="00103DE5"/>
    <w:rsid w:val="001525AB"/>
    <w:rsid w:val="00162A26"/>
    <w:rsid w:val="00177481"/>
    <w:rsid w:val="001A5E6E"/>
    <w:rsid w:val="001C1672"/>
    <w:rsid w:val="001D24EB"/>
    <w:rsid w:val="001D6596"/>
    <w:rsid w:val="001E5B84"/>
    <w:rsid w:val="00277AF6"/>
    <w:rsid w:val="00285920"/>
    <w:rsid w:val="00292F44"/>
    <w:rsid w:val="002B476F"/>
    <w:rsid w:val="002B56A1"/>
    <w:rsid w:val="002F0B75"/>
    <w:rsid w:val="003066DC"/>
    <w:rsid w:val="00332097"/>
    <w:rsid w:val="00341887"/>
    <w:rsid w:val="00370A93"/>
    <w:rsid w:val="00380E33"/>
    <w:rsid w:val="003A343D"/>
    <w:rsid w:val="003B02D5"/>
    <w:rsid w:val="003B0B14"/>
    <w:rsid w:val="003D1C37"/>
    <w:rsid w:val="003E3714"/>
    <w:rsid w:val="003F292B"/>
    <w:rsid w:val="003F47D7"/>
    <w:rsid w:val="004040F9"/>
    <w:rsid w:val="00486BD7"/>
    <w:rsid w:val="004B1B7B"/>
    <w:rsid w:val="004C2AA8"/>
    <w:rsid w:val="004C7891"/>
    <w:rsid w:val="004D35A9"/>
    <w:rsid w:val="004D47E3"/>
    <w:rsid w:val="00520FAD"/>
    <w:rsid w:val="005331D9"/>
    <w:rsid w:val="00535B73"/>
    <w:rsid w:val="005517E3"/>
    <w:rsid w:val="00572CCC"/>
    <w:rsid w:val="005D70EB"/>
    <w:rsid w:val="005E19DA"/>
    <w:rsid w:val="005F0CD0"/>
    <w:rsid w:val="005F4E6F"/>
    <w:rsid w:val="0063291E"/>
    <w:rsid w:val="00640BB9"/>
    <w:rsid w:val="00666744"/>
    <w:rsid w:val="006764E8"/>
    <w:rsid w:val="00682381"/>
    <w:rsid w:val="00687089"/>
    <w:rsid w:val="00694B8C"/>
    <w:rsid w:val="006A1322"/>
    <w:rsid w:val="006A2CDC"/>
    <w:rsid w:val="006F10C1"/>
    <w:rsid w:val="00724D1B"/>
    <w:rsid w:val="007366FA"/>
    <w:rsid w:val="00744199"/>
    <w:rsid w:val="007562B1"/>
    <w:rsid w:val="0078331E"/>
    <w:rsid w:val="007C104E"/>
    <w:rsid w:val="007F037F"/>
    <w:rsid w:val="0082132E"/>
    <w:rsid w:val="00865BE7"/>
    <w:rsid w:val="008672D8"/>
    <w:rsid w:val="00873889"/>
    <w:rsid w:val="0089028B"/>
    <w:rsid w:val="008A3438"/>
    <w:rsid w:val="008D1484"/>
    <w:rsid w:val="00900AA3"/>
    <w:rsid w:val="00974BB9"/>
    <w:rsid w:val="00984675"/>
    <w:rsid w:val="009857EF"/>
    <w:rsid w:val="009D0285"/>
    <w:rsid w:val="009D31DA"/>
    <w:rsid w:val="009D546F"/>
    <w:rsid w:val="00A16252"/>
    <w:rsid w:val="00A541D9"/>
    <w:rsid w:val="00A555D3"/>
    <w:rsid w:val="00AA10A2"/>
    <w:rsid w:val="00AA2476"/>
    <w:rsid w:val="00AE6E29"/>
    <w:rsid w:val="00AF1AE4"/>
    <w:rsid w:val="00AF1D00"/>
    <w:rsid w:val="00B0471A"/>
    <w:rsid w:val="00B70901"/>
    <w:rsid w:val="00B84D07"/>
    <w:rsid w:val="00B90C06"/>
    <w:rsid w:val="00B9377C"/>
    <w:rsid w:val="00BE15EA"/>
    <w:rsid w:val="00C04B81"/>
    <w:rsid w:val="00C238E6"/>
    <w:rsid w:val="00C247B7"/>
    <w:rsid w:val="00C3637E"/>
    <w:rsid w:val="00C64AF4"/>
    <w:rsid w:val="00C83BAA"/>
    <w:rsid w:val="00CA3FE7"/>
    <w:rsid w:val="00CB308C"/>
    <w:rsid w:val="00CC79AE"/>
    <w:rsid w:val="00CF4BE3"/>
    <w:rsid w:val="00D2217B"/>
    <w:rsid w:val="00D26CD8"/>
    <w:rsid w:val="00D572F0"/>
    <w:rsid w:val="00D66A69"/>
    <w:rsid w:val="00DA4C25"/>
    <w:rsid w:val="00DA6512"/>
    <w:rsid w:val="00DD2AAB"/>
    <w:rsid w:val="00E1326D"/>
    <w:rsid w:val="00E45AE0"/>
    <w:rsid w:val="00E87B98"/>
    <w:rsid w:val="00EB5AC7"/>
    <w:rsid w:val="00ED0ADD"/>
    <w:rsid w:val="00ED30EE"/>
    <w:rsid w:val="00ED37A0"/>
    <w:rsid w:val="00F041DE"/>
    <w:rsid w:val="00F11543"/>
    <w:rsid w:val="00F15BD8"/>
    <w:rsid w:val="00F35C62"/>
    <w:rsid w:val="00F46027"/>
    <w:rsid w:val="00F63086"/>
    <w:rsid w:val="00F67873"/>
    <w:rsid w:val="00FC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7C11D20"/>
  <w15:docId w15:val="{C6F4AE0F-4DC5-4BC2-B9DF-9E0A5548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A343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3A343D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Cs w:val="20"/>
      <w:lang w:eastAsia="es-ES_tradnl"/>
    </w:rPr>
  </w:style>
  <w:style w:type="paragraph" w:styleId="Ttulo3">
    <w:name w:val="heading 3"/>
    <w:basedOn w:val="Normal"/>
    <w:next w:val="Normal"/>
    <w:link w:val="Ttulo3Car"/>
    <w:qFormat/>
    <w:rsid w:val="003A34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nhideWhenUsed/>
    <w:rsid w:val="00873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88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B5A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5AC7"/>
  </w:style>
  <w:style w:type="paragraph" w:styleId="Piedepgina">
    <w:name w:val="footer"/>
    <w:basedOn w:val="Normal"/>
    <w:link w:val="PiedepginaCar"/>
    <w:uiPriority w:val="99"/>
    <w:unhideWhenUsed/>
    <w:rsid w:val="00EB5A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AC7"/>
  </w:style>
  <w:style w:type="character" w:styleId="Hipervnculo">
    <w:name w:val="Hyperlink"/>
    <w:basedOn w:val="Fuentedeprrafopredeter"/>
    <w:uiPriority w:val="99"/>
    <w:unhideWhenUsed/>
    <w:rsid w:val="003F292B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2B56A1"/>
    <w:pPr>
      <w:spacing w:after="220" w:line="220" w:lineRule="atLeast"/>
      <w:jc w:val="both"/>
    </w:pPr>
    <w:rPr>
      <w:rFonts w:ascii="Arial" w:eastAsia="Batang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B56A1"/>
    <w:rPr>
      <w:rFonts w:ascii="Arial" w:eastAsia="Batang" w:hAnsi="Arial" w:cs="Times New Roman"/>
      <w:spacing w:val="-5"/>
      <w:sz w:val="20"/>
      <w:szCs w:val="20"/>
    </w:rPr>
  </w:style>
  <w:style w:type="paragraph" w:styleId="NormalWeb">
    <w:name w:val="Normal (Web)"/>
    <w:basedOn w:val="Normal"/>
    <w:uiPriority w:val="99"/>
    <w:unhideWhenUsed/>
    <w:rsid w:val="003F4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3F47D7"/>
    <w:rPr>
      <w:i/>
      <w:iCs/>
    </w:rPr>
  </w:style>
  <w:style w:type="paragraph" w:styleId="Prrafodelista">
    <w:name w:val="List Paragraph"/>
    <w:basedOn w:val="Normal"/>
    <w:uiPriority w:val="1"/>
    <w:qFormat/>
    <w:rsid w:val="004C2AA8"/>
    <w:pPr>
      <w:spacing w:after="0" w:line="240" w:lineRule="auto"/>
      <w:ind w:left="720"/>
      <w:contextualSpacing/>
      <w:jc w:val="both"/>
    </w:pPr>
    <w:rPr>
      <w:rFonts w:ascii="Arial" w:eastAsia="Batang" w:hAnsi="Arial" w:cs="Times New Roman"/>
      <w:spacing w:val="-5"/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3A343D"/>
    <w:rPr>
      <w:rFonts w:ascii="Cambria" w:eastAsia="Times New Roman" w:hAnsi="Cambria" w:cs="Times New Roman"/>
      <w:b/>
      <w:bCs/>
      <w:kern w:val="32"/>
      <w:sz w:val="32"/>
      <w:szCs w:val="32"/>
      <w:lang w:eastAsia="es-ES_tradnl"/>
    </w:rPr>
  </w:style>
  <w:style w:type="character" w:customStyle="1" w:styleId="Ttulo2Car">
    <w:name w:val="Título 2 Car"/>
    <w:basedOn w:val="Fuentedeprrafopredeter"/>
    <w:link w:val="Ttulo2"/>
    <w:rsid w:val="003A343D"/>
    <w:rPr>
      <w:rFonts w:ascii="Arial" w:eastAsia="Times New Roman" w:hAnsi="Arial" w:cs="Times New Roman"/>
      <w:b/>
      <w:szCs w:val="20"/>
      <w:lang w:eastAsia="es-ES_tradnl"/>
    </w:rPr>
  </w:style>
  <w:style w:type="character" w:customStyle="1" w:styleId="Ttulo3Car">
    <w:name w:val="Título 3 Car"/>
    <w:basedOn w:val="Fuentedeprrafopredeter"/>
    <w:link w:val="Ttulo3"/>
    <w:rsid w:val="003A343D"/>
    <w:rPr>
      <w:rFonts w:ascii="Arial" w:eastAsia="Times New Roman" w:hAnsi="Arial" w:cs="Arial"/>
      <w:b/>
      <w:bCs/>
      <w:sz w:val="26"/>
      <w:szCs w:val="26"/>
      <w:lang w:eastAsia="es-ES_tradnl"/>
    </w:rPr>
  </w:style>
  <w:style w:type="paragraph" w:styleId="Textoindependiente2">
    <w:name w:val="Body Text 2"/>
    <w:basedOn w:val="Normal"/>
    <w:link w:val="Textoindependiente2Car"/>
    <w:rsid w:val="003A343D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3A343D"/>
    <w:rPr>
      <w:rFonts w:ascii="Arial" w:eastAsia="Times New Roman" w:hAnsi="Arial" w:cs="Times New Roman"/>
      <w:b/>
      <w:szCs w:val="20"/>
      <w:lang w:eastAsia="es-ES_tradnl"/>
    </w:rPr>
  </w:style>
  <w:style w:type="character" w:styleId="Nmerodepgina">
    <w:name w:val="page number"/>
    <w:basedOn w:val="Fuentedeprrafopredeter"/>
    <w:rsid w:val="003A343D"/>
  </w:style>
  <w:style w:type="paragraph" w:styleId="Textoindependiente3">
    <w:name w:val="Body Text 3"/>
    <w:basedOn w:val="Normal"/>
    <w:link w:val="Textoindependiente3Car"/>
    <w:rsid w:val="003A343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3A343D"/>
    <w:rPr>
      <w:rFonts w:ascii="Times New Roman" w:eastAsia="Times New Roman" w:hAnsi="Times New Roman" w:cs="Times New Roman"/>
      <w:sz w:val="16"/>
      <w:szCs w:val="16"/>
      <w:lang w:eastAsia="es-ES_tradnl"/>
    </w:rPr>
  </w:style>
  <w:style w:type="table" w:styleId="Tablaconcuadrcula">
    <w:name w:val="Table Grid"/>
    <w:basedOn w:val="Tablanormal"/>
    <w:uiPriority w:val="39"/>
    <w:rsid w:val="003A3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66DC"/>
    <w:pPr>
      <w:autoSpaceDE w:val="0"/>
      <w:autoSpaceDN w:val="0"/>
      <w:adjustRightInd w:val="0"/>
      <w:spacing w:after="0" w:line="240" w:lineRule="auto"/>
    </w:pPr>
    <w:rPr>
      <w:rFonts w:ascii="Goudy Old Style" w:hAnsi="Goudy Old Style" w:cs="Goudy Old Style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AA10A2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E45AE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E45AE0"/>
  </w:style>
  <w:style w:type="paragraph" w:customStyle="1" w:styleId="c1">
    <w:name w:val="c1"/>
    <w:basedOn w:val="Normal"/>
    <w:rsid w:val="000600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Listaconvietas2">
    <w:name w:val="List Bullet 2"/>
    <w:basedOn w:val="Normal"/>
    <w:autoRedefine/>
    <w:rsid w:val="0006001F"/>
    <w:pPr>
      <w:numPr>
        <w:numId w:val="19"/>
      </w:numPr>
      <w:tabs>
        <w:tab w:val="left" w:pos="720"/>
        <w:tab w:val="num" w:pos="108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060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06001F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semiHidden/>
    <w:rsid w:val="000600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gproteccionciudadana@jcc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6D7F9-70B5-4011-A96F-A29C338B6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SERVICIO DE SEGURIDAD PÚBLICA</vt:lpstr>
    </vt:vector>
  </TitlesOfParts>
  <Company>JCCM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DE SEGURIDAD PÚBLICA</dc:title>
  <dc:creator>Francisco Javier Ruiz-Tapiador Sanmartin</dc:creator>
  <cp:lastModifiedBy>Francisco Javier Ruiz-Tapiador Sanmartin</cp:lastModifiedBy>
  <cp:revision>3</cp:revision>
  <cp:lastPrinted>2023-07-12T11:51:00Z</cp:lastPrinted>
  <dcterms:created xsi:type="dcterms:W3CDTF">2024-04-30T12:02:00Z</dcterms:created>
  <dcterms:modified xsi:type="dcterms:W3CDTF">2024-04-30T12:03:00Z</dcterms:modified>
</cp:coreProperties>
</file>