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6242"/>
        <w:gridCol w:w="3962"/>
      </w:tblGrid>
      <w:tr w:rsidR="008E42EE" w:rsidRPr="008E42EE" w14:paraId="6EEF60F8" w14:textId="77777777" w:rsidTr="00727CAF">
        <w:trPr>
          <w:trHeight w:val="1989"/>
        </w:trPr>
        <w:tc>
          <w:tcPr>
            <w:tcW w:w="6348" w:type="dxa"/>
            <w:shd w:val="clear" w:color="auto" w:fill="auto"/>
          </w:tcPr>
          <w:p w14:paraId="674E5119" w14:textId="77777777" w:rsidR="0023595E" w:rsidRPr="008E42EE" w:rsidRDefault="0023595E" w:rsidP="00727CAF">
            <w:pPr>
              <w:spacing w:after="0" w:line="240" w:lineRule="auto"/>
              <w:jc w:val="center"/>
              <w:rPr>
                <w:rFonts w:ascii="Times New Roman" w:eastAsia="Times New Roman" w:hAnsi="Times New Roman" w:cs="Times New Roman"/>
                <w:lang w:val="es-ES_tradnl" w:eastAsia="es-ES_tradnl"/>
              </w:rPr>
            </w:pPr>
            <w:r w:rsidRPr="008E42EE">
              <w:rPr>
                <w:rFonts w:ascii="Times New Roman" w:eastAsia="Univers" w:hAnsi="Times New Roman" w:cs="Times New Roman"/>
                <w:noProof/>
                <w:lang w:eastAsia="es-ES"/>
              </w:rPr>
              <mc:AlternateContent>
                <mc:Choice Requires="wps">
                  <w:drawing>
                    <wp:anchor distT="0" distB="0" distL="114300" distR="114300" simplePos="0" relativeHeight="251659264" behindDoc="0" locked="0" layoutInCell="1" allowOverlap="1" wp14:anchorId="7067F23E" wp14:editId="41ED1B56">
                      <wp:simplePos x="0" y="0"/>
                      <wp:positionH relativeFrom="column">
                        <wp:posOffset>4117676</wp:posOffset>
                      </wp:positionH>
                      <wp:positionV relativeFrom="paragraph">
                        <wp:posOffset>-76648</wp:posOffset>
                      </wp:positionV>
                      <wp:extent cx="2383276" cy="1035423"/>
                      <wp:effectExtent l="0" t="0" r="17145" b="1270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276" cy="103542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6FC37B" id="Rectángulo redondeado 12" o:spid="_x0000_s1026" style="position:absolute;margin-left:324.25pt;margin-top:-6.05pt;width:187.65pt;height:8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"/>
                  </w:pict>
                </mc:Fallback>
              </mc:AlternateContent>
            </w:r>
            <w:r w:rsidRPr="008E42EE">
              <w:rPr>
                <w:rFonts w:ascii="Times New Roman" w:eastAsia="Times New Roman" w:hAnsi="Times New Roman" w:cs="Times New Roman"/>
                <w:lang w:val="es-ES_tradnl" w:eastAsia="es-ES_tradnl"/>
              </w:rPr>
              <w:t xml:space="preserve">Consejería de Desarrollo Sostenible  </w:t>
            </w:r>
          </w:p>
          <w:p w14:paraId="428A15F5" w14:textId="77777777" w:rsidR="0023595E" w:rsidRPr="008E42EE" w:rsidRDefault="0023595E" w:rsidP="00727CAF">
            <w:pPr>
              <w:spacing w:after="0" w:line="240" w:lineRule="auto"/>
              <w:jc w:val="center"/>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t xml:space="preserve">Dirección General de Medio Natural y Biodiversidad </w:t>
            </w:r>
          </w:p>
          <w:p w14:paraId="467924BB" w14:textId="77777777" w:rsidR="0023595E" w:rsidRPr="008E42EE" w:rsidRDefault="0023595E" w:rsidP="00727CAF">
            <w:pPr>
              <w:spacing w:after="0" w:line="240" w:lineRule="auto"/>
              <w:rPr>
                <w:rFonts w:ascii="Times New Roman" w:eastAsia="Univers" w:hAnsi="Times New Roman" w:cs="Times New Roman"/>
                <w:snapToGrid w:val="0"/>
                <w:highlight w:val="yellow"/>
                <w:lang w:val="es-ES_tradnl" w:eastAsia="es-E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59"/>
              <w:gridCol w:w="2957"/>
            </w:tblGrid>
            <w:tr w:rsidR="008E42EE" w:rsidRPr="008E42EE" w14:paraId="59592155" w14:textId="77777777" w:rsidTr="00727CAF">
              <w:trPr>
                <w:trHeight w:val="180"/>
              </w:trPr>
              <w:tc>
                <w:tcPr>
                  <w:tcW w:w="3358" w:type="dxa"/>
                  <w:shd w:val="clear" w:color="auto" w:fill="auto"/>
                </w:tcPr>
                <w:p w14:paraId="3082F3C6" w14:textId="77777777" w:rsidR="0023595E" w:rsidRPr="008E42EE" w:rsidRDefault="0023595E" w:rsidP="00727CAF">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8E42EE">
                    <w:rPr>
                      <w:rFonts w:ascii="Times New Roman" w:eastAsia="Univers" w:hAnsi="Times New Roman" w:cs="Times New Roman"/>
                      <w:noProof/>
                      <w:snapToGrid w:val="0"/>
                      <w:lang w:eastAsia="es-ES"/>
                    </w:rPr>
                    <w:t>Nº Procedimiento</w:t>
                  </w:r>
                </w:p>
              </w:tc>
              <w:tc>
                <w:tcPr>
                  <w:tcW w:w="3359" w:type="dxa"/>
                  <w:shd w:val="clear" w:color="auto" w:fill="auto"/>
                </w:tcPr>
                <w:p w14:paraId="2ACEC49A" w14:textId="77777777" w:rsidR="0023595E" w:rsidRPr="008E42EE" w:rsidRDefault="0023595E" w:rsidP="00727CAF">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8E42EE">
                    <w:rPr>
                      <w:rFonts w:ascii="Times New Roman" w:eastAsia="Univers" w:hAnsi="Times New Roman" w:cs="Times New Roman"/>
                      <w:noProof/>
                      <w:snapToGrid w:val="0"/>
                      <w:lang w:eastAsia="es-ES"/>
                    </w:rPr>
                    <w:t>Código SIACI</w:t>
                  </w:r>
                </w:p>
              </w:tc>
            </w:tr>
            <w:tr w:rsidR="008E42EE" w:rsidRPr="008E42EE" w14:paraId="68310B4F" w14:textId="77777777" w:rsidTr="008E42EE">
              <w:trPr>
                <w:trHeight w:val="370"/>
              </w:trPr>
              <w:tc>
                <w:tcPr>
                  <w:tcW w:w="3358" w:type="dxa"/>
                  <w:shd w:val="clear" w:color="auto" w:fill="auto"/>
                  <w:vAlign w:val="center"/>
                </w:tcPr>
                <w:p w14:paraId="4B60AE78" w14:textId="6C79227E" w:rsidR="0023595E" w:rsidRPr="008E42EE" w:rsidRDefault="00996C4C" w:rsidP="00727CAF">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231BA1">
                    <w:rPr>
                      <w:rFonts w:ascii="Times New Roman" w:eastAsia="Univers" w:hAnsi="Times New Roman" w:cs="Times New Roman"/>
                      <w:noProof/>
                      <w:snapToGrid w:val="0"/>
                      <w:sz w:val="20"/>
                      <w:szCs w:val="20"/>
                      <w:lang w:eastAsia="es-ES"/>
                    </w:rPr>
                    <w:t>036528</w:t>
                  </w:r>
                </w:p>
              </w:tc>
              <w:tc>
                <w:tcPr>
                  <w:tcW w:w="3359" w:type="dxa"/>
                  <w:shd w:val="clear" w:color="auto" w:fill="auto"/>
                  <w:vAlign w:val="center"/>
                </w:tcPr>
                <w:p w14:paraId="5711FD58" w14:textId="5A85BC10" w:rsidR="0023595E" w:rsidRPr="008E42EE" w:rsidRDefault="00996C4C" w:rsidP="00727CAF">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231BA1">
                    <w:rPr>
                      <w:rFonts w:ascii="Times New Roman" w:eastAsia="Univers" w:hAnsi="Times New Roman" w:cs="Times New Roman"/>
                      <w:noProof/>
                      <w:snapToGrid w:val="0"/>
                      <w:sz w:val="20"/>
                      <w:szCs w:val="20"/>
                      <w:lang w:eastAsia="es-ES"/>
                    </w:rPr>
                    <w:t>KM77</w:t>
                  </w:r>
                </w:p>
              </w:tc>
            </w:tr>
          </w:tbl>
          <w:p w14:paraId="3C8BB695" w14:textId="77777777" w:rsidR="0023595E" w:rsidRPr="008E42EE" w:rsidRDefault="0023595E" w:rsidP="00727CAF">
            <w:pPr>
              <w:widowControl w:val="0"/>
              <w:tabs>
                <w:tab w:val="center" w:pos="4252"/>
                <w:tab w:val="right" w:pos="8504"/>
              </w:tabs>
              <w:spacing w:after="0" w:line="240" w:lineRule="auto"/>
              <w:rPr>
                <w:rFonts w:ascii="Times New Roman" w:eastAsia="Univers" w:hAnsi="Times New Roman" w:cs="Times New Roman"/>
                <w:noProof/>
                <w:snapToGrid w:val="0"/>
                <w:highlight w:val="yellow"/>
                <w:lang w:eastAsia="es-ES"/>
              </w:rPr>
            </w:pPr>
          </w:p>
        </w:tc>
        <w:tc>
          <w:tcPr>
            <w:tcW w:w="4071" w:type="dxa"/>
            <w:shd w:val="clear" w:color="auto" w:fill="auto"/>
          </w:tcPr>
          <w:p w14:paraId="56E846A6" w14:textId="77777777" w:rsidR="0023595E" w:rsidRPr="008E42EE" w:rsidRDefault="0023595E" w:rsidP="00727CAF">
            <w:pPr>
              <w:widowControl w:val="0"/>
              <w:spacing w:after="0" w:line="240" w:lineRule="auto"/>
              <w:rPr>
                <w:rFonts w:ascii="Times New Roman" w:eastAsia="Univers" w:hAnsi="Times New Roman" w:cs="Times New Roman"/>
                <w:noProof/>
                <w:snapToGrid w:val="0"/>
                <w:highlight w:val="yellow"/>
                <w:lang w:eastAsia="es-ES"/>
              </w:rPr>
            </w:pPr>
          </w:p>
          <w:p w14:paraId="27EB23F3" w14:textId="77777777" w:rsidR="0023595E" w:rsidRPr="008E42EE" w:rsidRDefault="0023595E" w:rsidP="00727CAF">
            <w:pPr>
              <w:widowControl w:val="0"/>
              <w:spacing w:after="0" w:line="240" w:lineRule="auto"/>
              <w:rPr>
                <w:rFonts w:ascii="Times New Roman" w:eastAsia="Univers" w:hAnsi="Times New Roman" w:cs="Times New Roman"/>
                <w:noProof/>
                <w:snapToGrid w:val="0"/>
                <w:highlight w:val="yellow"/>
                <w:lang w:eastAsia="es-ES"/>
              </w:rPr>
            </w:pPr>
          </w:p>
          <w:p w14:paraId="02CEEC5C" w14:textId="77777777" w:rsidR="0023595E" w:rsidRPr="008E42EE" w:rsidRDefault="0023595E" w:rsidP="00727CAF">
            <w:pPr>
              <w:widowControl w:val="0"/>
              <w:spacing w:after="0" w:line="240" w:lineRule="auto"/>
              <w:rPr>
                <w:rFonts w:ascii="Times New Roman" w:eastAsia="Univers" w:hAnsi="Times New Roman" w:cs="Times New Roman"/>
                <w:noProof/>
                <w:snapToGrid w:val="0"/>
                <w:highlight w:val="yellow"/>
                <w:lang w:eastAsia="es-ES"/>
              </w:rPr>
            </w:pPr>
          </w:p>
          <w:p w14:paraId="574E390C" w14:textId="77777777" w:rsidR="0023595E" w:rsidRPr="008E42EE" w:rsidRDefault="0023595E" w:rsidP="00727CAF">
            <w:pPr>
              <w:widowControl w:val="0"/>
              <w:tabs>
                <w:tab w:val="center" w:pos="4252"/>
                <w:tab w:val="right" w:pos="8504"/>
              </w:tabs>
              <w:spacing w:after="0" w:line="240" w:lineRule="auto"/>
              <w:rPr>
                <w:rFonts w:ascii="Times New Roman" w:eastAsia="Univers" w:hAnsi="Times New Roman" w:cs="Times New Roman"/>
                <w:noProof/>
                <w:snapToGrid w:val="0"/>
                <w:highlight w:val="yellow"/>
                <w:lang w:eastAsia="es-ES"/>
              </w:rPr>
            </w:pPr>
          </w:p>
        </w:tc>
      </w:tr>
    </w:tbl>
    <w:p w14:paraId="138819B1" w14:textId="77777777" w:rsidR="0023595E" w:rsidRPr="008E42EE" w:rsidRDefault="0023595E" w:rsidP="00B33D50">
      <w:pPr>
        <w:autoSpaceDE w:val="0"/>
        <w:autoSpaceDN w:val="0"/>
        <w:adjustRightInd w:val="0"/>
        <w:spacing w:after="0" w:line="240" w:lineRule="auto"/>
        <w:jc w:val="both"/>
        <w:rPr>
          <w:rFonts w:ascii="Times New Roman" w:hAnsi="Times New Roman" w:cs="Times New Roman"/>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8E42EE" w:rsidRPr="008E42EE" w14:paraId="2207638E" w14:textId="77777777" w:rsidTr="00DB0F6E">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399BD" w14:textId="77777777" w:rsidR="0023595E" w:rsidRPr="008E42EE" w:rsidRDefault="0023595E" w:rsidP="00DB0F6E">
            <w:pPr>
              <w:spacing w:before="60" w:after="60"/>
              <w:jc w:val="center"/>
              <w:rPr>
                <w:rFonts w:ascii="Times New Roman" w:eastAsia="Times New Roman" w:hAnsi="Times New Roman" w:cs="Times New Roman"/>
                <w:b/>
                <w:lang w:val="es-ES_tradnl" w:eastAsia="es-ES_tradnl"/>
              </w:rPr>
            </w:pPr>
            <w:r w:rsidRPr="008E42EE">
              <w:rPr>
                <w:rFonts w:ascii="Times New Roman" w:eastAsia="Times New Roman" w:hAnsi="Times New Roman" w:cs="Times New Roman"/>
                <w:b/>
                <w:lang w:val="es-ES_tradnl" w:eastAsia="es-ES_tradnl"/>
              </w:rPr>
              <w:t xml:space="preserve">MODELO DE </w:t>
            </w:r>
            <w:r w:rsidR="00B01D81" w:rsidRPr="008E42EE">
              <w:rPr>
                <w:rFonts w:ascii="Times New Roman" w:eastAsia="Times New Roman" w:hAnsi="Times New Roman" w:cs="Times New Roman"/>
                <w:b/>
                <w:lang w:val="es-ES_tradnl" w:eastAsia="es-ES_tradnl"/>
              </w:rPr>
              <w:t xml:space="preserve">ACEPTACIÓN EXPRESA POR EL NUEVO TITULAR </w:t>
            </w:r>
            <w:r w:rsidR="008201ED" w:rsidRPr="008E42EE">
              <w:rPr>
                <w:rFonts w:ascii="Times New Roman" w:eastAsia="Times New Roman" w:hAnsi="Times New Roman" w:cs="Times New Roman"/>
                <w:b/>
                <w:lang w:val="es-ES_tradnl" w:eastAsia="es-ES_tradnl"/>
              </w:rPr>
              <w:t xml:space="preserve">DE LAS CONDICIONES EN LAS QUE SE CONCEDIÓ LA AYUDA </w:t>
            </w:r>
          </w:p>
          <w:p w14:paraId="10CCF609" w14:textId="250892B8" w:rsidR="00DB0F6E" w:rsidRPr="008E42EE" w:rsidRDefault="0023595E" w:rsidP="00DB0F6E">
            <w:pPr>
              <w:spacing w:before="60" w:after="60"/>
              <w:jc w:val="center"/>
              <w:rPr>
                <w:rFonts w:ascii="Times New Roman" w:hAnsi="Times New Roman" w:cs="Times New Roman"/>
              </w:rPr>
            </w:pPr>
            <w:r w:rsidRPr="008E42EE">
              <w:rPr>
                <w:rFonts w:ascii="Times New Roman" w:hAnsi="Times New Roman" w:cs="Times New Roman"/>
                <w:b/>
              </w:rPr>
              <w:t>SUBVENCIONES PARA TRATAMIENTOS SELVÍCOLAS DE MEJORA DE MASAS EN RESINACIÓN Y ACONDICIONAMIENTO DE FUTURAS MASAS DE RESINACIÓN</w:t>
            </w:r>
          </w:p>
        </w:tc>
      </w:tr>
    </w:tbl>
    <w:p w14:paraId="19897F34" w14:textId="77777777" w:rsidR="0023595E" w:rsidRPr="008E42EE" w:rsidRDefault="0023595E" w:rsidP="00B33D50">
      <w:pPr>
        <w:autoSpaceDE w:val="0"/>
        <w:autoSpaceDN w:val="0"/>
        <w:adjustRightInd w:val="0"/>
        <w:spacing w:after="0" w:line="240" w:lineRule="auto"/>
        <w:jc w:val="both"/>
        <w:rPr>
          <w:rFonts w:ascii="Times New Roman" w:hAnsi="Times New Roman" w:cs="Times New Roman"/>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813"/>
      </w:tblGrid>
      <w:tr w:rsidR="008E42EE" w:rsidRPr="008E42EE" w14:paraId="3992045B" w14:textId="77777777" w:rsidTr="0023595E">
        <w:trPr>
          <w:trHeight w:val="38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108" w:type="dxa"/>
              <w:bottom w:w="28" w:type="dxa"/>
              <w:right w:w="108" w:type="dxa"/>
            </w:tcMar>
            <w:vAlign w:val="center"/>
          </w:tcPr>
          <w:p w14:paraId="6FEB8674" w14:textId="77777777" w:rsidR="00344546" w:rsidRPr="008E42EE" w:rsidRDefault="00344546" w:rsidP="00344546">
            <w:pPr>
              <w:suppressAutoHyphens/>
              <w:spacing w:after="0" w:line="240" w:lineRule="auto"/>
              <w:jc w:val="center"/>
              <w:rPr>
                <w:rFonts w:ascii="Times New Roman" w:eastAsia="Times New Roman" w:hAnsi="Times New Roman" w:cs="Times New Roman"/>
                <w:b/>
                <w:lang w:val="es-ES_tradnl" w:eastAsia="es-ES_tradnl"/>
              </w:rPr>
            </w:pPr>
            <w:r w:rsidRPr="008E42EE">
              <w:rPr>
                <w:rFonts w:ascii="Times New Roman" w:eastAsia="Times New Roman" w:hAnsi="Times New Roman" w:cs="Times New Roman"/>
                <w:b/>
                <w:lang w:val="es-ES_tradnl" w:eastAsia="es-ES_tradnl"/>
              </w:rPr>
              <w:t xml:space="preserve">DATOS DEL EXPEDIENTE </w:t>
            </w:r>
          </w:p>
        </w:tc>
      </w:tr>
      <w:tr w:rsidR="008E42EE" w:rsidRPr="008E42EE" w14:paraId="281CBCD0" w14:textId="77777777" w:rsidTr="00727CAF">
        <w:trPr>
          <w:trHeight w:val="375"/>
        </w:trPr>
        <w:tc>
          <w:tcPr>
            <w:tcW w:w="264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D3D0B55" w14:textId="4511A4DF" w:rsidR="00344546" w:rsidRPr="008E42EE" w:rsidRDefault="00344546" w:rsidP="00164441">
            <w:pPr>
              <w:tabs>
                <w:tab w:val="left" w:pos="2040"/>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t>Nº de expediente:</w:t>
            </w:r>
            <w:r w:rsidRPr="008E42EE">
              <w:rPr>
                <w:rFonts w:ascii="Times New Roman" w:eastAsia="Times New Roman" w:hAnsi="Times New Roman" w:cs="Times New Roman"/>
                <w:lang w:val="es-ES_tradnl" w:eastAsia="es-ES_tradnl"/>
              </w:rPr>
              <w:fldChar w:fldCharType="begin">
                <w:ffData>
                  <w:name w:val="Texto93"/>
                  <w:enabled/>
                  <w:calcOnExit w:val="0"/>
                  <w:textInput/>
                </w:ffData>
              </w:fldChar>
            </w:r>
            <w:r w:rsidRPr="008E42EE">
              <w:rPr>
                <w:rFonts w:ascii="Times New Roman" w:eastAsia="Times New Roman" w:hAnsi="Times New Roman" w:cs="Times New Roman"/>
                <w:lang w:val="es-ES_tradnl" w:eastAsia="es-ES_tradnl"/>
              </w:rPr>
              <w:instrText xml:space="preserve"> FORMTEXT </w:instrText>
            </w:r>
            <w:r w:rsidRPr="008E42EE">
              <w:rPr>
                <w:rFonts w:ascii="Times New Roman" w:eastAsia="Times New Roman" w:hAnsi="Times New Roman" w:cs="Times New Roman"/>
                <w:lang w:val="es-ES_tradnl" w:eastAsia="es-ES_tradnl"/>
              </w:rPr>
            </w:r>
            <w:r w:rsidRPr="008E42EE">
              <w:rPr>
                <w:rFonts w:ascii="Times New Roman" w:eastAsia="Times New Roman" w:hAnsi="Times New Roman" w:cs="Times New Roman"/>
                <w:lang w:val="es-ES_tradnl" w:eastAsia="es-ES_tradnl"/>
              </w:rPr>
              <w:fldChar w:fldCharType="separate"/>
            </w:r>
            <w:bookmarkStart w:id="0" w:name="_GoBack"/>
            <w:r w:rsidRPr="008E42EE">
              <w:rPr>
                <w:rFonts w:ascii="Times New Roman" w:eastAsia="Times New Roman" w:hAnsi="Times New Roman" w:cs="Times New Roman"/>
                <w:noProof/>
                <w:lang w:val="es-ES_tradnl" w:eastAsia="es-ES_tradnl"/>
              </w:rPr>
              <w:t> </w:t>
            </w:r>
            <w:r w:rsidRPr="008E42EE">
              <w:rPr>
                <w:rFonts w:ascii="Times New Roman" w:eastAsia="Times New Roman" w:hAnsi="Times New Roman" w:cs="Times New Roman"/>
                <w:noProof/>
                <w:lang w:val="es-ES_tradnl" w:eastAsia="es-ES_tradnl"/>
              </w:rPr>
              <w:t> </w:t>
            </w:r>
            <w:r w:rsidRPr="008E42EE">
              <w:rPr>
                <w:rFonts w:ascii="Times New Roman" w:eastAsia="Times New Roman" w:hAnsi="Times New Roman" w:cs="Times New Roman"/>
                <w:noProof/>
                <w:lang w:val="es-ES_tradnl" w:eastAsia="es-ES_tradnl"/>
              </w:rPr>
              <w:t> </w:t>
            </w:r>
            <w:r w:rsidRPr="008E42EE">
              <w:rPr>
                <w:rFonts w:ascii="Times New Roman" w:eastAsia="Times New Roman" w:hAnsi="Times New Roman" w:cs="Times New Roman"/>
                <w:noProof/>
                <w:lang w:val="es-ES_tradnl" w:eastAsia="es-ES_tradnl"/>
              </w:rPr>
              <w:t> </w:t>
            </w:r>
            <w:r w:rsidRPr="008E42EE">
              <w:rPr>
                <w:rFonts w:ascii="Times New Roman" w:eastAsia="Times New Roman" w:hAnsi="Times New Roman" w:cs="Times New Roman"/>
                <w:noProof/>
                <w:lang w:val="es-ES_tradnl" w:eastAsia="es-ES_tradnl"/>
              </w:rPr>
              <w:t> </w:t>
            </w:r>
            <w:bookmarkEnd w:id="0"/>
            <w:r w:rsidRPr="008E42EE">
              <w:rPr>
                <w:rFonts w:ascii="Times New Roman" w:eastAsia="Times New Roman" w:hAnsi="Times New Roman" w:cs="Times New Roman"/>
                <w:lang w:val="es-ES_tradnl" w:eastAsia="es-ES_tradnl"/>
              </w:rPr>
              <w:fldChar w:fldCharType="end"/>
            </w:r>
          </w:p>
        </w:tc>
        <w:tc>
          <w:tcPr>
            <w:tcW w:w="2359" w:type="pct"/>
            <w:tcBorders>
              <w:top w:val="single" w:sz="4" w:space="0" w:color="auto"/>
              <w:left w:val="single" w:sz="4" w:space="0" w:color="auto"/>
              <w:bottom w:val="single" w:sz="4" w:space="0" w:color="auto"/>
              <w:right w:val="single" w:sz="4" w:space="0" w:color="auto"/>
            </w:tcBorders>
            <w:vAlign w:val="center"/>
          </w:tcPr>
          <w:p w14:paraId="3AECC3B5" w14:textId="50EEC5AB" w:rsidR="00344546" w:rsidRPr="008E42EE" w:rsidRDefault="00344546" w:rsidP="00164441">
            <w:pPr>
              <w:tabs>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t>Clave PC:</w:t>
            </w:r>
            <w:r w:rsidRPr="008E42EE">
              <w:rPr>
                <w:rFonts w:ascii="Times New Roman" w:eastAsia="Times New Roman" w:hAnsi="Times New Roman" w:cs="Times New Roman"/>
                <w:lang w:val="es-ES_tradnl" w:eastAsia="es-ES_tradnl"/>
              </w:rPr>
              <w:fldChar w:fldCharType="begin">
                <w:ffData>
                  <w:name w:val="Texto94"/>
                  <w:enabled/>
                  <w:calcOnExit w:val="0"/>
                  <w:textInput/>
                </w:ffData>
              </w:fldChar>
            </w:r>
            <w:bookmarkStart w:id="1" w:name="Texto94"/>
            <w:r w:rsidRPr="008E42EE">
              <w:rPr>
                <w:rFonts w:ascii="Times New Roman" w:eastAsia="Times New Roman" w:hAnsi="Times New Roman" w:cs="Times New Roman"/>
                <w:lang w:val="es-ES_tradnl" w:eastAsia="es-ES_tradnl"/>
              </w:rPr>
              <w:instrText xml:space="preserve"> FORMTEXT </w:instrText>
            </w:r>
            <w:r w:rsidRPr="008E42EE">
              <w:rPr>
                <w:rFonts w:ascii="Times New Roman" w:eastAsia="Times New Roman" w:hAnsi="Times New Roman" w:cs="Times New Roman"/>
                <w:lang w:val="es-ES_tradnl" w:eastAsia="es-ES_tradnl"/>
              </w:rPr>
            </w:r>
            <w:r w:rsidRPr="008E42EE">
              <w:rPr>
                <w:rFonts w:ascii="Times New Roman" w:eastAsia="Times New Roman" w:hAnsi="Times New Roman" w:cs="Times New Roman"/>
                <w:lang w:val="es-ES_tradnl" w:eastAsia="es-ES_tradnl"/>
              </w:rPr>
              <w:fldChar w:fldCharType="separate"/>
            </w:r>
            <w:r w:rsidRPr="008E42EE">
              <w:rPr>
                <w:rFonts w:ascii="Times New Roman" w:eastAsia="Times New Roman" w:hAnsi="Times New Roman" w:cs="Times New Roman"/>
                <w:noProof/>
                <w:lang w:val="es-ES_tradnl" w:eastAsia="es-ES_tradnl"/>
              </w:rPr>
              <w:t> </w:t>
            </w:r>
            <w:r w:rsidRPr="008E42EE">
              <w:rPr>
                <w:rFonts w:ascii="Times New Roman" w:eastAsia="Times New Roman" w:hAnsi="Times New Roman" w:cs="Times New Roman"/>
                <w:noProof/>
                <w:lang w:val="es-ES_tradnl" w:eastAsia="es-ES_tradnl"/>
              </w:rPr>
              <w:t> </w:t>
            </w:r>
            <w:r w:rsidRPr="008E42EE">
              <w:rPr>
                <w:rFonts w:ascii="Times New Roman" w:eastAsia="Times New Roman" w:hAnsi="Times New Roman" w:cs="Times New Roman"/>
                <w:noProof/>
                <w:lang w:val="es-ES_tradnl" w:eastAsia="es-ES_tradnl"/>
              </w:rPr>
              <w:t> </w:t>
            </w:r>
            <w:r w:rsidRPr="008E42EE">
              <w:rPr>
                <w:rFonts w:ascii="Times New Roman" w:eastAsia="Times New Roman" w:hAnsi="Times New Roman" w:cs="Times New Roman"/>
                <w:noProof/>
                <w:lang w:val="es-ES_tradnl" w:eastAsia="es-ES_tradnl"/>
              </w:rPr>
              <w:t> </w:t>
            </w:r>
            <w:r w:rsidRPr="008E42EE">
              <w:rPr>
                <w:rFonts w:ascii="Times New Roman" w:eastAsia="Times New Roman" w:hAnsi="Times New Roman" w:cs="Times New Roman"/>
                <w:noProof/>
                <w:lang w:val="es-ES_tradnl" w:eastAsia="es-ES_tradnl"/>
              </w:rPr>
              <w:t> </w:t>
            </w:r>
            <w:r w:rsidRPr="008E42EE">
              <w:rPr>
                <w:rFonts w:ascii="Times New Roman" w:eastAsia="Times New Roman" w:hAnsi="Times New Roman" w:cs="Times New Roman"/>
                <w:lang w:val="es-ES_tradnl" w:eastAsia="es-ES_tradnl"/>
              </w:rPr>
              <w:fldChar w:fldCharType="end"/>
            </w:r>
            <w:bookmarkEnd w:id="1"/>
          </w:p>
        </w:tc>
      </w:tr>
    </w:tbl>
    <w:p w14:paraId="16743D39" w14:textId="77777777" w:rsidR="0023595E" w:rsidRPr="008E42EE" w:rsidRDefault="0023595E" w:rsidP="0023595E">
      <w:pPr>
        <w:pStyle w:val="Prrafodelista"/>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98"/>
        <w:gridCol w:w="169"/>
        <w:gridCol w:w="1529"/>
        <w:gridCol w:w="106"/>
        <w:gridCol w:w="785"/>
        <w:gridCol w:w="177"/>
        <w:gridCol w:w="632"/>
        <w:gridCol w:w="3397"/>
      </w:tblGrid>
      <w:tr w:rsidR="008E42EE" w:rsidRPr="008E42EE" w14:paraId="3F9343BA" w14:textId="77777777" w:rsidTr="00727CAF">
        <w:trPr>
          <w:trHeight w:val="391"/>
          <w:jc w:val="center"/>
        </w:trPr>
        <w:tc>
          <w:tcPr>
            <w:tcW w:w="5000" w:type="pct"/>
            <w:gridSpan w:val="11"/>
            <w:shd w:val="clear" w:color="auto" w:fill="DBE5F1" w:themeFill="accent1" w:themeFillTint="33"/>
            <w:tcMar>
              <w:top w:w="28" w:type="dxa"/>
              <w:bottom w:w="28" w:type="dxa"/>
            </w:tcMar>
            <w:vAlign w:val="center"/>
          </w:tcPr>
          <w:p w14:paraId="0A2EC6F4" w14:textId="5BFD9AB3" w:rsidR="00727CAF" w:rsidRPr="008E42EE" w:rsidRDefault="00727CAF" w:rsidP="00727CAF">
            <w:pPr>
              <w:autoSpaceDE w:val="0"/>
              <w:autoSpaceDN w:val="0"/>
              <w:adjustRightInd w:val="0"/>
              <w:spacing w:after="0" w:line="240" w:lineRule="auto"/>
              <w:jc w:val="center"/>
              <w:rPr>
                <w:rFonts w:ascii="Times New Roman" w:hAnsi="Times New Roman" w:cs="Times New Roman"/>
                <w:b/>
              </w:rPr>
            </w:pPr>
            <w:r w:rsidRPr="008E42EE">
              <w:rPr>
                <w:rFonts w:ascii="Times New Roman" w:hAnsi="Times New Roman" w:cs="Times New Roman"/>
                <w:b/>
              </w:rPr>
              <w:t xml:space="preserve">DATOS DE </w:t>
            </w:r>
            <w:r w:rsidR="00686204" w:rsidRPr="008E42EE">
              <w:rPr>
                <w:rFonts w:ascii="Times New Roman" w:hAnsi="Times New Roman" w:cs="Times New Roman"/>
                <w:b/>
              </w:rPr>
              <w:t>LA NUEVA</w:t>
            </w:r>
            <w:r w:rsidRPr="008E42EE">
              <w:rPr>
                <w:rFonts w:ascii="Times New Roman" w:hAnsi="Times New Roman" w:cs="Times New Roman"/>
                <w:b/>
              </w:rPr>
              <w:t xml:space="preserve"> PERSONA TITULAR</w:t>
            </w:r>
          </w:p>
        </w:tc>
      </w:tr>
      <w:tr w:rsidR="008E42EE" w:rsidRPr="008E42EE" w14:paraId="216C40BD" w14:textId="77777777" w:rsidTr="00727CAF">
        <w:trPr>
          <w:trHeight w:val="288"/>
          <w:jc w:val="center"/>
        </w:trPr>
        <w:tc>
          <w:tcPr>
            <w:tcW w:w="5000" w:type="pct"/>
            <w:gridSpan w:val="11"/>
            <w:shd w:val="clear" w:color="auto" w:fill="auto"/>
            <w:tcMar>
              <w:top w:w="28" w:type="dxa"/>
              <w:bottom w:w="28" w:type="dxa"/>
            </w:tcMar>
            <w:vAlign w:val="center"/>
          </w:tcPr>
          <w:p w14:paraId="0F99FC2F"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b/>
              </w:rPr>
            </w:pPr>
            <w:r w:rsidRPr="008E42EE">
              <w:rPr>
                <w:rFonts w:ascii="Times New Roman" w:hAnsi="Times New Roman" w:cs="Times New Roman"/>
                <w:b/>
              </w:rPr>
              <w:t>PERSONA FÍSICA</w:t>
            </w:r>
          </w:p>
        </w:tc>
      </w:tr>
      <w:tr w:rsidR="008E42EE" w:rsidRPr="008E42EE" w14:paraId="678DB18C" w14:textId="77777777" w:rsidTr="00727CAF">
        <w:trPr>
          <w:trHeight w:val="288"/>
          <w:jc w:val="center"/>
        </w:trPr>
        <w:tc>
          <w:tcPr>
            <w:tcW w:w="1238" w:type="pct"/>
            <w:shd w:val="clear" w:color="auto" w:fill="auto"/>
            <w:tcMar>
              <w:top w:w="28" w:type="dxa"/>
              <w:bottom w:w="28" w:type="dxa"/>
            </w:tcMar>
            <w:vAlign w:val="center"/>
          </w:tcPr>
          <w:p w14:paraId="50FC45D6"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 xml:space="preserve">Persona física    </w:t>
            </w:r>
            <w:r w:rsidRPr="008E42EE">
              <w:rPr>
                <w:rFonts w:ascii="Times New Roman" w:hAnsi="Times New Roman" w:cs="Times New Roman"/>
              </w:rPr>
              <w:fldChar w:fldCharType="begin">
                <w:ffData>
                  <w:name w:val="Casilla50"/>
                  <w:enabled/>
                  <w:calcOnExit w:val="0"/>
                  <w:checkBox>
                    <w:sizeAuto/>
                    <w:default w:val="0"/>
                  </w:checkBox>
                </w:ffData>
              </w:fldChar>
            </w:r>
            <w:r w:rsidRPr="008E42EE">
              <w:rPr>
                <w:rFonts w:ascii="Times New Roman" w:hAnsi="Times New Roman" w:cs="Times New Roman"/>
              </w:rPr>
              <w:instrText xml:space="preserve"> FORMCHECKBOX </w:instrText>
            </w:r>
            <w:r w:rsidR="00C34930">
              <w:rPr>
                <w:rFonts w:ascii="Times New Roman" w:hAnsi="Times New Roman" w:cs="Times New Roman"/>
              </w:rPr>
            </w:r>
            <w:r w:rsidR="00C34930">
              <w:rPr>
                <w:rFonts w:ascii="Times New Roman" w:hAnsi="Times New Roman" w:cs="Times New Roman"/>
              </w:rPr>
              <w:fldChar w:fldCharType="separate"/>
            </w:r>
            <w:r w:rsidRPr="008E42EE">
              <w:rPr>
                <w:rFonts w:ascii="Times New Roman" w:hAnsi="Times New Roman" w:cs="Times New Roman"/>
              </w:rPr>
              <w:fldChar w:fldCharType="end"/>
            </w:r>
          </w:p>
        </w:tc>
        <w:tc>
          <w:tcPr>
            <w:tcW w:w="1262" w:type="pct"/>
            <w:gridSpan w:val="5"/>
            <w:shd w:val="clear" w:color="auto" w:fill="auto"/>
            <w:vAlign w:val="center"/>
          </w:tcPr>
          <w:p w14:paraId="790FFEE7" w14:textId="52A5959F"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 xml:space="preserve">NIF </w:t>
            </w:r>
            <w:r w:rsidRPr="008E42EE">
              <w:rPr>
                <w:rFonts w:ascii="Times New Roman" w:hAnsi="Times New Roman" w:cs="Times New Roman"/>
              </w:rPr>
              <w:fldChar w:fldCharType="begin">
                <w:ffData>
                  <w:name w:val="Casilla14"/>
                  <w:enabled/>
                  <w:calcOnExit w:val="0"/>
                  <w:checkBox>
                    <w:sizeAuto/>
                    <w:default w:val="0"/>
                  </w:checkBox>
                </w:ffData>
              </w:fldChar>
            </w:r>
            <w:r w:rsidRPr="008E42EE">
              <w:rPr>
                <w:rFonts w:ascii="Times New Roman" w:hAnsi="Times New Roman" w:cs="Times New Roman"/>
              </w:rPr>
              <w:instrText xml:space="preserve"> FORMCHECKBOX </w:instrText>
            </w:r>
            <w:r w:rsidR="00C34930">
              <w:rPr>
                <w:rFonts w:ascii="Times New Roman" w:hAnsi="Times New Roman" w:cs="Times New Roman"/>
              </w:rPr>
            </w:r>
            <w:r w:rsidR="00C34930">
              <w:rPr>
                <w:rFonts w:ascii="Times New Roman" w:hAnsi="Times New Roman" w:cs="Times New Roman"/>
              </w:rPr>
              <w:fldChar w:fldCharType="separate"/>
            </w:r>
            <w:r w:rsidRPr="008E42EE">
              <w:rPr>
                <w:rFonts w:ascii="Times New Roman" w:hAnsi="Times New Roman" w:cs="Times New Roman"/>
              </w:rPr>
              <w:fldChar w:fldCharType="end"/>
            </w:r>
            <w:r w:rsidRPr="008E42EE">
              <w:rPr>
                <w:rFonts w:ascii="Times New Roman" w:hAnsi="Times New Roman" w:cs="Times New Roman"/>
              </w:rPr>
              <w:t xml:space="preserve">  </w:t>
            </w:r>
            <w:r w:rsidRPr="008E42EE">
              <w:rPr>
                <w:rFonts w:ascii="Times New Roman" w:eastAsia="Times New Roman" w:hAnsi="Times New Roman" w:cs="Times New Roman"/>
                <w:position w:val="-4"/>
                <w:lang w:eastAsia="es-ES"/>
              </w:rPr>
              <w:t>Pasaporte/NIE</w:t>
            </w:r>
            <w:r w:rsidRPr="008E42EE">
              <w:rPr>
                <w:rFonts w:ascii="Times New Roman" w:hAnsi="Times New Roman" w:cs="Times New Roman"/>
              </w:rPr>
              <w:t xml:space="preserve">  </w:t>
            </w:r>
            <w:r w:rsidRPr="008E42EE">
              <w:rPr>
                <w:rFonts w:ascii="Times New Roman" w:hAnsi="Times New Roman" w:cs="Times New Roman"/>
              </w:rPr>
              <w:fldChar w:fldCharType="begin">
                <w:ffData>
                  <w:name w:val="Casilla15"/>
                  <w:enabled/>
                  <w:calcOnExit w:val="0"/>
                  <w:checkBox>
                    <w:sizeAuto/>
                    <w:default w:val="0"/>
                  </w:checkBox>
                </w:ffData>
              </w:fldChar>
            </w:r>
            <w:r w:rsidRPr="008E42EE">
              <w:rPr>
                <w:rFonts w:ascii="Times New Roman" w:hAnsi="Times New Roman" w:cs="Times New Roman"/>
              </w:rPr>
              <w:instrText xml:space="preserve"> FORMCHECKBOX </w:instrText>
            </w:r>
            <w:r w:rsidR="00C34930">
              <w:rPr>
                <w:rFonts w:ascii="Times New Roman" w:hAnsi="Times New Roman" w:cs="Times New Roman"/>
              </w:rPr>
            </w:r>
            <w:r w:rsidR="00C34930">
              <w:rPr>
                <w:rFonts w:ascii="Times New Roman" w:hAnsi="Times New Roman" w:cs="Times New Roman"/>
              </w:rPr>
              <w:fldChar w:fldCharType="separate"/>
            </w:r>
            <w:r w:rsidRPr="008E42EE">
              <w:rPr>
                <w:rFonts w:ascii="Times New Roman" w:hAnsi="Times New Roman" w:cs="Times New Roman"/>
              </w:rPr>
              <w:fldChar w:fldCharType="end"/>
            </w:r>
          </w:p>
        </w:tc>
        <w:tc>
          <w:tcPr>
            <w:tcW w:w="2500" w:type="pct"/>
            <w:gridSpan w:val="5"/>
            <w:shd w:val="clear" w:color="auto" w:fill="auto"/>
            <w:vAlign w:val="center"/>
          </w:tcPr>
          <w:p w14:paraId="75B2CDCA"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 xml:space="preserve">Número de documento: </w:t>
            </w:r>
            <w:r w:rsidRPr="008E42EE">
              <w:rPr>
                <w:rFonts w:ascii="Times New Roman" w:hAnsi="Times New Roman" w:cs="Times New Roman"/>
              </w:rPr>
              <w:fldChar w:fldCharType="begin">
                <w:ffData>
                  <w:name w:val="Texto1"/>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611AA172" w14:textId="77777777" w:rsidTr="00727CAF">
        <w:trPr>
          <w:trHeight w:val="417"/>
          <w:jc w:val="center"/>
        </w:trPr>
        <w:tc>
          <w:tcPr>
            <w:tcW w:w="1619" w:type="pct"/>
            <w:gridSpan w:val="3"/>
            <w:shd w:val="clear" w:color="auto" w:fill="auto"/>
            <w:tcMar>
              <w:top w:w="28" w:type="dxa"/>
              <w:bottom w:w="28" w:type="dxa"/>
            </w:tcMar>
            <w:vAlign w:val="center"/>
          </w:tcPr>
          <w:p w14:paraId="41E128BE"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 xml:space="preserve">Nombre: </w:t>
            </w:r>
          </w:p>
          <w:p w14:paraId="75E4D58A"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2"/>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318" w:type="pct"/>
            <w:gridSpan w:val="5"/>
            <w:shd w:val="clear" w:color="auto" w:fill="auto"/>
            <w:tcMar>
              <w:top w:w="28" w:type="dxa"/>
              <w:bottom w:w="28" w:type="dxa"/>
            </w:tcMar>
            <w:vAlign w:val="center"/>
          </w:tcPr>
          <w:p w14:paraId="66E10B23"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1º Apellido:</w:t>
            </w:r>
          </w:p>
          <w:p w14:paraId="62752F3B"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3"/>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2063" w:type="pct"/>
            <w:gridSpan w:val="3"/>
            <w:shd w:val="clear" w:color="auto" w:fill="auto"/>
            <w:vAlign w:val="center"/>
          </w:tcPr>
          <w:p w14:paraId="44A1CB64"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2º Apellido</w:t>
            </w:r>
          </w:p>
          <w:p w14:paraId="0E0496D2"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3EC8E5EC" w14:textId="77777777" w:rsidTr="00727CAF">
        <w:trPr>
          <w:trHeight w:val="348"/>
          <w:jc w:val="center"/>
        </w:trPr>
        <w:tc>
          <w:tcPr>
            <w:tcW w:w="2500" w:type="pct"/>
            <w:gridSpan w:val="6"/>
            <w:shd w:val="clear" w:color="auto" w:fill="auto"/>
            <w:vAlign w:val="center"/>
          </w:tcPr>
          <w:p w14:paraId="55B0843B" w14:textId="77777777" w:rsidR="00727CAF" w:rsidRPr="008E42EE" w:rsidRDefault="00727CAF" w:rsidP="00727CAF">
            <w:pPr>
              <w:autoSpaceDE w:val="0"/>
              <w:autoSpaceDN w:val="0"/>
              <w:adjustRightInd w:val="0"/>
              <w:spacing w:after="0" w:line="240" w:lineRule="auto"/>
              <w:jc w:val="center"/>
              <w:rPr>
                <w:rFonts w:ascii="Times New Roman" w:hAnsi="Times New Roman" w:cs="Times New Roman"/>
              </w:rPr>
            </w:pPr>
            <w:r w:rsidRPr="008E42EE">
              <w:rPr>
                <w:rFonts w:ascii="Times New Roman" w:eastAsia="Times New Roman" w:hAnsi="Times New Roman" w:cs="Times New Roman"/>
                <w:lang w:val="es-ES_tradnl" w:eastAsia="es-ES_tradnl"/>
              </w:rPr>
              <w:t>Hombre</w:t>
            </w:r>
            <w:r w:rsidRPr="008E42EE">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8E42EE">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E42EE">
              <w:rPr>
                <w:rFonts w:ascii="Times New Roman" w:eastAsia="Times New Roman" w:hAnsi="Times New Roman" w:cs="Times New Roman"/>
                <w:lang w:val="es-ES_tradnl" w:eastAsia="es-ES_tradnl"/>
              </w:rPr>
              <w:fldChar w:fldCharType="end"/>
            </w:r>
            <w:r w:rsidRPr="008E42EE">
              <w:rPr>
                <w:rFonts w:ascii="Times New Roman" w:eastAsia="Times New Roman" w:hAnsi="Times New Roman" w:cs="Times New Roman"/>
                <w:lang w:val="es-ES_tradnl" w:eastAsia="es-ES_tradnl"/>
              </w:rPr>
              <w:t xml:space="preserve">            Mujer </w:t>
            </w:r>
            <w:r w:rsidRPr="008E42EE">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8E42EE">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E42EE">
              <w:rPr>
                <w:rFonts w:ascii="Times New Roman" w:eastAsia="Times New Roman" w:hAnsi="Times New Roman" w:cs="Times New Roman"/>
                <w:lang w:val="es-ES_tradnl" w:eastAsia="es-ES_tradnl"/>
              </w:rPr>
              <w:fldChar w:fldCharType="end"/>
            </w:r>
          </w:p>
        </w:tc>
        <w:tc>
          <w:tcPr>
            <w:tcW w:w="2500" w:type="pct"/>
            <w:gridSpan w:val="5"/>
            <w:shd w:val="clear" w:color="auto" w:fill="auto"/>
            <w:vAlign w:val="center"/>
          </w:tcPr>
          <w:p w14:paraId="6FCDA1E6" w14:textId="6310A93C" w:rsidR="00727CAF" w:rsidRPr="008E42EE" w:rsidRDefault="00727CAF" w:rsidP="00727CAF">
            <w:pPr>
              <w:autoSpaceDE w:val="0"/>
              <w:autoSpaceDN w:val="0"/>
              <w:adjustRightInd w:val="0"/>
              <w:spacing w:after="0" w:line="240" w:lineRule="auto"/>
              <w:rPr>
                <w:rFonts w:ascii="Times New Roman" w:hAnsi="Times New Roman" w:cs="Times New Roman"/>
              </w:rPr>
            </w:pPr>
            <w:r w:rsidRPr="008E42EE">
              <w:rPr>
                <w:rFonts w:ascii="Times New Roman" w:hAnsi="Times New Roman" w:cs="Times New Roman"/>
              </w:rPr>
              <w:t xml:space="preserve">CNAE01 </w:t>
            </w:r>
            <w:r w:rsidRPr="008E42EE">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8E42EE">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E42EE">
              <w:rPr>
                <w:rFonts w:ascii="Times New Roman" w:eastAsia="Times New Roman" w:hAnsi="Times New Roman" w:cs="Times New Roman"/>
                <w:lang w:val="es-ES_tradnl" w:eastAsia="es-ES_tradnl"/>
              </w:rPr>
              <w:fldChar w:fldCharType="end"/>
            </w:r>
            <w:r w:rsidRPr="008E42EE">
              <w:rPr>
                <w:rFonts w:ascii="Times New Roman" w:eastAsia="Times New Roman" w:hAnsi="Times New Roman" w:cs="Times New Roman"/>
                <w:lang w:val="es-ES_tradnl" w:eastAsia="es-ES_tradnl"/>
              </w:rPr>
              <w:t xml:space="preserve">          CNAE02 </w:t>
            </w:r>
            <w:r w:rsidRPr="008E42EE">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8E42EE">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E42EE">
              <w:rPr>
                <w:rFonts w:ascii="Times New Roman" w:eastAsia="Times New Roman" w:hAnsi="Times New Roman" w:cs="Times New Roman"/>
                <w:lang w:val="es-ES_tradnl" w:eastAsia="es-ES_tradnl"/>
              </w:rPr>
              <w:fldChar w:fldCharType="end"/>
            </w:r>
            <w:r w:rsidRPr="008E42EE">
              <w:rPr>
                <w:rFonts w:ascii="Times New Roman" w:eastAsia="Times New Roman" w:hAnsi="Times New Roman" w:cs="Times New Roman"/>
                <w:lang w:val="es-ES_tradnl" w:eastAsia="es-ES_tradnl"/>
              </w:rPr>
              <w:t xml:space="preserve">           </w:t>
            </w:r>
          </w:p>
        </w:tc>
      </w:tr>
      <w:tr w:rsidR="008E42EE" w:rsidRPr="008E42EE" w14:paraId="4477F522" w14:textId="77777777" w:rsidTr="00727CAF">
        <w:trPr>
          <w:trHeight w:val="417"/>
          <w:jc w:val="center"/>
        </w:trPr>
        <w:tc>
          <w:tcPr>
            <w:tcW w:w="5000" w:type="pct"/>
            <w:gridSpan w:val="11"/>
            <w:shd w:val="clear" w:color="auto" w:fill="auto"/>
            <w:vAlign w:val="center"/>
          </w:tcPr>
          <w:p w14:paraId="3C2961D5"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bookmarkStart w:id="2" w:name="_Hlk141879284"/>
            <w:r w:rsidRPr="008E42EE">
              <w:rPr>
                <w:rFonts w:ascii="Times New Roman" w:hAnsi="Times New Roman" w:cs="Times New Roman"/>
              </w:rPr>
              <w:t xml:space="preserve">Domicilio: </w:t>
            </w:r>
          </w:p>
          <w:p w14:paraId="1A9AECB7"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7"/>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1EFF338F" w14:textId="77777777" w:rsidTr="00727CAF">
        <w:trPr>
          <w:trHeight w:val="417"/>
          <w:jc w:val="center"/>
        </w:trPr>
        <w:tc>
          <w:tcPr>
            <w:tcW w:w="1750" w:type="pct"/>
            <w:gridSpan w:val="5"/>
            <w:shd w:val="clear" w:color="auto" w:fill="auto"/>
            <w:vAlign w:val="center"/>
          </w:tcPr>
          <w:p w14:paraId="4903EC39"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Provincia:</w:t>
            </w:r>
          </w:p>
          <w:p w14:paraId="368A1C80"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8"/>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274" w:type="pct"/>
            <w:gridSpan w:val="4"/>
            <w:shd w:val="clear" w:color="auto" w:fill="auto"/>
            <w:vAlign w:val="center"/>
          </w:tcPr>
          <w:p w14:paraId="6B743383"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C.P.:</w:t>
            </w:r>
          </w:p>
          <w:p w14:paraId="63E920B3"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9"/>
                  <w:enabled/>
                  <w:calcOnExit w:val="0"/>
                  <w:textInput>
                    <w:maxLength w:val="9"/>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976" w:type="pct"/>
            <w:gridSpan w:val="2"/>
            <w:shd w:val="clear" w:color="auto" w:fill="auto"/>
            <w:vAlign w:val="center"/>
          </w:tcPr>
          <w:p w14:paraId="01985377"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Población:</w:t>
            </w:r>
          </w:p>
          <w:p w14:paraId="4BC6A6F0"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0"/>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281ECE8B" w14:textId="77777777" w:rsidTr="00727CAF">
        <w:trPr>
          <w:trHeight w:val="417"/>
          <w:jc w:val="center"/>
        </w:trPr>
        <w:tc>
          <w:tcPr>
            <w:tcW w:w="1445" w:type="pct"/>
            <w:gridSpan w:val="2"/>
            <w:shd w:val="clear" w:color="auto" w:fill="auto"/>
            <w:vAlign w:val="center"/>
          </w:tcPr>
          <w:p w14:paraId="3F69C93E"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Teléfono:</w:t>
            </w:r>
          </w:p>
          <w:p w14:paraId="585A36A0"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1"/>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107" w:type="pct"/>
            <w:gridSpan w:val="5"/>
            <w:shd w:val="clear" w:color="auto" w:fill="auto"/>
            <w:vAlign w:val="center"/>
          </w:tcPr>
          <w:p w14:paraId="17EE6F92"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Teléfono móvil:</w:t>
            </w:r>
          </w:p>
          <w:p w14:paraId="313AE68B"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2"/>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2448" w:type="pct"/>
            <w:gridSpan w:val="4"/>
            <w:shd w:val="clear" w:color="auto" w:fill="auto"/>
            <w:vAlign w:val="center"/>
          </w:tcPr>
          <w:p w14:paraId="3BAB264F"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Correo electrónico:</w:t>
            </w:r>
          </w:p>
          <w:p w14:paraId="2FE966F0"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3"/>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bookmarkEnd w:id="2"/>
      <w:tr w:rsidR="008E42EE" w:rsidRPr="008E42EE" w14:paraId="656FD46C" w14:textId="77777777" w:rsidTr="00727CAF">
        <w:trPr>
          <w:trHeight w:val="348"/>
          <w:jc w:val="center"/>
        </w:trPr>
        <w:tc>
          <w:tcPr>
            <w:tcW w:w="5000" w:type="pct"/>
            <w:gridSpan w:val="11"/>
            <w:shd w:val="clear" w:color="auto" w:fill="auto"/>
            <w:vAlign w:val="center"/>
          </w:tcPr>
          <w:p w14:paraId="40E67DAB" w14:textId="77777777" w:rsidR="00727CAF" w:rsidRPr="008E42EE" w:rsidRDefault="00727CAF" w:rsidP="00727CAF">
            <w:pPr>
              <w:autoSpaceDE w:val="0"/>
              <w:autoSpaceDN w:val="0"/>
              <w:adjustRightInd w:val="0"/>
              <w:spacing w:after="0" w:line="240" w:lineRule="auto"/>
              <w:jc w:val="both"/>
              <w:rPr>
                <w:rFonts w:ascii="Times New Roman" w:eastAsia="Times New Roman" w:hAnsi="Times New Roman" w:cs="Times New Roman"/>
                <w:b/>
                <w:lang w:eastAsia="es-ES"/>
              </w:rPr>
            </w:pPr>
            <w:r w:rsidRPr="008E42EE">
              <w:rPr>
                <w:rFonts w:ascii="Times New Roman" w:eastAsia="Times New Roman" w:hAnsi="Times New Roman" w:cs="Times New Roman"/>
                <w:b/>
                <w:lang w:eastAsia="es-ES"/>
              </w:rPr>
              <w:t>AGRUPACIÓN DE PERSONAS FÍSICAS</w:t>
            </w:r>
          </w:p>
        </w:tc>
      </w:tr>
      <w:tr w:rsidR="008E42EE" w:rsidRPr="008E42EE" w14:paraId="276B1F3C" w14:textId="77777777" w:rsidTr="00727CAF">
        <w:trPr>
          <w:trHeight w:val="348"/>
          <w:jc w:val="center"/>
        </w:trPr>
        <w:tc>
          <w:tcPr>
            <w:tcW w:w="5000" w:type="pct"/>
            <w:gridSpan w:val="11"/>
            <w:shd w:val="clear" w:color="auto" w:fill="auto"/>
            <w:vAlign w:val="center"/>
          </w:tcPr>
          <w:p w14:paraId="0E352222" w14:textId="77777777" w:rsidR="00727CAF" w:rsidRPr="008E42EE" w:rsidRDefault="00727CAF" w:rsidP="00727CAF">
            <w:pPr>
              <w:autoSpaceDE w:val="0"/>
              <w:autoSpaceDN w:val="0"/>
              <w:adjustRightInd w:val="0"/>
              <w:spacing w:after="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Datos de la persona representante de la agrupación</w:t>
            </w:r>
          </w:p>
        </w:tc>
      </w:tr>
      <w:tr w:rsidR="008E42EE" w:rsidRPr="008E42EE" w14:paraId="4C5306E6" w14:textId="77777777" w:rsidTr="00727CAF">
        <w:trPr>
          <w:trHeight w:val="348"/>
          <w:jc w:val="center"/>
        </w:trPr>
        <w:tc>
          <w:tcPr>
            <w:tcW w:w="2500" w:type="pct"/>
            <w:gridSpan w:val="6"/>
            <w:shd w:val="clear" w:color="auto" w:fill="auto"/>
            <w:vAlign w:val="center"/>
          </w:tcPr>
          <w:p w14:paraId="539A1311" w14:textId="77777777" w:rsidR="00727CAF" w:rsidRPr="008E42EE" w:rsidRDefault="00727CAF" w:rsidP="00727CAF">
            <w:pPr>
              <w:autoSpaceDE w:val="0"/>
              <w:autoSpaceDN w:val="0"/>
              <w:adjustRightInd w:val="0"/>
              <w:spacing w:after="0" w:line="240" w:lineRule="auto"/>
              <w:jc w:val="center"/>
              <w:rPr>
                <w:rFonts w:ascii="Times New Roman" w:eastAsia="Times New Roman" w:hAnsi="Times New Roman" w:cs="Times New Roman"/>
                <w:lang w:eastAsia="es-ES"/>
              </w:rPr>
            </w:pPr>
            <w:r w:rsidRPr="008E42EE">
              <w:rPr>
                <w:rFonts w:ascii="Times New Roman" w:hAnsi="Times New Roman" w:cs="Times New Roman"/>
              </w:rPr>
              <w:t xml:space="preserve">NIF </w:t>
            </w:r>
            <w:r w:rsidRPr="008E42EE">
              <w:rPr>
                <w:rFonts w:ascii="Times New Roman" w:hAnsi="Times New Roman" w:cs="Times New Roman"/>
              </w:rPr>
              <w:fldChar w:fldCharType="begin">
                <w:ffData>
                  <w:name w:val="Casilla14"/>
                  <w:enabled/>
                  <w:calcOnExit w:val="0"/>
                  <w:checkBox>
                    <w:sizeAuto/>
                    <w:default w:val="0"/>
                  </w:checkBox>
                </w:ffData>
              </w:fldChar>
            </w:r>
            <w:r w:rsidRPr="008E42EE">
              <w:rPr>
                <w:rFonts w:ascii="Times New Roman" w:hAnsi="Times New Roman" w:cs="Times New Roman"/>
              </w:rPr>
              <w:instrText xml:space="preserve"> FORMCHECKBOX </w:instrText>
            </w:r>
            <w:r w:rsidR="00C34930">
              <w:rPr>
                <w:rFonts w:ascii="Times New Roman" w:hAnsi="Times New Roman" w:cs="Times New Roman"/>
              </w:rPr>
            </w:r>
            <w:r w:rsidR="00C34930">
              <w:rPr>
                <w:rFonts w:ascii="Times New Roman" w:hAnsi="Times New Roman" w:cs="Times New Roman"/>
              </w:rPr>
              <w:fldChar w:fldCharType="separate"/>
            </w:r>
            <w:r w:rsidRPr="008E42EE">
              <w:rPr>
                <w:rFonts w:ascii="Times New Roman" w:hAnsi="Times New Roman" w:cs="Times New Roman"/>
              </w:rPr>
              <w:fldChar w:fldCharType="end"/>
            </w:r>
            <w:r w:rsidRPr="008E42EE">
              <w:rPr>
                <w:rFonts w:ascii="Times New Roman" w:hAnsi="Times New Roman" w:cs="Times New Roman"/>
              </w:rPr>
              <w:t xml:space="preserve">      </w:t>
            </w:r>
            <w:r w:rsidRPr="008E42EE">
              <w:rPr>
                <w:rFonts w:ascii="Times New Roman" w:eastAsia="Times New Roman" w:hAnsi="Times New Roman" w:cs="Times New Roman"/>
                <w:position w:val="-4"/>
                <w:lang w:eastAsia="es-ES"/>
              </w:rPr>
              <w:t>Pasaporte/NIE</w:t>
            </w:r>
            <w:r w:rsidRPr="008E42EE">
              <w:rPr>
                <w:rFonts w:ascii="Times New Roman" w:hAnsi="Times New Roman" w:cs="Times New Roman"/>
              </w:rPr>
              <w:t xml:space="preserve">  </w:t>
            </w:r>
            <w:r w:rsidRPr="008E42EE">
              <w:rPr>
                <w:rFonts w:ascii="Times New Roman" w:hAnsi="Times New Roman" w:cs="Times New Roman"/>
              </w:rPr>
              <w:fldChar w:fldCharType="begin">
                <w:ffData>
                  <w:name w:val="Casilla15"/>
                  <w:enabled/>
                  <w:calcOnExit w:val="0"/>
                  <w:checkBox>
                    <w:sizeAuto/>
                    <w:default w:val="0"/>
                  </w:checkBox>
                </w:ffData>
              </w:fldChar>
            </w:r>
            <w:r w:rsidRPr="008E42EE">
              <w:rPr>
                <w:rFonts w:ascii="Times New Roman" w:hAnsi="Times New Roman" w:cs="Times New Roman"/>
              </w:rPr>
              <w:instrText xml:space="preserve"> FORMCHECKBOX </w:instrText>
            </w:r>
            <w:r w:rsidR="00C34930">
              <w:rPr>
                <w:rFonts w:ascii="Times New Roman" w:hAnsi="Times New Roman" w:cs="Times New Roman"/>
              </w:rPr>
            </w:r>
            <w:r w:rsidR="00C34930">
              <w:rPr>
                <w:rFonts w:ascii="Times New Roman" w:hAnsi="Times New Roman" w:cs="Times New Roman"/>
              </w:rPr>
              <w:fldChar w:fldCharType="separate"/>
            </w:r>
            <w:r w:rsidRPr="008E42EE">
              <w:rPr>
                <w:rFonts w:ascii="Times New Roman" w:hAnsi="Times New Roman" w:cs="Times New Roman"/>
              </w:rPr>
              <w:fldChar w:fldCharType="end"/>
            </w:r>
          </w:p>
        </w:tc>
        <w:tc>
          <w:tcPr>
            <w:tcW w:w="2500" w:type="pct"/>
            <w:gridSpan w:val="5"/>
            <w:shd w:val="clear" w:color="auto" w:fill="auto"/>
            <w:vAlign w:val="center"/>
          </w:tcPr>
          <w:p w14:paraId="58DA5DF3" w14:textId="77777777" w:rsidR="00727CAF" w:rsidRPr="008E42EE" w:rsidRDefault="00727CAF" w:rsidP="00727CAF">
            <w:pPr>
              <w:autoSpaceDE w:val="0"/>
              <w:autoSpaceDN w:val="0"/>
              <w:adjustRightInd w:val="0"/>
              <w:spacing w:after="0" w:line="240" w:lineRule="auto"/>
              <w:jc w:val="both"/>
              <w:rPr>
                <w:rFonts w:ascii="Times New Roman" w:eastAsia="Times New Roman" w:hAnsi="Times New Roman" w:cs="Times New Roman"/>
                <w:lang w:eastAsia="es-ES"/>
              </w:rPr>
            </w:pPr>
            <w:r w:rsidRPr="008E42EE">
              <w:rPr>
                <w:rFonts w:ascii="Times New Roman" w:hAnsi="Times New Roman" w:cs="Times New Roman"/>
              </w:rPr>
              <w:t xml:space="preserve">Número de documento: </w:t>
            </w:r>
            <w:r w:rsidRPr="008E42EE">
              <w:rPr>
                <w:rFonts w:ascii="Times New Roman" w:hAnsi="Times New Roman" w:cs="Times New Roman"/>
              </w:rPr>
              <w:fldChar w:fldCharType="begin">
                <w:ffData>
                  <w:name w:val="Texto1"/>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44B77240" w14:textId="77777777" w:rsidTr="00727CAF">
        <w:trPr>
          <w:trHeight w:val="348"/>
          <w:jc w:val="center"/>
        </w:trPr>
        <w:tc>
          <w:tcPr>
            <w:tcW w:w="1667" w:type="pct"/>
            <w:gridSpan w:val="4"/>
            <w:shd w:val="clear" w:color="auto" w:fill="auto"/>
            <w:vAlign w:val="center"/>
          </w:tcPr>
          <w:p w14:paraId="283C744E"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 xml:space="preserve">Nombre: </w:t>
            </w:r>
          </w:p>
          <w:p w14:paraId="3246AA81" w14:textId="77777777" w:rsidR="00727CAF" w:rsidRPr="008E42EE" w:rsidRDefault="00727CAF" w:rsidP="00727CAF">
            <w:pPr>
              <w:autoSpaceDE w:val="0"/>
              <w:autoSpaceDN w:val="0"/>
              <w:adjustRightInd w:val="0"/>
              <w:spacing w:after="0" w:line="240" w:lineRule="auto"/>
              <w:jc w:val="both"/>
              <w:rPr>
                <w:rFonts w:ascii="Times New Roman" w:eastAsia="Times New Roman" w:hAnsi="Times New Roman" w:cs="Times New Roman"/>
                <w:b/>
                <w:lang w:eastAsia="es-ES"/>
              </w:rPr>
            </w:pPr>
            <w:r w:rsidRPr="008E42EE">
              <w:rPr>
                <w:rFonts w:ascii="Times New Roman" w:hAnsi="Times New Roman" w:cs="Times New Roman"/>
              </w:rPr>
              <w:fldChar w:fldCharType="begin">
                <w:ffData>
                  <w:name w:val="Texto2"/>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667" w:type="pct"/>
            <w:gridSpan w:val="6"/>
            <w:shd w:val="clear" w:color="auto" w:fill="auto"/>
            <w:vAlign w:val="center"/>
          </w:tcPr>
          <w:p w14:paraId="5C07EC5B"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1º Apellido:</w:t>
            </w:r>
          </w:p>
          <w:p w14:paraId="37034290" w14:textId="77777777" w:rsidR="00727CAF" w:rsidRPr="008E42EE" w:rsidRDefault="00727CAF" w:rsidP="00727CAF">
            <w:pPr>
              <w:autoSpaceDE w:val="0"/>
              <w:autoSpaceDN w:val="0"/>
              <w:adjustRightInd w:val="0"/>
              <w:spacing w:after="0" w:line="240" w:lineRule="auto"/>
              <w:jc w:val="both"/>
              <w:rPr>
                <w:rFonts w:ascii="Times New Roman" w:eastAsia="Times New Roman" w:hAnsi="Times New Roman" w:cs="Times New Roman"/>
                <w:b/>
                <w:lang w:eastAsia="es-ES"/>
              </w:rPr>
            </w:pPr>
            <w:r w:rsidRPr="008E42EE">
              <w:rPr>
                <w:rFonts w:ascii="Times New Roman" w:hAnsi="Times New Roman" w:cs="Times New Roman"/>
              </w:rPr>
              <w:fldChar w:fldCharType="begin">
                <w:ffData>
                  <w:name w:val="Texto3"/>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666" w:type="pct"/>
            <w:shd w:val="clear" w:color="auto" w:fill="auto"/>
            <w:vAlign w:val="center"/>
          </w:tcPr>
          <w:p w14:paraId="131D708C"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2º Apellido</w:t>
            </w:r>
          </w:p>
          <w:p w14:paraId="6B73635A" w14:textId="77777777" w:rsidR="00727CAF" w:rsidRPr="008E42EE" w:rsidRDefault="00727CAF" w:rsidP="00727CAF">
            <w:pPr>
              <w:autoSpaceDE w:val="0"/>
              <w:autoSpaceDN w:val="0"/>
              <w:adjustRightInd w:val="0"/>
              <w:spacing w:after="0" w:line="240" w:lineRule="auto"/>
              <w:jc w:val="both"/>
              <w:rPr>
                <w:rFonts w:ascii="Times New Roman" w:eastAsia="Times New Roman" w:hAnsi="Times New Roman" w:cs="Times New Roman"/>
                <w:b/>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7497B485" w14:textId="77777777" w:rsidTr="00727CAF">
        <w:trPr>
          <w:trHeight w:val="417"/>
          <w:jc w:val="center"/>
        </w:trPr>
        <w:tc>
          <w:tcPr>
            <w:tcW w:w="5000" w:type="pct"/>
            <w:gridSpan w:val="11"/>
            <w:shd w:val="clear" w:color="auto" w:fill="auto"/>
            <w:vAlign w:val="center"/>
          </w:tcPr>
          <w:p w14:paraId="4CA6D325"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 xml:space="preserve">Domicilio: </w:t>
            </w:r>
          </w:p>
          <w:p w14:paraId="36FF20BD"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7"/>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4654A9B2" w14:textId="77777777" w:rsidTr="00727CAF">
        <w:trPr>
          <w:trHeight w:val="417"/>
          <w:jc w:val="center"/>
        </w:trPr>
        <w:tc>
          <w:tcPr>
            <w:tcW w:w="1750" w:type="pct"/>
            <w:gridSpan w:val="5"/>
            <w:shd w:val="clear" w:color="auto" w:fill="auto"/>
            <w:vAlign w:val="center"/>
          </w:tcPr>
          <w:p w14:paraId="7AF5458E"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Provincia:</w:t>
            </w:r>
          </w:p>
          <w:p w14:paraId="2E7A4083"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8"/>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274" w:type="pct"/>
            <w:gridSpan w:val="4"/>
            <w:shd w:val="clear" w:color="auto" w:fill="auto"/>
            <w:vAlign w:val="center"/>
          </w:tcPr>
          <w:p w14:paraId="2309B909"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C.P.:</w:t>
            </w:r>
          </w:p>
          <w:p w14:paraId="470C40C5"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9"/>
                  <w:enabled/>
                  <w:calcOnExit w:val="0"/>
                  <w:textInput>
                    <w:maxLength w:val="9"/>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976" w:type="pct"/>
            <w:gridSpan w:val="2"/>
            <w:shd w:val="clear" w:color="auto" w:fill="auto"/>
            <w:vAlign w:val="center"/>
          </w:tcPr>
          <w:p w14:paraId="3C1DAFBE"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Población:</w:t>
            </w:r>
          </w:p>
          <w:p w14:paraId="59EBCE42"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0"/>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37DF0A19" w14:textId="77777777" w:rsidTr="00727CAF">
        <w:trPr>
          <w:trHeight w:val="417"/>
          <w:jc w:val="center"/>
        </w:trPr>
        <w:tc>
          <w:tcPr>
            <w:tcW w:w="1445" w:type="pct"/>
            <w:gridSpan w:val="2"/>
            <w:shd w:val="clear" w:color="auto" w:fill="auto"/>
            <w:vAlign w:val="center"/>
          </w:tcPr>
          <w:p w14:paraId="38FEE4D6"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Teléfono:</w:t>
            </w:r>
          </w:p>
          <w:p w14:paraId="259DB10C"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1"/>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107" w:type="pct"/>
            <w:gridSpan w:val="5"/>
            <w:shd w:val="clear" w:color="auto" w:fill="auto"/>
            <w:vAlign w:val="center"/>
          </w:tcPr>
          <w:p w14:paraId="2D9DE1E4"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Teléfono móvil:</w:t>
            </w:r>
          </w:p>
          <w:p w14:paraId="1CEFBB13"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2"/>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2448" w:type="pct"/>
            <w:gridSpan w:val="4"/>
            <w:shd w:val="clear" w:color="auto" w:fill="auto"/>
            <w:vAlign w:val="center"/>
          </w:tcPr>
          <w:p w14:paraId="33E89A2D"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Correo electrónico:</w:t>
            </w:r>
          </w:p>
          <w:p w14:paraId="7D6F74C1"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3"/>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639ED48B" w14:textId="77777777" w:rsidTr="00727CAF">
        <w:trPr>
          <w:trHeight w:val="348"/>
          <w:jc w:val="center"/>
        </w:trPr>
        <w:tc>
          <w:tcPr>
            <w:tcW w:w="5000" w:type="pct"/>
            <w:gridSpan w:val="11"/>
            <w:shd w:val="clear" w:color="auto" w:fill="auto"/>
            <w:vAlign w:val="center"/>
          </w:tcPr>
          <w:p w14:paraId="02932FD6"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eastAsia="Times New Roman" w:hAnsi="Times New Roman" w:cs="Times New Roman"/>
                <w:b/>
                <w:lang w:eastAsia="es-ES"/>
              </w:rPr>
              <w:t>PERSONA JURÍDICA</w:t>
            </w:r>
          </w:p>
        </w:tc>
      </w:tr>
      <w:tr w:rsidR="008E42EE" w:rsidRPr="008E42EE" w14:paraId="1932530F" w14:textId="77777777" w:rsidTr="00727CAF">
        <w:trPr>
          <w:trHeight w:val="348"/>
          <w:jc w:val="center"/>
        </w:trPr>
        <w:tc>
          <w:tcPr>
            <w:tcW w:w="2500" w:type="pct"/>
            <w:gridSpan w:val="6"/>
            <w:shd w:val="clear" w:color="auto" w:fill="auto"/>
            <w:vAlign w:val="center"/>
          </w:tcPr>
          <w:p w14:paraId="5F4CD45A"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 xml:space="preserve">Persona jurídica </w:t>
            </w:r>
            <w:r w:rsidRPr="008E42EE">
              <w:rPr>
                <w:rFonts w:ascii="Times New Roman" w:hAnsi="Times New Roman" w:cs="Times New Roman"/>
              </w:rPr>
              <w:fldChar w:fldCharType="begin">
                <w:ffData>
                  <w:name w:val="Casilla50"/>
                  <w:enabled/>
                  <w:calcOnExit w:val="0"/>
                  <w:checkBox>
                    <w:sizeAuto/>
                    <w:default w:val="0"/>
                  </w:checkBox>
                </w:ffData>
              </w:fldChar>
            </w:r>
            <w:r w:rsidRPr="008E42EE">
              <w:rPr>
                <w:rFonts w:ascii="Times New Roman" w:hAnsi="Times New Roman" w:cs="Times New Roman"/>
              </w:rPr>
              <w:instrText xml:space="preserve"> FORMCHECKBOX </w:instrText>
            </w:r>
            <w:r w:rsidR="00C34930">
              <w:rPr>
                <w:rFonts w:ascii="Times New Roman" w:hAnsi="Times New Roman" w:cs="Times New Roman"/>
              </w:rPr>
            </w:r>
            <w:r w:rsidR="00C34930">
              <w:rPr>
                <w:rFonts w:ascii="Times New Roman" w:hAnsi="Times New Roman" w:cs="Times New Roman"/>
              </w:rPr>
              <w:fldChar w:fldCharType="separate"/>
            </w:r>
            <w:r w:rsidRPr="008E42EE">
              <w:rPr>
                <w:rFonts w:ascii="Times New Roman" w:hAnsi="Times New Roman" w:cs="Times New Roman"/>
              </w:rPr>
              <w:fldChar w:fldCharType="end"/>
            </w:r>
          </w:p>
        </w:tc>
        <w:tc>
          <w:tcPr>
            <w:tcW w:w="2500" w:type="pct"/>
            <w:gridSpan w:val="5"/>
            <w:shd w:val="clear" w:color="auto" w:fill="auto"/>
            <w:vAlign w:val="center"/>
          </w:tcPr>
          <w:p w14:paraId="217B7B35"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 xml:space="preserve">      Número de documento: </w:t>
            </w:r>
            <w:r w:rsidRPr="008E42EE">
              <w:rPr>
                <w:rFonts w:ascii="Times New Roman" w:hAnsi="Times New Roman" w:cs="Times New Roman"/>
              </w:rPr>
              <w:fldChar w:fldCharType="begin">
                <w:ffData>
                  <w:name w:val="Texto1"/>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0534A0B0" w14:textId="77777777" w:rsidTr="00727CAF">
        <w:trPr>
          <w:trHeight w:val="358"/>
          <w:jc w:val="center"/>
        </w:trPr>
        <w:tc>
          <w:tcPr>
            <w:tcW w:w="5000" w:type="pct"/>
            <w:gridSpan w:val="11"/>
            <w:shd w:val="clear" w:color="auto" w:fill="auto"/>
            <w:vAlign w:val="center"/>
          </w:tcPr>
          <w:p w14:paraId="3AA91FC5"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 xml:space="preserve">Razón Social: </w:t>
            </w:r>
            <w:r w:rsidRPr="008E42EE">
              <w:rPr>
                <w:rFonts w:ascii="Times New Roman" w:hAnsi="Times New Roman" w:cs="Times New Roman"/>
              </w:rPr>
              <w:fldChar w:fldCharType="begin">
                <w:ffData>
                  <w:name w:val="Texto36"/>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7EF272F7" w14:textId="77777777" w:rsidTr="00727CAF">
        <w:trPr>
          <w:trHeight w:val="417"/>
          <w:jc w:val="center"/>
        </w:trPr>
        <w:tc>
          <w:tcPr>
            <w:tcW w:w="5000" w:type="pct"/>
            <w:gridSpan w:val="11"/>
            <w:shd w:val="clear" w:color="auto" w:fill="auto"/>
            <w:vAlign w:val="center"/>
          </w:tcPr>
          <w:p w14:paraId="4F05246D"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bookmarkStart w:id="3" w:name="_Hlk141878788"/>
            <w:r w:rsidRPr="008E42EE">
              <w:rPr>
                <w:rFonts w:ascii="Times New Roman" w:hAnsi="Times New Roman" w:cs="Times New Roman"/>
              </w:rPr>
              <w:lastRenderedPageBreak/>
              <w:t xml:space="preserve">Domicilio: </w:t>
            </w:r>
          </w:p>
          <w:p w14:paraId="1353550C"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7"/>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3585A06D" w14:textId="77777777" w:rsidTr="00727CAF">
        <w:trPr>
          <w:trHeight w:val="417"/>
          <w:jc w:val="center"/>
        </w:trPr>
        <w:tc>
          <w:tcPr>
            <w:tcW w:w="1750" w:type="pct"/>
            <w:gridSpan w:val="5"/>
            <w:shd w:val="clear" w:color="auto" w:fill="auto"/>
            <w:vAlign w:val="center"/>
          </w:tcPr>
          <w:p w14:paraId="3631641E"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Provincia:</w:t>
            </w:r>
          </w:p>
          <w:p w14:paraId="1FDAAC71"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8"/>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274" w:type="pct"/>
            <w:gridSpan w:val="4"/>
            <w:shd w:val="clear" w:color="auto" w:fill="auto"/>
            <w:vAlign w:val="center"/>
          </w:tcPr>
          <w:p w14:paraId="231620DA"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C.P.:</w:t>
            </w:r>
          </w:p>
          <w:p w14:paraId="22F70EB5"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9"/>
                  <w:enabled/>
                  <w:calcOnExit w:val="0"/>
                  <w:textInput>
                    <w:maxLength w:val="9"/>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976" w:type="pct"/>
            <w:gridSpan w:val="2"/>
            <w:shd w:val="clear" w:color="auto" w:fill="auto"/>
            <w:vAlign w:val="center"/>
          </w:tcPr>
          <w:p w14:paraId="7AFC027A"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Población:</w:t>
            </w:r>
          </w:p>
          <w:p w14:paraId="30F80286"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0"/>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61CB179E" w14:textId="77777777" w:rsidTr="00727CAF">
        <w:trPr>
          <w:trHeight w:val="417"/>
          <w:jc w:val="center"/>
        </w:trPr>
        <w:tc>
          <w:tcPr>
            <w:tcW w:w="1445" w:type="pct"/>
            <w:gridSpan w:val="2"/>
            <w:shd w:val="clear" w:color="auto" w:fill="auto"/>
            <w:vAlign w:val="center"/>
          </w:tcPr>
          <w:p w14:paraId="626855F4"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Teléfono:</w:t>
            </w:r>
          </w:p>
          <w:p w14:paraId="57B6621B"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1"/>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1107" w:type="pct"/>
            <w:gridSpan w:val="5"/>
            <w:shd w:val="clear" w:color="auto" w:fill="auto"/>
            <w:vAlign w:val="center"/>
          </w:tcPr>
          <w:p w14:paraId="0ADE984D"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Teléfono móvil:</w:t>
            </w:r>
          </w:p>
          <w:p w14:paraId="18858A6E"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2"/>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2448" w:type="pct"/>
            <w:gridSpan w:val="4"/>
            <w:shd w:val="clear" w:color="auto" w:fill="auto"/>
            <w:vAlign w:val="center"/>
          </w:tcPr>
          <w:p w14:paraId="561C6A3D"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t>Correo electrónico:</w:t>
            </w:r>
          </w:p>
          <w:p w14:paraId="1B247C8E"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rPr>
              <w:fldChar w:fldCharType="begin">
                <w:ffData>
                  <w:name w:val="Texto13"/>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bookmarkEnd w:id="3"/>
      <w:tr w:rsidR="00727CAF" w:rsidRPr="008E42EE" w14:paraId="4A2D5246" w14:textId="77777777" w:rsidTr="00727CAF">
        <w:trPr>
          <w:trHeight w:val="417"/>
          <w:jc w:val="center"/>
        </w:trPr>
        <w:tc>
          <w:tcPr>
            <w:tcW w:w="5000" w:type="pct"/>
            <w:gridSpan w:val="11"/>
            <w:shd w:val="clear" w:color="auto" w:fill="auto"/>
            <w:vAlign w:val="center"/>
          </w:tcPr>
          <w:p w14:paraId="475605E7" w14:textId="77777777" w:rsidR="00727CAF" w:rsidRPr="008E42EE" w:rsidRDefault="00727CAF" w:rsidP="00727CAF">
            <w:pPr>
              <w:autoSpaceDE w:val="0"/>
              <w:autoSpaceDN w:val="0"/>
              <w:adjustRightInd w:val="0"/>
              <w:spacing w:after="0" w:line="240" w:lineRule="auto"/>
              <w:jc w:val="both"/>
              <w:rPr>
                <w:rFonts w:ascii="Times New Roman" w:hAnsi="Times New Roman" w:cs="Times New Roman"/>
              </w:rPr>
            </w:pPr>
            <w:r w:rsidRPr="008E42EE">
              <w:rPr>
                <w:rFonts w:ascii="Times New Roman" w:hAnsi="Times New Roman" w:cs="Times New Roman"/>
                <w:b/>
                <w:sz w:val="20"/>
              </w:rPr>
              <w:t>El correo electrónico designado será el medio por el que desea recibir el aviso de notificación y en su caso de pago.</w:t>
            </w:r>
          </w:p>
        </w:tc>
      </w:tr>
    </w:tbl>
    <w:p w14:paraId="00174724" w14:textId="1810F2B1" w:rsidR="0023595E" w:rsidRPr="008E42EE" w:rsidRDefault="0023595E" w:rsidP="00B33D50">
      <w:pPr>
        <w:autoSpaceDE w:val="0"/>
        <w:autoSpaceDN w:val="0"/>
        <w:adjustRightInd w:val="0"/>
        <w:spacing w:after="0" w:line="240" w:lineRule="auto"/>
        <w:jc w:val="both"/>
        <w:rPr>
          <w:rFonts w:ascii="Times New Roman" w:hAnsi="Times New Roman" w:cs="Times New Roman"/>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0"/>
        <w:gridCol w:w="164"/>
        <w:gridCol w:w="1191"/>
        <w:gridCol w:w="174"/>
        <w:gridCol w:w="340"/>
        <w:gridCol w:w="41"/>
        <w:gridCol w:w="78"/>
        <w:gridCol w:w="205"/>
        <w:gridCol w:w="362"/>
        <w:gridCol w:w="344"/>
        <w:gridCol w:w="199"/>
        <w:gridCol w:w="753"/>
        <w:gridCol w:w="657"/>
        <w:gridCol w:w="199"/>
        <w:gridCol w:w="12"/>
        <w:gridCol w:w="694"/>
        <w:gridCol w:w="325"/>
        <w:gridCol w:w="547"/>
        <w:gridCol w:w="366"/>
        <w:gridCol w:w="2381"/>
        <w:gridCol w:w="8"/>
        <w:gridCol w:w="235"/>
      </w:tblGrid>
      <w:tr w:rsidR="008E42EE" w:rsidRPr="008E42EE" w14:paraId="7EECD416" w14:textId="77777777" w:rsidTr="00132422">
        <w:tc>
          <w:tcPr>
            <w:tcW w:w="5000" w:type="pct"/>
            <w:gridSpan w:val="22"/>
            <w:tcBorders>
              <w:top w:val="single" w:sz="4" w:space="0" w:color="auto"/>
              <w:bottom w:val="single" w:sz="4" w:space="0" w:color="auto"/>
              <w:right w:val="single" w:sz="4" w:space="0" w:color="auto"/>
            </w:tcBorders>
            <w:shd w:val="clear" w:color="auto" w:fill="DBE5F1" w:themeFill="accent1" w:themeFillTint="33"/>
          </w:tcPr>
          <w:p w14:paraId="62194805" w14:textId="77777777" w:rsidR="005F6FFB" w:rsidRPr="008E42EE" w:rsidRDefault="005F6FFB" w:rsidP="00727CAF">
            <w:pPr>
              <w:spacing w:before="120" w:after="0" w:line="240" w:lineRule="auto"/>
              <w:jc w:val="center"/>
              <w:rPr>
                <w:rFonts w:ascii="Times New Roman" w:eastAsia="Times New Roman" w:hAnsi="Times New Roman" w:cs="Times New Roman"/>
                <w:lang w:eastAsia="es-ES"/>
              </w:rPr>
            </w:pPr>
            <w:bookmarkStart w:id="4" w:name="_Hlk105754459"/>
            <w:r w:rsidRPr="008E42EE">
              <w:rPr>
                <w:rFonts w:ascii="Times New Roman" w:eastAsia="Times New Roman" w:hAnsi="Times New Roman" w:cs="Times New Roman"/>
                <w:b/>
                <w:lang w:eastAsia="es-ES"/>
              </w:rPr>
              <w:t>DATOS DE LA PERSONA REPRESENTANTE</w:t>
            </w:r>
          </w:p>
        </w:tc>
      </w:tr>
      <w:tr w:rsidR="008E42EE" w:rsidRPr="008E42EE" w14:paraId="1736E899" w14:textId="77777777" w:rsidTr="00027A24">
        <w:trPr>
          <w:trHeight w:val="453"/>
        </w:trPr>
        <w:tc>
          <w:tcPr>
            <w:tcW w:w="1216" w:type="pct"/>
            <w:gridSpan w:val="4"/>
            <w:tcBorders>
              <w:top w:val="single" w:sz="4" w:space="0" w:color="auto"/>
              <w:bottom w:val="nil"/>
            </w:tcBorders>
          </w:tcPr>
          <w:p w14:paraId="5E913BE3" w14:textId="370D6CE2" w:rsidR="005F6FFB" w:rsidRPr="008E42EE" w:rsidRDefault="005F6FFB" w:rsidP="00727CAF">
            <w:pPr>
              <w:tabs>
                <w:tab w:val="left" w:pos="851"/>
                <w:tab w:val="left" w:pos="2520"/>
                <w:tab w:val="left" w:pos="4320"/>
              </w:tabs>
              <w:spacing w:before="60" w:after="60" w:line="240" w:lineRule="auto"/>
              <w:rPr>
                <w:rFonts w:ascii="Times New Roman" w:eastAsia="Times New Roman" w:hAnsi="Times New Roman" w:cs="Times New Roman"/>
                <w:lang w:eastAsia="es-ES"/>
              </w:rPr>
            </w:pPr>
            <w:r w:rsidRPr="00027A24">
              <w:rPr>
                <w:rFonts w:ascii="Times New Roman" w:eastAsia="Times New Roman" w:hAnsi="Times New Roman" w:cs="Times New Roman"/>
                <w:position w:val="-4"/>
                <w:sz w:val="20"/>
                <w:lang w:eastAsia="es-ES"/>
              </w:rPr>
              <w:t>NIF</w:t>
            </w:r>
            <w:bookmarkStart w:id="5" w:name="Casilla13"/>
            <w:r w:rsidRPr="008E42EE">
              <w:rPr>
                <w:rFonts w:ascii="Times New Roman" w:eastAsia="Times New Roman" w:hAnsi="Times New Roman" w:cs="Times New Roman"/>
                <w:position w:val="-6"/>
                <w:lang w:eastAsia="es-ES"/>
              </w:rPr>
              <w:fldChar w:fldCharType="begin">
                <w:ffData>
                  <w:name w:val="Casilla13"/>
                  <w:enabled/>
                  <w:calcOnExit w:val="0"/>
                  <w:checkBox>
                    <w:sizeAuto/>
                    <w:default w:val="0"/>
                  </w:checkBox>
                </w:ffData>
              </w:fldChar>
            </w:r>
            <w:r w:rsidRPr="008E42EE">
              <w:rPr>
                <w:rFonts w:ascii="Times New Roman" w:eastAsia="Times New Roman" w:hAnsi="Times New Roman" w:cs="Times New Roman"/>
                <w:position w:val="-6"/>
                <w:lang w:eastAsia="es-ES"/>
              </w:rPr>
              <w:instrText xml:space="preserve"> FORMCHECKBOX </w:instrText>
            </w:r>
            <w:r w:rsidR="00C34930">
              <w:rPr>
                <w:rFonts w:ascii="Times New Roman" w:eastAsia="Times New Roman" w:hAnsi="Times New Roman" w:cs="Times New Roman"/>
                <w:position w:val="-6"/>
                <w:lang w:eastAsia="es-ES"/>
              </w:rPr>
            </w:r>
            <w:r w:rsidR="00C34930">
              <w:rPr>
                <w:rFonts w:ascii="Times New Roman" w:eastAsia="Times New Roman" w:hAnsi="Times New Roman" w:cs="Times New Roman"/>
                <w:position w:val="-6"/>
                <w:lang w:eastAsia="es-ES"/>
              </w:rPr>
              <w:fldChar w:fldCharType="separate"/>
            </w:r>
            <w:r w:rsidRPr="008E42EE">
              <w:rPr>
                <w:rFonts w:ascii="Times New Roman" w:eastAsia="Times New Roman" w:hAnsi="Times New Roman" w:cs="Times New Roman"/>
                <w:position w:val="-6"/>
                <w:lang w:eastAsia="es-ES"/>
              </w:rPr>
              <w:fldChar w:fldCharType="end"/>
            </w:r>
            <w:bookmarkEnd w:id="5"/>
            <w:r w:rsidRPr="008E42EE">
              <w:rPr>
                <w:rFonts w:ascii="Times New Roman" w:eastAsia="Times New Roman" w:hAnsi="Times New Roman" w:cs="Times New Roman"/>
                <w:position w:val="-6"/>
                <w:lang w:eastAsia="es-ES"/>
              </w:rPr>
              <w:tab/>
            </w:r>
            <w:r w:rsidRPr="00027A24">
              <w:rPr>
                <w:rFonts w:ascii="Times New Roman" w:eastAsia="Times New Roman" w:hAnsi="Times New Roman" w:cs="Times New Roman"/>
                <w:position w:val="-4"/>
                <w:sz w:val="20"/>
                <w:lang w:eastAsia="es-ES"/>
              </w:rPr>
              <w:t>Pasaporte/NIE</w:t>
            </w:r>
            <w:bookmarkStart w:id="6" w:name="Casilla14"/>
            <w:r w:rsidR="00027A24" w:rsidRPr="008E42EE">
              <w:rPr>
                <w:rFonts w:ascii="Times New Roman" w:eastAsia="Times New Roman" w:hAnsi="Times New Roman" w:cs="Times New Roman"/>
                <w:position w:val="-6"/>
                <w:lang w:eastAsia="es-ES"/>
              </w:rPr>
              <w:fldChar w:fldCharType="begin">
                <w:ffData>
                  <w:name w:val="Casilla14"/>
                  <w:enabled/>
                  <w:calcOnExit w:val="0"/>
                  <w:checkBox>
                    <w:sizeAuto/>
                    <w:default w:val="0"/>
                  </w:checkBox>
                </w:ffData>
              </w:fldChar>
            </w:r>
            <w:r w:rsidR="00027A24" w:rsidRPr="008E42EE">
              <w:rPr>
                <w:rFonts w:ascii="Times New Roman" w:eastAsia="Times New Roman" w:hAnsi="Times New Roman" w:cs="Times New Roman"/>
                <w:position w:val="-6"/>
                <w:lang w:eastAsia="es-ES"/>
              </w:rPr>
              <w:instrText xml:space="preserve"> FORMCHECKBOX </w:instrText>
            </w:r>
            <w:r w:rsidR="00C34930">
              <w:rPr>
                <w:rFonts w:ascii="Times New Roman" w:eastAsia="Times New Roman" w:hAnsi="Times New Roman" w:cs="Times New Roman"/>
                <w:position w:val="-6"/>
                <w:lang w:eastAsia="es-ES"/>
              </w:rPr>
            </w:r>
            <w:r w:rsidR="00C34930">
              <w:rPr>
                <w:rFonts w:ascii="Times New Roman" w:eastAsia="Times New Roman" w:hAnsi="Times New Roman" w:cs="Times New Roman"/>
                <w:position w:val="-6"/>
                <w:lang w:eastAsia="es-ES"/>
              </w:rPr>
              <w:fldChar w:fldCharType="separate"/>
            </w:r>
            <w:r w:rsidR="00027A24" w:rsidRPr="008E42EE">
              <w:rPr>
                <w:rFonts w:ascii="Times New Roman" w:eastAsia="Times New Roman" w:hAnsi="Times New Roman" w:cs="Times New Roman"/>
                <w:position w:val="-6"/>
                <w:lang w:eastAsia="es-ES"/>
              </w:rPr>
              <w:fldChar w:fldCharType="end"/>
            </w:r>
            <w:bookmarkEnd w:id="6"/>
            <w:r w:rsidRPr="008E42EE">
              <w:rPr>
                <w:rFonts w:ascii="Times New Roman" w:eastAsia="Times New Roman" w:hAnsi="Times New Roman" w:cs="Times New Roman"/>
                <w:position w:val="-6"/>
                <w:lang w:eastAsia="es-ES"/>
              </w:rPr>
              <w:tab/>
            </w:r>
          </w:p>
        </w:tc>
        <w:tc>
          <w:tcPr>
            <w:tcW w:w="1134" w:type="pct"/>
            <w:gridSpan w:val="8"/>
            <w:tcBorders>
              <w:top w:val="single" w:sz="4" w:space="0" w:color="auto"/>
              <w:bottom w:val="nil"/>
              <w:right w:val="single" w:sz="4" w:space="0" w:color="auto"/>
            </w:tcBorders>
          </w:tcPr>
          <w:p w14:paraId="04B362E3" w14:textId="21EC66F7" w:rsidR="005F6FFB" w:rsidRPr="008E42EE" w:rsidRDefault="00027A24" w:rsidP="00727CAF">
            <w:pPr>
              <w:tabs>
                <w:tab w:val="left" w:pos="1620"/>
                <w:tab w:val="left" w:pos="2520"/>
                <w:tab w:val="left" w:pos="4320"/>
              </w:tabs>
              <w:spacing w:before="60" w:after="60" w:line="240" w:lineRule="auto"/>
              <w:rPr>
                <w:rFonts w:ascii="Times New Roman" w:eastAsia="Times New Roman" w:hAnsi="Times New Roman" w:cs="Times New Roman"/>
                <w:lang w:eastAsia="es-ES"/>
              </w:rPr>
            </w:pPr>
            <w:r>
              <w:rPr>
                <w:rFonts w:ascii="Times New Roman" w:eastAsia="Times New Roman" w:hAnsi="Times New Roman" w:cs="Times New Roman"/>
                <w:position w:val="-6"/>
                <w:lang w:eastAsia="es-ES"/>
              </w:rPr>
              <w:t xml:space="preserve">  </w:t>
            </w:r>
            <w:r w:rsidR="005F6FFB" w:rsidRPr="00027A24">
              <w:rPr>
                <w:rFonts w:ascii="Times New Roman" w:eastAsia="Times New Roman" w:hAnsi="Times New Roman" w:cs="Times New Roman"/>
                <w:position w:val="-6"/>
                <w:sz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70E555C2" w14:textId="77777777" w:rsidR="005F6FFB" w:rsidRPr="008E42EE" w:rsidRDefault="005F6FFB" w:rsidP="00727CAF">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120" w:type="pct"/>
            <w:gridSpan w:val="2"/>
            <w:tcBorders>
              <w:top w:val="single" w:sz="4" w:space="0" w:color="auto"/>
              <w:left w:val="nil"/>
              <w:bottom w:val="nil"/>
              <w:right w:val="single" w:sz="4" w:space="0" w:color="auto"/>
            </w:tcBorders>
          </w:tcPr>
          <w:p w14:paraId="2917F5A1" w14:textId="77777777" w:rsidR="005F6FFB" w:rsidRPr="008E42EE" w:rsidRDefault="005F6FFB" w:rsidP="00727CAF">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8E42EE" w:rsidRPr="008E42EE" w14:paraId="1E757D2A" w14:textId="77777777" w:rsidTr="00727CAF">
        <w:trPr>
          <w:trHeight w:hRule="exact" w:val="57"/>
        </w:trPr>
        <w:tc>
          <w:tcPr>
            <w:tcW w:w="5000" w:type="pct"/>
            <w:gridSpan w:val="22"/>
            <w:tcBorders>
              <w:top w:val="nil"/>
              <w:bottom w:val="nil"/>
              <w:right w:val="single" w:sz="4" w:space="0" w:color="auto"/>
            </w:tcBorders>
            <w:tcMar>
              <w:right w:w="57" w:type="dxa"/>
            </w:tcMar>
          </w:tcPr>
          <w:p w14:paraId="3085F785"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p>
        </w:tc>
      </w:tr>
      <w:tr w:rsidR="008E42EE" w:rsidRPr="008E42EE" w14:paraId="6D090488" w14:textId="77777777" w:rsidTr="00996C4C">
        <w:tc>
          <w:tcPr>
            <w:tcW w:w="469" w:type="pct"/>
            <w:tcBorders>
              <w:top w:val="nil"/>
              <w:bottom w:val="nil"/>
              <w:right w:val="single" w:sz="4" w:space="0" w:color="auto"/>
            </w:tcBorders>
            <w:tcMar>
              <w:right w:w="57" w:type="dxa"/>
            </w:tcMar>
          </w:tcPr>
          <w:p w14:paraId="1C4F718D"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Nombre:</w:t>
            </w:r>
          </w:p>
        </w:tc>
        <w:tc>
          <w:tcPr>
            <w:tcW w:w="913" w:type="pct"/>
            <w:gridSpan w:val="4"/>
            <w:tcBorders>
              <w:top w:val="single" w:sz="4" w:space="0" w:color="auto"/>
              <w:left w:val="single" w:sz="4" w:space="0" w:color="auto"/>
              <w:bottom w:val="single" w:sz="4" w:space="0" w:color="auto"/>
              <w:right w:val="single" w:sz="4" w:space="0" w:color="auto"/>
            </w:tcBorders>
          </w:tcPr>
          <w:p w14:paraId="2EC3F807"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600" w:type="pct"/>
            <w:gridSpan w:val="6"/>
            <w:tcBorders>
              <w:top w:val="nil"/>
              <w:left w:val="single" w:sz="4" w:space="0" w:color="auto"/>
              <w:bottom w:val="nil"/>
            </w:tcBorders>
            <w:tcMar>
              <w:left w:w="57" w:type="dxa"/>
              <w:right w:w="0" w:type="dxa"/>
            </w:tcMar>
          </w:tcPr>
          <w:p w14:paraId="2F0EFB29"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 xml:space="preserve">1º Apellido: </w:t>
            </w:r>
          </w:p>
        </w:tc>
        <w:tc>
          <w:tcPr>
            <w:tcW w:w="1131" w:type="pct"/>
            <w:gridSpan w:val="5"/>
            <w:tcBorders>
              <w:top w:val="single" w:sz="4" w:space="0" w:color="auto"/>
              <w:left w:val="single" w:sz="4" w:space="0" w:color="auto"/>
              <w:bottom w:val="single" w:sz="4" w:space="0" w:color="auto"/>
              <w:right w:val="single" w:sz="4" w:space="0" w:color="auto"/>
            </w:tcBorders>
          </w:tcPr>
          <w:p w14:paraId="6CC62CD5"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605" w:type="pct"/>
            <w:gridSpan w:val="3"/>
            <w:tcBorders>
              <w:top w:val="nil"/>
              <w:left w:val="single" w:sz="4" w:space="0" w:color="auto"/>
              <w:bottom w:val="nil"/>
            </w:tcBorders>
            <w:tcMar>
              <w:left w:w="40" w:type="dxa"/>
              <w:right w:w="0" w:type="dxa"/>
            </w:tcMar>
          </w:tcPr>
          <w:p w14:paraId="09B2D886"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2D294AF2"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114" w:type="pct"/>
            <w:tcBorders>
              <w:top w:val="nil"/>
              <w:left w:val="single" w:sz="4" w:space="0" w:color="auto"/>
              <w:bottom w:val="nil"/>
              <w:right w:val="single" w:sz="4" w:space="0" w:color="auto"/>
            </w:tcBorders>
            <w:tcMar>
              <w:left w:w="0" w:type="dxa"/>
              <w:right w:w="0" w:type="dxa"/>
            </w:tcMar>
          </w:tcPr>
          <w:p w14:paraId="242CFD95"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p>
        </w:tc>
      </w:tr>
      <w:tr w:rsidR="008E42EE" w:rsidRPr="008E42EE" w14:paraId="745F5C8F" w14:textId="77777777" w:rsidTr="00727CAF">
        <w:trPr>
          <w:trHeight w:hRule="exact" w:val="411"/>
        </w:trPr>
        <w:tc>
          <w:tcPr>
            <w:tcW w:w="5000" w:type="pct"/>
            <w:gridSpan w:val="22"/>
            <w:tcBorders>
              <w:top w:val="nil"/>
              <w:bottom w:val="nil"/>
              <w:right w:val="single" w:sz="4" w:space="0" w:color="auto"/>
            </w:tcBorders>
          </w:tcPr>
          <w:p w14:paraId="0DFFD995" w14:textId="77777777" w:rsidR="005F6FFB" w:rsidRPr="008E42EE" w:rsidRDefault="005F6FFB" w:rsidP="00727CAF">
            <w:pPr>
              <w:spacing w:before="60" w:after="120" w:line="240" w:lineRule="auto"/>
              <w:jc w:val="both"/>
              <w:rPr>
                <w:rFonts w:ascii="Times New Roman" w:eastAsia="Times New Roman" w:hAnsi="Times New Roman" w:cs="Times New Roman"/>
                <w:position w:val="-4"/>
                <w:lang w:eastAsia="es-ES"/>
              </w:rPr>
            </w:pPr>
            <w:r w:rsidRPr="008E42EE">
              <w:rPr>
                <w:rFonts w:ascii="Times New Roman" w:eastAsia="Times New Roman" w:hAnsi="Times New Roman" w:cs="Times New Roman"/>
                <w:position w:val="-4"/>
                <w:lang w:eastAsia="es-ES"/>
              </w:rPr>
              <w:t xml:space="preserve">Hombre </w:t>
            </w:r>
            <w:r w:rsidRPr="008E42EE">
              <w:rPr>
                <w:rFonts w:ascii="Times New Roman" w:eastAsia="Times New Roman" w:hAnsi="Times New Roman" w:cs="Times New Roman"/>
                <w:lang w:eastAsia="es-ES"/>
              </w:rPr>
              <w:t xml:space="preserve"> </w:t>
            </w:r>
            <w:r w:rsidRPr="008E42EE">
              <w:rPr>
                <w:rFonts w:ascii="Times New Roman" w:eastAsia="Times New Roman" w:hAnsi="Times New Roman" w:cs="Times New Roman"/>
                <w:position w:val="-4"/>
                <w:lang w:eastAsia="es-ES"/>
              </w:rPr>
              <w:fldChar w:fldCharType="begin">
                <w:ffData>
                  <w:name w:val="Casilla9"/>
                  <w:enabled/>
                  <w:calcOnExit w:val="0"/>
                  <w:checkBox>
                    <w:sizeAuto/>
                    <w:default w:val="0"/>
                  </w:checkBox>
                </w:ffData>
              </w:fldChar>
            </w:r>
            <w:r w:rsidRPr="008E42EE">
              <w:rPr>
                <w:rFonts w:ascii="Times New Roman" w:eastAsia="Times New Roman" w:hAnsi="Times New Roman" w:cs="Times New Roman"/>
                <w:position w:val="-4"/>
                <w:lang w:eastAsia="es-ES"/>
              </w:rPr>
              <w:instrText xml:space="preserve"> FORMCHECKBOX </w:instrText>
            </w:r>
            <w:r w:rsidR="00C34930">
              <w:rPr>
                <w:rFonts w:ascii="Times New Roman" w:eastAsia="Times New Roman" w:hAnsi="Times New Roman" w:cs="Times New Roman"/>
                <w:position w:val="-4"/>
                <w:lang w:eastAsia="es-ES"/>
              </w:rPr>
            </w:r>
            <w:r w:rsidR="00C34930">
              <w:rPr>
                <w:rFonts w:ascii="Times New Roman" w:eastAsia="Times New Roman" w:hAnsi="Times New Roman" w:cs="Times New Roman"/>
                <w:position w:val="-4"/>
                <w:lang w:eastAsia="es-ES"/>
              </w:rPr>
              <w:fldChar w:fldCharType="separate"/>
            </w:r>
            <w:r w:rsidRPr="008E42EE">
              <w:rPr>
                <w:rFonts w:ascii="Times New Roman" w:eastAsia="Times New Roman" w:hAnsi="Times New Roman" w:cs="Times New Roman"/>
                <w:position w:val="-4"/>
                <w:lang w:eastAsia="es-ES"/>
              </w:rPr>
              <w:fldChar w:fldCharType="end"/>
            </w:r>
            <w:r w:rsidRPr="008E42EE">
              <w:rPr>
                <w:rFonts w:ascii="Times New Roman" w:eastAsia="Times New Roman" w:hAnsi="Times New Roman" w:cs="Times New Roman"/>
                <w:position w:val="-4"/>
                <w:lang w:eastAsia="es-ES"/>
              </w:rPr>
              <w:t xml:space="preserve">  Mujer </w:t>
            </w:r>
            <w:r w:rsidRPr="008E42EE">
              <w:rPr>
                <w:rFonts w:ascii="Times New Roman" w:eastAsia="Times New Roman" w:hAnsi="Times New Roman" w:cs="Times New Roman"/>
                <w:lang w:eastAsia="es-ES"/>
              </w:rPr>
              <w:t xml:space="preserve"> </w:t>
            </w:r>
            <w:r w:rsidRPr="008E42EE">
              <w:rPr>
                <w:rFonts w:ascii="Times New Roman" w:eastAsia="Times New Roman" w:hAnsi="Times New Roman" w:cs="Times New Roman"/>
                <w:position w:val="-4"/>
                <w:lang w:eastAsia="es-ES"/>
              </w:rPr>
              <w:fldChar w:fldCharType="begin">
                <w:ffData>
                  <w:name w:val="Casilla9"/>
                  <w:enabled/>
                  <w:calcOnExit w:val="0"/>
                  <w:checkBox>
                    <w:sizeAuto/>
                    <w:default w:val="0"/>
                  </w:checkBox>
                </w:ffData>
              </w:fldChar>
            </w:r>
            <w:r w:rsidRPr="008E42EE">
              <w:rPr>
                <w:rFonts w:ascii="Times New Roman" w:eastAsia="Times New Roman" w:hAnsi="Times New Roman" w:cs="Times New Roman"/>
                <w:position w:val="-4"/>
                <w:lang w:eastAsia="es-ES"/>
              </w:rPr>
              <w:instrText xml:space="preserve"> FORMCHECKBOX </w:instrText>
            </w:r>
            <w:r w:rsidR="00C34930">
              <w:rPr>
                <w:rFonts w:ascii="Times New Roman" w:eastAsia="Times New Roman" w:hAnsi="Times New Roman" w:cs="Times New Roman"/>
                <w:position w:val="-4"/>
                <w:lang w:eastAsia="es-ES"/>
              </w:rPr>
            </w:r>
            <w:r w:rsidR="00C34930">
              <w:rPr>
                <w:rFonts w:ascii="Times New Roman" w:eastAsia="Times New Roman" w:hAnsi="Times New Roman" w:cs="Times New Roman"/>
                <w:position w:val="-4"/>
                <w:lang w:eastAsia="es-ES"/>
              </w:rPr>
              <w:fldChar w:fldCharType="separate"/>
            </w:r>
            <w:r w:rsidRPr="008E42EE">
              <w:rPr>
                <w:rFonts w:ascii="Times New Roman" w:eastAsia="Times New Roman" w:hAnsi="Times New Roman" w:cs="Times New Roman"/>
                <w:position w:val="-4"/>
                <w:lang w:eastAsia="es-ES"/>
              </w:rPr>
              <w:fldChar w:fldCharType="end"/>
            </w:r>
          </w:p>
          <w:p w14:paraId="2B4AEC7E" w14:textId="77777777" w:rsidR="005F6FFB" w:rsidRPr="008E42EE" w:rsidRDefault="005F6FFB" w:rsidP="00727CAF">
            <w:pPr>
              <w:spacing w:before="60" w:after="60" w:line="240" w:lineRule="auto"/>
              <w:jc w:val="both"/>
              <w:rPr>
                <w:rFonts w:ascii="Times New Roman" w:eastAsia="Times New Roman" w:hAnsi="Times New Roman" w:cs="Times New Roman"/>
                <w:b/>
                <w:lang w:eastAsia="es-ES"/>
              </w:rPr>
            </w:pPr>
          </w:p>
        </w:tc>
      </w:tr>
      <w:tr w:rsidR="008E42EE" w:rsidRPr="008E42EE" w14:paraId="1AFBD68F" w14:textId="77777777" w:rsidTr="00996C4C">
        <w:tc>
          <w:tcPr>
            <w:tcW w:w="549" w:type="pct"/>
            <w:gridSpan w:val="2"/>
            <w:tcBorders>
              <w:top w:val="nil"/>
              <w:bottom w:val="nil"/>
              <w:right w:val="single" w:sz="4" w:space="0" w:color="auto"/>
            </w:tcBorders>
          </w:tcPr>
          <w:p w14:paraId="096EE266"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 xml:space="preserve">Domicilio: </w:t>
            </w:r>
          </w:p>
        </w:tc>
        <w:tc>
          <w:tcPr>
            <w:tcW w:w="4332" w:type="pct"/>
            <w:gridSpan w:val="18"/>
            <w:tcBorders>
              <w:top w:val="single" w:sz="4" w:space="0" w:color="auto"/>
              <w:bottom w:val="single" w:sz="4" w:space="0" w:color="auto"/>
              <w:right w:val="single" w:sz="4" w:space="0" w:color="auto"/>
            </w:tcBorders>
          </w:tcPr>
          <w:p w14:paraId="7DF00DAF"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120" w:type="pct"/>
            <w:gridSpan w:val="2"/>
            <w:tcBorders>
              <w:top w:val="nil"/>
              <w:bottom w:val="nil"/>
              <w:right w:val="single" w:sz="4" w:space="0" w:color="auto"/>
            </w:tcBorders>
          </w:tcPr>
          <w:p w14:paraId="7D4A0056"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p>
        </w:tc>
      </w:tr>
      <w:tr w:rsidR="008E42EE" w:rsidRPr="008E42EE" w14:paraId="5147060F" w14:textId="77777777" w:rsidTr="00727CAF">
        <w:trPr>
          <w:trHeight w:hRule="exact" w:val="45"/>
        </w:trPr>
        <w:tc>
          <w:tcPr>
            <w:tcW w:w="5000" w:type="pct"/>
            <w:gridSpan w:val="22"/>
            <w:tcBorders>
              <w:top w:val="nil"/>
              <w:bottom w:val="nil"/>
              <w:right w:val="single" w:sz="4" w:space="0" w:color="auto"/>
            </w:tcBorders>
          </w:tcPr>
          <w:p w14:paraId="4A62F468" w14:textId="77777777" w:rsidR="005F6FFB" w:rsidRPr="008E42EE" w:rsidRDefault="005F6FFB" w:rsidP="00727CAF">
            <w:pPr>
              <w:spacing w:before="60" w:after="60" w:line="240" w:lineRule="auto"/>
              <w:jc w:val="both"/>
              <w:rPr>
                <w:rFonts w:ascii="Times New Roman" w:eastAsia="Times New Roman" w:hAnsi="Times New Roman" w:cs="Times New Roman"/>
                <w:b/>
                <w:lang w:eastAsia="es-ES"/>
              </w:rPr>
            </w:pPr>
          </w:p>
        </w:tc>
      </w:tr>
      <w:tr w:rsidR="008E42EE" w:rsidRPr="008E42EE" w14:paraId="428455F1" w14:textId="77777777" w:rsidTr="00996C4C">
        <w:tc>
          <w:tcPr>
            <w:tcW w:w="469" w:type="pct"/>
            <w:tcBorders>
              <w:top w:val="nil"/>
              <w:bottom w:val="nil"/>
              <w:right w:val="single" w:sz="4" w:space="0" w:color="auto"/>
            </w:tcBorders>
            <w:tcMar>
              <w:left w:w="28" w:type="dxa"/>
              <w:right w:w="28" w:type="dxa"/>
            </w:tcMar>
          </w:tcPr>
          <w:p w14:paraId="2CC043D8"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Provincia:</w:t>
            </w:r>
          </w:p>
        </w:tc>
        <w:tc>
          <w:tcPr>
            <w:tcW w:w="933" w:type="pct"/>
            <w:gridSpan w:val="5"/>
            <w:tcBorders>
              <w:top w:val="single" w:sz="4" w:space="0" w:color="auto"/>
              <w:bottom w:val="single" w:sz="4" w:space="0" w:color="auto"/>
              <w:right w:val="single" w:sz="4" w:space="0" w:color="auto"/>
            </w:tcBorders>
            <w:tcMar>
              <w:left w:w="28" w:type="dxa"/>
              <w:right w:w="28" w:type="dxa"/>
            </w:tcMar>
          </w:tcPr>
          <w:p w14:paraId="66F77980"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38" w:type="pct"/>
            <w:tcBorders>
              <w:top w:val="nil"/>
              <w:bottom w:val="nil"/>
              <w:right w:val="nil"/>
            </w:tcBorders>
            <w:tcMar>
              <w:left w:w="28" w:type="dxa"/>
              <w:right w:w="28" w:type="dxa"/>
            </w:tcMar>
          </w:tcPr>
          <w:p w14:paraId="3EFD2101"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p>
        </w:tc>
        <w:tc>
          <w:tcPr>
            <w:tcW w:w="277" w:type="pct"/>
            <w:gridSpan w:val="2"/>
            <w:tcBorders>
              <w:top w:val="nil"/>
              <w:left w:val="nil"/>
              <w:bottom w:val="nil"/>
              <w:right w:val="single" w:sz="4" w:space="0" w:color="auto"/>
            </w:tcBorders>
            <w:tcMar>
              <w:left w:w="28" w:type="dxa"/>
              <w:right w:w="28" w:type="dxa"/>
            </w:tcMar>
          </w:tcPr>
          <w:p w14:paraId="0FE806B9"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3569523"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103" w:type="pct"/>
            <w:gridSpan w:val="2"/>
            <w:tcBorders>
              <w:top w:val="nil"/>
              <w:bottom w:val="nil"/>
              <w:right w:val="nil"/>
            </w:tcBorders>
            <w:tcMar>
              <w:left w:w="28" w:type="dxa"/>
              <w:right w:w="28" w:type="dxa"/>
            </w:tcMar>
          </w:tcPr>
          <w:p w14:paraId="3BA446D1"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p>
        </w:tc>
        <w:tc>
          <w:tcPr>
            <w:tcW w:w="498" w:type="pct"/>
            <w:gridSpan w:val="2"/>
            <w:tcBorders>
              <w:top w:val="nil"/>
              <w:left w:val="nil"/>
              <w:bottom w:val="nil"/>
              <w:right w:val="single" w:sz="4" w:space="0" w:color="auto"/>
            </w:tcBorders>
            <w:tcMar>
              <w:left w:w="28" w:type="dxa"/>
              <w:right w:w="28" w:type="dxa"/>
            </w:tcMar>
          </w:tcPr>
          <w:p w14:paraId="283D975E"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DE4CA03"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120" w:type="pct"/>
            <w:gridSpan w:val="2"/>
            <w:tcBorders>
              <w:top w:val="nil"/>
              <w:bottom w:val="nil"/>
              <w:right w:val="single" w:sz="4" w:space="0" w:color="auto"/>
            </w:tcBorders>
            <w:tcMar>
              <w:left w:w="28" w:type="dxa"/>
              <w:right w:w="28" w:type="dxa"/>
            </w:tcMar>
          </w:tcPr>
          <w:p w14:paraId="2D26BF44"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p>
        </w:tc>
      </w:tr>
      <w:tr w:rsidR="008E42EE" w:rsidRPr="008E42EE" w14:paraId="15BEE274" w14:textId="77777777" w:rsidTr="00727CAF">
        <w:trPr>
          <w:trHeight w:hRule="exact" w:val="113"/>
        </w:trPr>
        <w:tc>
          <w:tcPr>
            <w:tcW w:w="5000" w:type="pct"/>
            <w:gridSpan w:val="22"/>
            <w:tcBorders>
              <w:top w:val="nil"/>
              <w:bottom w:val="nil"/>
              <w:right w:val="single" w:sz="4" w:space="0" w:color="auto"/>
            </w:tcBorders>
            <w:tcMar>
              <w:left w:w="28" w:type="dxa"/>
              <w:right w:w="28" w:type="dxa"/>
            </w:tcMar>
          </w:tcPr>
          <w:p w14:paraId="69E1C7E7"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p>
        </w:tc>
      </w:tr>
      <w:tr w:rsidR="008E42EE" w:rsidRPr="008E42EE" w14:paraId="786B1B51" w14:textId="77777777" w:rsidTr="00996C4C">
        <w:trPr>
          <w:trHeight w:val="367"/>
        </w:trPr>
        <w:tc>
          <w:tcPr>
            <w:tcW w:w="469" w:type="pct"/>
            <w:tcBorders>
              <w:top w:val="nil"/>
              <w:bottom w:val="nil"/>
              <w:right w:val="single" w:sz="4" w:space="0" w:color="auto"/>
            </w:tcBorders>
            <w:tcMar>
              <w:left w:w="28" w:type="dxa"/>
              <w:right w:w="28" w:type="dxa"/>
            </w:tcMar>
          </w:tcPr>
          <w:p w14:paraId="57024771"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0D7BA8F3"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85" w:type="pct"/>
            <w:tcBorders>
              <w:top w:val="nil"/>
              <w:bottom w:val="nil"/>
              <w:right w:val="nil"/>
            </w:tcBorders>
            <w:tcMar>
              <w:left w:w="28" w:type="dxa"/>
              <w:right w:w="28" w:type="dxa"/>
            </w:tcMar>
          </w:tcPr>
          <w:p w14:paraId="5C0D1F28"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p>
        </w:tc>
        <w:tc>
          <w:tcPr>
            <w:tcW w:w="669" w:type="pct"/>
            <w:gridSpan w:val="6"/>
            <w:tcBorders>
              <w:top w:val="nil"/>
              <w:left w:val="nil"/>
              <w:bottom w:val="nil"/>
              <w:right w:val="single" w:sz="4" w:space="0" w:color="auto"/>
            </w:tcBorders>
            <w:tcMar>
              <w:left w:w="28" w:type="dxa"/>
              <w:right w:w="28" w:type="dxa"/>
            </w:tcMar>
          </w:tcPr>
          <w:p w14:paraId="7E713A2A"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8D14808"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97" w:type="pct"/>
            <w:tcBorders>
              <w:top w:val="nil"/>
              <w:bottom w:val="nil"/>
              <w:right w:val="nil"/>
            </w:tcBorders>
            <w:tcMar>
              <w:left w:w="28" w:type="dxa"/>
              <w:right w:w="28" w:type="dxa"/>
            </w:tcMar>
          </w:tcPr>
          <w:p w14:paraId="6FC52E99"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p>
        </w:tc>
        <w:tc>
          <w:tcPr>
            <w:tcW w:w="771" w:type="pct"/>
            <w:gridSpan w:val="4"/>
            <w:tcBorders>
              <w:top w:val="nil"/>
              <w:left w:val="nil"/>
              <w:bottom w:val="nil"/>
              <w:right w:val="single" w:sz="4" w:space="0" w:color="auto"/>
            </w:tcBorders>
            <w:tcMar>
              <w:left w:w="28" w:type="dxa"/>
              <w:right w:w="28" w:type="dxa"/>
            </w:tcMar>
          </w:tcPr>
          <w:p w14:paraId="7A999FA9"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28F0ECD"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r w:rsidRPr="008E42EE">
              <w:rPr>
                <w:rFonts w:ascii="Times New Roman" w:hAnsi="Times New Roman" w:cs="Times New Roman"/>
              </w:rPr>
              <w:fldChar w:fldCharType="begin">
                <w:ffData>
                  <w:name w:val="Texto4"/>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120" w:type="pct"/>
            <w:gridSpan w:val="2"/>
            <w:tcBorders>
              <w:top w:val="nil"/>
              <w:bottom w:val="nil"/>
              <w:right w:val="single" w:sz="4" w:space="0" w:color="auto"/>
            </w:tcBorders>
            <w:tcMar>
              <w:left w:w="28" w:type="dxa"/>
              <w:right w:w="28" w:type="dxa"/>
            </w:tcMar>
          </w:tcPr>
          <w:p w14:paraId="7537CAC7" w14:textId="77777777" w:rsidR="005F6FFB" w:rsidRPr="008E42EE" w:rsidRDefault="005F6FFB" w:rsidP="00727CAF">
            <w:pPr>
              <w:spacing w:before="60" w:after="60" w:line="240" w:lineRule="auto"/>
              <w:jc w:val="both"/>
              <w:rPr>
                <w:rFonts w:ascii="Times New Roman" w:eastAsia="Times New Roman" w:hAnsi="Times New Roman" w:cs="Times New Roman"/>
                <w:lang w:eastAsia="es-ES"/>
              </w:rPr>
            </w:pPr>
          </w:p>
        </w:tc>
      </w:tr>
      <w:tr w:rsidR="008E42EE" w:rsidRPr="008E42EE" w14:paraId="07D151A5" w14:textId="77777777" w:rsidTr="008E42EE">
        <w:trPr>
          <w:trHeight w:hRule="exact" w:val="113"/>
        </w:trPr>
        <w:tc>
          <w:tcPr>
            <w:tcW w:w="1540" w:type="pct"/>
            <w:gridSpan w:val="8"/>
            <w:tcBorders>
              <w:top w:val="nil"/>
              <w:bottom w:val="nil"/>
              <w:right w:val="nil"/>
            </w:tcBorders>
          </w:tcPr>
          <w:p w14:paraId="4003E956" w14:textId="7E5BE89B" w:rsidR="0023595E" w:rsidRPr="008E42EE" w:rsidRDefault="0023595E" w:rsidP="00727CAF">
            <w:pPr>
              <w:spacing w:before="60" w:after="60" w:line="240" w:lineRule="auto"/>
              <w:jc w:val="both"/>
              <w:rPr>
                <w:rFonts w:ascii="Times New Roman" w:eastAsia="Times New Roman" w:hAnsi="Times New Roman" w:cs="Times New Roman"/>
                <w:b/>
                <w:lang w:eastAsia="es-ES"/>
              </w:rPr>
            </w:pPr>
          </w:p>
          <w:p w14:paraId="26F776E6" w14:textId="7E99214E" w:rsidR="005F6FFB" w:rsidRPr="008E42EE" w:rsidRDefault="0023595E" w:rsidP="0023595E">
            <w:pPr>
              <w:tabs>
                <w:tab w:val="left" w:pos="2037"/>
              </w:tabs>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ab/>
            </w:r>
          </w:p>
        </w:tc>
        <w:tc>
          <w:tcPr>
            <w:tcW w:w="3340" w:type="pct"/>
            <w:gridSpan w:val="12"/>
            <w:tcBorders>
              <w:top w:val="nil"/>
              <w:left w:val="nil"/>
              <w:bottom w:val="nil"/>
              <w:right w:val="nil"/>
            </w:tcBorders>
          </w:tcPr>
          <w:p w14:paraId="711B6C45" w14:textId="77777777" w:rsidR="005F6FFB" w:rsidRPr="008E42EE" w:rsidRDefault="005F6FFB" w:rsidP="00727CAF">
            <w:pPr>
              <w:spacing w:before="60" w:after="60" w:line="240" w:lineRule="auto"/>
              <w:jc w:val="both"/>
              <w:rPr>
                <w:rFonts w:ascii="Times New Roman" w:eastAsia="Times New Roman" w:hAnsi="Times New Roman" w:cs="Times New Roman"/>
                <w:b/>
                <w:lang w:eastAsia="es-ES"/>
              </w:rPr>
            </w:pPr>
          </w:p>
        </w:tc>
        <w:tc>
          <w:tcPr>
            <w:tcW w:w="120" w:type="pct"/>
            <w:gridSpan w:val="2"/>
            <w:tcBorders>
              <w:top w:val="nil"/>
              <w:left w:val="nil"/>
              <w:bottom w:val="nil"/>
              <w:right w:val="single" w:sz="4" w:space="0" w:color="auto"/>
            </w:tcBorders>
          </w:tcPr>
          <w:p w14:paraId="44157FB6" w14:textId="77777777" w:rsidR="005F6FFB" w:rsidRPr="008E42EE" w:rsidRDefault="005F6FFB" w:rsidP="00727CAF">
            <w:pPr>
              <w:spacing w:before="60" w:after="60" w:line="240" w:lineRule="auto"/>
              <w:jc w:val="both"/>
              <w:rPr>
                <w:rFonts w:ascii="Times New Roman" w:eastAsia="Times New Roman" w:hAnsi="Times New Roman" w:cs="Times New Roman"/>
                <w:b/>
                <w:lang w:eastAsia="es-ES"/>
              </w:rPr>
            </w:pPr>
          </w:p>
        </w:tc>
      </w:tr>
      <w:tr w:rsidR="008E42EE" w:rsidRPr="008E42EE" w14:paraId="234512CF" w14:textId="77777777" w:rsidTr="008E42EE">
        <w:trPr>
          <w:trHeight w:val="245"/>
        </w:trPr>
        <w:tc>
          <w:tcPr>
            <w:tcW w:w="5000" w:type="pct"/>
            <w:gridSpan w:val="22"/>
            <w:tcBorders>
              <w:top w:val="nil"/>
              <w:bottom w:val="single" w:sz="4" w:space="0" w:color="auto"/>
              <w:right w:val="single" w:sz="4" w:space="0" w:color="auto"/>
            </w:tcBorders>
          </w:tcPr>
          <w:p w14:paraId="0435E955" w14:textId="58C47497" w:rsidR="005F6FFB" w:rsidRPr="00996C4C" w:rsidRDefault="008E42EE" w:rsidP="00727CAF">
            <w:pPr>
              <w:spacing w:before="60" w:after="60" w:line="240" w:lineRule="auto"/>
              <w:jc w:val="both"/>
              <w:rPr>
                <w:rFonts w:ascii="Times New Roman" w:eastAsia="Times New Roman" w:hAnsi="Times New Roman" w:cs="Times New Roman"/>
                <w:b/>
                <w:lang w:eastAsia="es-ES"/>
              </w:rPr>
            </w:pPr>
            <w:r w:rsidRPr="00996C4C">
              <w:rPr>
                <w:rFonts w:ascii="Times New Roman" w:hAnsi="Times New Roman" w:cs="Times New Roman"/>
                <w:b/>
                <w:sz w:val="20"/>
              </w:rPr>
              <w:t>Si existe representante, las comunicaciones que deriven de este escrito se realizarán con la persona representante por la persona interesada.</w:t>
            </w:r>
          </w:p>
        </w:tc>
      </w:tr>
      <w:bookmarkEnd w:id="4"/>
    </w:tbl>
    <w:p w14:paraId="0696CDD0" w14:textId="6FB6F43B" w:rsidR="00B01D81" w:rsidRPr="008E42EE" w:rsidRDefault="00B01D81" w:rsidP="00F703DD">
      <w:pPr>
        <w:autoSpaceDE w:val="0"/>
        <w:autoSpaceDN w:val="0"/>
        <w:adjustRightInd w:val="0"/>
        <w:spacing w:after="120" w:line="240" w:lineRule="auto"/>
        <w:jc w:val="both"/>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E42EE" w:rsidRPr="008E42EE" w14:paraId="3121C00F" w14:textId="77777777" w:rsidTr="0023595E">
        <w:trPr>
          <w:trHeight w:val="472"/>
        </w:trPr>
        <w:tc>
          <w:tcPr>
            <w:tcW w:w="5000" w:type="pct"/>
            <w:tcBorders>
              <w:bottom w:val="single" w:sz="6" w:space="0" w:color="808080"/>
            </w:tcBorders>
            <w:shd w:val="clear" w:color="auto" w:fill="DBE5F1" w:themeFill="accent1" w:themeFillTint="33"/>
            <w:vAlign w:val="center"/>
          </w:tcPr>
          <w:p w14:paraId="16FE341B" w14:textId="77777777" w:rsidR="009C5E30" w:rsidRPr="008E42EE" w:rsidRDefault="009C5E30" w:rsidP="00727CAF">
            <w:pPr>
              <w:spacing w:after="0" w:line="240" w:lineRule="auto"/>
              <w:jc w:val="center"/>
              <w:rPr>
                <w:rFonts w:ascii="Times New Roman" w:eastAsia="Times New Roman" w:hAnsi="Times New Roman" w:cs="Times New Roman"/>
                <w:b/>
                <w:lang w:eastAsia="es-ES"/>
              </w:rPr>
            </w:pPr>
            <w:bookmarkStart w:id="7" w:name="_Hlk106093502"/>
            <w:r w:rsidRPr="008E42EE">
              <w:rPr>
                <w:rFonts w:ascii="Times New Roman" w:eastAsia="Times New Roman" w:hAnsi="Times New Roman" w:cs="Times New Roman"/>
                <w:b/>
                <w:lang w:eastAsia="es-ES"/>
              </w:rPr>
              <w:t>MEDIO POR EL QUE DESEA RECIBIR LA NOTIFICACIÓN</w:t>
            </w:r>
          </w:p>
        </w:tc>
      </w:tr>
      <w:tr w:rsidR="00043F36" w:rsidRPr="008E42EE" w14:paraId="0709C1F8" w14:textId="77777777" w:rsidTr="00727CAF">
        <w:trPr>
          <w:trHeight w:val="722"/>
        </w:trPr>
        <w:tc>
          <w:tcPr>
            <w:tcW w:w="5000" w:type="pct"/>
            <w:tcBorders>
              <w:top w:val="single" w:sz="6" w:space="0" w:color="808080"/>
              <w:bottom w:val="single" w:sz="6" w:space="0" w:color="808080"/>
            </w:tcBorders>
            <w:vAlign w:val="center"/>
          </w:tcPr>
          <w:p w14:paraId="68E07C34" w14:textId="2F5E288E" w:rsidR="00043F36" w:rsidRPr="008E42EE" w:rsidRDefault="00043F36" w:rsidP="00043F36">
            <w:pPr>
              <w:spacing w:before="120" w:after="0" w:line="240" w:lineRule="auto"/>
              <w:jc w:val="both"/>
              <w:rPr>
                <w:rFonts w:ascii="Times New Roman" w:eastAsia="Times New Roman" w:hAnsi="Times New Roman" w:cs="Times New Roman"/>
                <w:i/>
                <w:lang w:eastAsia="es-ES"/>
              </w:rPr>
            </w:pPr>
            <w:r w:rsidRPr="008E42EE">
              <w:rPr>
                <w:rFonts w:ascii="Times New Roman" w:eastAsia="Times New Roman" w:hAnsi="Times New Roman" w:cs="Times New Roman"/>
                <w:lang w:eastAsia="es-ES"/>
              </w:rPr>
              <w:t>De acuerdo al artículo 14 de la Ley 39/2015, está obligado/a a la notificación electrónica. Por tanto, compruebe que está usted registrado/a en la Plataforma https://notifica.jccm.es/notifica y que sus datos son correctos.</w:t>
            </w:r>
          </w:p>
        </w:tc>
      </w:tr>
      <w:bookmarkEnd w:id="7"/>
    </w:tbl>
    <w:p w14:paraId="616F23AE" w14:textId="77777777" w:rsidR="00B01D81" w:rsidRPr="008E42EE" w:rsidRDefault="00B01D81" w:rsidP="00BD41F2">
      <w:pPr>
        <w:autoSpaceDE w:val="0"/>
        <w:autoSpaceDN w:val="0"/>
        <w:adjustRightInd w:val="0"/>
        <w:spacing w:after="0" w:line="240" w:lineRule="auto"/>
        <w:jc w:val="both"/>
        <w:rPr>
          <w:rFonts w:ascii="Times New Roman" w:hAnsi="Times New Roman" w:cs="Times New Roman"/>
        </w:rPr>
      </w:pPr>
    </w:p>
    <w:tbl>
      <w:tblPr>
        <w:tblW w:w="10189"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52"/>
        <w:gridCol w:w="8637"/>
      </w:tblGrid>
      <w:tr w:rsidR="008E42EE" w:rsidRPr="008E42EE" w14:paraId="3EFBB85E" w14:textId="77777777" w:rsidTr="008E42EE">
        <w:trPr>
          <w:trHeight w:val="291"/>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C3882B9" w14:textId="77777777" w:rsidR="00727CAF" w:rsidRPr="008E42EE" w:rsidRDefault="00727CAF" w:rsidP="00727CAF">
            <w:pPr>
              <w:spacing w:after="0" w:line="240" w:lineRule="auto"/>
              <w:jc w:val="center"/>
              <w:rPr>
                <w:rFonts w:ascii="Times New Roman" w:eastAsia="Times New Roman" w:hAnsi="Times New Roman" w:cs="Times New Roman"/>
                <w:b/>
                <w:bCs/>
                <w:lang w:eastAsia="es-ES"/>
              </w:rPr>
            </w:pPr>
            <w:r w:rsidRPr="008E42EE">
              <w:rPr>
                <w:rFonts w:ascii="Times New Roman" w:eastAsia="Times New Roman" w:hAnsi="Times New Roman" w:cs="Times New Roman"/>
                <w:b/>
                <w:lang w:eastAsia="es-ES"/>
              </w:rPr>
              <w:t>INFORMACIÓN BÁSICA DE PROTECCIÓN DE DATOS</w:t>
            </w:r>
          </w:p>
        </w:tc>
      </w:tr>
      <w:tr w:rsidR="008E42EE" w:rsidRPr="008E42EE" w14:paraId="4BE724DF" w14:textId="77777777" w:rsidTr="008E42EE">
        <w:trPr>
          <w:trHeight w:val="367"/>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DCBAB9" w14:textId="77777777"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b/>
                <w:bCs/>
                <w:sz w:val="20"/>
                <w:lang w:eastAsia="es-ES"/>
              </w:rPr>
              <w:t>Responsable</w:t>
            </w:r>
          </w:p>
        </w:tc>
        <w:tc>
          <w:tcPr>
            <w:tcW w:w="86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F43D7A" w14:textId="77777777"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sz w:val="20"/>
                <w:lang w:eastAsia="es-ES"/>
              </w:rPr>
              <w:t>Dirección General Medio Natural y Biodiversidad</w:t>
            </w:r>
          </w:p>
        </w:tc>
      </w:tr>
      <w:tr w:rsidR="008E42EE" w:rsidRPr="008E42EE" w14:paraId="4DE0A3F0" w14:textId="77777777" w:rsidTr="008E42EE">
        <w:trPr>
          <w:trHeight w:val="388"/>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7E57A6" w14:textId="77777777"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b/>
                <w:bCs/>
                <w:sz w:val="20"/>
                <w:lang w:eastAsia="es-ES"/>
              </w:rPr>
              <w:t>Finalidad</w:t>
            </w:r>
          </w:p>
        </w:tc>
        <w:tc>
          <w:tcPr>
            <w:tcW w:w="86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F576EF" w14:textId="77777777"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sz w:val="20"/>
                <w:lang w:eastAsia="es-ES"/>
              </w:rPr>
              <w:t>Gestión de actuaciones financiadas mediante el Mecanismo de Recuperación y Resiliencia (Next Generation)</w:t>
            </w:r>
          </w:p>
        </w:tc>
      </w:tr>
      <w:tr w:rsidR="008E42EE" w:rsidRPr="008E42EE" w14:paraId="013B2A9F" w14:textId="77777777" w:rsidTr="008E42EE">
        <w:trPr>
          <w:trHeight w:val="603"/>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E046E" w14:textId="77777777"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b/>
                <w:bCs/>
                <w:sz w:val="20"/>
                <w:lang w:eastAsia="es-ES"/>
              </w:rPr>
              <w:t>Legitimación</w:t>
            </w:r>
          </w:p>
        </w:tc>
        <w:tc>
          <w:tcPr>
            <w:tcW w:w="86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FCCC6C" w14:textId="7F9A02A3"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sz w:val="20"/>
                <w:lang w:eastAsia="es-ES"/>
              </w:rPr>
              <w:t>6.1.e) Misión en interés público o ejercicio de poderes públicos del Reglamento General de Protección de Datos.</w:t>
            </w:r>
            <w:r w:rsidRPr="008E42EE">
              <w:rPr>
                <w:rFonts w:ascii="Times New Roman" w:eastAsia="Times New Roman" w:hAnsi="Times New Roman" w:cs="Times New Roman"/>
                <w:sz w:val="20"/>
                <w:lang w:eastAsia="es-ES"/>
              </w:rPr>
              <w:br/>
              <w:t>Reglamento (UE) 2021/241 del Parlamento Europeo y del Consejo, de 12 de febrero de 2021, por el que se establece el Mecanismo de Recuperación y Resiliencia</w:t>
            </w:r>
          </w:p>
        </w:tc>
      </w:tr>
      <w:tr w:rsidR="008E42EE" w:rsidRPr="008E42EE" w14:paraId="78040770" w14:textId="77777777" w:rsidTr="008E42EE">
        <w:trPr>
          <w:trHeight w:val="382"/>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DED201" w14:textId="77777777"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b/>
                <w:bCs/>
                <w:sz w:val="20"/>
                <w:lang w:eastAsia="es-ES"/>
              </w:rPr>
              <w:t>Destinatarios</w:t>
            </w:r>
          </w:p>
        </w:tc>
        <w:tc>
          <w:tcPr>
            <w:tcW w:w="86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B4BB3" w14:textId="77777777"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sz w:val="20"/>
                <w:lang w:eastAsia="es-ES"/>
              </w:rPr>
              <w:t>Existe cesión de datos</w:t>
            </w:r>
          </w:p>
        </w:tc>
      </w:tr>
      <w:tr w:rsidR="008E42EE" w:rsidRPr="008E42EE" w14:paraId="4C39514C" w14:textId="77777777" w:rsidTr="008E42EE">
        <w:trPr>
          <w:trHeight w:val="447"/>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E45BA" w14:textId="77777777"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b/>
                <w:bCs/>
                <w:sz w:val="20"/>
                <w:lang w:eastAsia="es-ES"/>
              </w:rPr>
              <w:t>Derechos</w:t>
            </w:r>
          </w:p>
        </w:tc>
        <w:tc>
          <w:tcPr>
            <w:tcW w:w="86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E5DC18" w14:textId="77777777"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sz w:val="20"/>
                <w:lang w:eastAsia="es-ES"/>
              </w:rPr>
              <w:t>Puede ejercer los derechos de acceso, rectificación o supresión de sus datos, así como otros derechos, tal y como se explica en la información adicional.</w:t>
            </w:r>
          </w:p>
        </w:tc>
      </w:tr>
      <w:tr w:rsidR="008E42EE" w:rsidRPr="008E42EE" w14:paraId="01455882" w14:textId="77777777" w:rsidTr="008E42EE">
        <w:trPr>
          <w:trHeight w:val="296"/>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09C83" w14:textId="77777777"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b/>
                <w:bCs/>
                <w:sz w:val="20"/>
                <w:lang w:eastAsia="es-ES"/>
              </w:rPr>
              <w:t>Información adicional</w:t>
            </w:r>
          </w:p>
        </w:tc>
        <w:tc>
          <w:tcPr>
            <w:tcW w:w="86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12782" w14:textId="77777777" w:rsidR="00727CAF" w:rsidRPr="008E42EE" w:rsidRDefault="00727CAF" w:rsidP="00727CAF">
            <w:pPr>
              <w:spacing w:after="0" w:line="240" w:lineRule="auto"/>
              <w:jc w:val="both"/>
              <w:rPr>
                <w:rFonts w:ascii="Times New Roman" w:eastAsia="Times New Roman" w:hAnsi="Times New Roman" w:cs="Times New Roman"/>
                <w:sz w:val="20"/>
                <w:lang w:eastAsia="es-ES"/>
              </w:rPr>
            </w:pPr>
            <w:r w:rsidRPr="008E42EE">
              <w:rPr>
                <w:rFonts w:ascii="Times New Roman" w:eastAsia="Times New Roman" w:hAnsi="Times New Roman" w:cs="Times New Roman"/>
                <w:sz w:val="20"/>
                <w:lang w:eastAsia="es-ES"/>
              </w:rPr>
              <w:t>Disponible en la dirección electrónica: </w:t>
            </w:r>
            <w:hyperlink r:id="rId8" w:tgtFrame="_blank" w:history="1">
              <w:r w:rsidRPr="008E42EE">
                <w:rPr>
                  <w:rFonts w:ascii="Times New Roman" w:eastAsia="Times New Roman" w:hAnsi="Times New Roman" w:cs="Times New Roman"/>
                  <w:b/>
                  <w:bCs/>
                  <w:sz w:val="20"/>
                  <w:u w:val="single"/>
                  <w:lang w:eastAsia="es-ES"/>
                </w:rPr>
                <w:t>https://rat.castillalamancha.es/info/2069</w:t>
              </w:r>
            </w:hyperlink>
          </w:p>
        </w:tc>
      </w:tr>
    </w:tbl>
    <w:p w14:paraId="7C5A7DCF" w14:textId="77777777" w:rsidR="001067E8" w:rsidRPr="008E42EE" w:rsidRDefault="001067E8" w:rsidP="00BD41F2">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8E42EE" w:rsidRPr="008E42EE" w14:paraId="21A1B953" w14:textId="77777777" w:rsidTr="0023595E">
        <w:trPr>
          <w:trHeight w:val="242"/>
          <w:jc w:val="center"/>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108" w:type="dxa"/>
              <w:bottom w:w="28" w:type="dxa"/>
              <w:right w:w="108" w:type="dxa"/>
            </w:tcMar>
            <w:vAlign w:val="center"/>
            <w:hideMark/>
          </w:tcPr>
          <w:p w14:paraId="5CB18755" w14:textId="614A8920" w:rsidR="009A4136" w:rsidRPr="008E42EE" w:rsidRDefault="009A4136">
            <w:pPr>
              <w:suppressAutoHyphens/>
              <w:spacing w:after="0" w:line="240" w:lineRule="auto"/>
              <w:jc w:val="center"/>
              <w:rPr>
                <w:rFonts w:ascii="Times New Roman" w:eastAsia="Times New Roman" w:hAnsi="Times New Roman" w:cs="Times New Roman"/>
                <w:b/>
                <w:lang w:val="es-ES_tradnl" w:eastAsia="es-ES_tradnl"/>
              </w:rPr>
            </w:pPr>
            <w:r w:rsidRPr="008E42EE">
              <w:rPr>
                <w:rFonts w:ascii="Times New Roman" w:eastAsia="Times New Roman" w:hAnsi="Times New Roman" w:cs="Times New Roman"/>
                <w:lang w:val="es-ES_tradnl" w:eastAsia="es-ES_tradnl"/>
              </w:rPr>
              <w:lastRenderedPageBreak/>
              <w:br w:type="page"/>
            </w:r>
            <w:r w:rsidR="00B01D81" w:rsidRPr="008E42EE">
              <w:rPr>
                <w:rFonts w:ascii="Times New Roman" w:eastAsia="Times New Roman" w:hAnsi="Times New Roman" w:cs="Times New Roman"/>
                <w:b/>
                <w:lang w:val="es-ES_tradnl" w:eastAsia="es-ES_tradnl"/>
              </w:rPr>
              <w:t>DATOS DE LA COMUNICACIÓN</w:t>
            </w:r>
            <w:r w:rsidRPr="008E42EE">
              <w:rPr>
                <w:rFonts w:ascii="Times New Roman" w:eastAsia="Times New Roman" w:hAnsi="Times New Roman" w:cs="Times New Roman"/>
                <w:b/>
                <w:lang w:val="es-ES_tradnl" w:eastAsia="es-ES_tradnl"/>
              </w:rPr>
              <w:t xml:space="preserve"> </w:t>
            </w:r>
          </w:p>
        </w:tc>
      </w:tr>
      <w:tr w:rsidR="008E42EE" w:rsidRPr="008E42EE" w14:paraId="62943C2A" w14:textId="77777777" w:rsidTr="0023595E">
        <w:trPr>
          <w:trHeight w:val="857"/>
          <w:jc w:val="center"/>
        </w:trPr>
        <w:tc>
          <w:tcPr>
            <w:tcW w:w="5000" w:type="pct"/>
            <w:tcBorders>
              <w:top w:val="nil"/>
              <w:left w:val="single" w:sz="4" w:space="0" w:color="auto"/>
              <w:bottom w:val="nil"/>
              <w:right w:val="single" w:sz="4" w:space="0" w:color="auto"/>
            </w:tcBorders>
            <w:tcMar>
              <w:top w:w="28" w:type="dxa"/>
              <w:left w:w="108" w:type="dxa"/>
              <w:bottom w:w="28" w:type="dxa"/>
              <w:right w:w="108" w:type="dxa"/>
            </w:tcMar>
            <w:hideMark/>
          </w:tcPr>
          <w:p w14:paraId="6BA636E1" w14:textId="66F5A971" w:rsidR="009A4136" w:rsidRPr="008E42EE" w:rsidRDefault="00B01D81">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8E42EE">
              <w:rPr>
                <w:rFonts w:ascii="Times New Roman" w:eastAsia="Times New Roman" w:hAnsi="Times New Roman" w:cs="Times New Roman"/>
                <w:b/>
                <w:lang w:val="es-ES_tradnl" w:eastAsia="es-ES_tradnl"/>
              </w:rPr>
              <w:t>Comunica</w:t>
            </w:r>
            <w:r w:rsidRPr="008E42EE">
              <w:rPr>
                <w:rFonts w:ascii="Times New Roman" w:eastAsia="Times New Roman" w:hAnsi="Times New Roman" w:cs="Times New Roman"/>
                <w:lang w:val="es-ES_tradnl" w:eastAsia="es-ES_tradnl"/>
              </w:rPr>
              <w:t xml:space="preserve">: Que </w:t>
            </w:r>
            <w:r w:rsidRPr="008E42EE">
              <w:rPr>
                <w:rFonts w:ascii="Times New Roman" w:eastAsia="Times New Roman" w:hAnsi="Times New Roman" w:cs="Times New Roman"/>
                <w:b/>
                <w:lang w:val="es-ES_tradnl" w:eastAsia="es-ES_tradnl"/>
              </w:rPr>
              <w:t>ACEPTA</w:t>
            </w:r>
            <w:r w:rsidRPr="008E42EE">
              <w:rPr>
                <w:rFonts w:ascii="Times New Roman" w:eastAsia="Times New Roman" w:hAnsi="Times New Roman" w:cs="Times New Roman"/>
                <w:lang w:val="es-ES_tradnl" w:eastAsia="es-ES_tradnl"/>
              </w:rPr>
              <w:t xml:space="preserve">, a los efectos previstos </w:t>
            </w:r>
            <w:r w:rsidR="0023595E" w:rsidRPr="008E42EE">
              <w:rPr>
                <w:rFonts w:ascii="Times New Roman" w:eastAsia="Times New Roman" w:hAnsi="Times New Roman" w:cs="Times New Roman"/>
                <w:lang w:val="es-ES_tradnl" w:eastAsia="es-ES_tradnl"/>
              </w:rPr>
              <w:t xml:space="preserve">en </w:t>
            </w:r>
            <w:r w:rsidR="0023595E" w:rsidRPr="008E42EE">
              <w:rPr>
                <w:rFonts w:ascii="Times New Roman" w:hAnsi="Times New Roman" w:cs="Times New Roman"/>
              </w:rPr>
              <w:t>el artículo 26 de la Orden de la Consejería de Desarrollo Sostenible por la que se establecen las bases reguladoras de las subvenciones para tratamientos selvícolas de mejora de masas en resinación y acondicionamiento de futuras masas de resinación en el marco del Plan de Recuperación, Transformación y Resiliencia.</w:t>
            </w:r>
          </w:p>
        </w:tc>
      </w:tr>
      <w:tr w:rsidR="008E42EE" w:rsidRPr="008E42EE" w14:paraId="5FF53E7C" w14:textId="77777777" w:rsidTr="008E42EE">
        <w:trPr>
          <w:trHeight w:val="60"/>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tcPr>
          <w:p w14:paraId="29A5FD5A" w14:textId="5E017D8E" w:rsidR="0023595E" w:rsidRPr="008E42EE" w:rsidRDefault="0023595E">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p>
        </w:tc>
      </w:tr>
    </w:tbl>
    <w:p w14:paraId="378BEEBE" w14:textId="7ABC8469" w:rsidR="009A4136" w:rsidRPr="008E42EE" w:rsidRDefault="009A4136" w:rsidP="00BD41F2">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E42EE" w:rsidRPr="008E42EE" w14:paraId="7EA6CE03" w14:textId="77777777" w:rsidTr="00996C4C">
        <w:trPr>
          <w:trHeight w:val="389"/>
          <w:jc w:val="center"/>
        </w:trPr>
        <w:tc>
          <w:tcPr>
            <w:tcW w:w="5000" w:type="pct"/>
            <w:tcBorders>
              <w:bottom w:val="single" w:sz="4" w:space="0" w:color="auto"/>
            </w:tcBorders>
            <w:shd w:val="clear" w:color="auto" w:fill="DBE5F1" w:themeFill="accent1" w:themeFillTint="33"/>
            <w:tcMar>
              <w:top w:w="28" w:type="dxa"/>
              <w:bottom w:w="28" w:type="dxa"/>
            </w:tcMar>
            <w:vAlign w:val="center"/>
          </w:tcPr>
          <w:p w14:paraId="2BDDFFB0" w14:textId="77777777" w:rsidR="00DB1D4C" w:rsidRPr="008E42EE" w:rsidRDefault="00DB1D4C" w:rsidP="00996C4C">
            <w:pPr>
              <w:suppressAutoHyphens/>
              <w:spacing w:after="0" w:line="240" w:lineRule="auto"/>
              <w:rPr>
                <w:rFonts w:ascii="Times New Roman" w:hAnsi="Times New Roman" w:cs="Times New Roman"/>
                <w:b/>
              </w:rPr>
            </w:pPr>
            <w:r w:rsidRPr="008E42EE">
              <w:rPr>
                <w:rFonts w:ascii="Times New Roman" w:eastAsia="Times New Roman" w:hAnsi="Times New Roman" w:cs="Times New Roman"/>
                <w:b/>
                <w:lang w:eastAsia="es-ES"/>
              </w:rPr>
              <w:t xml:space="preserve">Acreditación del cumplimiento de los requisitos para ser persona beneficiaria </w:t>
            </w:r>
          </w:p>
        </w:tc>
      </w:tr>
      <w:tr w:rsidR="008E42EE" w:rsidRPr="008E42EE" w14:paraId="6E392B69" w14:textId="77777777" w:rsidTr="001B4054">
        <w:trPr>
          <w:trHeight w:val="567"/>
          <w:jc w:val="center"/>
        </w:trPr>
        <w:tc>
          <w:tcPr>
            <w:tcW w:w="5000" w:type="pct"/>
            <w:tcBorders>
              <w:bottom w:val="single" w:sz="4" w:space="0" w:color="auto"/>
            </w:tcBorders>
            <w:shd w:val="clear" w:color="auto" w:fill="auto"/>
            <w:tcMar>
              <w:top w:w="28" w:type="dxa"/>
              <w:bottom w:w="28" w:type="dxa"/>
            </w:tcMar>
          </w:tcPr>
          <w:p w14:paraId="603A4971" w14:textId="77777777" w:rsidR="00DB1D4C" w:rsidRPr="008E42EE" w:rsidRDefault="00DB1D4C" w:rsidP="00996C4C">
            <w:pPr>
              <w:tabs>
                <w:tab w:val="left" w:pos="1992"/>
                <w:tab w:val="left" w:pos="2880"/>
                <w:tab w:val="left" w:pos="5076"/>
              </w:tabs>
              <w:suppressAutoHyphens/>
              <w:spacing w:after="0" w:line="240" w:lineRule="auto"/>
              <w:rPr>
                <w:rFonts w:ascii="Times New Roman" w:hAnsi="Times New Roman" w:cs="Times New Roman"/>
                <w:b/>
              </w:rPr>
            </w:pPr>
            <w:r w:rsidRPr="008E42EE">
              <w:rPr>
                <w:rFonts w:ascii="Times New Roman" w:hAnsi="Times New Roman" w:cs="Times New Roman"/>
                <w:b/>
              </w:rPr>
              <w:t>Declaraciones responsables:</w:t>
            </w:r>
          </w:p>
          <w:p w14:paraId="372053BC" w14:textId="77777777" w:rsidR="00DB1D4C" w:rsidRPr="008E42EE" w:rsidRDefault="00DB1D4C" w:rsidP="00996C4C">
            <w:pPr>
              <w:spacing w:after="0" w:line="240" w:lineRule="auto"/>
              <w:jc w:val="both"/>
              <w:rPr>
                <w:rFonts w:ascii="Times New Roman" w:hAnsi="Times New Roman" w:cs="Times New Roman"/>
              </w:rPr>
            </w:pPr>
            <w:r w:rsidRPr="008E42EE">
              <w:rPr>
                <w:rFonts w:ascii="Times New Roman" w:hAnsi="Times New Roman" w:cs="Times New Roman"/>
              </w:rPr>
              <w:t xml:space="preserve">La persona abajo firmante, en su propio nombre o en representación de la entidad que se indica, declara que todos los datos consignados son veraces, y se compromete a mantener el cumplimiento de dicho requisito durante el periodo de tiempo inherente al reconocimiento o ejercicio de su derecho, declarando expresamente que: </w:t>
            </w:r>
          </w:p>
        </w:tc>
      </w:tr>
      <w:tr w:rsidR="008E42EE" w:rsidRPr="008E42EE" w14:paraId="646F71A9" w14:textId="77777777" w:rsidTr="001B4054">
        <w:trPr>
          <w:trHeight w:val="965"/>
          <w:jc w:val="center"/>
        </w:trPr>
        <w:tc>
          <w:tcPr>
            <w:tcW w:w="5000" w:type="pct"/>
            <w:tcBorders>
              <w:top w:val="single" w:sz="4" w:space="0" w:color="auto"/>
              <w:bottom w:val="single" w:sz="4" w:space="0" w:color="auto"/>
            </w:tcBorders>
            <w:shd w:val="clear" w:color="auto" w:fill="auto"/>
            <w:tcMar>
              <w:top w:w="28" w:type="dxa"/>
              <w:bottom w:w="28" w:type="dxa"/>
            </w:tcMar>
          </w:tcPr>
          <w:p w14:paraId="0175690C" w14:textId="77777777" w:rsidR="00B26E37" w:rsidRPr="008E42EE" w:rsidRDefault="00B26E37" w:rsidP="00B26E37">
            <w:pPr>
              <w:suppressAutoHyphens/>
              <w:spacing w:after="0" w:line="240" w:lineRule="auto"/>
              <w:ind w:left="280"/>
              <w:jc w:val="both"/>
              <w:rPr>
                <w:rFonts w:ascii="Times New Roman" w:hAnsi="Times New Roman" w:cs="Times New Roman"/>
              </w:rPr>
            </w:pPr>
            <w:r w:rsidRPr="008E42EE">
              <w:rPr>
                <w:rFonts w:ascii="Times New Roman" w:hAnsi="Times New Roman" w:cs="Times New Roman"/>
              </w:rPr>
              <w:t>-Está al corriente de sus obligaciones tributarias y frente a la Seguridad Social (Esta declaración sustituirá a la autorización a que se refiere el apartado “Autorizaciones”, cuando la ayuda no supere el importe de 18.000 euros por persona destinataria última  - ó 60.000 € tratándose de ayudas concedidas a entidades sin ánimo de lucro, federaciones, confederaciones o agrupaciones de las mismas, o familias- o las personas destinatarias últimas sean Administraciones Públicas u organismos, entidades públicas y fundaciones del sector público, dependientes de aquéllas conforme a lo dispuesto en el art. 12 del Decreto 21/2008, de 5 de febrero)</w:t>
            </w:r>
          </w:p>
          <w:p w14:paraId="104BB420" w14:textId="77777777" w:rsidR="00B26E37" w:rsidRPr="008E42EE" w:rsidRDefault="00B26E37" w:rsidP="00B26E37">
            <w:pPr>
              <w:suppressAutoHyphens/>
              <w:spacing w:after="0" w:line="240" w:lineRule="auto"/>
              <w:ind w:left="280"/>
              <w:jc w:val="both"/>
              <w:rPr>
                <w:rFonts w:ascii="Times New Roman" w:hAnsi="Times New Roman" w:cs="Times New Roman"/>
              </w:rPr>
            </w:pPr>
            <w:r w:rsidRPr="008E42EE">
              <w:rPr>
                <w:rFonts w:ascii="Times New Roman" w:hAnsi="Times New Roman" w:cs="Times New Roman"/>
              </w:rPr>
              <w:t>-Está al corriente de sus obligaciones por reintegro de subvenciones</w:t>
            </w:r>
            <w:proofErr w:type="gramStart"/>
            <w:r w:rsidRPr="008E42EE">
              <w:rPr>
                <w:rFonts w:ascii="Times New Roman" w:hAnsi="Times New Roman" w:cs="Times New Roman"/>
              </w:rPr>
              <w:t>. .</w:t>
            </w:r>
            <w:proofErr w:type="gramEnd"/>
            <w:r w:rsidRPr="008E42EE">
              <w:rPr>
                <w:rFonts w:ascii="Times New Roman" w:hAnsi="Times New Roman" w:cs="Times New Roman"/>
              </w:rPr>
              <w:t xml:space="preserve"> (Esta declaración sustituirá a la autorización a que se refiere el apartado “Autorizaciones”, cuando la ayuda no supere el importe de 18.000 euros por persona destinataria última  - ó 60.000 € tratándose de ayudas concedidas a entidades sin ánimo de lucro, federaciones, confederaciones o agrupaciones de las mismas, o familias- o las personas destinatarias últimas sean Administraciones Públicas u organismos, entidades públicas y fundaciones del sector público, dependientes de aquéllas conforme a lo dispuesto en el art. 12 del Decreto 21/2008, de 5 de febrero)</w:t>
            </w:r>
          </w:p>
          <w:p w14:paraId="4349DD08" w14:textId="77777777" w:rsidR="00B26E37" w:rsidRPr="008E42EE" w:rsidRDefault="00B26E37" w:rsidP="00B26E37">
            <w:pPr>
              <w:tabs>
                <w:tab w:val="left" w:pos="1992"/>
                <w:tab w:val="left" w:pos="2880"/>
                <w:tab w:val="left" w:pos="5076"/>
              </w:tabs>
              <w:suppressAutoHyphens/>
              <w:spacing w:after="0" w:line="240" w:lineRule="auto"/>
              <w:ind w:left="280"/>
              <w:jc w:val="both"/>
              <w:rPr>
                <w:rFonts w:ascii="Times New Roman" w:hAnsi="Times New Roman" w:cs="Times New Roman"/>
              </w:rPr>
            </w:pPr>
            <w:r w:rsidRPr="008E42EE">
              <w:rPr>
                <w:rFonts w:ascii="Times New Roman" w:hAnsi="Times New Roman" w:cs="Times New Roman"/>
              </w:rPr>
              <w:t>- Cumple con todas las prescripciones impuestas por el artículo 13 de la Ley 38/2003, de 17 de noviembre, General de Subvenciones.</w:t>
            </w:r>
          </w:p>
          <w:p w14:paraId="03B16419" w14:textId="77777777" w:rsidR="00B26E37" w:rsidRPr="008E42EE" w:rsidRDefault="00B26E37" w:rsidP="00B26E37">
            <w:pPr>
              <w:tabs>
                <w:tab w:val="left" w:pos="1992"/>
                <w:tab w:val="left" w:pos="2880"/>
                <w:tab w:val="left" w:pos="5076"/>
              </w:tabs>
              <w:suppressAutoHyphens/>
              <w:spacing w:after="0" w:line="240" w:lineRule="auto"/>
              <w:ind w:left="280"/>
              <w:jc w:val="both"/>
              <w:rPr>
                <w:rFonts w:ascii="Times New Roman" w:hAnsi="Times New Roman" w:cs="Times New Roman"/>
              </w:rPr>
            </w:pPr>
            <w:r w:rsidRPr="008E42EE">
              <w:rPr>
                <w:rFonts w:ascii="Times New Roman" w:hAnsi="Times New Roman" w:cs="Times New Roman"/>
              </w:rPr>
              <w:t>- No incurre la persona interesada, (incluidos las personas administradoras de las sociedades mercantiles o aquellas que ostenten la representación legal de la persona jurídica), en ninguno de los supuestos de incompatibilidad previstos en la Ley 11/2003, de 25 de septiembre, del Consejo de Gobierno y del Consejo Consultivo de Castilla-La Mancha.</w:t>
            </w:r>
          </w:p>
          <w:p w14:paraId="4759C954" w14:textId="77777777" w:rsidR="00B26E37" w:rsidRPr="008E42EE" w:rsidRDefault="00B26E37" w:rsidP="00B26E37">
            <w:pPr>
              <w:tabs>
                <w:tab w:val="left" w:pos="1992"/>
                <w:tab w:val="left" w:pos="2880"/>
                <w:tab w:val="left" w:pos="5076"/>
              </w:tabs>
              <w:suppressAutoHyphens/>
              <w:spacing w:after="0" w:line="240" w:lineRule="auto"/>
              <w:ind w:left="280"/>
              <w:jc w:val="both"/>
              <w:rPr>
                <w:rFonts w:ascii="Times New Roman" w:hAnsi="Times New Roman" w:cs="Times New Roman"/>
              </w:rPr>
            </w:pPr>
            <w:r w:rsidRPr="008E42EE">
              <w:rPr>
                <w:rFonts w:ascii="Times New Roman" w:hAnsi="Times New Roman" w:cs="Times New Roman"/>
              </w:rPr>
              <w:t xml:space="preserve">- En el supuesto de estar sujeta a la normativa de Prevención de Riesgos Laborales, que dispone de un Plan de Prevención de Riesgos Laborales, tal y como establece la Ley 31/1995, de 8 de noviembre, de Prevención de Riesgos Laborales y no ha sido sancionado por resolución administrativa o sentencia judicial firme por falta grave o muy grave, durante el año inmediatamente anterior a la fecha de solicitud de la subvención en materia de prevención de riesgos laborales. En el caso de haber sido sancionado deberá indicarse el nº de acta de infracción </w:t>
            </w:r>
            <w:r w:rsidRPr="008E42EE">
              <w:rPr>
                <w:rFonts w:ascii="Times New Roman" w:hAnsi="Times New Roman" w:cs="Times New Roman"/>
              </w:rPr>
              <w:fldChar w:fldCharType="begin">
                <w:ffData>
                  <w:name w:val="Texto121"/>
                  <w:enabled/>
                  <w:calcOnExit w:val="0"/>
                  <w:textInput/>
                </w:ffData>
              </w:fldChar>
            </w:r>
            <w:bookmarkStart w:id="8" w:name="Texto121"/>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bookmarkEnd w:id="8"/>
          </w:p>
          <w:p w14:paraId="5A8D88D6" w14:textId="77777777" w:rsidR="00B26E37" w:rsidRPr="008E42EE" w:rsidRDefault="00B26E37" w:rsidP="00B26E37">
            <w:pPr>
              <w:tabs>
                <w:tab w:val="left" w:pos="1992"/>
                <w:tab w:val="left" w:pos="2880"/>
                <w:tab w:val="left" w:pos="5076"/>
              </w:tabs>
              <w:suppressAutoHyphens/>
              <w:spacing w:after="0" w:line="240" w:lineRule="auto"/>
              <w:ind w:left="280"/>
              <w:jc w:val="both"/>
              <w:rPr>
                <w:rFonts w:ascii="Times New Roman" w:hAnsi="Times New Roman" w:cs="Times New Roman"/>
              </w:rPr>
            </w:pPr>
            <w:r w:rsidRPr="008E42EE">
              <w:rPr>
                <w:rFonts w:ascii="Times New Roman" w:hAnsi="Times New Roman" w:cs="Times New Roman"/>
              </w:rPr>
              <w:t>-No haber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 de conformidad con lo dispuesto por el artículo 34 de la Ley 4/2018, de 8 de octubre, para una Sociedad Libre de Violencia de Género en Castilla-La Mancha. El órgano competente en materia de igualdad deberá dar su conformidad a dichas medidas.</w:t>
            </w:r>
          </w:p>
          <w:p w14:paraId="02C7541C" w14:textId="77777777" w:rsidR="00B26E37" w:rsidRPr="008E42EE" w:rsidRDefault="00B26E37" w:rsidP="00B26E37">
            <w:pPr>
              <w:tabs>
                <w:tab w:val="left" w:pos="1992"/>
                <w:tab w:val="left" w:pos="2880"/>
                <w:tab w:val="left" w:pos="5076"/>
              </w:tabs>
              <w:suppressAutoHyphens/>
              <w:spacing w:after="0" w:line="240" w:lineRule="auto"/>
              <w:ind w:left="280"/>
              <w:jc w:val="both"/>
              <w:rPr>
                <w:rFonts w:ascii="Times New Roman" w:hAnsi="Times New Roman" w:cs="Times New Roman"/>
              </w:rPr>
            </w:pPr>
            <w:r w:rsidRPr="008E42EE">
              <w:rPr>
                <w:rFonts w:ascii="Times New Roman" w:hAnsi="Times New Roman" w:cs="Times New Roman"/>
              </w:rPr>
              <w:t>- Cumple las prescripciones establecidas en los artículos 7, 8 y9 de la orden de bases reguladoras y convocatoria, y se compromete a cumplir las condiciones que se especifican en las Bases y convocatoria de esta ayuda, las cuales conoce y acepta en su integridad.</w:t>
            </w:r>
          </w:p>
          <w:p w14:paraId="33F26BE6" w14:textId="77777777" w:rsidR="00B26E37" w:rsidRPr="008E42EE" w:rsidRDefault="00B26E37" w:rsidP="00B26E37">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t>- No haber recibido, para los mismos conceptos solicitados, ayudas de otros Fondos Estructurales y de Inversión Europeos (EIE), o por cualquier otro instrumento o fondo financiero comunitario, nacional o autonómico.</w:t>
            </w:r>
          </w:p>
          <w:p w14:paraId="76221319" w14:textId="77777777" w:rsidR="00B26E37" w:rsidRPr="008E42EE" w:rsidRDefault="00B26E37" w:rsidP="00B26E37">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lastRenderedPageBreak/>
              <w:t>- Conoce la normativa de aplicación, sobre cesión y tratamiento de datos, en particular lo establecido por el apartado 2 letra d) y el apartado 3, del artículo 22 del Reglamento (UE) 2021/241 del Parlamento Europeo y del Consejo, de 12 de febrero de 2021, por el que se establece el Mecanismo de Recuperación y Resiliencia; y que acepta la cesión y tratamiento de los datos con los fines expresamente relacionados en dichos artículos.</w:t>
            </w:r>
          </w:p>
          <w:p w14:paraId="14438DF0" w14:textId="77777777" w:rsidR="00B26E37" w:rsidRPr="008E42EE" w:rsidRDefault="00B26E37" w:rsidP="00B26E37">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t>- Se garantiza desde el inicio de las actuaciones el cumplimiento del principio de «no causar perjuicio» al medio ambiente.</w:t>
            </w:r>
          </w:p>
          <w:p w14:paraId="7EA8DA5E" w14:textId="77777777" w:rsidR="00B26E37" w:rsidRPr="008E42EE" w:rsidRDefault="00B26E37" w:rsidP="00B26E37">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t>- Se compromete con los estándares más exigentes relativos al cumplimiento de las normas jurídicas, éticas y morales, con adopción de las medidas necesarias para prevenir y detectar el fraude, la corrupción y los conflictos de interés, comunicando en su caso a las autoridades que proceda los incumplimientos observados.</w:t>
            </w:r>
          </w:p>
          <w:p w14:paraId="2ECE5278" w14:textId="77777777" w:rsidR="00B26E37" w:rsidRPr="008E42EE" w:rsidRDefault="00B26E37" w:rsidP="00B26E37">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t>- Que, en su caso, se prevén mecanismos para asegurar que las personas subcontratistas cumplen con el principio de «no causar perjuicio» al medio ambiente.</w:t>
            </w:r>
          </w:p>
          <w:p w14:paraId="3C3E850F" w14:textId="77777777" w:rsidR="00B26E37" w:rsidRPr="008E42EE" w:rsidRDefault="00B26E37" w:rsidP="00B26E37">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t>- Se han solicitado todas las autorizaciones, permisos y licencias necesarias para poder desarrollar la actividad subvencionada o, en su caso, haber presentado las declaraciones responsables o comunicaciones que fueran exigidas para tal finalidad.</w:t>
            </w:r>
          </w:p>
          <w:p w14:paraId="45836485" w14:textId="77777777" w:rsidR="00B26E37" w:rsidRPr="008E42EE" w:rsidRDefault="00B26E37" w:rsidP="00B26E37">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t>- Que, en su caso, se posee la titularidad de los terrenos objeto de subvención.</w:t>
            </w:r>
          </w:p>
          <w:p w14:paraId="5CB41483" w14:textId="77777777" w:rsidR="00B26E37" w:rsidRPr="008E42EE" w:rsidRDefault="00B26E37" w:rsidP="00B26E37">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t>- Que, en su caso, se posee la titularidad de la explotación resinera.</w:t>
            </w:r>
          </w:p>
          <w:p w14:paraId="0383C966" w14:textId="77777777" w:rsidR="00B26E37" w:rsidRPr="008E42EE" w:rsidRDefault="00B26E37" w:rsidP="00B26E37">
            <w:pPr>
              <w:tabs>
                <w:tab w:val="left" w:pos="1992"/>
                <w:tab w:val="left" w:pos="2880"/>
                <w:tab w:val="left" w:pos="5076"/>
              </w:tabs>
              <w:suppressAutoHyphens/>
              <w:spacing w:after="0" w:line="240" w:lineRule="auto"/>
              <w:ind w:left="851" w:hanging="851"/>
              <w:jc w:val="both"/>
              <w:rPr>
                <w:rFonts w:ascii="Times New Roman" w:eastAsia="Times New Roman" w:hAnsi="Times New Roman" w:cs="Times New Roman"/>
                <w:strike/>
                <w:lang w:val="es-ES_tradnl" w:eastAsia="es-ES_tradnl"/>
              </w:rPr>
            </w:pPr>
            <w:r w:rsidRPr="008E42EE">
              <w:rPr>
                <w:rFonts w:ascii="Times New Roman" w:eastAsia="Times New Roman" w:hAnsi="Times New Roman" w:cs="Times New Roman"/>
                <w:lang w:val="es-ES_tradnl" w:eastAsia="es-ES_tradnl"/>
              </w:rPr>
              <w:t xml:space="preserve">      - Que, en caso de agrupaciones de titulares forestales, la agrupación es titular de derechos reales sobre los recintos solicitados en relación con contrato de arrendamiento, cesión, aparcería, o del documento acreditativo del usufructo válido en derecho.</w:t>
            </w:r>
          </w:p>
          <w:p w14:paraId="204113B4" w14:textId="77777777" w:rsidR="00B26E37" w:rsidRPr="008E42EE" w:rsidRDefault="00B26E37" w:rsidP="00B26E37">
            <w:pPr>
              <w:spacing w:after="0" w:line="240" w:lineRule="auto"/>
              <w:ind w:left="317"/>
              <w:jc w:val="both"/>
              <w:rPr>
                <w:rFonts w:ascii="Times New Roman" w:hAnsi="Times New Roman" w:cs="Times New Roman"/>
              </w:rPr>
            </w:pPr>
            <w:r w:rsidRPr="008E42EE">
              <w:rPr>
                <w:rFonts w:ascii="Times New Roman" w:eastAsia="Times New Roman" w:hAnsi="Times New Roman" w:cs="Times New Roman"/>
                <w:lang w:eastAsia="es-ES"/>
              </w:rPr>
              <w:t>-</w:t>
            </w:r>
            <w:r w:rsidRPr="008E42EE">
              <w:rPr>
                <w:rFonts w:ascii="Times New Roman" w:hAnsi="Times New Roman" w:cs="Times New Roman"/>
              </w:rPr>
              <w:t>En el supuesto de haber solicitado y/o recibido alguna ayuda deberá cumplimentar los siguientes datos:</w:t>
            </w:r>
          </w:p>
          <w:p w14:paraId="7B9D93DD" w14:textId="77777777" w:rsidR="00B26E37" w:rsidRPr="008E42EE" w:rsidRDefault="00B26E37" w:rsidP="00B26E37">
            <w:pPr>
              <w:spacing w:after="0" w:line="240"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3826"/>
              <w:gridCol w:w="3070"/>
              <w:gridCol w:w="3072"/>
            </w:tblGrid>
            <w:tr w:rsidR="008E42EE" w:rsidRPr="008E42EE" w14:paraId="09C52CBA" w14:textId="77777777" w:rsidTr="00996C4C">
              <w:tc>
                <w:tcPr>
                  <w:tcW w:w="3845" w:type="dxa"/>
                  <w:shd w:val="clear" w:color="auto" w:fill="D9D9D9"/>
                </w:tcPr>
                <w:p w14:paraId="673E7D51" w14:textId="77777777" w:rsidR="00B26E37" w:rsidRPr="008E42EE" w:rsidRDefault="00B26E37" w:rsidP="00B26E37">
                  <w:pPr>
                    <w:ind w:left="317"/>
                    <w:jc w:val="center"/>
                    <w:rPr>
                      <w:rFonts w:ascii="Times New Roman" w:hAnsi="Times New Roman" w:cs="Times New Roman"/>
                    </w:rPr>
                  </w:pPr>
                  <w:r w:rsidRPr="008E42EE">
                    <w:rPr>
                      <w:rFonts w:ascii="Times New Roman" w:hAnsi="Times New Roman" w:cs="Times New Roman"/>
                    </w:rPr>
                    <w:t>Fecha de la Solicitud</w:t>
                  </w:r>
                </w:p>
              </w:tc>
              <w:tc>
                <w:tcPr>
                  <w:tcW w:w="3084" w:type="dxa"/>
                  <w:shd w:val="clear" w:color="auto" w:fill="D9D9D9"/>
                </w:tcPr>
                <w:p w14:paraId="635A8C54" w14:textId="77777777" w:rsidR="00B26E37" w:rsidRPr="008E42EE" w:rsidRDefault="00B26E37" w:rsidP="00B26E37">
                  <w:pPr>
                    <w:ind w:left="317"/>
                    <w:jc w:val="center"/>
                    <w:rPr>
                      <w:rFonts w:ascii="Times New Roman" w:hAnsi="Times New Roman" w:cs="Times New Roman"/>
                    </w:rPr>
                  </w:pPr>
                  <w:r w:rsidRPr="008E42EE">
                    <w:rPr>
                      <w:rFonts w:ascii="Times New Roman" w:hAnsi="Times New Roman" w:cs="Times New Roman"/>
                    </w:rPr>
                    <w:t>Importe</w:t>
                  </w:r>
                  <w:r w:rsidRPr="008E42EE">
                    <w:rPr>
                      <w:rFonts w:ascii="Times New Roman" w:hAnsi="Times New Roman" w:cs="Times New Roman"/>
                    </w:rPr>
                    <w:tab/>
                    <w:t>de la Ayuda</w:t>
                  </w:r>
                </w:p>
              </w:tc>
              <w:tc>
                <w:tcPr>
                  <w:tcW w:w="3084" w:type="dxa"/>
                  <w:shd w:val="clear" w:color="auto" w:fill="D9D9D9"/>
                </w:tcPr>
                <w:p w14:paraId="23C64EAE" w14:textId="77777777" w:rsidR="00B26E37" w:rsidRPr="008E42EE" w:rsidRDefault="00B26E37" w:rsidP="00B26E37">
                  <w:pPr>
                    <w:ind w:left="317"/>
                    <w:jc w:val="center"/>
                    <w:rPr>
                      <w:rFonts w:ascii="Times New Roman" w:hAnsi="Times New Roman" w:cs="Times New Roman"/>
                    </w:rPr>
                  </w:pPr>
                  <w:r w:rsidRPr="008E42EE">
                    <w:rPr>
                      <w:rFonts w:ascii="Times New Roman" w:hAnsi="Times New Roman" w:cs="Times New Roman"/>
                    </w:rPr>
                    <w:t>Entidad Concedente</w:t>
                  </w:r>
                </w:p>
              </w:tc>
            </w:tr>
            <w:tr w:rsidR="008E42EE" w:rsidRPr="008E42EE" w14:paraId="61427338" w14:textId="77777777" w:rsidTr="00996C4C">
              <w:tc>
                <w:tcPr>
                  <w:tcW w:w="3845" w:type="dxa"/>
                </w:tcPr>
                <w:p w14:paraId="6C5181EE" w14:textId="77777777" w:rsidR="00B26E37" w:rsidRPr="008E42EE" w:rsidRDefault="00B26E37" w:rsidP="00B26E37">
                  <w:pPr>
                    <w:ind w:left="317"/>
                    <w:jc w:val="center"/>
                    <w:rPr>
                      <w:rFonts w:ascii="Times New Roman" w:hAnsi="Times New Roman" w:cs="Times New Roman"/>
                    </w:rPr>
                  </w:pPr>
                  <w:r w:rsidRPr="008E42EE">
                    <w:rPr>
                      <w:rFonts w:ascii="Times New Roman" w:hAnsi="Times New Roman" w:cs="Times New Roman"/>
                    </w:rPr>
                    <w:fldChar w:fldCharType="begin">
                      <w:ffData>
                        <w:name w:val="Texto1363"/>
                        <w:enabled/>
                        <w:calcOnExit w:val="0"/>
                        <w:textInput>
                          <w:type w:val="date"/>
                          <w:format w:val="dd/MM/yyyy"/>
                        </w:textInput>
                      </w:ffData>
                    </w:fldChar>
                  </w:r>
                  <w:bookmarkStart w:id="9" w:name="Texto1363"/>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bookmarkEnd w:id="9"/>
                </w:p>
              </w:tc>
              <w:tc>
                <w:tcPr>
                  <w:tcW w:w="3084" w:type="dxa"/>
                </w:tcPr>
                <w:p w14:paraId="0DF287AB" w14:textId="77777777" w:rsidR="00B26E37" w:rsidRPr="008E42EE" w:rsidRDefault="00B26E37" w:rsidP="00B26E37">
                  <w:pPr>
                    <w:ind w:left="317"/>
                    <w:jc w:val="center"/>
                    <w:rPr>
                      <w:rFonts w:ascii="Times New Roman" w:hAnsi="Times New Roman" w:cs="Times New Roman"/>
                    </w:rPr>
                  </w:pPr>
                  <w:r w:rsidRPr="008E42EE">
                    <w:rPr>
                      <w:rFonts w:ascii="Times New Roman" w:hAnsi="Times New Roman" w:cs="Times New Roman"/>
                    </w:rPr>
                    <w:fldChar w:fldCharType="begin">
                      <w:ffData>
                        <w:name w:val="Texto1363"/>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3084" w:type="dxa"/>
                </w:tcPr>
                <w:p w14:paraId="2C4B5682" w14:textId="77777777" w:rsidR="00B26E37" w:rsidRPr="008E42EE" w:rsidRDefault="00B26E37" w:rsidP="00B26E37">
                  <w:pPr>
                    <w:ind w:left="317"/>
                    <w:jc w:val="center"/>
                    <w:rPr>
                      <w:rFonts w:ascii="Times New Roman" w:hAnsi="Times New Roman" w:cs="Times New Roman"/>
                    </w:rPr>
                  </w:pPr>
                  <w:r w:rsidRPr="008E42EE">
                    <w:rPr>
                      <w:rFonts w:ascii="Times New Roman" w:hAnsi="Times New Roman" w:cs="Times New Roman"/>
                    </w:rPr>
                    <w:fldChar w:fldCharType="begin">
                      <w:ffData>
                        <w:name w:val="Texto1363"/>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r w:rsidR="008E42EE" w:rsidRPr="008E42EE" w14:paraId="5274AAC1" w14:textId="77777777" w:rsidTr="00996C4C">
              <w:tc>
                <w:tcPr>
                  <w:tcW w:w="3845" w:type="dxa"/>
                </w:tcPr>
                <w:p w14:paraId="4D4B1BD0" w14:textId="77777777" w:rsidR="00B26E37" w:rsidRPr="008E42EE" w:rsidRDefault="00B26E37" w:rsidP="00B26E37">
                  <w:pPr>
                    <w:ind w:left="317"/>
                    <w:jc w:val="center"/>
                    <w:rPr>
                      <w:rFonts w:ascii="Times New Roman" w:hAnsi="Times New Roman" w:cs="Times New Roman"/>
                    </w:rPr>
                  </w:pPr>
                  <w:r w:rsidRPr="008E42EE">
                    <w:rPr>
                      <w:rFonts w:ascii="Times New Roman" w:hAnsi="Times New Roman" w:cs="Times New Roman"/>
                    </w:rPr>
                    <w:fldChar w:fldCharType="begin">
                      <w:ffData>
                        <w:name w:val=""/>
                        <w:enabled/>
                        <w:calcOnExit w:val="0"/>
                        <w:textInput>
                          <w:type w:val="date"/>
                          <w:format w:val="dd/MM/yyyy"/>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tc>
              <w:tc>
                <w:tcPr>
                  <w:tcW w:w="3084" w:type="dxa"/>
                </w:tcPr>
                <w:p w14:paraId="5576C6B0" w14:textId="77777777" w:rsidR="00B26E37" w:rsidRPr="008E42EE" w:rsidRDefault="00B26E37" w:rsidP="00B26E37">
                  <w:pPr>
                    <w:ind w:left="317"/>
                    <w:jc w:val="center"/>
                    <w:rPr>
                      <w:rFonts w:ascii="Times New Roman" w:hAnsi="Times New Roman" w:cs="Times New Roman"/>
                    </w:rPr>
                  </w:pPr>
                  <w:r w:rsidRPr="008E42EE">
                    <w:rPr>
                      <w:rFonts w:ascii="Times New Roman" w:hAnsi="Times New Roman" w:cs="Times New Roman"/>
                    </w:rPr>
                    <w:fldChar w:fldCharType="begin">
                      <w:ffData>
                        <w:name w:val="Texto1363"/>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c>
                <w:tcPr>
                  <w:tcW w:w="3084" w:type="dxa"/>
                </w:tcPr>
                <w:p w14:paraId="48B13CC2" w14:textId="77777777" w:rsidR="00B26E37" w:rsidRPr="008E42EE" w:rsidRDefault="00B26E37" w:rsidP="00B26E37">
                  <w:pPr>
                    <w:ind w:left="317"/>
                    <w:jc w:val="center"/>
                    <w:rPr>
                      <w:rFonts w:ascii="Times New Roman" w:hAnsi="Times New Roman" w:cs="Times New Roman"/>
                    </w:rPr>
                  </w:pPr>
                  <w:r w:rsidRPr="008E42EE">
                    <w:rPr>
                      <w:rFonts w:ascii="Times New Roman" w:hAnsi="Times New Roman" w:cs="Times New Roman"/>
                    </w:rPr>
                    <w:fldChar w:fldCharType="begin">
                      <w:ffData>
                        <w:name w:val="Texto1363"/>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t> </w:t>
                  </w:r>
                  <w:r w:rsidRPr="008E42EE">
                    <w:rPr>
                      <w:rFonts w:ascii="Times New Roman" w:hAnsi="Times New Roman" w:cs="Times New Roman"/>
                    </w:rPr>
                    <w:fldChar w:fldCharType="end"/>
                  </w:r>
                </w:p>
              </w:tc>
            </w:tr>
          </w:tbl>
          <w:p w14:paraId="60C78481" w14:textId="77777777" w:rsidR="00B26E37" w:rsidRPr="008E42EE" w:rsidRDefault="00B26E37" w:rsidP="00B26E37">
            <w:pPr>
              <w:spacing w:after="0" w:line="240" w:lineRule="auto"/>
              <w:ind w:left="317"/>
              <w:jc w:val="both"/>
              <w:rPr>
                <w:rFonts w:ascii="Times New Roman" w:hAnsi="Times New Roman" w:cs="Times New Roman"/>
              </w:rPr>
            </w:pPr>
          </w:p>
          <w:p w14:paraId="61333342" w14:textId="77777777" w:rsidR="00B26E37" w:rsidRPr="008E42EE" w:rsidRDefault="00B26E37" w:rsidP="00B26E37">
            <w:pPr>
              <w:spacing w:after="0" w:line="240" w:lineRule="auto"/>
              <w:ind w:left="317"/>
              <w:jc w:val="both"/>
              <w:rPr>
                <w:rFonts w:ascii="Times New Roman" w:hAnsi="Times New Roman" w:cs="Times New Roman"/>
              </w:rPr>
            </w:pPr>
            <w:r w:rsidRPr="008E42EE">
              <w:rPr>
                <w:rFonts w:ascii="Times New Roman" w:hAnsi="Times New Roman" w:cs="Times New Roman"/>
              </w:rPr>
              <w:t>- Las ayudas concedidas, aisladamente o en concurrencia con otras subvenciones o ayudas de otras Administraciones Públicas o de otros entes públicos o privados, nacionales o internacionales, no superan el coste de la actividad a desarrollar por la entidad beneficiaria.</w:t>
            </w:r>
          </w:p>
          <w:p w14:paraId="0442687C" w14:textId="77777777" w:rsidR="00B26E37" w:rsidRPr="008E42EE" w:rsidRDefault="00B26E37" w:rsidP="00B26E37">
            <w:pPr>
              <w:tabs>
                <w:tab w:val="left" w:pos="1992"/>
                <w:tab w:val="left" w:pos="2880"/>
                <w:tab w:val="left" w:pos="5076"/>
              </w:tabs>
              <w:suppressAutoHyphens/>
              <w:spacing w:after="0" w:line="240" w:lineRule="auto"/>
              <w:jc w:val="both"/>
              <w:rPr>
                <w:rFonts w:ascii="Times New Roman" w:hAnsi="Times New Roman" w:cs="Times New Roman"/>
              </w:rPr>
            </w:pPr>
          </w:p>
          <w:p w14:paraId="02AF1A0B" w14:textId="77777777" w:rsidR="00B26E37" w:rsidRPr="008E42EE" w:rsidRDefault="00B26E37" w:rsidP="00B26E37">
            <w:pPr>
              <w:tabs>
                <w:tab w:val="left" w:pos="1992"/>
                <w:tab w:val="left" w:pos="2880"/>
                <w:tab w:val="left" w:pos="5076"/>
              </w:tabs>
              <w:suppressAutoHyphens/>
              <w:spacing w:after="120" w:line="240" w:lineRule="auto"/>
              <w:ind w:left="278"/>
              <w:jc w:val="both"/>
              <w:rPr>
                <w:rFonts w:ascii="Times New Roman" w:hAnsi="Times New Roman" w:cs="Times New Roman"/>
              </w:rPr>
            </w:pPr>
            <w:r w:rsidRPr="008E42EE">
              <w:rPr>
                <w:rFonts w:ascii="Times New Roman" w:hAnsi="Times New Roman" w:cs="Times New Roman"/>
              </w:rPr>
              <w:fldChar w:fldCharType="begin">
                <w:ffData>
                  <w:name w:val="Casilla59"/>
                  <w:enabled/>
                  <w:calcOnExit w:val="0"/>
                  <w:checkBox>
                    <w:sizeAuto/>
                    <w:default w:val="0"/>
                  </w:checkBox>
                </w:ffData>
              </w:fldChar>
            </w:r>
            <w:bookmarkStart w:id="10" w:name="Casilla59"/>
            <w:r w:rsidRPr="008E42EE">
              <w:rPr>
                <w:rFonts w:ascii="Times New Roman" w:hAnsi="Times New Roman" w:cs="Times New Roman"/>
              </w:rPr>
              <w:instrText xml:space="preserve"> FORMCHECKBOX </w:instrText>
            </w:r>
            <w:r w:rsidR="00C34930">
              <w:rPr>
                <w:rFonts w:ascii="Times New Roman" w:hAnsi="Times New Roman" w:cs="Times New Roman"/>
              </w:rPr>
            </w:r>
            <w:r w:rsidR="00C34930">
              <w:rPr>
                <w:rFonts w:ascii="Times New Roman" w:hAnsi="Times New Roman" w:cs="Times New Roman"/>
              </w:rPr>
              <w:fldChar w:fldCharType="separate"/>
            </w:r>
            <w:r w:rsidRPr="008E42EE">
              <w:rPr>
                <w:rFonts w:ascii="Times New Roman" w:hAnsi="Times New Roman" w:cs="Times New Roman"/>
              </w:rPr>
              <w:fldChar w:fldCharType="end"/>
            </w:r>
            <w:bookmarkEnd w:id="10"/>
            <w:r w:rsidRPr="008E42EE">
              <w:rPr>
                <w:rFonts w:ascii="Times New Roman" w:hAnsi="Times New Roman" w:cs="Times New Roman"/>
              </w:rPr>
              <w:t xml:space="preserve"> Son ciertos los datos consignados en la presente solicitud comprometiéndose a probar documentalmente los mismos, en caso de ser propuesto como persona beneficiaria.</w:t>
            </w:r>
          </w:p>
          <w:p w14:paraId="1286C5EE" w14:textId="77777777" w:rsidR="00B26E37" w:rsidRPr="008E42EE" w:rsidRDefault="00B26E37" w:rsidP="00B26E37">
            <w:pPr>
              <w:tabs>
                <w:tab w:val="left" w:pos="1992"/>
                <w:tab w:val="left" w:pos="2880"/>
                <w:tab w:val="left" w:pos="5076"/>
              </w:tabs>
              <w:suppressAutoHyphens/>
              <w:spacing w:after="0" w:line="240" w:lineRule="auto"/>
              <w:ind w:left="280"/>
              <w:jc w:val="both"/>
              <w:rPr>
                <w:rFonts w:ascii="Times New Roman" w:hAnsi="Times New Roman" w:cs="Times New Roman"/>
              </w:rPr>
            </w:pPr>
            <w:r w:rsidRPr="008E42EE">
              <w:rPr>
                <w:rFonts w:ascii="Times New Roman" w:hAnsi="Times New Roman" w:cs="Times New Roman"/>
              </w:rPr>
              <w:t>Igualmente,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3A46096" w14:textId="77777777" w:rsidR="001B4054" w:rsidRPr="008E42EE" w:rsidRDefault="001B4054" w:rsidP="001B4054">
            <w:pPr>
              <w:tabs>
                <w:tab w:val="left" w:pos="1992"/>
                <w:tab w:val="left" w:pos="2880"/>
                <w:tab w:val="left" w:pos="5076"/>
              </w:tabs>
              <w:suppressAutoHyphens/>
              <w:spacing w:after="0" w:line="240" w:lineRule="auto"/>
              <w:ind w:left="280"/>
              <w:jc w:val="both"/>
              <w:rPr>
                <w:rFonts w:ascii="Times New Roman" w:hAnsi="Times New Roman" w:cs="Times New Roman"/>
              </w:rPr>
            </w:pPr>
          </w:p>
          <w:p w14:paraId="2B38D602" w14:textId="77777777" w:rsidR="00B26E37" w:rsidRPr="008E42EE" w:rsidRDefault="00B26E37" w:rsidP="00B26E37">
            <w:pPr>
              <w:autoSpaceDE w:val="0"/>
              <w:autoSpaceDN w:val="0"/>
              <w:adjustRightInd w:val="0"/>
              <w:spacing w:after="0" w:line="240" w:lineRule="auto"/>
              <w:rPr>
                <w:rFonts w:ascii="Times New Roman" w:eastAsia="Times New Roman" w:hAnsi="Times New Roman" w:cs="Times New Roman"/>
                <w:b/>
                <w:lang w:eastAsia="es-ES"/>
              </w:rPr>
            </w:pPr>
            <w:r w:rsidRPr="008E42EE">
              <w:rPr>
                <w:rFonts w:ascii="Times New Roman" w:eastAsia="Times New Roman" w:hAnsi="Times New Roman" w:cs="Times New Roman"/>
                <w:b/>
                <w:lang w:eastAsia="es-ES"/>
              </w:rPr>
              <w:t>Autorizaciones:</w:t>
            </w:r>
          </w:p>
          <w:p w14:paraId="3E76C59F" w14:textId="77777777" w:rsidR="00B26E37" w:rsidRPr="008E42EE" w:rsidRDefault="00B26E37" w:rsidP="00B26E37">
            <w:pPr>
              <w:autoSpaceDE w:val="0"/>
              <w:autoSpaceDN w:val="0"/>
              <w:adjustRightInd w:val="0"/>
              <w:spacing w:after="0" w:line="240" w:lineRule="auto"/>
              <w:rPr>
                <w:rFonts w:ascii="Times New Roman" w:eastAsia="Times New Roman" w:hAnsi="Times New Roman" w:cs="Times New Roman"/>
                <w:b/>
                <w:lang w:eastAsia="es-ES"/>
              </w:rPr>
            </w:pPr>
          </w:p>
          <w:p w14:paraId="6D8835C2"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Con la presentación de esta solicitud, y de acuerdo con el artículo 28 de la Ley 39/2015, de 1 de octubre, de Procedimiento Administrativo Común de las Administraciones Públicas, la Consejería de Desarrollo Sostenible podrá consultar o recabar documentos elaborados por cualquier Administración salvo que conste en el procedimiento su oposición expresa.</w:t>
            </w:r>
          </w:p>
          <w:p w14:paraId="4E7696B0"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 xml:space="preserve">En particular, se recabarán lo siguientes datos, salvo que marque expresamente: </w:t>
            </w:r>
          </w:p>
          <w:p w14:paraId="367FCCAF"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b/>
                <w:lang w:eastAsia="es-ES"/>
              </w:rPr>
            </w:pPr>
          </w:p>
          <w:p w14:paraId="5FDC1AE2"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fldChar w:fldCharType="begin">
                <w:ffData>
                  <w:name w:val="Casilla18"/>
                  <w:enabled/>
                  <w:calcOnExit w:val="0"/>
                  <w:checkBox>
                    <w:sizeAuto/>
                    <w:default w:val="0"/>
                  </w:checkBox>
                </w:ffData>
              </w:fldChar>
            </w:r>
            <w:r w:rsidRPr="008E42EE">
              <w:rPr>
                <w:rFonts w:ascii="Times New Roman" w:eastAsia="Times New Roman" w:hAnsi="Times New Roman" w:cs="Times New Roman"/>
                <w:lang w:eastAsia="es-ES"/>
              </w:rPr>
              <w:instrText xml:space="preserve"> FORMCHECKBOX </w:instrText>
            </w:r>
            <w:r w:rsidR="00C34930">
              <w:rPr>
                <w:rFonts w:ascii="Times New Roman" w:eastAsia="Times New Roman" w:hAnsi="Times New Roman" w:cs="Times New Roman"/>
                <w:lang w:eastAsia="es-ES"/>
              </w:rPr>
            </w:r>
            <w:r w:rsidR="00C34930">
              <w:rPr>
                <w:rFonts w:ascii="Times New Roman" w:eastAsia="Times New Roman" w:hAnsi="Times New Roman" w:cs="Times New Roman"/>
                <w:lang w:eastAsia="es-ES"/>
              </w:rPr>
              <w:fldChar w:fldCharType="separate"/>
            </w:r>
            <w:r w:rsidRPr="008E42EE">
              <w:rPr>
                <w:rFonts w:ascii="Times New Roman" w:eastAsia="Times New Roman" w:hAnsi="Times New Roman" w:cs="Times New Roman"/>
                <w:lang w:eastAsia="es-ES"/>
              </w:rPr>
              <w:fldChar w:fldCharType="end"/>
            </w:r>
            <w:r w:rsidRPr="008E42EE">
              <w:rPr>
                <w:rFonts w:ascii="Times New Roman" w:eastAsia="Times New Roman" w:hAnsi="Times New Roman" w:cs="Times New Roman"/>
                <w:lang w:eastAsia="es-ES"/>
              </w:rPr>
              <w:t xml:space="preserve"> Me opongo a la consulta de datos de identidad.</w:t>
            </w:r>
          </w:p>
          <w:p w14:paraId="1A002A9E"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fldChar w:fldCharType="begin">
                <w:ffData>
                  <w:name w:val="Casilla18"/>
                  <w:enabled/>
                  <w:calcOnExit w:val="0"/>
                  <w:checkBox>
                    <w:sizeAuto/>
                    <w:default w:val="0"/>
                  </w:checkBox>
                </w:ffData>
              </w:fldChar>
            </w:r>
            <w:r w:rsidRPr="008E42EE">
              <w:rPr>
                <w:rFonts w:ascii="Times New Roman" w:eastAsia="Times New Roman" w:hAnsi="Times New Roman" w:cs="Times New Roman"/>
                <w:lang w:eastAsia="es-ES"/>
              </w:rPr>
              <w:instrText xml:space="preserve"> FORMCHECKBOX </w:instrText>
            </w:r>
            <w:r w:rsidR="00C34930">
              <w:rPr>
                <w:rFonts w:ascii="Times New Roman" w:eastAsia="Times New Roman" w:hAnsi="Times New Roman" w:cs="Times New Roman"/>
                <w:lang w:eastAsia="es-ES"/>
              </w:rPr>
            </w:r>
            <w:r w:rsidR="00C34930">
              <w:rPr>
                <w:rFonts w:ascii="Times New Roman" w:eastAsia="Times New Roman" w:hAnsi="Times New Roman" w:cs="Times New Roman"/>
                <w:lang w:eastAsia="es-ES"/>
              </w:rPr>
              <w:fldChar w:fldCharType="separate"/>
            </w:r>
            <w:r w:rsidRPr="008E42EE">
              <w:rPr>
                <w:rFonts w:ascii="Times New Roman" w:eastAsia="Times New Roman" w:hAnsi="Times New Roman" w:cs="Times New Roman"/>
                <w:lang w:eastAsia="es-ES"/>
              </w:rPr>
              <w:fldChar w:fldCharType="end"/>
            </w:r>
            <w:r w:rsidRPr="008E42EE">
              <w:rPr>
                <w:rFonts w:ascii="Times New Roman" w:eastAsia="Times New Roman" w:hAnsi="Times New Roman" w:cs="Times New Roman"/>
                <w:lang w:eastAsia="es-ES"/>
              </w:rPr>
              <w:t xml:space="preserve"> Me opongo a la consulta de datos catastrales respecto a las superficies que pretenden acogerse a la ayuda.</w:t>
            </w:r>
          </w:p>
          <w:p w14:paraId="136FB310"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lastRenderedPageBreak/>
              <w:fldChar w:fldCharType="begin">
                <w:ffData>
                  <w:name w:val="Casilla18"/>
                  <w:enabled/>
                  <w:calcOnExit w:val="0"/>
                  <w:checkBox>
                    <w:sizeAuto/>
                    <w:default w:val="0"/>
                  </w:checkBox>
                </w:ffData>
              </w:fldChar>
            </w:r>
            <w:r w:rsidRPr="008E42EE">
              <w:rPr>
                <w:rFonts w:ascii="Times New Roman" w:eastAsia="Times New Roman" w:hAnsi="Times New Roman" w:cs="Times New Roman"/>
                <w:lang w:eastAsia="es-ES"/>
              </w:rPr>
              <w:instrText xml:space="preserve"> FORMCHECKBOX </w:instrText>
            </w:r>
            <w:r w:rsidR="00C34930">
              <w:rPr>
                <w:rFonts w:ascii="Times New Roman" w:eastAsia="Times New Roman" w:hAnsi="Times New Roman" w:cs="Times New Roman"/>
                <w:lang w:eastAsia="es-ES"/>
              </w:rPr>
            </w:r>
            <w:r w:rsidR="00C34930">
              <w:rPr>
                <w:rFonts w:ascii="Times New Roman" w:eastAsia="Times New Roman" w:hAnsi="Times New Roman" w:cs="Times New Roman"/>
                <w:lang w:eastAsia="es-ES"/>
              </w:rPr>
              <w:fldChar w:fldCharType="separate"/>
            </w:r>
            <w:r w:rsidRPr="008E42EE">
              <w:rPr>
                <w:rFonts w:ascii="Times New Roman" w:eastAsia="Times New Roman" w:hAnsi="Times New Roman" w:cs="Times New Roman"/>
                <w:lang w:eastAsia="es-ES"/>
              </w:rPr>
              <w:fldChar w:fldCharType="end"/>
            </w:r>
            <w:r w:rsidRPr="008E42EE">
              <w:rPr>
                <w:rFonts w:ascii="Times New Roman" w:eastAsia="Times New Roman" w:hAnsi="Times New Roman" w:cs="Times New Roman"/>
                <w:lang w:eastAsia="es-ES"/>
              </w:rPr>
              <w:t xml:space="preserve"> Me opongo a la consulta de datos de estar al corriente en la Tesorería General de la Seguridad Social. </w:t>
            </w:r>
          </w:p>
          <w:p w14:paraId="3F35211D"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(Sólo en el caso de que la subvención supere el límite de 18.000 € -ó 60.000 € tratándose de ayudas concedidas a entidades sin ánimo de lucro, federaciones, confederaciones o agrupaciones de las mismas, o familias- conforme a lo dispuesto en el art. 12.1.d) del Decreto 21/2008, de 5 de febrero).</w:t>
            </w:r>
          </w:p>
          <w:p w14:paraId="74442721"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fldChar w:fldCharType="begin">
                <w:ffData>
                  <w:name w:val="Casilla18"/>
                  <w:enabled/>
                  <w:calcOnExit w:val="0"/>
                  <w:checkBox>
                    <w:sizeAuto/>
                    <w:default w:val="0"/>
                  </w:checkBox>
                </w:ffData>
              </w:fldChar>
            </w:r>
            <w:r w:rsidRPr="008E42EE">
              <w:rPr>
                <w:rFonts w:ascii="Times New Roman" w:eastAsia="Times New Roman" w:hAnsi="Times New Roman" w:cs="Times New Roman"/>
                <w:lang w:eastAsia="es-ES"/>
              </w:rPr>
              <w:instrText xml:space="preserve"> FORMCHECKBOX </w:instrText>
            </w:r>
            <w:r w:rsidR="00C34930">
              <w:rPr>
                <w:rFonts w:ascii="Times New Roman" w:eastAsia="Times New Roman" w:hAnsi="Times New Roman" w:cs="Times New Roman"/>
                <w:lang w:eastAsia="es-ES"/>
              </w:rPr>
            </w:r>
            <w:r w:rsidR="00C34930">
              <w:rPr>
                <w:rFonts w:ascii="Times New Roman" w:eastAsia="Times New Roman" w:hAnsi="Times New Roman" w:cs="Times New Roman"/>
                <w:lang w:eastAsia="es-ES"/>
              </w:rPr>
              <w:fldChar w:fldCharType="separate"/>
            </w:r>
            <w:r w:rsidRPr="008E42EE">
              <w:rPr>
                <w:rFonts w:ascii="Times New Roman" w:eastAsia="Times New Roman" w:hAnsi="Times New Roman" w:cs="Times New Roman"/>
                <w:lang w:eastAsia="es-ES"/>
              </w:rPr>
              <w:fldChar w:fldCharType="end"/>
            </w:r>
            <w:r w:rsidRPr="008E42EE">
              <w:rPr>
                <w:rFonts w:ascii="Times New Roman" w:eastAsia="Times New Roman" w:hAnsi="Times New Roman" w:cs="Times New Roman"/>
                <w:lang w:eastAsia="es-ES"/>
              </w:rPr>
              <w:t xml:space="preserve"> </w:t>
            </w:r>
            <w:r w:rsidRPr="008E42EE">
              <w:rPr>
                <w:rFonts w:ascii="Times New Roman" w:eastAsia="Times New Roman" w:hAnsi="Times New Roman" w:cs="Times New Roman"/>
                <w:lang w:val="es-ES_tradnl" w:eastAsia="es-ES"/>
              </w:rPr>
              <w:t>Me opongo a la consulta sobre información de estar al corriente por reintegro de subvenciones. (Sólo cuando la ayuda supere el importe de 18.000 euros por persona solicitante – o cuando supere el importe de 60.000 euros tratándose de ayudas concedidas a entidades sin ánimo de lucro, federaciones o agrupaciones de las mismas- y las personas solicitantes no sean Administraciones Públicas conforme a lo dispuesto en el art. 12 del Decreto 21/2008, de 5 de febrero).</w:t>
            </w:r>
          </w:p>
          <w:p w14:paraId="759E15C5"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fldChar w:fldCharType="begin">
                <w:ffData>
                  <w:name w:val="Casilla18"/>
                  <w:enabled/>
                  <w:calcOnExit w:val="0"/>
                  <w:checkBox>
                    <w:sizeAuto/>
                    <w:default w:val="0"/>
                  </w:checkBox>
                </w:ffData>
              </w:fldChar>
            </w:r>
            <w:r w:rsidRPr="008E42EE">
              <w:rPr>
                <w:rFonts w:ascii="Times New Roman" w:eastAsia="Times New Roman" w:hAnsi="Times New Roman" w:cs="Times New Roman"/>
                <w:lang w:eastAsia="es-ES"/>
              </w:rPr>
              <w:instrText xml:space="preserve"> FORMCHECKBOX </w:instrText>
            </w:r>
            <w:r w:rsidR="00C34930">
              <w:rPr>
                <w:rFonts w:ascii="Times New Roman" w:eastAsia="Times New Roman" w:hAnsi="Times New Roman" w:cs="Times New Roman"/>
                <w:lang w:eastAsia="es-ES"/>
              </w:rPr>
            </w:r>
            <w:r w:rsidR="00C34930">
              <w:rPr>
                <w:rFonts w:ascii="Times New Roman" w:eastAsia="Times New Roman" w:hAnsi="Times New Roman" w:cs="Times New Roman"/>
                <w:lang w:eastAsia="es-ES"/>
              </w:rPr>
              <w:fldChar w:fldCharType="separate"/>
            </w:r>
            <w:r w:rsidRPr="008E42EE">
              <w:rPr>
                <w:rFonts w:ascii="Times New Roman" w:eastAsia="Times New Roman" w:hAnsi="Times New Roman" w:cs="Times New Roman"/>
                <w:lang w:eastAsia="es-ES"/>
              </w:rPr>
              <w:fldChar w:fldCharType="end"/>
            </w:r>
            <w:r w:rsidRPr="008E42EE">
              <w:rPr>
                <w:rFonts w:ascii="Times New Roman" w:eastAsia="Times New Roman" w:hAnsi="Times New Roman" w:cs="Times New Roman"/>
                <w:lang w:eastAsia="es-ES"/>
              </w:rPr>
              <w:t xml:space="preserve"> Me opongo a la consulta de los siguientes datos o documentos emitidos por la administración</w:t>
            </w:r>
          </w:p>
          <w:p w14:paraId="01DAB240" w14:textId="77777777" w:rsidR="00B26E37" w:rsidRPr="008E42EE" w:rsidRDefault="00B26E37" w:rsidP="00B26E37">
            <w:pPr>
              <w:pStyle w:val="Prrafodelista"/>
              <w:numPr>
                <w:ilvl w:val="0"/>
                <w:numId w:val="9"/>
              </w:numPr>
              <w:tabs>
                <w:tab w:val="left" w:pos="1992"/>
                <w:tab w:val="left" w:pos="2880"/>
                <w:tab w:val="left" w:pos="5076"/>
              </w:tabs>
              <w:suppressAutoHyphens/>
              <w:spacing w:after="0" w:line="240" w:lineRule="auto"/>
              <w:ind w:left="1440" w:right="-108"/>
              <w:jc w:val="both"/>
              <w:rPr>
                <w:rFonts w:ascii="Times New Roman" w:hAnsi="Times New Roman" w:cs="Times New Roman"/>
              </w:rPr>
            </w:pPr>
            <w:r w:rsidRPr="008E42EE">
              <w:rPr>
                <w:rFonts w:ascii="Times New Roman" w:hAnsi="Times New Roman" w:cs="Times New Roman"/>
              </w:rPr>
              <w:fldChar w:fldCharType="begin">
                <w:ffData>
                  <w:name w:val="Texto122"/>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p w14:paraId="3DF4F15B" w14:textId="77777777" w:rsidR="00B26E37" w:rsidRPr="008E42EE" w:rsidRDefault="00B26E37" w:rsidP="00B26E37">
            <w:pPr>
              <w:pStyle w:val="Prrafodelista"/>
              <w:numPr>
                <w:ilvl w:val="0"/>
                <w:numId w:val="9"/>
              </w:numPr>
              <w:tabs>
                <w:tab w:val="left" w:pos="1992"/>
                <w:tab w:val="left" w:pos="2880"/>
                <w:tab w:val="left" w:pos="5076"/>
              </w:tabs>
              <w:suppressAutoHyphens/>
              <w:spacing w:after="0" w:line="240" w:lineRule="auto"/>
              <w:ind w:left="1440" w:right="-108"/>
              <w:jc w:val="both"/>
              <w:rPr>
                <w:rFonts w:ascii="Times New Roman" w:hAnsi="Times New Roman" w:cs="Times New Roman"/>
              </w:rPr>
            </w:pPr>
            <w:r w:rsidRPr="008E42EE">
              <w:rPr>
                <w:rFonts w:ascii="Times New Roman" w:hAnsi="Times New Roman" w:cs="Times New Roman"/>
              </w:rPr>
              <w:fldChar w:fldCharType="begin">
                <w:ffData>
                  <w:name w:val="Texto123"/>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p w14:paraId="78DBFB10" w14:textId="77777777" w:rsidR="00B26E37" w:rsidRPr="008E42EE" w:rsidRDefault="00B26E37" w:rsidP="00B26E37">
            <w:pPr>
              <w:pStyle w:val="Prrafodelista"/>
              <w:numPr>
                <w:ilvl w:val="0"/>
                <w:numId w:val="9"/>
              </w:numPr>
              <w:tabs>
                <w:tab w:val="left" w:pos="1992"/>
                <w:tab w:val="left" w:pos="2880"/>
                <w:tab w:val="left" w:pos="5076"/>
              </w:tabs>
              <w:suppressAutoHyphens/>
              <w:spacing w:after="0" w:line="240" w:lineRule="auto"/>
              <w:ind w:left="1440" w:right="-108"/>
              <w:jc w:val="both"/>
              <w:rPr>
                <w:rFonts w:ascii="Times New Roman" w:hAnsi="Times New Roman" w:cs="Times New Roman"/>
              </w:rPr>
            </w:pPr>
            <w:r w:rsidRPr="008E42EE">
              <w:rPr>
                <w:rFonts w:ascii="Times New Roman" w:hAnsi="Times New Roman" w:cs="Times New Roman"/>
              </w:rPr>
              <w:fldChar w:fldCharType="begin">
                <w:ffData>
                  <w:name w:val="Texto127"/>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p w14:paraId="2A3B7ED6" w14:textId="77777777" w:rsidR="00B26E37" w:rsidRPr="008E42EE" w:rsidRDefault="00B26E37" w:rsidP="00B26E37">
            <w:pPr>
              <w:autoSpaceDE w:val="0"/>
              <w:autoSpaceDN w:val="0"/>
              <w:adjustRightInd w:val="0"/>
              <w:spacing w:before="40" w:after="40"/>
              <w:ind w:right="284"/>
              <w:jc w:val="both"/>
              <w:rPr>
                <w:rFonts w:ascii="Times New Roman" w:hAnsi="Times New Roman" w:cs="Times New Roman"/>
              </w:rPr>
            </w:pPr>
            <w:r w:rsidRPr="008E42EE">
              <w:rPr>
                <w:rFonts w:ascii="Times New Roman" w:hAnsi="Times New Roman" w:cs="Times New Roman"/>
              </w:rPr>
              <w:t>Para el caso de datos de naturaleza tributaria, expresamente:</w:t>
            </w:r>
          </w:p>
          <w:p w14:paraId="477DB27B" w14:textId="77777777" w:rsidR="00B26E37" w:rsidRPr="008E42EE" w:rsidRDefault="00B26E37" w:rsidP="00B26E37">
            <w:pPr>
              <w:autoSpaceDE w:val="0"/>
              <w:autoSpaceDN w:val="0"/>
              <w:adjustRightInd w:val="0"/>
              <w:spacing w:after="0" w:line="240" w:lineRule="auto"/>
              <w:ind w:left="22"/>
              <w:jc w:val="both"/>
              <w:rPr>
                <w:rFonts w:ascii="Times New Roman" w:eastAsia="Times New Roman" w:hAnsi="Times New Roman" w:cs="Times New Roman"/>
                <w:lang w:val="es-ES_tradnl" w:eastAsia="es-ES"/>
              </w:rPr>
            </w:pPr>
            <w:r w:rsidRPr="008E42EE">
              <w:rPr>
                <w:rFonts w:ascii="Times New Roman" w:eastAsia="Times New Roman" w:hAnsi="Times New Roman" w:cs="Times New Roman"/>
                <w:lang w:val="es-ES_tradnl" w:eastAsia="es-ES"/>
              </w:rPr>
              <w:fldChar w:fldCharType="begin">
                <w:ffData>
                  <w:name w:val="Casilla18"/>
                  <w:enabled/>
                  <w:calcOnExit w:val="0"/>
                  <w:checkBox>
                    <w:sizeAuto/>
                    <w:default w:val="0"/>
                  </w:checkBox>
                </w:ffData>
              </w:fldChar>
            </w:r>
            <w:r w:rsidRPr="008E42EE">
              <w:rPr>
                <w:rFonts w:ascii="Times New Roman" w:eastAsia="Times New Roman" w:hAnsi="Times New Roman" w:cs="Times New Roman"/>
                <w:lang w:val="es-ES_tradnl" w:eastAsia="es-ES"/>
              </w:rPr>
              <w:instrText xml:space="preserve"> FORMCHECKBOX </w:instrText>
            </w:r>
            <w:r w:rsidR="00C34930">
              <w:rPr>
                <w:rFonts w:ascii="Times New Roman" w:eastAsia="Times New Roman" w:hAnsi="Times New Roman" w:cs="Times New Roman"/>
                <w:lang w:val="es-ES_tradnl" w:eastAsia="es-ES"/>
              </w:rPr>
            </w:r>
            <w:r w:rsidR="00C34930">
              <w:rPr>
                <w:rFonts w:ascii="Times New Roman" w:eastAsia="Times New Roman" w:hAnsi="Times New Roman" w:cs="Times New Roman"/>
                <w:lang w:val="es-ES_tradnl" w:eastAsia="es-ES"/>
              </w:rPr>
              <w:fldChar w:fldCharType="separate"/>
            </w:r>
            <w:r w:rsidRPr="008E42EE">
              <w:rPr>
                <w:rFonts w:ascii="Times New Roman" w:eastAsia="Times New Roman" w:hAnsi="Times New Roman" w:cs="Times New Roman"/>
                <w:lang w:val="es-ES_tradnl" w:eastAsia="es-ES"/>
              </w:rPr>
              <w:fldChar w:fldCharType="end"/>
            </w:r>
            <w:r w:rsidRPr="008E42EE">
              <w:rPr>
                <w:rFonts w:ascii="Times New Roman" w:eastAsia="Times New Roman" w:hAnsi="Times New Roman" w:cs="Times New Roman"/>
                <w:lang w:val="es-ES_tradnl" w:eastAsia="es-ES"/>
              </w:rPr>
              <w:t xml:space="preserve"> Autorizo la consulta de la información de estar al corriente de las obligaciones tributarias con la Agencia Tributaria Estatal. (Sólo en el caso de que la subvención supere el límite de 18.000 € -ó 60.000 € tratándose de ayudas concedidas a entidades sin ánimo de lucro, federaciones, confederaciones o agrupaciones de las mismas, o familias- conforme a lo dispuesto en el art. 12.1.d) del Decreto 21/2008, de 5 de febrero).</w:t>
            </w:r>
          </w:p>
          <w:p w14:paraId="3C34F140" w14:textId="77777777" w:rsidR="00B26E37" w:rsidRPr="008E42EE" w:rsidRDefault="00B26E37" w:rsidP="00B26E37">
            <w:pPr>
              <w:autoSpaceDE w:val="0"/>
              <w:autoSpaceDN w:val="0"/>
              <w:adjustRightInd w:val="0"/>
              <w:spacing w:after="0" w:line="240" w:lineRule="auto"/>
              <w:ind w:left="22"/>
              <w:jc w:val="both"/>
              <w:rPr>
                <w:rFonts w:ascii="Times New Roman" w:eastAsia="Times New Roman" w:hAnsi="Times New Roman" w:cs="Times New Roman"/>
                <w:lang w:val="es-ES_tradnl" w:eastAsia="es-ES"/>
              </w:rPr>
            </w:pPr>
          </w:p>
          <w:p w14:paraId="5617F28D" w14:textId="77777777" w:rsidR="00B26E37" w:rsidRPr="008E42EE" w:rsidRDefault="00B26E37" w:rsidP="00B26E37">
            <w:pPr>
              <w:autoSpaceDE w:val="0"/>
              <w:autoSpaceDN w:val="0"/>
              <w:adjustRightInd w:val="0"/>
              <w:spacing w:after="0" w:line="240" w:lineRule="auto"/>
              <w:ind w:left="22"/>
              <w:jc w:val="both"/>
              <w:rPr>
                <w:rFonts w:ascii="Times New Roman" w:eastAsia="Times New Roman" w:hAnsi="Times New Roman" w:cs="Times New Roman"/>
                <w:lang w:val="es-ES_tradnl" w:eastAsia="es-ES"/>
              </w:rPr>
            </w:pPr>
            <w:r w:rsidRPr="008E42EE">
              <w:rPr>
                <w:rFonts w:ascii="Times New Roman" w:eastAsia="Times New Roman" w:hAnsi="Times New Roman" w:cs="Times New Roman"/>
                <w:lang w:val="es-ES_tradnl" w:eastAsia="es-ES"/>
              </w:rPr>
              <w:fldChar w:fldCharType="begin">
                <w:ffData>
                  <w:name w:val="Casilla18"/>
                  <w:enabled/>
                  <w:calcOnExit w:val="0"/>
                  <w:checkBox>
                    <w:sizeAuto/>
                    <w:default w:val="0"/>
                  </w:checkBox>
                </w:ffData>
              </w:fldChar>
            </w:r>
            <w:r w:rsidRPr="008E42EE">
              <w:rPr>
                <w:rFonts w:ascii="Times New Roman" w:eastAsia="Times New Roman" w:hAnsi="Times New Roman" w:cs="Times New Roman"/>
                <w:lang w:val="es-ES_tradnl" w:eastAsia="es-ES"/>
              </w:rPr>
              <w:instrText xml:space="preserve"> FORMCHECKBOX </w:instrText>
            </w:r>
            <w:r w:rsidR="00C34930">
              <w:rPr>
                <w:rFonts w:ascii="Times New Roman" w:eastAsia="Times New Roman" w:hAnsi="Times New Roman" w:cs="Times New Roman"/>
                <w:lang w:val="es-ES_tradnl" w:eastAsia="es-ES"/>
              </w:rPr>
            </w:r>
            <w:r w:rsidR="00C34930">
              <w:rPr>
                <w:rFonts w:ascii="Times New Roman" w:eastAsia="Times New Roman" w:hAnsi="Times New Roman" w:cs="Times New Roman"/>
                <w:lang w:val="es-ES_tradnl" w:eastAsia="es-ES"/>
              </w:rPr>
              <w:fldChar w:fldCharType="separate"/>
            </w:r>
            <w:r w:rsidRPr="008E42EE">
              <w:rPr>
                <w:rFonts w:ascii="Times New Roman" w:eastAsia="Times New Roman" w:hAnsi="Times New Roman" w:cs="Times New Roman"/>
                <w:lang w:val="es-ES_tradnl" w:eastAsia="es-ES"/>
              </w:rPr>
              <w:fldChar w:fldCharType="end"/>
            </w:r>
            <w:r w:rsidRPr="008E42EE">
              <w:rPr>
                <w:rFonts w:ascii="Times New Roman" w:eastAsia="Times New Roman" w:hAnsi="Times New Roman" w:cs="Times New Roman"/>
                <w:lang w:val="es-ES_tradnl" w:eastAsia="es-ES"/>
              </w:rPr>
              <w:t xml:space="preserve"> Autorizo la consulta de la información de estar al corriente de las obligaciones tributarias con la Junta de Comunidades de Castilla-La Mancha. (Sólo en el caso de que la subvención supere el límite de 18.000 € -ó 60.000 € tratándose de ayudas concedidas a entidades sin ánimo de lucro, federaciones, confederaciones o agrupaciones de las mismas, o familias-, conforme a lo dispuesto en el art. 12.1.d) del Decreto 21/2008, de 5 de febrero).</w:t>
            </w:r>
          </w:p>
          <w:p w14:paraId="6FC0DDF1" w14:textId="77777777" w:rsidR="00B26E37" w:rsidRPr="008E42EE" w:rsidRDefault="00B26E37" w:rsidP="00B26E37">
            <w:pPr>
              <w:autoSpaceDE w:val="0"/>
              <w:autoSpaceDN w:val="0"/>
              <w:adjustRightInd w:val="0"/>
              <w:spacing w:after="0" w:line="240" w:lineRule="auto"/>
              <w:ind w:left="175" w:firstLine="567"/>
              <w:jc w:val="both"/>
              <w:rPr>
                <w:rFonts w:ascii="Times New Roman" w:eastAsia="Times New Roman" w:hAnsi="Times New Roman" w:cs="Times New Roman"/>
                <w:lang w:val="es-ES_tradnl" w:eastAsia="es-ES"/>
              </w:rPr>
            </w:pPr>
          </w:p>
          <w:p w14:paraId="550F54C5" w14:textId="77777777" w:rsidR="00B26E37" w:rsidRPr="008E42EE" w:rsidRDefault="00B26E37" w:rsidP="00B26E37">
            <w:pPr>
              <w:autoSpaceDE w:val="0"/>
              <w:autoSpaceDN w:val="0"/>
              <w:adjustRightInd w:val="0"/>
              <w:spacing w:after="0" w:line="240" w:lineRule="auto"/>
              <w:ind w:left="175" w:firstLine="567"/>
              <w:jc w:val="both"/>
              <w:rPr>
                <w:rFonts w:ascii="Times New Roman" w:eastAsia="Times New Roman" w:hAnsi="Times New Roman" w:cs="Times New Roman"/>
                <w:lang w:val="es-ES_tradnl" w:eastAsia="es-ES"/>
              </w:rPr>
            </w:pPr>
            <w:r w:rsidRPr="008E42EE">
              <w:rPr>
                <w:rFonts w:ascii="Times New Roman" w:eastAsia="Times New Roman" w:hAnsi="Times New Roman" w:cs="Times New Roman"/>
                <w:lang w:val="es-ES_tradnl"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833EAE6" w14:textId="77777777" w:rsidR="00B26E37" w:rsidRPr="008E42EE" w:rsidRDefault="00B26E37" w:rsidP="00B26E37">
            <w:pPr>
              <w:autoSpaceDE w:val="0"/>
              <w:autoSpaceDN w:val="0"/>
              <w:adjustRightInd w:val="0"/>
              <w:spacing w:after="0" w:line="240" w:lineRule="auto"/>
              <w:ind w:left="175" w:firstLine="567"/>
              <w:jc w:val="both"/>
              <w:rPr>
                <w:rFonts w:ascii="Times New Roman" w:eastAsia="Times New Roman" w:hAnsi="Times New Roman" w:cs="Times New Roman"/>
                <w:lang w:val="es-ES_tradnl" w:eastAsia="es-ES"/>
              </w:rPr>
            </w:pPr>
          </w:p>
          <w:p w14:paraId="0AC75186" w14:textId="77777777" w:rsidR="00B26E37" w:rsidRPr="008E42EE" w:rsidRDefault="00B26E37" w:rsidP="00B26E37">
            <w:pPr>
              <w:autoSpaceDE w:val="0"/>
              <w:autoSpaceDN w:val="0"/>
              <w:adjustRightInd w:val="0"/>
              <w:spacing w:after="0" w:line="240" w:lineRule="auto"/>
              <w:ind w:right="284"/>
              <w:jc w:val="both"/>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t>Para el ejercicio de derechos en defensa de los intereses financieros de la Unión, expresamente:</w:t>
            </w:r>
          </w:p>
          <w:p w14:paraId="1B8F3E99" w14:textId="77777777" w:rsidR="00B26E37" w:rsidRPr="008E42EE" w:rsidRDefault="00B26E37" w:rsidP="00B26E37">
            <w:pPr>
              <w:autoSpaceDE w:val="0"/>
              <w:autoSpaceDN w:val="0"/>
              <w:adjustRightInd w:val="0"/>
              <w:spacing w:after="0" w:line="240" w:lineRule="auto"/>
              <w:ind w:right="284"/>
              <w:jc w:val="both"/>
              <w:rPr>
                <w:rFonts w:ascii="Times New Roman" w:eastAsia="Times New Roman" w:hAnsi="Times New Roman" w:cs="Times New Roman"/>
                <w:lang w:val="es-ES_tradnl" w:eastAsia="es-ES_tradnl"/>
              </w:rPr>
            </w:pPr>
          </w:p>
          <w:p w14:paraId="616140E8" w14:textId="77777777" w:rsidR="00B26E37" w:rsidRPr="008E42EE" w:rsidRDefault="00B26E37" w:rsidP="00B26E37">
            <w:pPr>
              <w:autoSpaceDE w:val="0"/>
              <w:autoSpaceDN w:val="0"/>
              <w:adjustRightInd w:val="0"/>
              <w:spacing w:after="0" w:line="240" w:lineRule="auto"/>
              <w:ind w:left="283" w:right="284" w:firstLine="459"/>
              <w:jc w:val="both"/>
              <w:rPr>
                <w:rFonts w:ascii="Times New Roman" w:eastAsia="Times New Roman" w:hAnsi="Times New Roman" w:cs="Times New Roman"/>
                <w:lang w:val="es-ES_tradnl" w:eastAsia="es-ES_tradnl"/>
              </w:rPr>
            </w:pPr>
            <w:r w:rsidRPr="008E42EE">
              <w:rPr>
                <w:rFonts w:ascii="Times New Roman" w:eastAsia="Times New Roman" w:hAnsi="Times New Roman" w:cs="Times New Roman"/>
                <w:lang w:val="es-ES_tradnl" w:eastAsia="es-ES_tradnl"/>
              </w:rPr>
              <w:fldChar w:fldCharType="begin">
                <w:ffData>
                  <w:name w:val="Casilla18"/>
                  <w:enabled/>
                  <w:calcOnExit w:val="0"/>
                  <w:checkBox>
                    <w:sizeAuto/>
                    <w:default w:val="0"/>
                  </w:checkBox>
                </w:ffData>
              </w:fldChar>
            </w:r>
            <w:r w:rsidRPr="008E42EE">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E42EE">
              <w:rPr>
                <w:rFonts w:ascii="Times New Roman" w:eastAsia="Times New Roman" w:hAnsi="Times New Roman" w:cs="Times New Roman"/>
                <w:lang w:val="es-ES_tradnl" w:eastAsia="es-ES_tradnl"/>
              </w:rPr>
              <w:fldChar w:fldCharType="end"/>
            </w:r>
            <w:r w:rsidRPr="008E42EE">
              <w:rPr>
                <w:rFonts w:ascii="Times New Roman" w:eastAsia="Times New Roman" w:hAnsi="Times New Roman" w:cs="Times New Roman"/>
                <w:lang w:val="es-ES_tradnl" w:eastAsia="es-ES_tradnl"/>
              </w:rPr>
              <w:t xml:space="preserve"> Autorizo a la Comisión, a la OLAF, al Tribunal de Cuentas Europeo y, cuando proceda, a la Fiscalía Europea a ejercitar los derechos que les reconoce el artículo 129, apartado 1, del Reglamento 2018/1046 del Parlamento Europeo y del Consejo, de 18 de julio de 2018, sobre las normas financieras aplicables al presupuesto general de la Unión.</w:t>
            </w:r>
          </w:p>
          <w:p w14:paraId="6B03EF80"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b/>
                <w:strike/>
                <w:lang w:eastAsia="es-ES"/>
              </w:rPr>
            </w:pPr>
          </w:p>
          <w:p w14:paraId="1107FEEF"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b/>
                <w:lang w:eastAsia="es-ES"/>
              </w:rPr>
            </w:pPr>
            <w:r w:rsidRPr="008E42EE">
              <w:rPr>
                <w:rFonts w:ascii="Times New Roman" w:eastAsia="Times New Roman" w:hAnsi="Times New Roman" w:cs="Times New Roman"/>
                <w:b/>
                <w:lang w:eastAsia="es-ES"/>
              </w:rPr>
              <w:t>Asimismo, podrá indicar los documentos aportados anteriormente ante cualquier Administración señalando la fecha de presentación y unidad administrativa, y serán consultados por la Consejería.</w:t>
            </w:r>
          </w:p>
          <w:p w14:paraId="7ACBCCFE"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b/>
                <w:lang w:eastAsia="es-ES"/>
              </w:rPr>
            </w:pPr>
          </w:p>
          <w:p w14:paraId="778438FC" w14:textId="77777777" w:rsidR="00B26E37" w:rsidRPr="008E42EE" w:rsidRDefault="00B26E37" w:rsidP="00B26E37">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 xml:space="preserve">Documento. </w:t>
            </w:r>
            <w:r w:rsidRPr="008E42EE">
              <w:rPr>
                <w:rFonts w:ascii="Times New Roman" w:eastAsia="Times New Roman" w:hAnsi="Times New Roman" w:cs="Times New Roman"/>
                <w:noProof/>
                <w:lang w:eastAsia="es-ES"/>
              </w:rPr>
              <w:fldChar w:fldCharType="begin">
                <w:ffData>
                  <w:name w:val=""/>
                  <w:enabled/>
                  <w:calcOnExit w:val="0"/>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r w:rsidRPr="008E42EE">
              <w:rPr>
                <w:rFonts w:ascii="Times New Roman" w:eastAsia="Times New Roman" w:hAnsi="Times New Roman" w:cs="Times New Roman"/>
                <w:lang w:eastAsia="es-ES"/>
              </w:rPr>
              <w:t xml:space="preserve">, presentado con fecha </w:t>
            </w:r>
            <w:r w:rsidRPr="008E42EE">
              <w:rPr>
                <w:rFonts w:ascii="Times New Roman" w:eastAsia="Times New Roman" w:hAnsi="Times New Roman" w:cs="Times New Roman"/>
                <w:noProof/>
                <w:lang w:eastAsia="es-ES"/>
              </w:rPr>
              <w:fldChar w:fldCharType="begin">
                <w:ffData>
                  <w:name w:val=""/>
                  <w:enabled/>
                  <w:calcOnExit w:val="0"/>
                  <w:textInput>
                    <w:type w:val="date"/>
                    <w:format w:val="dd/MM/yyyy"/>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r w:rsidRPr="008E42EE">
              <w:rPr>
                <w:rFonts w:ascii="Times New Roman" w:eastAsia="Times New Roman" w:hAnsi="Times New Roman" w:cs="Times New Roman"/>
                <w:noProof/>
                <w:lang w:eastAsia="es-ES"/>
              </w:rPr>
              <w:t xml:space="preserve"> </w:t>
            </w:r>
            <w:r w:rsidRPr="008E42EE">
              <w:rPr>
                <w:rFonts w:ascii="Times New Roman" w:eastAsia="Times New Roman" w:hAnsi="Times New Roman" w:cs="Times New Roman"/>
                <w:lang w:eastAsia="es-ES"/>
              </w:rPr>
              <w:t xml:space="preserve">ante la unidad </w:t>
            </w:r>
            <w:r w:rsidRPr="008E42EE">
              <w:rPr>
                <w:rFonts w:ascii="Times New Roman" w:eastAsia="Times New Roman" w:hAnsi="Times New Roman" w:cs="Times New Roman"/>
                <w:noProof/>
                <w:lang w:eastAsia="es-ES"/>
              </w:rPr>
              <w:fldChar w:fldCharType="begin">
                <w:ffData>
                  <w:name w:val=""/>
                  <w:enabled/>
                  <w:calcOnExit w:val="0"/>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r w:rsidRPr="008E42EE">
              <w:rPr>
                <w:rFonts w:ascii="Times New Roman" w:eastAsia="Times New Roman" w:hAnsi="Times New Roman" w:cs="Times New Roman"/>
                <w:lang w:eastAsia="es-ES"/>
              </w:rPr>
              <w:t xml:space="preserve"> de la Administración de </w:t>
            </w:r>
            <w:r w:rsidRPr="008E42EE">
              <w:rPr>
                <w:rFonts w:ascii="Times New Roman" w:eastAsia="Times New Roman" w:hAnsi="Times New Roman" w:cs="Times New Roman"/>
                <w:noProof/>
                <w:lang w:eastAsia="es-ES"/>
              </w:rPr>
              <w:fldChar w:fldCharType="begin">
                <w:ffData>
                  <w:name w:val=""/>
                  <w:enabled/>
                  <w:calcOnExit w:val="0"/>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p>
          <w:p w14:paraId="268B208C" w14:textId="77777777" w:rsidR="00B26E37" w:rsidRPr="008E42EE" w:rsidRDefault="00B26E37" w:rsidP="00B26E37">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 xml:space="preserve">Documento. </w:t>
            </w:r>
            <w:r w:rsidRPr="008E42EE">
              <w:rPr>
                <w:rFonts w:ascii="Times New Roman" w:eastAsia="Times New Roman" w:hAnsi="Times New Roman" w:cs="Times New Roman"/>
                <w:noProof/>
                <w:lang w:eastAsia="es-ES"/>
              </w:rPr>
              <w:fldChar w:fldCharType="begin">
                <w:ffData>
                  <w:name w:val=""/>
                  <w:enabled/>
                  <w:calcOnExit w:val="0"/>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r w:rsidRPr="008E42EE">
              <w:rPr>
                <w:rFonts w:ascii="Times New Roman" w:eastAsia="Times New Roman" w:hAnsi="Times New Roman" w:cs="Times New Roman"/>
                <w:lang w:eastAsia="es-ES"/>
              </w:rPr>
              <w:t xml:space="preserve">, presentado con fecha </w:t>
            </w:r>
            <w:r w:rsidRPr="008E42EE">
              <w:rPr>
                <w:rFonts w:ascii="Times New Roman" w:eastAsia="Times New Roman" w:hAnsi="Times New Roman" w:cs="Times New Roman"/>
                <w:noProof/>
                <w:lang w:eastAsia="es-ES"/>
              </w:rPr>
              <w:fldChar w:fldCharType="begin">
                <w:ffData>
                  <w:name w:val=""/>
                  <w:enabled/>
                  <w:calcOnExit w:val="0"/>
                  <w:textInput>
                    <w:type w:val="date"/>
                    <w:format w:val="dd/MM/yyyy"/>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r w:rsidRPr="008E42EE">
              <w:rPr>
                <w:rFonts w:ascii="Times New Roman" w:eastAsia="Times New Roman" w:hAnsi="Times New Roman" w:cs="Times New Roman"/>
                <w:noProof/>
                <w:lang w:eastAsia="es-ES"/>
              </w:rPr>
              <w:t xml:space="preserve"> </w:t>
            </w:r>
            <w:r w:rsidRPr="008E42EE">
              <w:rPr>
                <w:rFonts w:ascii="Times New Roman" w:eastAsia="Times New Roman" w:hAnsi="Times New Roman" w:cs="Times New Roman"/>
                <w:lang w:eastAsia="es-ES"/>
              </w:rPr>
              <w:t xml:space="preserve">ante la unidad </w:t>
            </w:r>
            <w:r w:rsidRPr="008E42EE">
              <w:rPr>
                <w:rFonts w:ascii="Times New Roman" w:eastAsia="Times New Roman" w:hAnsi="Times New Roman" w:cs="Times New Roman"/>
                <w:noProof/>
                <w:lang w:eastAsia="es-ES"/>
              </w:rPr>
              <w:fldChar w:fldCharType="begin">
                <w:ffData>
                  <w:name w:val=""/>
                  <w:enabled/>
                  <w:calcOnExit w:val="0"/>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r w:rsidRPr="008E42EE">
              <w:rPr>
                <w:rFonts w:ascii="Times New Roman" w:eastAsia="Times New Roman" w:hAnsi="Times New Roman" w:cs="Times New Roman"/>
                <w:lang w:eastAsia="es-ES"/>
              </w:rPr>
              <w:t xml:space="preserve"> de la Administración de </w:t>
            </w:r>
            <w:r w:rsidRPr="008E42EE">
              <w:rPr>
                <w:rFonts w:ascii="Times New Roman" w:eastAsia="Times New Roman" w:hAnsi="Times New Roman" w:cs="Times New Roman"/>
                <w:noProof/>
                <w:lang w:eastAsia="es-ES"/>
              </w:rPr>
              <w:fldChar w:fldCharType="begin">
                <w:ffData>
                  <w:name w:val=""/>
                  <w:enabled/>
                  <w:calcOnExit w:val="0"/>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p>
          <w:p w14:paraId="426C5E38" w14:textId="77777777" w:rsidR="00B26E37" w:rsidRPr="008E42EE" w:rsidRDefault="00B26E37" w:rsidP="00B26E37">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r w:rsidRPr="008E42EE">
              <w:rPr>
                <w:rFonts w:ascii="Times New Roman" w:eastAsia="Times New Roman" w:hAnsi="Times New Roman" w:cs="Times New Roman"/>
                <w:lang w:eastAsia="es-ES"/>
              </w:rPr>
              <w:t xml:space="preserve">Documento. </w:t>
            </w:r>
            <w:r w:rsidRPr="008E42EE">
              <w:rPr>
                <w:rFonts w:ascii="Times New Roman" w:eastAsia="Times New Roman" w:hAnsi="Times New Roman" w:cs="Times New Roman"/>
                <w:noProof/>
                <w:lang w:eastAsia="es-ES"/>
              </w:rPr>
              <w:fldChar w:fldCharType="begin">
                <w:ffData>
                  <w:name w:val=""/>
                  <w:enabled/>
                  <w:calcOnExit w:val="0"/>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r w:rsidRPr="008E42EE">
              <w:rPr>
                <w:rFonts w:ascii="Times New Roman" w:eastAsia="Times New Roman" w:hAnsi="Times New Roman" w:cs="Times New Roman"/>
                <w:lang w:eastAsia="es-ES"/>
              </w:rPr>
              <w:t xml:space="preserve">, presentado con fecha </w:t>
            </w:r>
            <w:r w:rsidRPr="008E42EE">
              <w:rPr>
                <w:rFonts w:ascii="Times New Roman" w:eastAsia="Times New Roman" w:hAnsi="Times New Roman" w:cs="Times New Roman"/>
                <w:noProof/>
                <w:lang w:eastAsia="es-ES"/>
              </w:rPr>
              <w:fldChar w:fldCharType="begin">
                <w:ffData>
                  <w:name w:val=""/>
                  <w:enabled/>
                  <w:calcOnExit w:val="0"/>
                  <w:textInput>
                    <w:type w:val="date"/>
                    <w:format w:val="dd/MM/yyyy"/>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r w:rsidRPr="008E42EE">
              <w:rPr>
                <w:rFonts w:ascii="Times New Roman" w:eastAsia="Times New Roman" w:hAnsi="Times New Roman" w:cs="Times New Roman"/>
                <w:noProof/>
                <w:lang w:eastAsia="es-ES"/>
              </w:rPr>
              <w:t xml:space="preserve"> </w:t>
            </w:r>
            <w:r w:rsidRPr="008E42EE">
              <w:rPr>
                <w:rFonts w:ascii="Times New Roman" w:eastAsia="Times New Roman" w:hAnsi="Times New Roman" w:cs="Times New Roman"/>
                <w:lang w:eastAsia="es-ES"/>
              </w:rPr>
              <w:t xml:space="preserve">ante la unidad </w:t>
            </w:r>
            <w:r w:rsidRPr="008E42EE">
              <w:rPr>
                <w:rFonts w:ascii="Times New Roman" w:eastAsia="Times New Roman" w:hAnsi="Times New Roman" w:cs="Times New Roman"/>
                <w:noProof/>
                <w:lang w:eastAsia="es-ES"/>
              </w:rPr>
              <w:fldChar w:fldCharType="begin">
                <w:ffData>
                  <w:name w:val=""/>
                  <w:enabled/>
                  <w:calcOnExit w:val="0"/>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r w:rsidRPr="008E42EE">
              <w:rPr>
                <w:rFonts w:ascii="Times New Roman" w:eastAsia="Times New Roman" w:hAnsi="Times New Roman" w:cs="Times New Roman"/>
                <w:lang w:eastAsia="es-ES"/>
              </w:rPr>
              <w:t xml:space="preserve"> de la Administración de </w:t>
            </w:r>
            <w:r w:rsidRPr="008E42EE">
              <w:rPr>
                <w:rFonts w:ascii="Times New Roman" w:eastAsia="Times New Roman" w:hAnsi="Times New Roman" w:cs="Times New Roman"/>
                <w:noProof/>
                <w:lang w:eastAsia="es-ES"/>
              </w:rPr>
              <w:fldChar w:fldCharType="begin">
                <w:ffData>
                  <w:name w:val=""/>
                  <w:enabled/>
                  <w:calcOnExit w:val="0"/>
                  <w:textInput/>
                </w:ffData>
              </w:fldChar>
            </w:r>
            <w:r w:rsidRPr="008E42EE">
              <w:rPr>
                <w:rFonts w:ascii="Times New Roman" w:eastAsia="Times New Roman" w:hAnsi="Times New Roman" w:cs="Times New Roman"/>
                <w:noProof/>
                <w:lang w:eastAsia="es-ES"/>
              </w:rPr>
              <w:instrText xml:space="preserve"> FORMTEXT </w:instrText>
            </w:r>
            <w:r w:rsidRPr="008E42EE">
              <w:rPr>
                <w:rFonts w:ascii="Times New Roman" w:eastAsia="Times New Roman" w:hAnsi="Times New Roman" w:cs="Times New Roman"/>
                <w:noProof/>
                <w:lang w:eastAsia="es-ES"/>
              </w:rPr>
            </w:r>
            <w:r w:rsidRPr="008E42EE">
              <w:rPr>
                <w:rFonts w:ascii="Times New Roman" w:eastAsia="Times New Roman" w:hAnsi="Times New Roman" w:cs="Times New Roman"/>
                <w:noProof/>
                <w:lang w:eastAsia="es-ES"/>
              </w:rPr>
              <w:fldChar w:fldCharType="separate"/>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t> </w:t>
            </w:r>
            <w:r w:rsidRPr="008E42EE">
              <w:rPr>
                <w:rFonts w:ascii="Times New Roman" w:eastAsia="Times New Roman" w:hAnsi="Times New Roman" w:cs="Times New Roman"/>
                <w:noProof/>
                <w:lang w:eastAsia="es-ES"/>
              </w:rPr>
              <w:fldChar w:fldCharType="end"/>
            </w:r>
          </w:p>
          <w:p w14:paraId="52676F7F" w14:textId="77777777" w:rsidR="00B26E37" w:rsidRPr="008E42EE" w:rsidRDefault="00B26E37" w:rsidP="00B26E37">
            <w:pPr>
              <w:autoSpaceDE w:val="0"/>
              <w:autoSpaceDN w:val="0"/>
              <w:adjustRightInd w:val="0"/>
              <w:spacing w:after="0" w:line="240" w:lineRule="auto"/>
              <w:jc w:val="both"/>
              <w:rPr>
                <w:rFonts w:ascii="Times New Roman" w:eastAsia="Times New Roman" w:hAnsi="Times New Roman" w:cs="Times New Roman"/>
                <w:b/>
                <w:i/>
                <w:lang w:eastAsia="es-ES"/>
              </w:rPr>
            </w:pPr>
            <w:r w:rsidRPr="008E42EE">
              <w:rPr>
                <w:rFonts w:ascii="Times New Roman" w:eastAsia="Times New Roman" w:hAnsi="Times New Roman" w:cs="Times New Roman"/>
                <w:b/>
                <w:i/>
                <w:lang w:eastAsia="es-ES"/>
              </w:rPr>
              <w:t xml:space="preserve"> (En el caso de que se haya opuesto en alguna de las opciones anteriores, deben aportar los datos y documentos requeridos para la resolución del presente procedimiento).</w:t>
            </w:r>
          </w:p>
          <w:p w14:paraId="7CB91BE1" w14:textId="77777777" w:rsidR="00DB1D4C" w:rsidRPr="008E42EE" w:rsidRDefault="00DB1D4C" w:rsidP="00996C4C">
            <w:pPr>
              <w:autoSpaceDE w:val="0"/>
              <w:autoSpaceDN w:val="0"/>
              <w:adjustRightInd w:val="0"/>
              <w:spacing w:after="0" w:line="240" w:lineRule="auto"/>
              <w:jc w:val="both"/>
              <w:rPr>
                <w:rFonts w:ascii="Times New Roman" w:eastAsia="Times New Roman" w:hAnsi="Times New Roman" w:cs="Times New Roman"/>
                <w:b/>
                <w:i/>
                <w:lang w:eastAsia="es-ES"/>
              </w:rPr>
            </w:pPr>
          </w:p>
        </w:tc>
      </w:tr>
      <w:tr w:rsidR="008C2363" w:rsidRPr="008C2363" w14:paraId="64F3F17D" w14:textId="77777777" w:rsidTr="00996C4C">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33237234"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hAnsi="Times New Roman" w:cs="Times New Roman"/>
                <w:b/>
              </w:rPr>
            </w:pPr>
            <w:r w:rsidRPr="008C2363">
              <w:rPr>
                <w:rFonts w:ascii="Times New Roman" w:hAnsi="Times New Roman" w:cs="Times New Roman"/>
                <w:b/>
              </w:rPr>
              <w:lastRenderedPageBreak/>
              <w:t>Documentación</w:t>
            </w:r>
          </w:p>
          <w:p w14:paraId="71E108BC"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hAnsi="Times New Roman" w:cs="Times New Roman"/>
              </w:rPr>
            </w:pPr>
            <w:r w:rsidRPr="008C2363">
              <w:rPr>
                <w:rFonts w:ascii="Times New Roman" w:hAnsi="Times New Roman" w:cs="Times New Roman"/>
              </w:rPr>
              <w:lastRenderedPageBreak/>
              <w:t>Además de la información antes descrita, declara aportar los siguientes documentos actualizados y en vigor a la fecha de la solicitud.</w:t>
            </w:r>
          </w:p>
          <w:p w14:paraId="6118F7F3"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hAnsi="Times New Roman" w:cs="Times New Roman"/>
              </w:rPr>
            </w:pPr>
          </w:p>
          <w:p w14:paraId="15ED1599"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r w:rsidRPr="008C2363">
              <w:rPr>
                <w:rFonts w:ascii="Times New Roman" w:eastAsia="Times New Roman" w:hAnsi="Times New Roman" w:cs="Times New Roman"/>
                <w:b/>
                <w:lang w:val="es-ES_tradnl" w:eastAsia="es-ES_tradnl"/>
              </w:rPr>
              <w:t>En caso de personas físicas</w:t>
            </w:r>
          </w:p>
          <w:p w14:paraId="43624CC6" w14:textId="77777777" w:rsidR="00B26E37" w:rsidRPr="008C2363" w:rsidRDefault="00B26E37" w:rsidP="00B26E37">
            <w:pPr>
              <w:tabs>
                <w:tab w:val="left" w:pos="1992"/>
                <w:tab w:val="left" w:pos="2880"/>
                <w:tab w:val="left" w:pos="5076"/>
              </w:tabs>
              <w:suppressAutoHyphens/>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78"/>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Copia del NIF/NIE para el caso de que se oponga expresamente a su consulta telemática por la Consejería de Desarrollo Sostenible.</w:t>
            </w:r>
          </w:p>
          <w:p w14:paraId="2D2818A1" w14:textId="77777777" w:rsidR="00B26E37" w:rsidRPr="008C2363" w:rsidRDefault="00B26E37" w:rsidP="00B26E37">
            <w:pPr>
              <w:tabs>
                <w:tab w:val="left" w:pos="1992"/>
                <w:tab w:val="left" w:pos="2880"/>
                <w:tab w:val="left" w:pos="5076"/>
              </w:tabs>
              <w:suppressAutoHyphens/>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78"/>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En caso de pertenecer a asociación que tenga por objeto social el fomento de la actividad resinera, certificado firmado por la persona que ostente la secretaría de la asociación de que la persona solicitante es socia y está al corriente del pago de las cuotas.</w:t>
            </w:r>
          </w:p>
          <w:p w14:paraId="7645A403" w14:textId="77777777" w:rsidR="00B26E37" w:rsidRPr="008C2363" w:rsidRDefault="00B26E37" w:rsidP="00B26E37">
            <w:pPr>
              <w:tabs>
                <w:tab w:val="left" w:pos="1992"/>
                <w:tab w:val="left" w:pos="2880"/>
                <w:tab w:val="left" w:pos="5076"/>
              </w:tabs>
              <w:suppressAutoHyphens/>
              <w:spacing w:after="0"/>
              <w:jc w:val="both"/>
              <w:rPr>
                <w:rFonts w:ascii="Times New Roman" w:eastAsia="Times New Roman" w:hAnsi="Times New Roman" w:cs="Times New Roman"/>
                <w:b/>
                <w:lang w:val="es-ES_tradnl" w:eastAsia="es-ES_tradnl"/>
              </w:rPr>
            </w:pPr>
            <w:r w:rsidRPr="008C2363">
              <w:rPr>
                <w:rFonts w:ascii="Times New Roman" w:eastAsia="Times New Roman" w:hAnsi="Times New Roman" w:cs="Times New Roman"/>
                <w:b/>
                <w:lang w:val="es-ES_tradnl" w:eastAsia="es-ES_tradnl"/>
              </w:rPr>
              <w:t>En caso de agrupación de personas físicas (sin personalidad jurídica)</w:t>
            </w:r>
          </w:p>
          <w:p w14:paraId="115893CA" w14:textId="77777777" w:rsidR="00B26E37" w:rsidRPr="008C2363" w:rsidRDefault="00B26E37" w:rsidP="00B26E37">
            <w:pPr>
              <w:tabs>
                <w:tab w:val="left" w:pos="1992"/>
                <w:tab w:val="left" w:pos="2880"/>
                <w:tab w:val="left" w:pos="5076"/>
              </w:tabs>
              <w:suppressAutoHyphens/>
              <w:jc w:val="both"/>
              <w:rPr>
                <w:rFonts w:ascii="Times New Roman" w:eastAsia="Times New Roman" w:hAnsi="Times New Roman" w:cs="Times New Roman"/>
                <w:b/>
                <w:lang w:val="es-ES_tradnl" w:eastAsia="es-ES_tradnl"/>
              </w:rPr>
            </w:pPr>
            <w:r w:rsidRPr="008C2363">
              <w:rPr>
                <w:rFonts w:ascii="Times New Roman" w:eastAsia="Times New Roman" w:hAnsi="Times New Roman" w:cs="Times New Roman"/>
                <w:lang w:val="es-ES_tradnl" w:eastAsia="es-ES_tradnl"/>
              </w:rPr>
              <w:fldChar w:fldCharType="begin">
                <w:ffData>
                  <w:name w:val="Casilla78"/>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Modelo cumplimentado de acuerdo de constitución de agrupación.</w:t>
            </w:r>
          </w:p>
          <w:p w14:paraId="0E2A6063"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r w:rsidRPr="008C2363">
              <w:rPr>
                <w:rFonts w:ascii="Times New Roman" w:eastAsia="Times New Roman" w:hAnsi="Times New Roman" w:cs="Times New Roman"/>
                <w:b/>
                <w:lang w:val="es-ES_tradnl" w:eastAsia="es-ES_tradnl"/>
              </w:rPr>
              <w:t>En caso de personas jurídicas:</w:t>
            </w:r>
          </w:p>
          <w:p w14:paraId="0AC06BB1"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79"/>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Copia del NIF.</w:t>
            </w:r>
          </w:p>
          <w:p w14:paraId="12F021D9" w14:textId="77777777" w:rsidR="00B26E37" w:rsidRPr="008C2363" w:rsidRDefault="00B26E37" w:rsidP="00B26E37">
            <w:pPr>
              <w:suppressAutoHyphens/>
              <w:spacing w:after="0" w:line="240" w:lineRule="auto"/>
              <w:ind w:left="426" w:hanging="426"/>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78"/>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Copia del documento comprensivo de las facultades de quien la represente.</w:t>
            </w:r>
          </w:p>
          <w:p w14:paraId="214F2C52"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p>
          <w:p w14:paraId="7563F8E3"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r w:rsidRPr="008C2363">
              <w:rPr>
                <w:rFonts w:ascii="Times New Roman" w:eastAsia="Times New Roman" w:hAnsi="Times New Roman" w:cs="Times New Roman"/>
                <w:b/>
                <w:lang w:val="es-ES_tradnl" w:eastAsia="es-ES_tradnl"/>
              </w:rPr>
              <w:t>En caso de Ayuntamientos:</w:t>
            </w:r>
          </w:p>
          <w:p w14:paraId="17501806" w14:textId="06EFC6F0" w:rsidR="00B26E37" w:rsidRPr="008C2363" w:rsidRDefault="00B26E37" w:rsidP="00B26E37">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87"/>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Certificado expedido por el órgano competente según la normativa de régimen local aplicable en el que se indique el acuerdo de solicitar la subvención, adoptado con fecha anterior a la finalización del plazo de admisión de solicitudes y se designe a la persona que actuará como representante</w:t>
            </w:r>
            <w:r w:rsidR="008C2363" w:rsidRPr="008C2363">
              <w:rPr>
                <w:rFonts w:ascii="Times New Roman" w:eastAsia="Times New Roman" w:hAnsi="Times New Roman" w:cs="Times New Roman"/>
                <w:lang w:val="es-ES_tradnl" w:eastAsia="es-ES_tradnl"/>
              </w:rPr>
              <w:t>.</w:t>
            </w:r>
          </w:p>
          <w:p w14:paraId="76B665E2"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4E6F88C9" w14:textId="77777777" w:rsidR="00B26E37" w:rsidRPr="008C2363" w:rsidRDefault="00B26E37" w:rsidP="00B26E37">
            <w:pPr>
              <w:suppressAutoHyphens/>
              <w:spacing w:after="0" w:line="240" w:lineRule="auto"/>
              <w:jc w:val="both"/>
              <w:rPr>
                <w:rFonts w:ascii="Times New Roman" w:eastAsia="Times New Roman" w:hAnsi="Times New Roman" w:cs="Times New Roman"/>
                <w:b/>
                <w:lang w:val="es-ES_tradnl" w:eastAsia="es-ES_tradnl"/>
              </w:rPr>
            </w:pPr>
            <w:r w:rsidRPr="008C2363">
              <w:rPr>
                <w:rFonts w:ascii="Times New Roman" w:eastAsia="Times New Roman" w:hAnsi="Times New Roman" w:cs="Times New Roman"/>
                <w:b/>
                <w:lang w:val="es-ES_tradnl" w:eastAsia="es-ES_tradnl"/>
              </w:rPr>
              <w:t>En caso de actuar por medio de representante:</w:t>
            </w:r>
          </w:p>
          <w:p w14:paraId="27DF6043" w14:textId="77777777" w:rsidR="00B26E37" w:rsidRPr="008C2363" w:rsidRDefault="00B26E37" w:rsidP="00B26E37">
            <w:pPr>
              <w:tabs>
                <w:tab w:val="left" w:pos="1992"/>
                <w:tab w:val="left" w:pos="2880"/>
                <w:tab w:val="left" w:pos="5076"/>
              </w:tabs>
              <w:suppressAutoHyphens/>
              <w:spacing w:after="0"/>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78"/>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Copia del documento acreditativo de identidad de la persona representante para el caso de que se oponga expresamente a su consulta telemática por la Consejería de Desarrollo Sostenible.</w:t>
            </w:r>
          </w:p>
          <w:p w14:paraId="3F7CAAA1" w14:textId="77777777" w:rsidR="00B26E37" w:rsidRPr="008C2363" w:rsidRDefault="00B26E37" w:rsidP="00B26E37">
            <w:pPr>
              <w:tabs>
                <w:tab w:val="left" w:pos="1992"/>
                <w:tab w:val="left" w:pos="2880"/>
                <w:tab w:val="left" w:pos="5076"/>
              </w:tabs>
              <w:suppressAutoHyphens/>
              <w:spacing w:after="0"/>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79"/>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Acreditación de la representación por cualquier medio válido en derecho.</w:t>
            </w:r>
          </w:p>
          <w:p w14:paraId="2CAAB67C"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p>
          <w:p w14:paraId="2C277E47"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r w:rsidRPr="008C2363">
              <w:rPr>
                <w:rFonts w:ascii="Times New Roman" w:eastAsia="Times New Roman" w:hAnsi="Times New Roman" w:cs="Times New Roman"/>
                <w:b/>
                <w:lang w:val="es-ES_tradnl" w:eastAsia="es-ES_tradnl"/>
              </w:rPr>
              <w:t>Documentación técnica:</w:t>
            </w:r>
          </w:p>
          <w:p w14:paraId="02242B5C" w14:textId="77777777" w:rsidR="00B26E37" w:rsidRPr="008C2363" w:rsidRDefault="00B26E37" w:rsidP="00B26E37">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78"/>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Memoria, </w:t>
            </w:r>
            <w:bookmarkStart w:id="11" w:name="_Hlk109292422"/>
            <w:r w:rsidRPr="008C2363">
              <w:rPr>
                <w:rFonts w:ascii="Times New Roman" w:eastAsia="Times New Roman" w:hAnsi="Times New Roman" w:cs="Times New Roman"/>
                <w:lang w:val="es-ES_tradnl" w:eastAsia="es-ES_tradnl"/>
              </w:rPr>
              <w:t xml:space="preserve">conforme al modelo disponible en la sede electrónica </w:t>
            </w:r>
            <w:bookmarkEnd w:id="11"/>
            <w:r w:rsidRPr="008C2363">
              <w:rPr>
                <w:rFonts w:ascii="Times New Roman" w:eastAsia="Times New Roman" w:hAnsi="Times New Roman" w:cs="Times New Roman"/>
                <w:lang w:val="es-ES_tradnl" w:eastAsia="es-ES_tradnl"/>
              </w:rPr>
              <w:t>de la Administración de la Junta de Comunidades de Castilla-La Mancha (htttps://www.jccm.es) debidamente cumplimentada, a la que se anexará:</w:t>
            </w:r>
          </w:p>
          <w:p w14:paraId="53FB4903" w14:textId="77777777" w:rsidR="008C2363" w:rsidRPr="008C2363" w:rsidRDefault="008C2363" w:rsidP="008C2363">
            <w:pPr>
              <w:spacing w:after="0" w:line="257" w:lineRule="auto"/>
              <w:ind w:left="851"/>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t>-</w:t>
            </w:r>
            <w:r w:rsidR="00B26E37" w:rsidRPr="008C2363">
              <w:rPr>
                <w:rFonts w:ascii="Times New Roman" w:eastAsia="Times New Roman" w:hAnsi="Times New Roman" w:cs="Times New Roman"/>
                <w:lang w:val="es-ES_tradnl" w:eastAsia="es-ES_tradnl"/>
              </w:rPr>
              <w:t>Plano de situación de la zona de actuaciones a escala 1:25.000</w:t>
            </w:r>
          </w:p>
          <w:p w14:paraId="58FC3C7F" w14:textId="45DD405F" w:rsidR="00B26E37" w:rsidRPr="008C2363" w:rsidRDefault="008C2363" w:rsidP="008C2363">
            <w:pPr>
              <w:spacing w:after="0" w:line="257" w:lineRule="auto"/>
              <w:ind w:left="851"/>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t>-</w:t>
            </w:r>
            <w:r w:rsidR="00B26E37" w:rsidRPr="008C2363">
              <w:rPr>
                <w:rFonts w:ascii="Times New Roman" w:eastAsia="Times New Roman" w:hAnsi="Times New Roman" w:cs="Times New Roman"/>
                <w:lang w:val="es-ES_tradnl" w:eastAsia="es-ES_tradnl"/>
              </w:rPr>
              <w:t>Plano de la zona de actuaciones sobre ortofoto. Se aportará copia digital de las superficies de actuación (formato shape, incluyendo en la tabla de atributos como mínimo: titular, NIF, provincia, términos municipales, referencia catastral, con proyección UTM, huso 30, sistema geodésico de referencia ETRS-89).</w:t>
            </w:r>
          </w:p>
          <w:p w14:paraId="5FA9B312" w14:textId="2426A7F2" w:rsidR="00B26E37" w:rsidRPr="008C2363" w:rsidRDefault="008C2363" w:rsidP="008C2363">
            <w:pPr>
              <w:spacing w:after="0" w:line="257" w:lineRule="auto"/>
              <w:ind w:left="851"/>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t>-</w:t>
            </w:r>
            <w:r w:rsidR="00B26E37" w:rsidRPr="008C2363">
              <w:rPr>
                <w:rFonts w:ascii="Times New Roman" w:eastAsia="Times New Roman" w:hAnsi="Times New Roman" w:cs="Times New Roman"/>
                <w:lang w:val="es-ES_tradnl" w:eastAsia="es-ES_tradnl"/>
              </w:rPr>
              <w:t xml:space="preserve"> Planos de detalles que se consideren necesarios.</w:t>
            </w:r>
          </w:p>
          <w:p w14:paraId="078A9E1B" w14:textId="77777777" w:rsidR="008C2363" w:rsidRPr="00A06BF2" w:rsidRDefault="008C2363" w:rsidP="008C2363">
            <w:pPr>
              <w:spacing w:after="160" w:line="257" w:lineRule="auto"/>
              <w:contextualSpacing/>
              <w:jc w:val="both"/>
              <w:rPr>
                <w:rFonts w:ascii="Times New Roman" w:eastAsia="Times New Roman" w:hAnsi="Times New Roman" w:cs="Times New Roman"/>
                <w:b/>
                <w:lang w:val="es-ES_tradnl" w:eastAsia="es-ES_tradnl"/>
              </w:rPr>
            </w:pPr>
            <w:r w:rsidRPr="00A06BF2">
              <w:rPr>
                <w:rFonts w:ascii="Times New Roman" w:eastAsia="Times New Roman" w:hAnsi="Times New Roman" w:cs="Times New Roman"/>
                <w:b/>
                <w:lang w:val="es-ES_tradnl" w:eastAsia="es-ES_tradnl"/>
              </w:rPr>
              <w:t>En el caso de requerirse autorizaciones o licencias.</w:t>
            </w:r>
          </w:p>
          <w:p w14:paraId="6BE03085" w14:textId="77777777" w:rsidR="008C2363" w:rsidRPr="008C2363" w:rsidRDefault="008C2363" w:rsidP="008C2363">
            <w:pPr>
              <w:spacing w:after="160" w:line="257" w:lineRule="auto"/>
              <w:contextualSpacing/>
              <w:jc w:val="both"/>
              <w:rPr>
                <w:rFonts w:ascii="Times New Roman" w:eastAsia="Times New Roman" w:hAnsi="Times New Roman" w:cs="Times New Roman"/>
                <w:sz w:val="20"/>
                <w:szCs w:val="20"/>
              </w:rPr>
            </w:pPr>
            <w:r w:rsidRPr="008C2363">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8C2363">
              <w:rPr>
                <w:rFonts w:ascii="Times New Roman" w:eastAsia="Times New Roman" w:hAnsi="Times New Roman" w:cs="Times New Roman"/>
                <w:sz w:val="20"/>
                <w:szCs w:val="20"/>
                <w:lang w:val="es-ES_tradnl" w:eastAsia="es-ES_tradnl"/>
              </w:rPr>
              <w:instrText xml:space="preserve"> FORMCHECKBOX </w:instrText>
            </w:r>
            <w:r w:rsidR="00C34930">
              <w:rPr>
                <w:rFonts w:ascii="Times New Roman" w:eastAsia="Times New Roman" w:hAnsi="Times New Roman" w:cs="Times New Roman"/>
                <w:sz w:val="20"/>
                <w:szCs w:val="20"/>
                <w:lang w:val="es-ES_tradnl" w:eastAsia="es-ES_tradnl"/>
              </w:rPr>
            </w:r>
            <w:r w:rsidR="00C34930">
              <w:rPr>
                <w:rFonts w:ascii="Times New Roman" w:eastAsia="Times New Roman" w:hAnsi="Times New Roman" w:cs="Times New Roman"/>
                <w:sz w:val="20"/>
                <w:szCs w:val="20"/>
                <w:lang w:val="es-ES_tradnl" w:eastAsia="es-ES_tradnl"/>
              </w:rPr>
              <w:fldChar w:fldCharType="separate"/>
            </w:r>
            <w:r w:rsidRPr="008C2363">
              <w:rPr>
                <w:rFonts w:ascii="Times New Roman" w:eastAsia="Times New Roman" w:hAnsi="Times New Roman" w:cs="Times New Roman"/>
                <w:sz w:val="20"/>
                <w:szCs w:val="20"/>
                <w:lang w:val="es-ES_tradnl" w:eastAsia="es-ES_tradnl"/>
              </w:rPr>
              <w:fldChar w:fldCharType="end"/>
            </w:r>
            <w:r w:rsidRPr="008C2363">
              <w:rPr>
                <w:rFonts w:ascii="Times New Roman" w:eastAsia="Times New Roman" w:hAnsi="Times New Roman" w:cs="Times New Roman"/>
                <w:sz w:val="20"/>
                <w:szCs w:val="20"/>
                <w:lang w:val="es-ES_tradnl" w:eastAsia="es-ES_tradnl"/>
              </w:rPr>
              <w:t xml:space="preserve"> </w:t>
            </w:r>
            <w:r w:rsidRPr="008C2363">
              <w:rPr>
                <w:rFonts w:ascii="Times New Roman" w:eastAsia="Times New Roman" w:hAnsi="Times New Roman" w:cs="Times New Roman"/>
                <w:bCs/>
                <w:sz w:val="20"/>
                <w:szCs w:val="20"/>
              </w:rPr>
              <w:t>Copia/s de las declaraciones responsables presentadas</w:t>
            </w:r>
            <w:r w:rsidRPr="008C2363">
              <w:rPr>
                <w:rFonts w:ascii="Times New Roman" w:eastAsia="Times New Roman" w:hAnsi="Times New Roman" w:cs="Times New Roman"/>
                <w:sz w:val="20"/>
                <w:szCs w:val="20"/>
              </w:rPr>
              <w:t>, o autorizaciones o licencias correspondientes para llevar a cabo la intervención, o documentación probatoria de haber realizado su solicitud, salvo que indique en el modelo de solicitud los datos relativos a las correspondientes declaraciones responsables o peticiones y el órgano ante el que fueron presentadas o, en su caso, las autorizaciones o licencias concedidas:</w:t>
            </w:r>
          </w:p>
          <w:p w14:paraId="12B25FCC" w14:textId="77777777" w:rsidR="008C2363" w:rsidRPr="008C2363" w:rsidRDefault="008C2363" w:rsidP="008C2363">
            <w:pPr>
              <w:spacing w:after="160" w:line="257" w:lineRule="auto"/>
              <w:contextualSpacing/>
              <w:jc w:val="both"/>
              <w:rPr>
                <w:rFonts w:ascii="Times New Roman" w:eastAsia="Times New Roman" w:hAnsi="Times New Roman" w:cs="Times New Roman"/>
                <w:sz w:val="20"/>
                <w:szCs w:val="20"/>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1514"/>
              <w:gridCol w:w="1739"/>
              <w:gridCol w:w="3388"/>
            </w:tblGrid>
            <w:tr w:rsidR="008C2363" w:rsidRPr="008C2363" w14:paraId="7C17938A" w14:textId="77777777" w:rsidTr="00996C4C">
              <w:trPr>
                <w:trHeight w:val="192"/>
              </w:trPr>
              <w:tc>
                <w:tcPr>
                  <w:tcW w:w="3026" w:type="dxa"/>
                  <w:shd w:val="clear" w:color="auto" w:fill="auto"/>
                  <w:vAlign w:val="center"/>
                </w:tcPr>
                <w:p w14:paraId="6011C3CA" w14:textId="77777777" w:rsidR="008C2363" w:rsidRPr="008C2363" w:rsidRDefault="008C2363" w:rsidP="008C2363">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t>Autorización/Licencia/Declaración responsable</w:t>
                  </w:r>
                </w:p>
              </w:tc>
              <w:tc>
                <w:tcPr>
                  <w:tcW w:w="1514" w:type="dxa"/>
                </w:tcPr>
                <w:p w14:paraId="2490FC71" w14:textId="77777777" w:rsidR="008C2363" w:rsidRPr="008C2363" w:rsidRDefault="008C2363" w:rsidP="008C2363">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t>Fecha de solicitud</w:t>
                  </w:r>
                </w:p>
              </w:tc>
              <w:tc>
                <w:tcPr>
                  <w:tcW w:w="1739" w:type="dxa"/>
                  <w:vAlign w:val="center"/>
                </w:tcPr>
                <w:p w14:paraId="69314FA5" w14:textId="77777777" w:rsidR="008C2363" w:rsidRPr="008C2363" w:rsidRDefault="008C2363" w:rsidP="008C2363">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t>Nº Expediente</w:t>
                  </w:r>
                </w:p>
              </w:tc>
              <w:tc>
                <w:tcPr>
                  <w:tcW w:w="3388" w:type="dxa"/>
                  <w:shd w:val="clear" w:color="auto" w:fill="auto"/>
                  <w:vAlign w:val="center"/>
                </w:tcPr>
                <w:p w14:paraId="23C9498E" w14:textId="77777777" w:rsidR="008C2363" w:rsidRPr="008C2363" w:rsidRDefault="008C2363" w:rsidP="008C2363">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t>Órgano concedente</w:t>
                  </w:r>
                </w:p>
              </w:tc>
            </w:tr>
            <w:tr w:rsidR="008C2363" w:rsidRPr="008C2363" w14:paraId="2A8397A4" w14:textId="77777777" w:rsidTr="00996C4C">
              <w:tc>
                <w:tcPr>
                  <w:tcW w:w="3026" w:type="dxa"/>
                  <w:shd w:val="clear" w:color="auto" w:fill="auto"/>
                  <w:vAlign w:val="center"/>
                </w:tcPr>
                <w:p w14:paraId="2F8415DC" w14:textId="77777777" w:rsidR="008C2363" w:rsidRPr="008C2363" w:rsidRDefault="008C2363" w:rsidP="008C2363">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8C2363">
                    <w:rPr>
                      <w:rFonts w:ascii="Times New Roman" w:eastAsia="Times New Roman" w:hAnsi="Times New Roman" w:cs="Times New Roman"/>
                      <w:sz w:val="20"/>
                      <w:szCs w:val="20"/>
                      <w:lang w:val="es-ES_tradnl" w:eastAsia="es-ES_tradnl"/>
                    </w:rPr>
                    <w:instrText xml:space="preserve"> FORMTEXT </w:instrText>
                  </w:r>
                  <w:r w:rsidRPr="008C2363">
                    <w:rPr>
                      <w:rFonts w:ascii="Times New Roman" w:eastAsia="Times New Roman" w:hAnsi="Times New Roman" w:cs="Times New Roman"/>
                      <w:sz w:val="20"/>
                      <w:szCs w:val="20"/>
                      <w:lang w:val="es-ES_tradnl" w:eastAsia="es-ES_tradnl"/>
                    </w:rPr>
                  </w:r>
                  <w:r w:rsidRPr="008C2363">
                    <w:rPr>
                      <w:rFonts w:ascii="Times New Roman" w:eastAsia="Times New Roman" w:hAnsi="Times New Roman" w:cs="Times New Roman"/>
                      <w:sz w:val="20"/>
                      <w:szCs w:val="20"/>
                      <w:lang w:val="es-ES_tradnl" w:eastAsia="es-ES_tradnl"/>
                    </w:rPr>
                    <w:fldChar w:fldCharType="separate"/>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fldChar w:fldCharType="end"/>
                  </w:r>
                </w:p>
              </w:tc>
              <w:tc>
                <w:tcPr>
                  <w:tcW w:w="1514" w:type="dxa"/>
                </w:tcPr>
                <w:p w14:paraId="79477528" w14:textId="77777777" w:rsidR="008C2363" w:rsidRPr="008C2363" w:rsidRDefault="008C2363" w:rsidP="008C2363">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p>
              </w:tc>
              <w:tc>
                <w:tcPr>
                  <w:tcW w:w="1739" w:type="dxa"/>
                  <w:vAlign w:val="center"/>
                </w:tcPr>
                <w:p w14:paraId="45667060" w14:textId="77777777" w:rsidR="008C2363" w:rsidRPr="008C2363" w:rsidRDefault="008C2363" w:rsidP="008C2363">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8C2363">
                    <w:rPr>
                      <w:rFonts w:ascii="Times New Roman" w:eastAsia="Times New Roman" w:hAnsi="Times New Roman" w:cs="Times New Roman"/>
                      <w:sz w:val="20"/>
                      <w:szCs w:val="20"/>
                      <w:lang w:val="es-ES_tradnl" w:eastAsia="es-ES_tradnl"/>
                    </w:rPr>
                    <w:instrText xml:space="preserve"> FORMTEXT </w:instrText>
                  </w:r>
                  <w:r w:rsidRPr="008C2363">
                    <w:rPr>
                      <w:rFonts w:ascii="Times New Roman" w:eastAsia="Times New Roman" w:hAnsi="Times New Roman" w:cs="Times New Roman"/>
                      <w:sz w:val="20"/>
                      <w:szCs w:val="20"/>
                      <w:lang w:val="es-ES_tradnl" w:eastAsia="es-ES_tradnl"/>
                    </w:rPr>
                  </w:r>
                  <w:r w:rsidRPr="008C2363">
                    <w:rPr>
                      <w:rFonts w:ascii="Times New Roman" w:eastAsia="Times New Roman" w:hAnsi="Times New Roman" w:cs="Times New Roman"/>
                      <w:sz w:val="20"/>
                      <w:szCs w:val="20"/>
                      <w:lang w:val="es-ES_tradnl" w:eastAsia="es-ES_tradnl"/>
                    </w:rPr>
                    <w:fldChar w:fldCharType="separate"/>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fldChar w:fldCharType="end"/>
                  </w:r>
                </w:p>
              </w:tc>
              <w:tc>
                <w:tcPr>
                  <w:tcW w:w="3388" w:type="dxa"/>
                  <w:shd w:val="clear" w:color="auto" w:fill="auto"/>
                  <w:vAlign w:val="center"/>
                </w:tcPr>
                <w:p w14:paraId="05F1DBA2" w14:textId="77777777" w:rsidR="008C2363" w:rsidRPr="008C2363" w:rsidRDefault="008C2363" w:rsidP="008C2363">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8C2363">
                    <w:rPr>
                      <w:rFonts w:ascii="Times New Roman" w:eastAsia="Times New Roman" w:hAnsi="Times New Roman" w:cs="Times New Roman"/>
                      <w:sz w:val="20"/>
                      <w:szCs w:val="20"/>
                      <w:lang w:val="es-ES_tradnl" w:eastAsia="es-ES_tradnl"/>
                    </w:rPr>
                    <w:instrText xml:space="preserve"> FORMTEXT </w:instrText>
                  </w:r>
                  <w:r w:rsidRPr="008C2363">
                    <w:rPr>
                      <w:rFonts w:ascii="Times New Roman" w:eastAsia="Times New Roman" w:hAnsi="Times New Roman" w:cs="Times New Roman"/>
                      <w:sz w:val="20"/>
                      <w:szCs w:val="20"/>
                      <w:lang w:val="es-ES_tradnl" w:eastAsia="es-ES_tradnl"/>
                    </w:rPr>
                  </w:r>
                  <w:r w:rsidRPr="008C2363">
                    <w:rPr>
                      <w:rFonts w:ascii="Times New Roman" w:eastAsia="Times New Roman" w:hAnsi="Times New Roman" w:cs="Times New Roman"/>
                      <w:sz w:val="20"/>
                      <w:szCs w:val="20"/>
                      <w:lang w:val="es-ES_tradnl" w:eastAsia="es-ES_tradnl"/>
                    </w:rPr>
                    <w:fldChar w:fldCharType="separate"/>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fldChar w:fldCharType="end"/>
                  </w:r>
                </w:p>
              </w:tc>
            </w:tr>
            <w:tr w:rsidR="008C2363" w:rsidRPr="008C2363" w14:paraId="015FB2E8" w14:textId="77777777" w:rsidTr="00996C4C">
              <w:tc>
                <w:tcPr>
                  <w:tcW w:w="3026" w:type="dxa"/>
                  <w:shd w:val="clear" w:color="auto" w:fill="auto"/>
                  <w:vAlign w:val="center"/>
                </w:tcPr>
                <w:p w14:paraId="155D347D" w14:textId="77777777" w:rsidR="008C2363" w:rsidRPr="008C2363" w:rsidRDefault="008C2363" w:rsidP="008C2363">
                  <w:pPr>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8C2363">
                    <w:rPr>
                      <w:rFonts w:ascii="Times New Roman" w:eastAsia="Times New Roman" w:hAnsi="Times New Roman" w:cs="Times New Roman"/>
                      <w:sz w:val="20"/>
                      <w:szCs w:val="20"/>
                      <w:lang w:val="es-ES_tradnl" w:eastAsia="es-ES_tradnl"/>
                    </w:rPr>
                    <w:instrText xml:space="preserve"> FORMTEXT </w:instrText>
                  </w:r>
                  <w:r w:rsidRPr="008C2363">
                    <w:rPr>
                      <w:rFonts w:ascii="Times New Roman" w:eastAsia="Times New Roman" w:hAnsi="Times New Roman" w:cs="Times New Roman"/>
                      <w:sz w:val="20"/>
                      <w:szCs w:val="20"/>
                      <w:lang w:val="es-ES_tradnl" w:eastAsia="es-ES_tradnl"/>
                    </w:rPr>
                  </w:r>
                  <w:r w:rsidRPr="008C2363">
                    <w:rPr>
                      <w:rFonts w:ascii="Times New Roman" w:eastAsia="Times New Roman" w:hAnsi="Times New Roman" w:cs="Times New Roman"/>
                      <w:sz w:val="20"/>
                      <w:szCs w:val="20"/>
                      <w:lang w:val="es-ES_tradnl" w:eastAsia="es-ES_tradnl"/>
                    </w:rPr>
                    <w:fldChar w:fldCharType="separate"/>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fldChar w:fldCharType="end"/>
                  </w:r>
                </w:p>
              </w:tc>
              <w:tc>
                <w:tcPr>
                  <w:tcW w:w="1514" w:type="dxa"/>
                </w:tcPr>
                <w:p w14:paraId="33B364F2" w14:textId="77777777" w:rsidR="008C2363" w:rsidRPr="008C2363" w:rsidRDefault="008C2363" w:rsidP="008C2363">
                  <w:pPr>
                    <w:spacing w:before="80" w:after="80" w:line="240" w:lineRule="auto"/>
                    <w:jc w:val="center"/>
                    <w:rPr>
                      <w:rFonts w:ascii="Times New Roman" w:eastAsia="Times New Roman" w:hAnsi="Times New Roman" w:cs="Times New Roman"/>
                      <w:sz w:val="20"/>
                      <w:szCs w:val="20"/>
                      <w:lang w:val="es-ES_tradnl" w:eastAsia="es-ES_tradnl"/>
                    </w:rPr>
                  </w:pPr>
                </w:p>
              </w:tc>
              <w:tc>
                <w:tcPr>
                  <w:tcW w:w="1739" w:type="dxa"/>
                  <w:vAlign w:val="center"/>
                </w:tcPr>
                <w:p w14:paraId="043460F9" w14:textId="77777777" w:rsidR="008C2363" w:rsidRPr="008C2363" w:rsidRDefault="008C2363" w:rsidP="008C2363">
                  <w:pPr>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8C2363">
                    <w:rPr>
                      <w:rFonts w:ascii="Times New Roman" w:eastAsia="Times New Roman" w:hAnsi="Times New Roman" w:cs="Times New Roman"/>
                      <w:sz w:val="20"/>
                      <w:szCs w:val="20"/>
                      <w:lang w:val="es-ES_tradnl" w:eastAsia="es-ES_tradnl"/>
                    </w:rPr>
                    <w:instrText xml:space="preserve"> FORMTEXT </w:instrText>
                  </w:r>
                  <w:r w:rsidRPr="008C2363">
                    <w:rPr>
                      <w:rFonts w:ascii="Times New Roman" w:eastAsia="Times New Roman" w:hAnsi="Times New Roman" w:cs="Times New Roman"/>
                      <w:sz w:val="20"/>
                      <w:szCs w:val="20"/>
                      <w:lang w:val="es-ES_tradnl" w:eastAsia="es-ES_tradnl"/>
                    </w:rPr>
                  </w:r>
                  <w:r w:rsidRPr="008C2363">
                    <w:rPr>
                      <w:rFonts w:ascii="Times New Roman" w:eastAsia="Times New Roman" w:hAnsi="Times New Roman" w:cs="Times New Roman"/>
                      <w:sz w:val="20"/>
                      <w:szCs w:val="20"/>
                      <w:lang w:val="es-ES_tradnl" w:eastAsia="es-ES_tradnl"/>
                    </w:rPr>
                    <w:fldChar w:fldCharType="separate"/>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fldChar w:fldCharType="end"/>
                  </w:r>
                </w:p>
              </w:tc>
              <w:tc>
                <w:tcPr>
                  <w:tcW w:w="3388" w:type="dxa"/>
                  <w:shd w:val="clear" w:color="auto" w:fill="auto"/>
                  <w:vAlign w:val="center"/>
                </w:tcPr>
                <w:p w14:paraId="6878E7C1" w14:textId="77777777" w:rsidR="008C2363" w:rsidRPr="008C2363" w:rsidRDefault="008C2363" w:rsidP="008C2363">
                  <w:pPr>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8C2363">
                    <w:rPr>
                      <w:rFonts w:ascii="Times New Roman" w:eastAsia="Times New Roman" w:hAnsi="Times New Roman" w:cs="Times New Roman"/>
                      <w:sz w:val="20"/>
                      <w:szCs w:val="20"/>
                      <w:lang w:val="es-ES_tradnl" w:eastAsia="es-ES_tradnl"/>
                    </w:rPr>
                    <w:instrText xml:space="preserve"> FORMTEXT </w:instrText>
                  </w:r>
                  <w:r w:rsidRPr="008C2363">
                    <w:rPr>
                      <w:rFonts w:ascii="Times New Roman" w:eastAsia="Times New Roman" w:hAnsi="Times New Roman" w:cs="Times New Roman"/>
                      <w:sz w:val="20"/>
                      <w:szCs w:val="20"/>
                      <w:lang w:val="es-ES_tradnl" w:eastAsia="es-ES_tradnl"/>
                    </w:rPr>
                  </w:r>
                  <w:r w:rsidRPr="008C2363">
                    <w:rPr>
                      <w:rFonts w:ascii="Times New Roman" w:eastAsia="Times New Roman" w:hAnsi="Times New Roman" w:cs="Times New Roman"/>
                      <w:sz w:val="20"/>
                      <w:szCs w:val="20"/>
                      <w:lang w:val="es-ES_tradnl" w:eastAsia="es-ES_tradnl"/>
                    </w:rPr>
                    <w:fldChar w:fldCharType="separate"/>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fldChar w:fldCharType="end"/>
                  </w:r>
                </w:p>
              </w:tc>
            </w:tr>
            <w:tr w:rsidR="008C2363" w:rsidRPr="008C2363" w14:paraId="65360BBB" w14:textId="77777777" w:rsidTr="00996C4C">
              <w:tc>
                <w:tcPr>
                  <w:tcW w:w="3026" w:type="dxa"/>
                  <w:shd w:val="clear" w:color="auto" w:fill="auto"/>
                  <w:vAlign w:val="center"/>
                </w:tcPr>
                <w:p w14:paraId="4F5F0EF3" w14:textId="77777777" w:rsidR="008C2363" w:rsidRPr="008C2363" w:rsidRDefault="008C2363" w:rsidP="008C2363">
                  <w:pPr>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lastRenderedPageBreak/>
                    <w:fldChar w:fldCharType="begin">
                      <w:ffData>
                        <w:name w:val="Texto117"/>
                        <w:enabled/>
                        <w:calcOnExit w:val="0"/>
                        <w:textInput/>
                      </w:ffData>
                    </w:fldChar>
                  </w:r>
                  <w:r w:rsidRPr="008C2363">
                    <w:rPr>
                      <w:rFonts w:ascii="Times New Roman" w:eastAsia="Times New Roman" w:hAnsi="Times New Roman" w:cs="Times New Roman"/>
                      <w:sz w:val="20"/>
                      <w:szCs w:val="20"/>
                      <w:lang w:val="es-ES_tradnl" w:eastAsia="es-ES_tradnl"/>
                    </w:rPr>
                    <w:instrText xml:space="preserve"> FORMTEXT </w:instrText>
                  </w:r>
                  <w:r w:rsidRPr="008C2363">
                    <w:rPr>
                      <w:rFonts w:ascii="Times New Roman" w:eastAsia="Times New Roman" w:hAnsi="Times New Roman" w:cs="Times New Roman"/>
                      <w:sz w:val="20"/>
                      <w:szCs w:val="20"/>
                      <w:lang w:val="es-ES_tradnl" w:eastAsia="es-ES_tradnl"/>
                    </w:rPr>
                  </w:r>
                  <w:r w:rsidRPr="008C2363">
                    <w:rPr>
                      <w:rFonts w:ascii="Times New Roman" w:eastAsia="Times New Roman" w:hAnsi="Times New Roman" w:cs="Times New Roman"/>
                      <w:sz w:val="20"/>
                      <w:szCs w:val="20"/>
                      <w:lang w:val="es-ES_tradnl" w:eastAsia="es-ES_tradnl"/>
                    </w:rPr>
                    <w:fldChar w:fldCharType="separate"/>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fldChar w:fldCharType="end"/>
                  </w:r>
                </w:p>
              </w:tc>
              <w:tc>
                <w:tcPr>
                  <w:tcW w:w="1514" w:type="dxa"/>
                </w:tcPr>
                <w:p w14:paraId="0CCD619D" w14:textId="77777777" w:rsidR="008C2363" w:rsidRPr="008C2363" w:rsidRDefault="008C2363" w:rsidP="008C2363">
                  <w:pPr>
                    <w:spacing w:before="80" w:after="80" w:line="240" w:lineRule="auto"/>
                    <w:jc w:val="center"/>
                    <w:rPr>
                      <w:rFonts w:ascii="Times New Roman" w:eastAsia="Times New Roman" w:hAnsi="Times New Roman" w:cs="Times New Roman"/>
                      <w:sz w:val="20"/>
                      <w:szCs w:val="20"/>
                      <w:lang w:val="es-ES_tradnl" w:eastAsia="es-ES_tradnl"/>
                    </w:rPr>
                  </w:pPr>
                </w:p>
              </w:tc>
              <w:tc>
                <w:tcPr>
                  <w:tcW w:w="1739" w:type="dxa"/>
                  <w:vAlign w:val="center"/>
                </w:tcPr>
                <w:p w14:paraId="3E26811A" w14:textId="77777777" w:rsidR="008C2363" w:rsidRPr="008C2363" w:rsidRDefault="008C2363" w:rsidP="008C2363">
                  <w:pPr>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8C2363">
                    <w:rPr>
                      <w:rFonts w:ascii="Times New Roman" w:eastAsia="Times New Roman" w:hAnsi="Times New Roman" w:cs="Times New Roman"/>
                      <w:sz w:val="20"/>
                      <w:szCs w:val="20"/>
                      <w:lang w:val="es-ES_tradnl" w:eastAsia="es-ES_tradnl"/>
                    </w:rPr>
                    <w:instrText xml:space="preserve"> FORMTEXT </w:instrText>
                  </w:r>
                  <w:r w:rsidRPr="008C2363">
                    <w:rPr>
                      <w:rFonts w:ascii="Times New Roman" w:eastAsia="Times New Roman" w:hAnsi="Times New Roman" w:cs="Times New Roman"/>
                      <w:sz w:val="20"/>
                      <w:szCs w:val="20"/>
                      <w:lang w:val="es-ES_tradnl" w:eastAsia="es-ES_tradnl"/>
                    </w:rPr>
                  </w:r>
                  <w:r w:rsidRPr="008C2363">
                    <w:rPr>
                      <w:rFonts w:ascii="Times New Roman" w:eastAsia="Times New Roman" w:hAnsi="Times New Roman" w:cs="Times New Roman"/>
                      <w:sz w:val="20"/>
                      <w:szCs w:val="20"/>
                      <w:lang w:val="es-ES_tradnl" w:eastAsia="es-ES_tradnl"/>
                    </w:rPr>
                    <w:fldChar w:fldCharType="separate"/>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fldChar w:fldCharType="end"/>
                  </w:r>
                </w:p>
              </w:tc>
              <w:tc>
                <w:tcPr>
                  <w:tcW w:w="3388" w:type="dxa"/>
                  <w:shd w:val="clear" w:color="auto" w:fill="auto"/>
                  <w:vAlign w:val="center"/>
                </w:tcPr>
                <w:p w14:paraId="66339DB5" w14:textId="77777777" w:rsidR="008C2363" w:rsidRPr="008C2363" w:rsidRDefault="008C2363" w:rsidP="008C2363">
                  <w:pPr>
                    <w:spacing w:before="80" w:after="80" w:line="240" w:lineRule="auto"/>
                    <w:jc w:val="center"/>
                    <w:rPr>
                      <w:rFonts w:ascii="Times New Roman" w:eastAsia="Times New Roman" w:hAnsi="Times New Roman" w:cs="Times New Roman"/>
                      <w:sz w:val="20"/>
                      <w:szCs w:val="20"/>
                      <w:lang w:val="es-ES_tradnl" w:eastAsia="es-ES_tradnl"/>
                    </w:rPr>
                  </w:pPr>
                  <w:r w:rsidRPr="008C2363">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8C2363">
                    <w:rPr>
                      <w:rFonts w:ascii="Times New Roman" w:eastAsia="Times New Roman" w:hAnsi="Times New Roman" w:cs="Times New Roman"/>
                      <w:sz w:val="20"/>
                      <w:szCs w:val="20"/>
                      <w:lang w:val="es-ES_tradnl" w:eastAsia="es-ES_tradnl"/>
                    </w:rPr>
                    <w:instrText xml:space="preserve"> FORMTEXT </w:instrText>
                  </w:r>
                  <w:r w:rsidRPr="008C2363">
                    <w:rPr>
                      <w:rFonts w:ascii="Times New Roman" w:eastAsia="Times New Roman" w:hAnsi="Times New Roman" w:cs="Times New Roman"/>
                      <w:sz w:val="20"/>
                      <w:szCs w:val="20"/>
                      <w:lang w:val="es-ES_tradnl" w:eastAsia="es-ES_tradnl"/>
                    </w:rPr>
                  </w:r>
                  <w:r w:rsidRPr="008C2363">
                    <w:rPr>
                      <w:rFonts w:ascii="Times New Roman" w:eastAsia="Times New Roman" w:hAnsi="Times New Roman" w:cs="Times New Roman"/>
                      <w:sz w:val="20"/>
                      <w:szCs w:val="20"/>
                      <w:lang w:val="es-ES_tradnl" w:eastAsia="es-ES_tradnl"/>
                    </w:rPr>
                    <w:fldChar w:fldCharType="separate"/>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t> </w:t>
                  </w:r>
                  <w:r w:rsidRPr="008C2363">
                    <w:rPr>
                      <w:rFonts w:ascii="Times New Roman" w:eastAsia="Times New Roman" w:hAnsi="Times New Roman" w:cs="Times New Roman"/>
                      <w:sz w:val="20"/>
                      <w:szCs w:val="20"/>
                      <w:lang w:val="es-ES_tradnl" w:eastAsia="es-ES_tradnl"/>
                    </w:rPr>
                    <w:fldChar w:fldCharType="end"/>
                  </w:r>
                </w:p>
              </w:tc>
            </w:tr>
          </w:tbl>
          <w:p w14:paraId="321C6CE7" w14:textId="77777777" w:rsidR="008C2363" w:rsidRPr="008C2363" w:rsidRDefault="008C2363" w:rsidP="00B26E37">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p>
          <w:p w14:paraId="41BC3F45" w14:textId="3B6F2648" w:rsidR="00B26E37" w:rsidRPr="008C2363" w:rsidRDefault="00B26E37" w:rsidP="00B26E37">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b/>
                <w:lang w:val="es-ES_tradnl" w:eastAsia="es-ES_tradnl"/>
              </w:rPr>
              <w:t xml:space="preserve">Documentación acreditativa de estar al corriente en las obligaciones tributarias, seguridad social y reintegro de subvenciones, </w:t>
            </w:r>
            <w:r w:rsidRPr="008C2363">
              <w:rPr>
                <w:rFonts w:ascii="Times New Roman" w:eastAsia="Times New Roman" w:hAnsi="Times New Roman" w:cs="Times New Roman"/>
                <w:lang w:val="es-ES_tradnl" w:eastAsia="es-ES_tradnl"/>
              </w:rPr>
              <w:t>únicamente cuando la ayuda supere 18.000 euros por persona solicitante – o cuando supere el importe de 60.000 euros tratándose de ayudas concedidas a entidades sin ánimo de lucro, federaciones o agrupaciones de las mismas- y las personas solicitantes no sean Administraciones Públicas conforme a lo dispuesto en el art. 12 del Decreto 21/2008, de 5 de febrero:</w:t>
            </w:r>
          </w:p>
          <w:p w14:paraId="6DD422E3" w14:textId="77777777" w:rsidR="00B26E37" w:rsidRPr="008C2363" w:rsidRDefault="00B26E37" w:rsidP="00B26E37">
            <w:pPr>
              <w:spacing w:before="120" w:after="120"/>
              <w:ind w:left="426"/>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106"/>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Certificado acreditativo de estar al corriente en las obligaciones tributarias con la Agencia Estatal de Administración Tributaria, en caso de no haber autorizado la consulta de datos correspondiente.</w:t>
            </w:r>
          </w:p>
          <w:p w14:paraId="7E4B6316" w14:textId="77777777" w:rsidR="00B26E37" w:rsidRPr="008C2363" w:rsidRDefault="00B26E37" w:rsidP="00B26E37">
            <w:pPr>
              <w:spacing w:before="120" w:after="120"/>
              <w:ind w:left="426"/>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106"/>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Certificado acreditativo de estar al corriente en las obligaciones tributarias con la JCCM, en caso de no haber autorizado la consulta de datos correspondiente.</w:t>
            </w:r>
          </w:p>
          <w:p w14:paraId="3FDD3254" w14:textId="7C073FFC" w:rsidR="008C2363" w:rsidRDefault="00B26E37" w:rsidP="00B26E37">
            <w:pPr>
              <w:spacing w:before="120" w:after="120"/>
              <w:ind w:left="426"/>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106"/>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Certificado acreditativo de estar al corriente en las obligaciones con la Seguridad Social, </w:t>
            </w:r>
            <w:r w:rsidR="008C2363" w:rsidRPr="008C2363">
              <w:rPr>
                <w:rFonts w:ascii="Times New Roman" w:eastAsia="Times New Roman" w:hAnsi="Times New Roman" w:cs="Times New Roman"/>
                <w:lang w:val="es-ES_tradnl" w:eastAsia="es-ES_tradnl"/>
              </w:rPr>
              <w:t>en caso de oposición de la persona solicitante a su consulta</w:t>
            </w:r>
            <w:r w:rsidR="008C2363">
              <w:rPr>
                <w:rFonts w:ascii="Times New Roman" w:eastAsia="Times New Roman" w:hAnsi="Times New Roman" w:cs="Times New Roman"/>
                <w:lang w:val="es-ES_tradnl" w:eastAsia="es-ES_tradnl"/>
              </w:rPr>
              <w:t>.</w:t>
            </w:r>
          </w:p>
          <w:p w14:paraId="06BB4781" w14:textId="23E08BBF" w:rsidR="00B26E37" w:rsidRPr="008C2363" w:rsidRDefault="00B26E37" w:rsidP="00B26E37">
            <w:pPr>
              <w:spacing w:before="120" w:after="120"/>
              <w:ind w:left="426"/>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106"/>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Certificado acreditativo de no tener obligaciones pendientes por reintegro de subvenciones, en caso de oposición a la consulta de datos.</w:t>
            </w:r>
          </w:p>
          <w:p w14:paraId="59B2DC8E" w14:textId="77777777" w:rsidR="00B26E37" w:rsidRPr="008C2363" w:rsidRDefault="00B26E37" w:rsidP="00B26E37">
            <w:pPr>
              <w:tabs>
                <w:tab w:val="left" w:pos="6313"/>
              </w:tabs>
              <w:spacing w:before="120" w:after="120"/>
              <w:jc w:val="both"/>
              <w:rPr>
                <w:rFonts w:ascii="Times New Roman" w:eastAsia="Times New Roman" w:hAnsi="Times New Roman" w:cs="Times New Roman"/>
                <w:b/>
                <w:lang w:val="es-ES_tradnl" w:eastAsia="es-ES_tradnl"/>
              </w:rPr>
            </w:pPr>
            <w:r w:rsidRPr="008C2363">
              <w:rPr>
                <w:rFonts w:ascii="Times New Roman" w:eastAsia="Times New Roman" w:hAnsi="Times New Roman" w:cs="Times New Roman"/>
                <w:b/>
                <w:lang w:val="es-ES_tradnl" w:eastAsia="es-ES_tradnl"/>
              </w:rPr>
              <w:t>Documentación PRTR</w:t>
            </w:r>
          </w:p>
          <w:p w14:paraId="3DC4125F" w14:textId="77777777" w:rsidR="00B26E37" w:rsidRPr="008C2363" w:rsidRDefault="00B26E37" w:rsidP="00B26E37">
            <w:pPr>
              <w:tabs>
                <w:tab w:val="left" w:pos="6313"/>
              </w:tabs>
              <w:spacing w:before="120" w:after="120"/>
              <w:ind w:left="426"/>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106"/>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Declaración de compromiso en relación con la ejecución de actuaciones del Plan de Recuperación, Transformación y Resiliencia (PRTR), según modelo disponible en la sede electrónica.</w:t>
            </w:r>
          </w:p>
          <w:p w14:paraId="260197BC" w14:textId="77777777" w:rsidR="00B26E37" w:rsidRPr="008C2363" w:rsidRDefault="00B26E37" w:rsidP="00B26E37">
            <w:pPr>
              <w:tabs>
                <w:tab w:val="left" w:pos="6313"/>
              </w:tabs>
              <w:spacing w:before="120" w:after="120"/>
              <w:ind w:left="426"/>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106"/>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Declaración de ausencia de conflicto de Intereses (DACI), según modelo disponible en la sede electrónica.</w:t>
            </w:r>
          </w:p>
          <w:p w14:paraId="2626DD3E" w14:textId="77777777" w:rsidR="00B26E37" w:rsidRPr="008C2363" w:rsidRDefault="00B26E37" w:rsidP="00B26E37">
            <w:pPr>
              <w:tabs>
                <w:tab w:val="left" w:pos="6313"/>
              </w:tabs>
              <w:spacing w:before="120" w:after="120"/>
              <w:ind w:left="426"/>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106"/>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w:t>
            </w:r>
          </w:p>
          <w:p w14:paraId="3C02541D" w14:textId="77777777" w:rsidR="00B26E37" w:rsidRPr="008C2363" w:rsidRDefault="00B26E37" w:rsidP="00B26E37">
            <w:pPr>
              <w:spacing w:after="160" w:line="257" w:lineRule="auto"/>
              <w:ind w:left="33"/>
              <w:contextualSpacing/>
              <w:jc w:val="both"/>
              <w:rPr>
                <w:rFonts w:ascii="Times New Roman" w:eastAsia="Times New Roman" w:hAnsi="Times New Roman" w:cs="Times New Roman"/>
                <w:lang w:val="es-ES_tradnl" w:eastAsia="es-ES_tradnl"/>
              </w:rPr>
            </w:pPr>
            <w:r w:rsidRPr="008C2363">
              <w:rPr>
                <w:rFonts w:ascii="Times New Roman" w:eastAsia="Times New Roman" w:hAnsi="Times New Roman" w:cs="Times New Roman"/>
                <w:lang w:val="es-ES_tradnl" w:eastAsia="es-ES_tradnl"/>
              </w:rPr>
              <w:fldChar w:fldCharType="begin">
                <w:ffData>
                  <w:name w:val="Casilla78"/>
                  <w:enabled/>
                  <w:calcOnExit w:val="0"/>
                  <w:checkBox>
                    <w:sizeAuto/>
                    <w:default w:val="0"/>
                  </w:checkBox>
                </w:ffData>
              </w:fldChar>
            </w:r>
            <w:r w:rsidRPr="008C2363">
              <w:rPr>
                <w:rFonts w:ascii="Times New Roman" w:eastAsia="Times New Roman" w:hAnsi="Times New Roman" w:cs="Times New Roman"/>
                <w:lang w:val="es-ES_tradnl" w:eastAsia="es-ES_tradnl"/>
              </w:rPr>
              <w:instrText xml:space="preserve"> FORMCHECKBOX </w:instrText>
            </w:r>
            <w:r w:rsidR="00C34930">
              <w:rPr>
                <w:rFonts w:ascii="Times New Roman" w:eastAsia="Times New Roman" w:hAnsi="Times New Roman" w:cs="Times New Roman"/>
                <w:lang w:val="es-ES_tradnl" w:eastAsia="es-ES_tradnl"/>
              </w:rPr>
            </w:r>
            <w:r w:rsidR="00C34930">
              <w:rPr>
                <w:rFonts w:ascii="Times New Roman" w:eastAsia="Times New Roman" w:hAnsi="Times New Roman" w:cs="Times New Roman"/>
                <w:lang w:val="es-ES_tradnl" w:eastAsia="es-ES_tradnl"/>
              </w:rPr>
              <w:fldChar w:fldCharType="separate"/>
            </w:r>
            <w:r w:rsidRPr="008C2363">
              <w:rPr>
                <w:rFonts w:ascii="Times New Roman" w:eastAsia="Times New Roman" w:hAnsi="Times New Roman" w:cs="Times New Roman"/>
                <w:lang w:val="es-ES_tradnl" w:eastAsia="es-ES_tradnl"/>
              </w:rPr>
              <w:fldChar w:fldCharType="end"/>
            </w:r>
            <w:r w:rsidRPr="008C2363">
              <w:rPr>
                <w:rFonts w:ascii="Times New Roman" w:eastAsia="Times New Roman" w:hAnsi="Times New Roman" w:cs="Times New Roman"/>
                <w:lang w:val="es-ES_tradnl" w:eastAsia="es-ES_tradnl"/>
              </w:rPr>
              <w:t xml:space="preserve"> Certificado de inscripción en el Censo de empresarios, profesionales y retenedores o certificado de situación censal expedido por la Agencia Estatal de Administración Tributaria, que debe reflejar la actividad económica efectivamente desarrollada a fecha de solicitud de la ayuda.</w:t>
            </w:r>
          </w:p>
          <w:p w14:paraId="4061A60A" w14:textId="77777777" w:rsidR="00B26E37" w:rsidRPr="008C2363" w:rsidRDefault="00B26E37" w:rsidP="00B26E37">
            <w:pPr>
              <w:spacing w:after="160" w:line="257" w:lineRule="auto"/>
              <w:ind w:left="33"/>
              <w:contextualSpacing/>
              <w:jc w:val="both"/>
              <w:rPr>
                <w:rFonts w:ascii="Times New Roman" w:eastAsia="Times New Roman" w:hAnsi="Times New Roman" w:cs="Times New Roman"/>
                <w:lang w:val="es-ES_tradnl" w:eastAsia="es-ES_tradnl"/>
              </w:rPr>
            </w:pPr>
          </w:p>
          <w:p w14:paraId="4774BFEE" w14:textId="3D74E99E" w:rsidR="00DB1D4C" w:rsidRPr="008C2363" w:rsidRDefault="00B26E37" w:rsidP="008E42EE">
            <w:pPr>
              <w:tabs>
                <w:tab w:val="left" w:pos="1992"/>
                <w:tab w:val="left" w:pos="2880"/>
                <w:tab w:val="left" w:pos="5076"/>
              </w:tabs>
              <w:suppressAutoHyphens/>
              <w:spacing w:after="60"/>
              <w:jc w:val="both"/>
              <w:rPr>
                <w:rFonts w:ascii="Times New Roman" w:hAnsi="Times New Roman" w:cs="Times New Roman"/>
                <w:b/>
                <w:i/>
                <w:strike/>
                <w:lang w:val="es-ES_tradnl"/>
              </w:rPr>
            </w:pPr>
            <w:r w:rsidRPr="008C2363">
              <w:rPr>
                <w:rFonts w:ascii="Times New Roman" w:hAnsi="Times New Roman" w:cs="Times New Roman"/>
              </w:rPr>
              <w:fldChar w:fldCharType="begin">
                <w:ffData>
                  <w:name w:val="Casilla81"/>
                  <w:enabled/>
                  <w:calcOnExit w:val="0"/>
                  <w:checkBox>
                    <w:sizeAuto/>
                    <w:default w:val="0"/>
                  </w:checkBox>
                </w:ffData>
              </w:fldChar>
            </w:r>
            <w:r w:rsidRPr="008C2363">
              <w:rPr>
                <w:rFonts w:ascii="Times New Roman" w:hAnsi="Times New Roman" w:cs="Times New Roman"/>
              </w:rPr>
              <w:instrText xml:space="preserve"> FORMCHECKBOX </w:instrText>
            </w:r>
            <w:r w:rsidR="00C34930">
              <w:rPr>
                <w:rFonts w:ascii="Times New Roman" w:hAnsi="Times New Roman" w:cs="Times New Roman"/>
              </w:rPr>
            </w:r>
            <w:r w:rsidR="00C34930">
              <w:rPr>
                <w:rFonts w:ascii="Times New Roman" w:hAnsi="Times New Roman" w:cs="Times New Roman"/>
              </w:rPr>
              <w:fldChar w:fldCharType="separate"/>
            </w:r>
            <w:r w:rsidRPr="008C2363">
              <w:rPr>
                <w:rFonts w:ascii="Times New Roman" w:hAnsi="Times New Roman" w:cs="Times New Roman"/>
              </w:rPr>
              <w:fldChar w:fldCharType="end"/>
            </w:r>
            <w:r w:rsidRPr="008C2363">
              <w:rPr>
                <w:rFonts w:ascii="Times New Roman" w:hAnsi="Times New Roman" w:cs="Times New Roman"/>
              </w:rPr>
              <w:t xml:space="preserve"> Otros </w:t>
            </w:r>
            <w:r w:rsidRPr="008C2363">
              <w:rPr>
                <w:rFonts w:ascii="Times New Roman" w:hAnsi="Times New Roman" w:cs="Times New Roman"/>
              </w:rPr>
              <w:fldChar w:fldCharType="begin">
                <w:ffData>
                  <w:name w:val="Texto118"/>
                  <w:enabled/>
                  <w:calcOnExit w:val="0"/>
                  <w:textInput/>
                </w:ffData>
              </w:fldChar>
            </w:r>
            <w:bookmarkStart w:id="12" w:name="Texto118"/>
            <w:r w:rsidRPr="008C2363">
              <w:rPr>
                <w:rFonts w:ascii="Times New Roman" w:hAnsi="Times New Roman" w:cs="Times New Roman"/>
              </w:rPr>
              <w:instrText xml:space="preserve"> FORMTEXT </w:instrText>
            </w:r>
            <w:r w:rsidRPr="008C2363">
              <w:rPr>
                <w:rFonts w:ascii="Times New Roman" w:hAnsi="Times New Roman" w:cs="Times New Roman"/>
              </w:rPr>
            </w:r>
            <w:r w:rsidRPr="008C2363">
              <w:rPr>
                <w:rFonts w:ascii="Times New Roman" w:hAnsi="Times New Roman" w:cs="Times New Roman"/>
              </w:rPr>
              <w:fldChar w:fldCharType="separate"/>
            </w:r>
            <w:r w:rsidRPr="008C2363">
              <w:rPr>
                <w:rFonts w:ascii="Times New Roman" w:hAnsi="Times New Roman" w:cs="Times New Roman"/>
                <w:noProof/>
              </w:rPr>
              <w:t> </w:t>
            </w:r>
            <w:r w:rsidRPr="008C2363">
              <w:rPr>
                <w:rFonts w:ascii="Times New Roman" w:hAnsi="Times New Roman" w:cs="Times New Roman"/>
                <w:noProof/>
              </w:rPr>
              <w:t> </w:t>
            </w:r>
            <w:r w:rsidRPr="008C2363">
              <w:rPr>
                <w:rFonts w:ascii="Times New Roman" w:hAnsi="Times New Roman" w:cs="Times New Roman"/>
                <w:noProof/>
              </w:rPr>
              <w:t> </w:t>
            </w:r>
            <w:r w:rsidRPr="008C2363">
              <w:rPr>
                <w:rFonts w:ascii="Times New Roman" w:hAnsi="Times New Roman" w:cs="Times New Roman"/>
                <w:noProof/>
              </w:rPr>
              <w:t> </w:t>
            </w:r>
            <w:r w:rsidRPr="008C2363">
              <w:rPr>
                <w:rFonts w:ascii="Times New Roman" w:hAnsi="Times New Roman" w:cs="Times New Roman"/>
                <w:noProof/>
              </w:rPr>
              <w:t> </w:t>
            </w:r>
            <w:r w:rsidRPr="008C2363">
              <w:rPr>
                <w:rFonts w:ascii="Times New Roman" w:hAnsi="Times New Roman" w:cs="Times New Roman"/>
              </w:rPr>
              <w:fldChar w:fldCharType="end"/>
            </w:r>
            <w:bookmarkEnd w:id="12"/>
          </w:p>
        </w:tc>
      </w:tr>
    </w:tbl>
    <w:p w14:paraId="35EA1BD9" w14:textId="77777777" w:rsidR="00344546" w:rsidRPr="008E42EE" w:rsidRDefault="00344546" w:rsidP="0062686C">
      <w:pPr>
        <w:spacing w:after="0"/>
        <w:jc w:val="center"/>
        <w:rPr>
          <w:rFonts w:ascii="Times New Roman" w:hAnsi="Times New Roman" w:cs="Times New Roman"/>
        </w:rPr>
      </w:pPr>
    </w:p>
    <w:p w14:paraId="00860B52" w14:textId="77777777" w:rsidR="0062686C" w:rsidRPr="008E42EE" w:rsidRDefault="0062686C" w:rsidP="0062686C">
      <w:pPr>
        <w:spacing w:after="0"/>
        <w:jc w:val="center"/>
        <w:rPr>
          <w:rFonts w:ascii="Times New Roman" w:hAnsi="Times New Roman" w:cs="Times New Roman"/>
        </w:rPr>
      </w:pPr>
      <w:r w:rsidRPr="008E42EE">
        <w:rPr>
          <w:rFonts w:ascii="Times New Roman" w:hAnsi="Times New Roman" w:cs="Times New Roman"/>
        </w:rPr>
        <w:t xml:space="preserve">En </w:t>
      </w:r>
      <w:r w:rsidRPr="008E42EE">
        <w:rPr>
          <w:rFonts w:ascii="Times New Roman" w:hAnsi="Times New Roman" w:cs="Times New Roman"/>
        </w:rPr>
        <w:fldChar w:fldCharType="begin">
          <w:ffData>
            <w:name w:val="Texto32"/>
            <w:enabled/>
            <w:calcOnExit w:val="0"/>
            <w:textInput/>
          </w:ffData>
        </w:fldChar>
      </w:r>
      <w:bookmarkStart w:id="13" w:name="Texto32"/>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bookmarkEnd w:id="13"/>
      <w:r w:rsidRPr="008E42EE">
        <w:rPr>
          <w:rFonts w:ascii="Times New Roman" w:hAnsi="Times New Roman" w:cs="Times New Roman"/>
        </w:rPr>
        <w:t xml:space="preserve">, a </w:t>
      </w:r>
      <w:r w:rsidRPr="008E42EE">
        <w:rPr>
          <w:rFonts w:ascii="Times New Roman" w:hAnsi="Times New Roman" w:cs="Times New Roman"/>
        </w:rPr>
        <w:fldChar w:fldCharType="begin">
          <w:ffData>
            <w:name w:val="Texto33"/>
            <w:enabled/>
            <w:calcOnExit w:val="0"/>
            <w:textInput/>
          </w:ffData>
        </w:fldChar>
      </w:r>
      <w:bookmarkStart w:id="14" w:name="Texto33"/>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bookmarkEnd w:id="14"/>
      <w:r w:rsidRPr="008E42EE">
        <w:rPr>
          <w:rFonts w:ascii="Times New Roman" w:hAnsi="Times New Roman" w:cs="Times New Roman"/>
        </w:rPr>
        <w:t xml:space="preserve"> de </w:t>
      </w:r>
      <w:r w:rsidRPr="008E42EE">
        <w:rPr>
          <w:rFonts w:ascii="Times New Roman" w:hAnsi="Times New Roman" w:cs="Times New Roman"/>
        </w:rPr>
        <w:fldChar w:fldCharType="begin">
          <w:ffData>
            <w:name w:val="Texto34"/>
            <w:enabled/>
            <w:calcOnExit w:val="0"/>
            <w:textInput/>
          </w:ffData>
        </w:fldChar>
      </w:r>
      <w:bookmarkStart w:id="15" w:name="Texto34"/>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bookmarkEnd w:id="15"/>
      <w:r w:rsidRPr="008E42EE">
        <w:rPr>
          <w:rFonts w:ascii="Times New Roman" w:hAnsi="Times New Roman" w:cs="Times New Roman"/>
        </w:rPr>
        <w:t xml:space="preserve"> de </w:t>
      </w:r>
      <w:r w:rsidRPr="008E42EE">
        <w:rPr>
          <w:rFonts w:ascii="Times New Roman" w:hAnsi="Times New Roman" w:cs="Times New Roman"/>
        </w:rPr>
        <w:fldChar w:fldCharType="begin">
          <w:ffData>
            <w:name w:val="Texto35"/>
            <w:enabled/>
            <w:calcOnExit w:val="0"/>
            <w:textInput/>
          </w:ffData>
        </w:fldChar>
      </w:r>
      <w:bookmarkStart w:id="16" w:name="Texto35"/>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bookmarkEnd w:id="16"/>
    </w:p>
    <w:p w14:paraId="316CFD17" w14:textId="5A2E6B60" w:rsidR="0062686C" w:rsidRPr="008E42EE" w:rsidRDefault="00BB3013" w:rsidP="0062686C">
      <w:pPr>
        <w:spacing w:after="0"/>
        <w:jc w:val="center"/>
        <w:rPr>
          <w:rFonts w:ascii="Times New Roman" w:hAnsi="Times New Roman" w:cs="Times New Roman"/>
        </w:rPr>
      </w:pPr>
      <w:r w:rsidRPr="008E42EE">
        <w:rPr>
          <w:rFonts w:ascii="Times New Roman" w:hAnsi="Times New Roman" w:cs="Times New Roman"/>
        </w:rPr>
        <w:t xml:space="preserve">LA NUEVA PERSONA TITULAR </w:t>
      </w:r>
      <w:r w:rsidR="0090733D" w:rsidRPr="008E42EE">
        <w:rPr>
          <w:rFonts w:ascii="Times New Roman" w:hAnsi="Times New Roman" w:cs="Times New Roman"/>
        </w:rPr>
        <w:t xml:space="preserve">O </w:t>
      </w:r>
      <w:r w:rsidR="0062686C" w:rsidRPr="008E42EE">
        <w:rPr>
          <w:rFonts w:ascii="Times New Roman" w:hAnsi="Times New Roman" w:cs="Times New Roman"/>
        </w:rPr>
        <w:t>REPRESENTANTE LEGAL</w:t>
      </w:r>
    </w:p>
    <w:p w14:paraId="06EC4A4E" w14:textId="77777777" w:rsidR="00344546" w:rsidRPr="008E42EE" w:rsidRDefault="00344546" w:rsidP="00DA751C">
      <w:pPr>
        <w:spacing w:after="120" w:line="240" w:lineRule="auto"/>
        <w:rPr>
          <w:rFonts w:ascii="Times New Roman" w:hAnsi="Times New Roman" w:cs="Times New Roman"/>
        </w:rPr>
      </w:pPr>
    </w:p>
    <w:p w14:paraId="68C3CCBA" w14:textId="2B33922C" w:rsidR="00414850" w:rsidRPr="008E42EE" w:rsidRDefault="0062686C" w:rsidP="00DA751C">
      <w:pPr>
        <w:spacing w:after="120" w:line="240" w:lineRule="auto"/>
        <w:jc w:val="center"/>
        <w:rPr>
          <w:rFonts w:ascii="Times New Roman" w:hAnsi="Times New Roman" w:cs="Times New Roman"/>
        </w:rPr>
      </w:pPr>
      <w:r w:rsidRPr="008E42EE">
        <w:rPr>
          <w:rFonts w:ascii="Times New Roman" w:hAnsi="Times New Roman" w:cs="Times New Roman"/>
        </w:rPr>
        <w:t>Fdo.:</w:t>
      </w:r>
      <w:r w:rsidRPr="008E42EE">
        <w:rPr>
          <w:rFonts w:ascii="Times New Roman" w:hAnsi="Times New Roman" w:cs="Times New Roman"/>
        </w:rPr>
        <w:fldChar w:fldCharType="begin">
          <w:ffData>
            <w:name w:val="Texto36"/>
            <w:enabled/>
            <w:calcOnExit w:val="0"/>
            <w:textInput/>
          </w:ffData>
        </w:fldChar>
      </w:r>
      <w:r w:rsidRPr="008E42EE">
        <w:rPr>
          <w:rFonts w:ascii="Times New Roman" w:hAnsi="Times New Roman" w:cs="Times New Roman"/>
        </w:rPr>
        <w:instrText xml:space="preserve"> FORMTEXT </w:instrText>
      </w:r>
      <w:r w:rsidRPr="008E42EE">
        <w:rPr>
          <w:rFonts w:ascii="Times New Roman" w:hAnsi="Times New Roman" w:cs="Times New Roman"/>
        </w:rPr>
      </w:r>
      <w:r w:rsidRPr="008E42EE">
        <w:rPr>
          <w:rFonts w:ascii="Times New Roman" w:hAnsi="Times New Roman" w:cs="Times New Roman"/>
        </w:rPr>
        <w:fldChar w:fldCharType="separate"/>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noProof/>
        </w:rPr>
        <w:t> </w:t>
      </w:r>
      <w:r w:rsidRPr="008E42EE">
        <w:rPr>
          <w:rFonts w:ascii="Times New Roman" w:hAnsi="Times New Roman" w:cs="Times New Roman"/>
        </w:rPr>
        <w:fldChar w:fldCharType="end"/>
      </w:r>
    </w:p>
    <w:p w14:paraId="19BFB096" w14:textId="77777777" w:rsidR="008E42EE" w:rsidRPr="008E42EE" w:rsidRDefault="008E42EE" w:rsidP="008E42EE">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rPr>
      </w:pPr>
      <w:r w:rsidRPr="008E42EE">
        <w:rPr>
          <w:rFonts w:ascii="Times New Roman" w:hAnsi="Times New Roman" w:cs="Times New Roman"/>
          <w:b/>
        </w:rPr>
        <w:t>ORGANISMO DESTINATARIO: SERVICIO FORESTAL DE LA DIRECCIÓN GENERAL MEDIO NATURAL Y BIODIVERSIDAD</w:t>
      </w:r>
    </w:p>
    <w:p w14:paraId="57864C80" w14:textId="69E62F93" w:rsidR="00B26E37" w:rsidRPr="008E42EE" w:rsidRDefault="008E42EE" w:rsidP="008E42EE">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rPr>
      </w:pPr>
      <w:r w:rsidRPr="008E42EE">
        <w:rPr>
          <w:rFonts w:ascii="Times New Roman" w:hAnsi="Times New Roman" w:cs="Times New Roman"/>
          <w:b/>
        </w:rPr>
        <w:t>Código DIR3: A08044543</w:t>
      </w:r>
    </w:p>
    <w:sectPr w:rsidR="00B26E37" w:rsidRPr="008E42EE" w:rsidSect="00D34FE1">
      <w:headerReference w:type="even" r:id="rId9"/>
      <w:headerReference w:type="default" r:id="rId10"/>
      <w:footerReference w:type="default" r:id="rId11"/>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2EA64" w14:textId="77777777" w:rsidR="00996C4C" w:rsidRDefault="00996C4C" w:rsidP="008624EF">
      <w:pPr>
        <w:spacing w:after="0" w:line="240" w:lineRule="auto"/>
      </w:pPr>
      <w:r>
        <w:separator/>
      </w:r>
    </w:p>
  </w:endnote>
  <w:endnote w:type="continuationSeparator" w:id="0">
    <w:p w14:paraId="71D8D308" w14:textId="77777777" w:rsidR="00996C4C" w:rsidRDefault="00996C4C"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9942" w:type="dxa"/>
      <w:tblInd w:w="-5"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08"/>
      <w:gridCol w:w="3249"/>
      <w:gridCol w:w="2285"/>
    </w:tblGrid>
    <w:tr w:rsidR="00996C4C" w:rsidRPr="005226AA" w14:paraId="5CD1D759" w14:textId="77777777" w:rsidTr="0023595E">
      <w:trPr>
        <w:trHeight w:val="303"/>
      </w:trPr>
      <w:tc>
        <w:tcPr>
          <w:tcW w:w="4408" w:type="dxa"/>
        </w:tcPr>
        <w:p w14:paraId="50710AC3" w14:textId="77777777" w:rsidR="00996C4C" w:rsidRPr="005226AA" w:rsidRDefault="00996C4C" w:rsidP="0023595E">
          <w:pPr>
            <w:spacing w:line="264" w:lineRule="auto"/>
            <w:ind w:left="175"/>
            <w:rPr>
              <w:rFonts w:ascii="Arial Narrow" w:hAnsi="Arial Narrow"/>
              <w:b/>
              <w:color w:val="0F243E"/>
              <w:sz w:val="18"/>
              <w:szCs w:val="16"/>
            </w:rPr>
          </w:pPr>
          <w:bookmarkStart w:id="17" w:name="_Hlk120690365"/>
          <w:r w:rsidRPr="005226AA">
            <w:rPr>
              <w:rFonts w:ascii="Arial Narrow" w:hAnsi="Arial Narrow"/>
              <w:b/>
              <w:color w:val="0F243E"/>
              <w:sz w:val="18"/>
              <w:szCs w:val="16"/>
            </w:rPr>
            <w:t>Consejería de Desarrollo Sostenible</w:t>
          </w:r>
        </w:p>
      </w:tc>
      <w:tc>
        <w:tcPr>
          <w:tcW w:w="3249" w:type="dxa"/>
        </w:tcPr>
        <w:p w14:paraId="1BB6B368" w14:textId="77777777" w:rsidR="00996C4C" w:rsidRPr="005226AA" w:rsidRDefault="00996C4C" w:rsidP="0023595E">
          <w:pPr>
            <w:spacing w:line="264" w:lineRule="auto"/>
            <w:ind w:left="164"/>
            <w:rPr>
              <w:rFonts w:ascii="Arial Narrow" w:hAnsi="Arial Narrow"/>
              <w:b/>
              <w:color w:val="0F243E"/>
              <w:sz w:val="18"/>
              <w:szCs w:val="16"/>
            </w:rPr>
          </w:pPr>
        </w:p>
      </w:tc>
      <w:tc>
        <w:tcPr>
          <w:tcW w:w="2285" w:type="dxa"/>
        </w:tcPr>
        <w:p w14:paraId="4B0D6B15" w14:textId="77777777" w:rsidR="00996C4C" w:rsidRPr="005226AA" w:rsidRDefault="00996C4C" w:rsidP="0023595E">
          <w:pPr>
            <w:spacing w:line="264" w:lineRule="auto"/>
            <w:ind w:left="244"/>
            <w:rPr>
              <w:rFonts w:ascii="Arial Narrow" w:hAnsi="Arial Narrow"/>
              <w:b/>
              <w:color w:val="0F243E"/>
              <w:sz w:val="18"/>
              <w:szCs w:val="16"/>
            </w:rPr>
          </w:pPr>
        </w:p>
      </w:tc>
    </w:tr>
    <w:tr w:rsidR="00996C4C" w:rsidRPr="005226AA" w14:paraId="2D830A5B" w14:textId="77777777" w:rsidTr="0023595E">
      <w:trPr>
        <w:trHeight w:val="303"/>
      </w:trPr>
      <w:tc>
        <w:tcPr>
          <w:tcW w:w="4408" w:type="dxa"/>
        </w:tcPr>
        <w:p w14:paraId="793F5F8C" w14:textId="77777777" w:rsidR="00996C4C" w:rsidRPr="005226AA" w:rsidRDefault="00996C4C" w:rsidP="0023595E">
          <w:pPr>
            <w:spacing w:line="264" w:lineRule="auto"/>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3249" w:type="dxa"/>
        </w:tcPr>
        <w:p w14:paraId="0F41857C" w14:textId="77777777" w:rsidR="00996C4C" w:rsidRPr="005226AA" w:rsidRDefault="00996C4C" w:rsidP="0023595E">
          <w:pPr>
            <w:spacing w:line="264" w:lineRule="auto"/>
            <w:ind w:left="164"/>
            <w:rPr>
              <w:rFonts w:ascii="Arial Narrow" w:hAnsi="Arial Narrow"/>
              <w:color w:val="0F243E"/>
              <w:sz w:val="18"/>
              <w:szCs w:val="16"/>
            </w:rPr>
          </w:pPr>
        </w:p>
      </w:tc>
      <w:tc>
        <w:tcPr>
          <w:tcW w:w="2285" w:type="dxa"/>
        </w:tcPr>
        <w:p w14:paraId="5FAA90D4" w14:textId="77777777" w:rsidR="00996C4C" w:rsidRPr="005226AA" w:rsidRDefault="00996C4C" w:rsidP="0023595E">
          <w:pPr>
            <w:spacing w:line="264" w:lineRule="auto"/>
            <w:ind w:left="244"/>
            <w:rPr>
              <w:rFonts w:ascii="Arial Narrow" w:hAnsi="Arial Narrow"/>
              <w:color w:val="0F243E"/>
              <w:sz w:val="18"/>
              <w:szCs w:val="16"/>
            </w:rPr>
          </w:pPr>
        </w:p>
      </w:tc>
    </w:tr>
    <w:tr w:rsidR="00996C4C" w:rsidRPr="005226AA" w14:paraId="47C82CE9" w14:textId="77777777" w:rsidTr="0023595E">
      <w:trPr>
        <w:trHeight w:val="303"/>
      </w:trPr>
      <w:tc>
        <w:tcPr>
          <w:tcW w:w="4408" w:type="dxa"/>
        </w:tcPr>
        <w:p w14:paraId="173109C5" w14:textId="77777777" w:rsidR="00996C4C" w:rsidRPr="005226AA" w:rsidRDefault="00996C4C" w:rsidP="0023595E">
          <w:pPr>
            <w:spacing w:line="264" w:lineRule="auto"/>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3249" w:type="dxa"/>
        </w:tcPr>
        <w:p w14:paraId="4F5093B2" w14:textId="77777777" w:rsidR="00996C4C" w:rsidRPr="005226AA" w:rsidRDefault="00996C4C" w:rsidP="0023595E">
          <w:pPr>
            <w:spacing w:line="264" w:lineRule="auto"/>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285" w:type="dxa"/>
        </w:tcPr>
        <w:p w14:paraId="613EF84B" w14:textId="77777777" w:rsidR="00996C4C" w:rsidRPr="005226AA" w:rsidRDefault="00996C4C" w:rsidP="0023595E">
          <w:pPr>
            <w:spacing w:line="264" w:lineRule="auto"/>
            <w:ind w:left="244"/>
            <w:rPr>
              <w:rFonts w:ascii="Arial Narrow" w:hAnsi="Arial Narrow"/>
              <w:color w:val="0F243E"/>
              <w:sz w:val="18"/>
              <w:szCs w:val="16"/>
            </w:rPr>
          </w:pPr>
        </w:p>
      </w:tc>
    </w:tr>
    <w:tr w:rsidR="00996C4C" w:rsidRPr="005226AA" w14:paraId="033C33F6" w14:textId="77777777" w:rsidTr="0023595E">
      <w:trPr>
        <w:trHeight w:val="323"/>
      </w:trPr>
      <w:tc>
        <w:tcPr>
          <w:tcW w:w="4408" w:type="dxa"/>
        </w:tcPr>
        <w:p w14:paraId="656FD46A" w14:textId="77777777" w:rsidR="00996C4C" w:rsidRPr="005226AA" w:rsidRDefault="00996C4C" w:rsidP="0023595E">
          <w:pPr>
            <w:spacing w:line="264" w:lineRule="auto"/>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3249" w:type="dxa"/>
        </w:tcPr>
        <w:p w14:paraId="0E34C452" w14:textId="77777777" w:rsidR="00996C4C" w:rsidRPr="005226AA" w:rsidRDefault="00996C4C" w:rsidP="0023595E">
          <w:pPr>
            <w:spacing w:line="264" w:lineRule="auto"/>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000FF" w:themeColor="hyperlink"/>
                <w:sz w:val="18"/>
                <w:szCs w:val="16"/>
                <w:u w:val="single"/>
              </w:rPr>
              <w:t>dgmnb@jccm.es</w:t>
            </w:r>
          </w:hyperlink>
          <w:r w:rsidRPr="005226AA">
            <w:rPr>
              <w:rFonts w:ascii="Arial Narrow" w:hAnsi="Arial Narrow"/>
              <w:color w:val="0F243E"/>
              <w:sz w:val="18"/>
              <w:szCs w:val="16"/>
            </w:rPr>
            <w:t xml:space="preserve"> </w:t>
          </w:r>
        </w:p>
      </w:tc>
      <w:tc>
        <w:tcPr>
          <w:tcW w:w="2285" w:type="dxa"/>
        </w:tcPr>
        <w:p w14:paraId="195C4127" w14:textId="77777777" w:rsidR="00996C4C" w:rsidRPr="005226AA" w:rsidRDefault="00996C4C" w:rsidP="0023595E">
          <w:pPr>
            <w:spacing w:line="264" w:lineRule="auto"/>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17"/>
  </w:tbl>
  <w:p w14:paraId="0CC233AC" w14:textId="77777777" w:rsidR="00996C4C" w:rsidRDefault="00996C4C" w:rsidP="002359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56DAD" w14:textId="77777777" w:rsidR="00996C4C" w:rsidRDefault="00996C4C" w:rsidP="008624EF">
      <w:pPr>
        <w:spacing w:after="0" w:line="240" w:lineRule="auto"/>
      </w:pPr>
      <w:r>
        <w:separator/>
      </w:r>
    </w:p>
  </w:footnote>
  <w:footnote w:type="continuationSeparator" w:id="0">
    <w:p w14:paraId="79A87027" w14:textId="77777777" w:rsidR="00996C4C" w:rsidRDefault="00996C4C"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996C4C" w14:paraId="3034BDAB" w14:textId="77777777" w:rsidTr="00BE25C5">
      <w:tc>
        <w:tcPr>
          <w:tcW w:w="3426" w:type="dxa"/>
          <w:vAlign w:val="center"/>
        </w:tcPr>
        <w:p w14:paraId="1078977A" w14:textId="77777777" w:rsidR="00996C4C" w:rsidRDefault="00996C4C"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996C4C" w:rsidRDefault="00996C4C"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996C4C" w:rsidRDefault="00996C4C"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996C4C" w:rsidRDefault="00996C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64AC2AB4" w:rsidR="00996C4C" w:rsidRPr="002D641A" w:rsidRDefault="00996C4C" w:rsidP="002D641A">
    <w:pPr>
      <w:widowControl w:val="0"/>
      <w:tabs>
        <w:tab w:val="left" w:pos="3402"/>
        <w:tab w:val="left" w:pos="3969"/>
        <w:tab w:val="right" w:pos="8504"/>
      </w:tabs>
      <w:spacing w:after="0" w:line="240" w:lineRule="auto"/>
      <w:jc w:val="center"/>
      <w:rPr>
        <w:rFonts w:ascii="Univers" w:eastAsia="Univers" w:hAnsi="Univers" w:cs="Univers"/>
        <w:snapToGrid w:val="0"/>
        <w:sz w:val="24"/>
        <w:szCs w:val="20"/>
        <w:lang w:eastAsia="es-ES"/>
      </w:rPr>
    </w:pPr>
    <w:r>
      <w:rPr>
        <w:noProof/>
      </w:rPr>
      <w:drawing>
        <wp:inline distT="0" distB="0" distL="0" distR="0" wp14:anchorId="3BEF251D" wp14:editId="0A21BB19">
          <wp:extent cx="6479540" cy="4464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446406"/>
                  </a:xfrm>
                  <a:prstGeom prst="rect">
                    <a:avLst/>
                  </a:prstGeom>
                  <a:noFill/>
                </pic:spPr>
              </pic:pic>
            </a:graphicData>
          </a:graphic>
        </wp:inline>
      </w:drawing>
    </w:r>
    <w:r w:rsidRPr="002D641A">
      <w:rPr>
        <w:rFonts w:ascii="Univers" w:eastAsia="Univers" w:hAnsi="Univers" w:cs="Univers"/>
        <w:snapToGrid w:val="0"/>
        <w:sz w:val="24"/>
        <w:szCs w:val="20"/>
        <w:lang w:eastAsia="es-ES"/>
      </w:rPr>
      <w:tab/>
    </w:r>
    <w:r w:rsidRPr="002D641A">
      <w:rPr>
        <w:rFonts w:ascii="Univers" w:eastAsia="Univers" w:hAnsi="Univers" w:cs="Univers"/>
        <w:snapToGrid w:val="0"/>
        <w:sz w:val="24"/>
        <w:szCs w:val="20"/>
        <w:lang w:eastAsia="es-ES"/>
      </w:rPr>
      <w:tab/>
    </w:r>
  </w:p>
  <w:p w14:paraId="157BB048" w14:textId="77777777" w:rsidR="00996C4C" w:rsidRPr="00D34FE1" w:rsidRDefault="00996C4C"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246C36"/>
    <w:multiLevelType w:val="hybridMultilevel"/>
    <w:tmpl w:val="41164A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2"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8"/>
  </w:num>
  <w:num w:numId="6">
    <w:abstractNumId w:val="12"/>
  </w:num>
  <w:num w:numId="7">
    <w:abstractNumId w:val="1"/>
  </w:num>
  <w:num w:numId="8">
    <w:abstractNumId w:val="9"/>
  </w:num>
  <w:num w:numId="9">
    <w:abstractNumId w:val="10"/>
  </w:num>
  <w:num w:numId="10">
    <w:abstractNumId w:val="7"/>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Wz/e9Ji42cv9OHM74dwxRwAQ7i9+itv3MLiM39h6cQQFr1KIvTDEtIH/i05JnE16UgnDAReKZmzq8rs5AWSAQ==" w:salt="Q6fyQ2RfOFmWu8g7r65xq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BB3"/>
    <w:rsid w:val="00027A24"/>
    <w:rsid w:val="00033C04"/>
    <w:rsid w:val="00035EF9"/>
    <w:rsid w:val="00037FE0"/>
    <w:rsid w:val="0004059C"/>
    <w:rsid w:val="00040D9C"/>
    <w:rsid w:val="00043F36"/>
    <w:rsid w:val="00051E02"/>
    <w:rsid w:val="00051F29"/>
    <w:rsid w:val="000612A7"/>
    <w:rsid w:val="0006668F"/>
    <w:rsid w:val="0006795C"/>
    <w:rsid w:val="00070AF7"/>
    <w:rsid w:val="000712E4"/>
    <w:rsid w:val="00071E0A"/>
    <w:rsid w:val="00072A62"/>
    <w:rsid w:val="00074027"/>
    <w:rsid w:val="000752FB"/>
    <w:rsid w:val="00077694"/>
    <w:rsid w:val="00081675"/>
    <w:rsid w:val="0008722D"/>
    <w:rsid w:val="00093922"/>
    <w:rsid w:val="00095B1F"/>
    <w:rsid w:val="000A70D5"/>
    <w:rsid w:val="000B6341"/>
    <w:rsid w:val="000D4DE1"/>
    <w:rsid w:val="000D5E6E"/>
    <w:rsid w:val="000E7547"/>
    <w:rsid w:val="000E7B38"/>
    <w:rsid w:val="000F72FE"/>
    <w:rsid w:val="000F7494"/>
    <w:rsid w:val="001067E8"/>
    <w:rsid w:val="00106C25"/>
    <w:rsid w:val="0011649B"/>
    <w:rsid w:val="0012282A"/>
    <w:rsid w:val="001260F6"/>
    <w:rsid w:val="00126862"/>
    <w:rsid w:val="0013048E"/>
    <w:rsid w:val="00132422"/>
    <w:rsid w:val="00134D75"/>
    <w:rsid w:val="001369E7"/>
    <w:rsid w:val="00143B74"/>
    <w:rsid w:val="001440E4"/>
    <w:rsid w:val="00146525"/>
    <w:rsid w:val="00150BC8"/>
    <w:rsid w:val="001525F9"/>
    <w:rsid w:val="00163187"/>
    <w:rsid w:val="00164441"/>
    <w:rsid w:val="00165162"/>
    <w:rsid w:val="00170A3E"/>
    <w:rsid w:val="00177240"/>
    <w:rsid w:val="00182713"/>
    <w:rsid w:val="001839FB"/>
    <w:rsid w:val="00184C03"/>
    <w:rsid w:val="00196FCE"/>
    <w:rsid w:val="001A237C"/>
    <w:rsid w:val="001B4054"/>
    <w:rsid w:val="001B431F"/>
    <w:rsid w:val="001B7C93"/>
    <w:rsid w:val="001C753B"/>
    <w:rsid w:val="001D34D8"/>
    <w:rsid w:val="001F336C"/>
    <w:rsid w:val="001F3B0E"/>
    <w:rsid w:val="00202381"/>
    <w:rsid w:val="002054BB"/>
    <w:rsid w:val="00207A77"/>
    <w:rsid w:val="002130F5"/>
    <w:rsid w:val="00215FF7"/>
    <w:rsid w:val="0022039C"/>
    <w:rsid w:val="00223757"/>
    <w:rsid w:val="002245DA"/>
    <w:rsid w:val="00227109"/>
    <w:rsid w:val="00233E94"/>
    <w:rsid w:val="002343B8"/>
    <w:rsid w:val="0023595E"/>
    <w:rsid w:val="0023610C"/>
    <w:rsid w:val="0023673E"/>
    <w:rsid w:val="00237B33"/>
    <w:rsid w:val="00241A97"/>
    <w:rsid w:val="00251AE2"/>
    <w:rsid w:val="002521FD"/>
    <w:rsid w:val="00256639"/>
    <w:rsid w:val="00262FBB"/>
    <w:rsid w:val="00265D96"/>
    <w:rsid w:val="00277934"/>
    <w:rsid w:val="0028395B"/>
    <w:rsid w:val="00287C35"/>
    <w:rsid w:val="00293D2C"/>
    <w:rsid w:val="0029719D"/>
    <w:rsid w:val="002A0D7C"/>
    <w:rsid w:val="002A22D4"/>
    <w:rsid w:val="002A4AE4"/>
    <w:rsid w:val="002A6941"/>
    <w:rsid w:val="002B27A2"/>
    <w:rsid w:val="002B342A"/>
    <w:rsid w:val="002C2015"/>
    <w:rsid w:val="002C4AF9"/>
    <w:rsid w:val="002D641A"/>
    <w:rsid w:val="002E23F3"/>
    <w:rsid w:val="002E31C1"/>
    <w:rsid w:val="002F2640"/>
    <w:rsid w:val="002F300B"/>
    <w:rsid w:val="002F4E91"/>
    <w:rsid w:val="002F69D2"/>
    <w:rsid w:val="003036C1"/>
    <w:rsid w:val="00312325"/>
    <w:rsid w:val="00320A39"/>
    <w:rsid w:val="0032561B"/>
    <w:rsid w:val="003363F7"/>
    <w:rsid w:val="00343888"/>
    <w:rsid w:val="00344546"/>
    <w:rsid w:val="00346863"/>
    <w:rsid w:val="00356EEA"/>
    <w:rsid w:val="00366B68"/>
    <w:rsid w:val="00373D33"/>
    <w:rsid w:val="00385516"/>
    <w:rsid w:val="00387E36"/>
    <w:rsid w:val="00390FAD"/>
    <w:rsid w:val="003951D4"/>
    <w:rsid w:val="003A279F"/>
    <w:rsid w:val="003A3CBB"/>
    <w:rsid w:val="003A6C17"/>
    <w:rsid w:val="003A6F6A"/>
    <w:rsid w:val="003B54C8"/>
    <w:rsid w:val="003B7517"/>
    <w:rsid w:val="003C20AE"/>
    <w:rsid w:val="003C2C0E"/>
    <w:rsid w:val="003C3830"/>
    <w:rsid w:val="003C44E1"/>
    <w:rsid w:val="003D246E"/>
    <w:rsid w:val="003E4A4D"/>
    <w:rsid w:val="003F59B5"/>
    <w:rsid w:val="00410D31"/>
    <w:rsid w:val="00412C15"/>
    <w:rsid w:val="0041304A"/>
    <w:rsid w:val="00413BBB"/>
    <w:rsid w:val="00414850"/>
    <w:rsid w:val="00420382"/>
    <w:rsid w:val="004232EF"/>
    <w:rsid w:val="00423C9D"/>
    <w:rsid w:val="0042443A"/>
    <w:rsid w:val="00424F9A"/>
    <w:rsid w:val="0043076C"/>
    <w:rsid w:val="004337F3"/>
    <w:rsid w:val="00436729"/>
    <w:rsid w:val="004371AF"/>
    <w:rsid w:val="00442902"/>
    <w:rsid w:val="00445AA4"/>
    <w:rsid w:val="00447CE0"/>
    <w:rsid w:val="00456ED1"/>
    <w:rsid w:val="004579DB"/>
    <w:rsid w:val="0046363F"/>
    <w:rsid w:val="00465340"/>
    <w:rsid w:val="0047201C"/>
    <w:rsid w:val="00473187"/>
    <w:rsid w:val="004759AE"/>
    <w:rsid w:val="00476DAA"/>
    <w:rsid w:val="00496AC7"/>
    <w:rsid w:val="004A186C"/>
    <w:rsid w:val="004B2C25"/>
    <w:rsid w:val="004B2F6F"/>
    <w:rsid w:val="004C018D"/>
    <w:rsid w:val="004D4F53"/>
    <w:rsid w:val="004D5E76"/>
    <w:rsid w:val="004E2951"/>
    <w:rsid w:val="004F0462"/>
    <w:rsid w:val="004F63DB"/>
    <w:rsid w:val="004F6AF2"/>
    <w:rsid w:val="005019B1"/>
    <w:rsid w:val="005055ED"/>
    <w:rsid w:val="005064E4"/>
    <w:rsid w:val="00517000"/>
    <w:rsid w:val="00522D33"/>
    <w:rsid w:val="005234FB"/>
    <w:rsid w:val="00536939"/>
    <w:rsid w:val="00541021"/>
    <w:rsid w:val="00542FC8"/>
    <w:rsid w:val="0055219E"/>
    <w:rsid w:val="00554813"/>
    <w:rsid w:val="00554A7A"/>
    <w:rsid w:val="00570F64"/>
    <w:rsid w:val="005713B6"/>
    <w:rsid w:val="00580458"/>
    <w:rsid w:val="00581471"/>
    <w:rsid w:val="00581834"/>
    <w:rsid w:val="0058460E"/>
    <w:rsid w:val="00593CBA"/>
    <w:rsid w:val="005B0BFC"/>
    <w:rsid w:val="005B2F28"/>
    <w:rsid w:val="005B4E8A"/>
    <w:rsid w:val="005B565A"/>
    <w:rsid w:val="005C738D"/>
    <w:rsid w:val="005D418B"/>
    <w:rsid w:val="005F5A2B"/>
    <w:rsid w:val="005F6FFB"/>
    <w:rsid w:val="005F7E83"/>
    <w:rsid w:val="00606AE3"/>
    <w:rsid w:val="00607862"/>
    <w:rsid w:val="006128EA"/>
    <w:rsid w:val="006144B9"/>
    <w:rsid w:val="0061639E"/>
    <w:rsid w:val="00616E44"/>
    <w:rsid w:val="006200F0"/>
    <w:rsid w:val="006213A1"/>
    <w:rsid w:val="0062332E"/>
    <w:rsid w:val="0062686C"/>
    <w:rsid w:val="00626DC2"/>
    <w:rsid w:val="0063666E"/>
    <w:rsid w:val="00650E6E"/>
    <w:rsid w:val="00654596"/>
    <w:rsid w:val="00654935"/>
    <w:rsid w:val="00655CDB"/>
    <w:rsid w:val="00657D6F"/>
    <w:rsid w:val="00663E58"/>
    <w:rsid w:val="00666578"/>
    <w:rsid w:val="006667B3"/>
    <w:rsid w:val="006674F1"/>
    <w:rsid w:val="006731A4"/>
    <w:rsid w:val="006809B2"/>
    <w:rsid w:val="00686204"/>
    <w:rsid w:val="0068761E"/>
    <w:rsid w:val="006901C4"/>
    <w:rsid w:val="0069268D"/>
    <w:rsid w:val="006975BA"/>
    <w:rsid w:val="006B0EB8"/>
    <w:rsid w:val="006B3491"/>
    <w:rsid w:val="006B3CFA"/>
    <w:rsid w:val="006C41CE"/>
    <w:rsid w:val="006C46DB"/>
    <w:rsid w:val="006D4E25"/>
    <w:rsid w:val="006D75CD"/>
    <w:rsid w:val="006E43D0"/>
    <w:rsid w:val="006E4A28"/>
    <w:rsid w:val="006E4E9C"/>
    <w:rsid w:val="006F15E4"/>
    <w:rsid w:val="006F189A"/>
    <w:rsid w:val="006F56FC"/>
    <w:rsid w:val="006F7A09"/>
    <w:rsid w:val="00713BA3"/>
    <w:rsid w:val="00720180"/>
    <w:rsid w:val="0072049C"/>
    <w:rsid w:val="007235AC"/>
    <w:rsid w:val="00727CAF"/>
    <w:rsid w:val="007315B6"/>
    <w:rsid w:val="007330E5"/>
    <w:rsid w:val="00740340"/>
    <w:rsid w:val="007525A7"/>
    <w:rsid w:val="007611F5"/>
    <w:rsid w:val="00782005"/>
    <w:rsid w:val="00783999"/>
    <w:rsid w:val="00790D94"/>
    <w:rsid w:val="007A2CF3"/>
    <w:rsid w:val="007B073B"/>
    <w:rsid w:val="007B2877"/>
    <w:rsid w:val="007B630B"/>
    <w:rsid w:val="007C2FDD"/>
    <w:rsid w:val="007C72B4"/>
    <w:rsid w:val="007D0D2D"/>
    <w:rsid w:val="007D141A"/>
    <w:rsid w:val="007D78E1"/>
    <w:rsid w:val="007E426D"/>
    <w:rsid w:val="007E58D7"/>
    <w:rsid w:val="00812410"/>
    <w:rsid w:val="00813D2B"/>
    <w:rsid w:val="008201ED"/>
    <w:rsid w:val="00822939"/>
    <w:rsid w:val="00822EDA"/>
    <w:rsid w:val="0084582E"/>
    <w:rsid w:val="0085044A"/>
    <w:rsid w:val="0085277E"/>
    <w:rsid w:val="008624EF"/>
    <w:rsid w:val="00866393"/>
    <w:rsid w:val="008707E2"/>
    <w:rsid w:val="00873B9C"/>
    <w:rsid w:val="00875120"/>
    <w:rsid w:val="00876E76"/>
    <w:rsid w:val="00892208"/>
    <w:rsid w:val="00894321"/>
    <w:rsid w:val="008977FE"/>
    <w:rsid w:val="008A2CE5"/>
    <w:rsid w:val="008A5C56"/>
    <w:rsid w:val="008A6E36"/>
    <w:rsid w:val="008A7DEF"/>
    <w:rsid w:val="008C030F"/>
    <w:rsid w:val="008C0F19"/>
    <w:rsid w:val="008C2363"/>
    <w:rsid w:val="008C5DFF"/>
    <w:rsid w:val="008D1DF1"/>
    <w:rsid w:val="008D1FDF"/>
    <w:rsid w:val="008E3FAE"/>
    <w:rsid w:val="008E42EE"/>
    <w:rsid w:val="008E5A39"/>
    <w:rsid w:val="008E7B08"/>
    <w:rsid w:val="009038C5"/>
    <w:rsid w:val="00906DD3"/>
    <w:rsid w:val="0090733D"/>
    <w:rsid w:val="00912B5B"/>
    <w:rsid w:val="009131D2"/>
    <w:rsid w:val="009229F5"/>
    <w:rsid w:val="00930EDF"/>
    <w:rsid w:val="00931BC4"/>
    <w:rsid w:val="00931DBA"/>
    <w:rsid w:val="00932205"/>
    <w:rsid w:val="00934585"/>
    <w:rsid w:val="00936F11"/>
    <w:rsid w:val="00941E3B"/>
    <w:rsid w:val="009433D2"/>
    <w:rsid w:val="00943FF9"/>
    <w:rsid w:val="009461C7"/>
    <w:rsid w:val="00946802"/>
    <w:rsid w:val="00951273"/>
    <w:rsid w:val="009579E4"/>
    <w:rsid w:val="00960ACF"/>
    <w:rsid w:val="0097401F"/>
    <w:rsid w:val="00983F57"/>
    <w:rsid w:val="00984C22"/>
    <w:rsid w:val="0099559C"/>
    <w:rsid w:val="00995830"/>
    <w:rsid w:val="00996C4C"/>
    <w:rsid w:val="009A0E43"/>
    <w:rsid w:val="009A1340"/>
    <w:rsid w:val="009A1914"/>
    <w:rsid w:val="009A4136"/>
    <w:rsid w:val="009A67E1"/>
    <w:rsid w:val="009A6BCA"/>
    <w:rsid w:val="009A7690"/>
    <w:rsid w:val="009B09BA"/>
    <w:rsid w:val="009C1490"/>
    <w:rsid w:val="009C5E30"/>
    <w:rsid w:val="009C7DCB"/>
    <w:rsid w:val="009D2070"/>
    <w:rsid w:val="009D3948"/>
    <w:rsid w:val="009D44F5"/>
    <w:rsid w:val="009E6E06"/>
    <w:rsid w:val="009F0AF2"/>
    <w:rsid w:val="009F0FE3"/>
    <w:rsid w:val="009F3E6C"/>
    <w:rsid w:val="00A02F99"/>
    <w:rsid w:val="00A04E36"/>
    <w:rsid w:val="00A05CA1"/>
    <w:rsid w:val="00A06BF2"/>
    <w:rsid w:val="00A1203E"/>
    <w:rsid w:val="00A128DC"/>
    <w:rsid w:val="00A1435F"/>
    <w:rsid w:val="00A1500A"/>
    <w:rsid w:val="00A202EE"/>
    <w:rsid w:val="00A21E3E"/>
    <w:rsid w:val="00A239CC"/>
    <w:rsid w:val="00A23CC4"/>
    <w:rsid w:val="00A26B09"/>
    <w:rsid w:val="00A40A54"/>
    <w:rsid w:val="00A62BC1"/>
    <w:rsid w:val="00A63385"/>
    <w:rsid w:val="00A63443"/>
    <w:rsid w:val="00A665C8"/>
    <w:rsid w:val="00A724E0"/>
    <w:rsid w:val="00A7496E"/>
    <w:rsid w:val="00A844FA"/>
    <w:rsid w:val="00A935A8"/>
    <w:rsid w:val="00A9383D"/>
    <w:rsid w:val="00A96DCE"/>
    <w:rsid w:val="00A97431"/>
    <w:rsid w:val="00A975E7"/>
    <w:rsid w:val="00A97D5E"/>
    <w:rsid w:val="00AA0980"/>
    <w:rsid w:val="00AA5A11"/>
    <w:rsid w:val="00AA7726"/>
    <w:rsid w:val="00AB2D26"/>
    <w:rsid w:val="00AB7A94"/>
    <w:rsid w:val="00AC18AA"/>
    <w:rsid w:val="00AD07FD"/>
    <w:rsid w:val="00AD179B"/>
    <w:rsid w:val="00AD5FC3"/>
    <w:rsid w:val="00AD62B8"/>
    <w:rsid w:val="00AD677F"/>
    <w:rsid w:val="00AE1304"/>
    <w:rsid w:val="00AE23C1"/>
    <w:rsid w:val="00AF0B77"/>
    <w:rsid w:val="00AF3E3C"/>
    <w:rsid w:val="00AF4335"/>
    <w:rsid w:val="00AF4FCE"/>
    <w:rsid w:val="00B00DB5"/>
    <w:rsid w:val="00B01ABC"/>
    <w:rsid w:val="00B01D81"/>
    <w:rsid w:val="00B03F35"/>
    <w:rsid w:val="00B04BBD"/>
    <w:rsid w:val="00B136CD"/>
    <w:rsid w:val="00B1565D"/>
    <w:rsid w:val="00B25113"/>
    <w:rsid w:val="00B26E37"/>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E48"/>
    <w:rsid w:val="00B758C9"/>
    <w:rsid w:val="00B87CC4"/>
    <w:rsid w:val="00B90EBB"/>
    <w:rsid w:val="00B9389E"/>
    <w:rsid w:val="00B946A9"/>
    <w:rsid w:val="00B954F1"/>
    <w:rsid w:val="00B96D10"/>
    <w:rsid w:val="00BA5A4E"/>
    <w:rsid w:val="00BA677E"/>
    <w:rsid w:val="00BB1026"/>
    <w:rsid w:val="00BB3013"/>
    <w:rsid w:val="00BB4B59"/>
    <w:rsid w:val="00BB4CA0"/>
    <w:rsid w:val="00BD41F2"/>
    <w:rsid w:val="00BE25C5"/>
    <w:rsid w:val="00BE414F"/>
    <w:rsid w:val="00BE48A3"/>
    <w:rsid w:val="00BE5C26"/>
    <w:rsid w:val="00BF0BF2"/>
    <w:rsid w:val="00C01412"/>
    <w:rsid w:val="00C07B57"/>
    <w:rsid w:val="00C111F1"/>
    <w:rsid w:val="00C14FC2"/>
    <w:rsid w:val="00C15E63"/>
    <w:rsid w:val="00C2229D"/>
    <w:rsid w:val="00C223A2"/>
    <w:rsid w:val="00C274B5"/>
    <w:rsid w:val="00C32AF3"/>
    <w:rsid w:val="00C34930"/>
    <w:rsid w:val="00C539E5"/>
    <w:rsid w:val="00C54C42"/>
    <w:rsid w:val="00C63A6A"/>
    <w:rsid w:val="00C63CD2"/>
    <w:rsid w:val="00C72BBD"/>
    <w:rsid w:val="00C86F7F"/>
    <w:rsid w:val="00C909BD"/>
    <w:rsid w:val="00C90AF0"/>
    <w:rsid w:val="00C93071"/>
    <w:rsid w:val="00C97857"/>
    <w:rsid w:val="00CA0B2E"/>
    <w:rsid w:val="00CA11CA"/>
    <w:rsid w:val="00CA50D2"/>
    <w:rsid w:val="00CB2415"/>
    <w:rsid w:val="00CB4C04"/>
    <w:rsid w:val="00CB52A5"/>
    <w:rsid w:val="00CC7A2F"/>
    <w:rsid w:val="00CE6A72"/>
    <w:rsid w:val="00CE6F19"/>
    <w:rsid w:val="00CF16B1"/>
    <w:rsid w:val="00CF3443"/>
    <w:rsid w:val="00CF408A"/>
    <w:rsid w:val="00CF530D"/>
    <w:rsid w:val="00CF7EED"/>
    <w:rsid w:val="00D00527"/>
    <w:rsid w:val="00D00BF7"/>
    <w:rsid w:val="00D02021"/>
    <w:rsid w:val="00D16701"/>
    <w:rsid w:val="00D1799A"/>
    <w:rsid w:val="00D239C8"/>
    <w:rsid w:val="00D27BB8"/>
    <w:rsid w:val="00D30011"/>
    <w:rsid w:val="00D3208E"/>
    <w:rsid w:val="00D34FE1"/>
    <w:rsid w:val="00D376D3"/>
    <w:rsid w:val="00D40D12"/>
    <w:rsid w:val="00D47EFE"/>
    <w:rsid w:val="00D52CE4"/>
    <w:rsid w:val="00D55046"/>
    <w:rsid w:val="00D6772A"/>
    <w:rsid w:val="00D74259"/>
    <w:rsid w:val="00D8084B"/>
    <w:rsid w:val="00D90060"/>
    <w:rsid w:val="00D92786"/>
    <w:rsid w:val="00D94DB7"/>
    <w:rsid w:val="00D951C2"/>
    <w:rsid w:val="00DA388B"/>
    <w:rsid w:val="00DA41CE"/>
    <w:rsid w:val="00DA751C"/>
    <w:rsid w:val="00DB0160"/>
    <w:rsid w:val="00DB0F6E"/>
    <w:rsid w:val="00DB1D4C"/>
    <w:rsid w:val="00DB3A32"/>
    <w:rsid w:val="00DB7F02"/>
    <w:rsid w:val="00DC3E6A"/>
    <w:rsid w:val="00DC6C3B"/>
    <w:rsid w:val="00DD15A3"/>
    <w:rsid w:val="00DD2C0E"/>
    <w:rsid w:val="00DE1F06"/>
    <w:rsid w:val="00DE29C0"/>
    <w:rsid w:val="00DF16BC"/>
    <w:rsid w:val="00DF27F4"/>
    <w:rsid w:val="00DF4E2D"/>
    <w:rsid w:val="00DF56E6"/>
    <w:rsid w:val="00DF7407"/>
    <w:rsid w:val="00E11EC8"/>
    <w:rsid w:val="00E20387"/>
    <w:rsid w:val="00E308CB"/>
    <w:rsid w:val="00E41931"/>
    <w:rsid w:val="00E42021"/>
    <w:rsid w:val="00E435C7"/>
    <w:rsid w:val="00E43D1B"/>
    <w:rsid w:val="00E446E9"/>
    <w:rsid w:val="00E45FCB"/>
    <w:rsid w:val="00E53D5D"/>
    <w:rsid w:val="00E53E6B"/>
    <w:rsid w:val="00E5412D"/>
    <w:rsid w:val="00E619D8"/>
    <w:rsid w:val="00E61AD2"/>
    <w:rsid w:val="00E64C83"/>
    <w:rsid w:val="00E8179C"/>
    <w:rsid w:val="00E8622A"/>
    <w:rsid w:val="00E86C32"/>
    <w:rsid w:val="00E87779"/>
    <w:rsid w:val="00E91C1E"/>
    <w:rsid w:val="00E97FB3"/>
    <w:rsid w:val="00EA256F"/>
    <w:rsid w:val="00EA5EF1"/>
    <w:rsid w:val="00EA6774"/>
    <w:rsid w:val="00EB355C"/>
    <w:rsid w:val="00EB7D7A"/>
    <w:rsid w:val="00EC2949"/>
    <w:rsid w:val="00EC2B2A"/>
    <w:rsid w:val="00EC38A7"/>
    <w:rsid w:val="00EC7E5E"/>
    <w:rsid w:val="00ED25BB"/>
    <w:rsid w:val="00ED5AF2"/>
    <w:rsid w:val="00EE10C2"/>
    <w:rsid w:val="00EE1D28"/>
    <w:rsid w:val="00EE6507"/>
    <w:rsid w:val="00EE6C7C"/>
    <w:rsid w:val="00F07A40"/>
    <w:rsid w:val="00F12B6F"/>
    <w:rsid w:val="00F16E5B"/>
    <w:rsid w:val="00F24043"/>
    <w:rsid w:val="00F247E3"/>
    <w:rsid w:val="00F26420"/>
    <w:rsid w:val="00F3749E"/>
    <w:rsid w:val="00F44C01"/>
    <w:rsid w:val="00F50074"/>
    <w:rsid w:val="00F5363A"/>
    <w:rsid w:val="00F607CB"/>
    <w:rsid w:val="00F703DD"/>
    <w:rsid w:val="00F70C66"/>
    <w:rsid w:val="00F70FDF"/>
    <w:rsid w:val="00F73583"/>
    <w:rsid w:val="00F75A69"/>
    <w:rsid w:val="00F86F97"/>
    <w:rsid w:val="00F902EF"/>
    <w:rsid w:val="00F96381"/>
    <w:rsid w:val="00FA30C5"/>
    <w:rsid w:val="00FC58BE"/>
    <w:rsid w:val="00FC73E6"/>
    <w:rsid w:val="00FD0E97"/>
    <w:rsid w:val="00FD1DE2"/>
    <w:rsid w:val="00FD56F3"/>
    <w:rsid w:val="00FD66BE"/>
    <w:rsid w:val="00FE1ACB"/>
    <w:rsid w:val="00FE763A"/>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0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80910816">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940646010">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032683492">
      <w:bodyDiv w:val="1"/>
      <w:marLeft w:val="0"/>
      <w:marRight w:val="0"/>
      <w:marTop w:val="0"/>
      <w:marBottom w:val="0"/>
      <w:divBdr>
        <w:top w:val="none" w:sz="0" w:space="0" w:color="auto"/>
        <w:left w:val="none" w:sz="0" w:space="0" w:color="auto"/>
        <w:bottom w:val="none" w:sz="0" w:space="0" w:color="auto"/>
        <w:right w:val="none" w:sz="0" w:space="0" w:color="auto"/>
      </w:divBdr>
    </w:div>
    <w:div w:id="146095487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B5F5-191D-49F1-B40B-B0FD41C4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3282</Words>
  <Characters>18057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JESUS FERNANDEZ GALLEGO</dc:creator>
  <cp:lastModifiedBy>Yesica Rojas Guerra</cp:lastModifiedBy>
  <cp:revision>2</cp:revision>
  <cp:lastPrinted>2016-03-15T08:38:00Z</cp:lastPrinted>
  <dcterms:created xsi:type="dcterms:W3CDTF">2024-02-06T08:53:00Z</dcterms:created>
  <dcterms:modified xsi:type="dcterms:W3CDTF">2024-02-06T08:53:00Z</dcterms:modified>
</cp:coreProperties>
</file>