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F3093" w14:textId="77777777" w:rsidR="00676A7A" w:rsidRPr="00676A7A" w:rsidRDefault="00676A7A" w:rsidP="00D434D1">
      <w:pPr>
        <w:autoSpaceDE w:val="0"/>
        <w:autoSpaceDN w:val="0"/>
        <w:adjustRightInd w:val="0"/>
        <w:spacing w:after="0" w:line="240" w:lineRule="auto"/>
        <w:jc w:val="both"/>
        <w:rPr>
          <w:rFonts w:cstheme="minorHAnsi"/>
          <w:bCs/>
          <w:sz w:val="24"/>
          <w:szCs w:val="24"/>
        </w:rPr>
      </w:pPr>
    </w:p>
    <w:tbl>
      <w:tblPr>
        <w:tblW w:w="0" w:type="auto"/>
        <w:tblLook w:val="01E0" w:firstRow="1" w:lastRow="1" w:firstColumn="1" w:lastColumn="1" w:noHBand="0" w:noVBand="0"/>
      </w:tblPr>
      <w:tblGrid>
        <w:gridCol w:w="3544"/>
        <w:gridCol w:w="3544"/>
        <w:gridCol w:w="1416"/>
      </w:tblGrid>
      <w:tr w:rsidR="00DC7AE5" w:rsidRPr="001D71CC" w14:paraId="791923F1" w14:textId="77777777" w:rsidTr="00B34706">
        <w:trPr>
          <w:trHeight w:val="2162"/>
        </w:trPr>
        <w:tc>
          <w:tcPr>
            <w:tcW w:w="3544" w:type="dxa"/>
            <w:shd w:val="clear" w:color="auto" w:fill="auto"/>
          </w:tcPr>
          <w:p w14:paraId="392D554B" w14:textId="77777777" w:rsidR="00DC7AE5" w:rsidRPr="001D71CC" w:rsidRDefault="00DC7AE5" w:rsidP="00676A7A">
            <w:pPr>
              <w:tabs>
                <w:tab w:val="left" w:pos="1875"/>
              </w:tabs>
              <w:spacing w:after="120" w:line="240" w:lineRule="auto"/>
              <w:rPr>
                <w:rFonts w:ascii="Calibri" w:eastAsia="Calibri" w:hAnsi="Calibri" w:cs="Times New Roman"/>
                <w:b/>
                <w:color w:val="0000FF"/>
              </w:rPr>
            </w:pPr>
            <w:r w:rsidRPr="001D71CC">
              <w:rPr>
                <w:rFonts w:ascii="Calibri" w:eastAsia="Calibri" w:hAnsi="Calibri" w:cs="Times New Roman"/>
                <w:noProof/>
                <w:lang w:eastAsia="es-ES"/>
              </w:rPr>
              <w:drawing>
                <wp:inline distT="0" distB="0" distL="0" distR="0" wp14:anchorId="7FBFFD2E" wp14:editId="0EBDD34F">
                  <wp:extent cx="1060450" cy="711200"/>
                  <wp:effectExtent l="0" t="0" r="635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0450" cy="711200"/>
                          </a:xfrm>
                          <a:prstGeom prst="rect">
                            <a:avLst/>
                          </a:prstGeom>
                          <a:noFill/>
                          <a:ln>
                            <a:noFill/>
                          </a:ln>
                        </pic:spPr>
                      </pic:pic>
                    </a:graphicData>
                  </a:graphic>
                </wp:inline>
              </w:drawing>
            </w:r>
          </w:p>
          <w:p w14:paraId="1B2DF64A" w14:textId="77777777" w:rsidR="00DC7AE5" w:rsidRPr="001D71CC" w:rsidRDefault="00DC7AE5" w:rsidP="00676A7A">
            <w:pPr>
              <w:tabs>
                <w:tab w:val="left" w:pos="1875"/>
                <w:tab w:val="left" w:pos="4500"/>
              </w:tabs>
              <w:spacing w:after="120" w:line="240" w:lineRule="auto"/>
              <w:rPr>
                <w:rFonts w:ascii="Calibri" w:eastAsia="Calibri" w:hAnsi="Calibri" w:cs="Times New Roman"/>
              </w:rPr>
            </w:pPr>
            <w:r w:rsidRPr="001D71CC">
              <w:rPr>
                <w:rFonts w:ascii="Calibri" w:eastAsia="Calibri" w:hAnsi="Calibri" w:cs="Times New Roman"/>
                <w:b/>
                <w:color w:val="0000FF"/>
              </w:rPr>
              <w:t>Consejería de Desarrollo Sostenible</w:t>
            </w:r>
          </w:p>
          <w:p w14:paraId="4D4E38C4" w14:textId="77777777" w:rsidR="00DC7AE5" w:rsidRPr="001D71CC" w:rsidRDefault="00DC7AE5" w:rsidP="00676A7A">
            <w:pPr>
              <w:tabs>
                <w:tab w:val="left" w:pos="1875"/>
              </w:tabs>
              <w:spacing w:after="0" w:line="240" w:lineRule="auto"/>
              <w:rPr>
                <w:rFonts w:ascii="Calibri" w:eastAsia="Calibri" w:hAnsi="Calibri" w:cs="Times New Roman"/>
                <w:color w:val="0000FF"/>
              </w:rPr>
            </w:pPr>
            <w:r>
              <w:rPr>
                <w:rFonts w:ascii="Calibri" w:eastAsia="Calibri" w:hAnsi="Calibri" w:cs="Times New Roman"/>
                <w:b/>
                <w:color w:val="0000FF"/>
              </w:rPr>
              <w:t>Viceconsejería</w:t>
            </w:r>
            <w:r w:rsidRPr="001D71CC">
              <w:rPr>
                <w:rFonts w:ascii="Calibri" w:eastAsia="Calibri" w:hAnsi="Calibri" w:cs="Times New Roman"/>
                <w:b/>
                <w:color w:val="0000FF"/>
              </w:rPr>
              <w:t xml:space="preserve"> de Medio </w:t>
            </w:r>
            <w:r>
              <w:rPr>
                <w:rFonts w:ascii="Calibri" w:eastAsia="Calibri" w:hAnsi="Calibri" w:cs="Times New Roman"/>
                <w:b/>
                <w:color w:val="0000FF"/>
              </w:rPr>
              <w:t>Ambiente</w:t>
            </w:r>
          </w:p>
          <w:p w14:paraId="4CE4A6C5" w14:textId="77777777" w:rsidR="00DC7AE5" w:rsidRPr="001D71CC" w:rsidRDefault="00DC7AE5" w:rsidP="00676A7A">
            <w:pPr>
              <w:tabs>
                <w:tab w:val="left" w:pos="1875"/>
              </w:tabs>
              <w:spacing w:after="0" w:line="240" w:lineRule="auto"/>
              <w:rPr>
                <w:rFonts w:ascii="Calibri" w:eastAsia="Calibri" w:hAnsi="Calibri" w:cs="Times New Roman"/>
                <w:color w:val="0000FF"/>
              </w:rPr>
            </w:pPr>
          </w:p>
          <w:p w14:paraId="7ADEBF29" w14:textId="77777777" w:rsidR="00DC7AE5" w:rsidRPr="001D71CC" w:rsidRDefault="00DC7AE5" w:rsidP="00676A7A">
            <w:pPr>
              <w:tabs>
                <w:tab w:val="center" w:pos="4252"/>
                <w:tab w:val="right" w:pos="8504"/>
              </w:tabs>
              <w:spacing w:after="0" w:line="240" w:lineRule="auto"/>
              <w:rPr>
                <w:rFonts w:ascii="Calibri" w:eastAsia="Calibri" w:hAnsi="Calibri" w:cs="Times New Roman"/>
              </w:rPr>
            </w:pPr>
          </w:p>
        </w:tc>
        <w:tc>
          <w:tcPr>
            <w:tcW w:w="3544" w:type="dxa"/>
            <w:shd w:val="clear" w:color="auto" w:fill="auto"/>
            <w:vAlign w:val="center"/>
          </w:tcPr>
          <w:p w14:paraId="4E5881CD" w14:textId="58F9D21A" w:rsidR="00DC7AE5" w:rsidRPr="001D71CC" w:rsidRDefault="00DC7AE5" w:rsidP="00676A7A">
            <w:pPr>
              <w:tabs>
                <w:tab w:val="center" w:pos="4252"/>
                <w:tab w:val="right" w:pos="8504"/>
              </w:tabs>
              <w:spacing w:after="0" w:line="240" w:lineRule="auto"/>
              <w:jc w:val="center"/>
              <w:rPr>
                <w:rFonts w:ascii="Calibri" w:eastAsia="Calibri" w:hAnsi="Calibri" w:cs="Times New Roman"/>
              </w:rPr>
            </w:pPr>
          </w:p>
          <w:p w14:paraId="347883B1" w14:textId="78C41417" w:rsidR="00DC7AE5" w:rsidRPr="001D71CC" w:rsidRDefault="00DC7AE5" w:rsidP="00676A7A">
            <w:pPr>
              <w:tabs>
                <w:tab w:val="center" w:pos="4252"/>
                <w:tab w:val="right" w:pos="8504"/>
              </w:tabs>
              <w:spacing w:after="0" w:line="240" w:lineRule="auto"/>
              <w:jc w:val="center"/>
              <w:rPr>
                <w:rFonts w:ascii="Arial" w:eastAsia="Calibri" w:hAnsi="Arial" w:cs="Arial"/>
              </w:rPr>
            </w:pPr>
            <w:proofErr w:type="spellStart"/>
            <w:r w:rsidRPr="001D71CC">
              <w:rPr>
                <w:rFonts w:ascii="Arial" w:eastAsia="Calibri" w:hAnsi="Arial" w:cs="Arial"/>
              </w:rPr>
              <w:t>Nº</w:t>
            </w:r>
            <w:proofErr w:type="spellEnd"/>
            <w:r w:rsidRPr="001D71CC">
              <w:rPr>
                <w:rFonts w:ascii="Arial" w:eastAsia="Calibri" w:hAnsi="Arial" w:cs="Arial"/>
              </w:rPr>
              <w:t xml:space="preserve"> Procedimiento</w:t>
            </w:r>
          </w:p>
          <w:p w14:paraId="0E60FE90" w14:textId="77777777" w:rsidR="00DC7AE5" w:rsidRPr="001D71CC" w:rsidRDefault="00DC7AE5" w:rsidP="00676A7A">
            <w:pPr>
              <w:tabs>
                <w:tab w:val="center" w:pos="4252"/>
                <w:tab w:val="right" w:pos="8504"/>
              </w:tabs>
              <w:spacing w:after="0" w:line="240" w:lineRule="auto"/>
              <w:jc w:val="center"/>
              <w:rPr>
                <w:rFonts w:ascii="Calibri" w:eastAsia="Calibri" w:hAnsi="Calibri" w:cs="Times New Roman"/>
              </w:rPr>
            </w:pPr>
            <w:r w:rsidRPr="001D71CC">
              <w:rPr>
                <w:rFonts w:ascii="Arial" w:eastAsia="Calibri" w:hAnsi="Arial" w:cs="Arial"/>
                <w:noProof/>
                <w:lang w:eastAsia="es-ES"/>
              </w:rPr>
              <mc:AlternateContent>
                <mc:Choice Requires="wps">
                  <w:drawing>
                    <wp:anchor distT="0" distB="0" distL="114300" distR="114300" simplePos="0" relativeHeight="251660288" behindDoc="0" locked="0" layoutInCell="1" allowOverlap="1" wp14:anchorId="16625A9F" wp14:editId="563B45E6">
                      <wp:simplePos x="0" y="0"/>
                      <wp:positionH relativeFrom="column">
                        <wp:posOffset>710565</wp:posOffset>
                      </wp:positionH>
                      <wp:positionV relativeFrom="paragraph">
                        <wp:posOffset>14605</wp:posOffset>
                      </wp:positionV>
                      <wp:extent cx="697230" cy="312420"/>
                      <wp:effectExtent l="0" t="0" r="26670" b="1143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12420"/>
                              </a:xfrm>
                              <a:prstGeom prst="rect">
                                <a:avLst/>
                              </a:prstGeom>
                              <a:solidFill>
                                <a:srgbClr val="FFFFFF"/>
                              </a:solidFill>
                              <a:ln w="9525">
                                <a:solidFill>
                                  <a:srgbClr val="000000"/>
                                </a:solidFill>
                                <a:miter lim="800000"/>
                                <a:headEnd/>
                                <a:tailEnd/>
                              </a:ln>
                            </wps:spPr>
                            <wps:txbx>
                              <w:txbxContent>
                                <w:p w14:paraId="44E71453" w14:textId="77777777" w:rsidR="009D0673" w:rsidRPr="005759C3" w:rsidRDefault="009D0673" w:rsidP="00DC7AE5">
                                  <w:pPr>
                                    <w:jc w:val="center"/>
                                    <w:rPr>
                                      <w:b/>
                                    </w:rPr>
                                  </w:pPr>
                                  <w:r w:rsidRPr="005759C3">
                                    <w:rPr>
                                      <w:rFonts w:ascii="Calibri" w:hAnsi="Calibri" w:cs="Calibri"/>
                                      <w:b/>
                                    </w:rPr>
                                    <w:t>01639</w:t>
                                  </w:r>
                                  <w:r>
                                    <w:rPr>
                                      <w:rFonts w:ascii="Calibri" w:hAnsi="Calibri" w:cs="Calibri"/>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6625A9F" id="_x0000_t202" coordsize="21600,21600" o:spt="202" path="m,l,21600r21600,l21600,xe">
                      <v:stroke joinstyle="miter"/>
                      <v:path gradientshapeok="t" o:connecttype="rect"/>
                    </v:shapetype>
                    <v:shape id="Cuadro de texto 3" o:spid="_x0000_s1026" type="#_x0000_t202" style="position:absolute;left:0;text-align:left;margin-left:55.95pt;margin-top:1.15pt;width:54.9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">
                      <v:textbox>
                        <w:txbxContent>
                          <w:p w14:paraId="44E71453" w14:textId="77777777" w:rsidR="009D0673" w:rsidRPr="005759C3" w:rsidRDefault="009D0673" w:rsidP="00DC7AE5">
                            <w:pPr>
                              <w:jc w:val="center"/>
                              <w:rPr>
                                <w:b/>
                              </w:rPr>
                            </w:pPr>
                            <w:r w:rsidRPr="005759C3">
                              <w:rPr>
                                <w:rFonts w:ascii="Calibri" w:hAnsi="Calibri" w:cs="Calibri"/>
                                <w:b/>
                              </w:rPr>
                              <w:t>01639</w:t>
                            </w:r>
                            <w:r>
                              <w:rPr>
                                <w:rFonts w:ascii="Calibri" w:hAnsi="Calibri" w:cs="Calibri"/>
                                <w:b/>
                              </w:rPr>
                              <w:t>2</w:t>
                            </w:r>
                          </w:p>
                        </w:txbxContent>
                      </v:textbox>
                    </v:shape>
                  </w:pict>
                </mc:Fallback>
              </mc:AlternateContent>
            </w:r>
          </w:p>
          <w:p w14:paraId="3A1284F3" w14:textId="77777777" w:rsidR="00DC7AE5" w:rsidRPr="001D71CC" w:rsidRDefault="00DC7AE5" w:rsidP="00676A7A">
            <w:pPr>
              <w:jc w:val="center"/>
              <w:rPr>
                <w:rFonts w:ascii="Arial" w:eastAsia="Calibri" w:hAnsi="Arial" w:cs="Arial"/>
              </w:rPr>
            </w:pPr>
          </w:p>
          <w:p w14:paraId="73831F50" w14:textId="77777777" w:rsidR="00DC7AE5" w:rsidRPr="001D71CC" w:rsidRDefault="00DC7AE5" w:rsidP="00676A7A">
            <w:pPr>
              <w:jc w:val="center"/>
              <w:rPr>
                <w:rFonts w:ascii="Arial" w:eastAsia="Calibri" w:hAnsi="Arial" w:cs="Arial"/>
              </w:rPr>
            </w:pPr>
            <w:r w:rsidRPr="001D71CC">
              <w:rPr>
                <w:rFonts w:ascii="Arial" w:eastAsia="Calibri" w:hAnsi="Arial" w:cs="Arial"/>
              </w:rPr>
              <w:t>Código SIACI</w:t>
            </w:r>
          </w:p>
          <w:p w14:paraId="08553362" w14:textId="77777777" w:rsidR="00DC7AE5" w:rsidRPr="001D71CC" w:rsidRDefault="00DC7AE5" w:rsidP="00676A7A">
            <w:pPr>
              <w:jc w:val="center"/>
              <w:rPr>
                <w:rFonts w:ascii="Arial" w:eastAsia="Calibri" w:hAnsi="Arial" w:cs="Arial"/>
              </w:rPr>
            </w:pPr>
            <w:r w:rsidRPr="001D71CC">
              <w:rPr>
                <w:rFonts w:ascii="Calibri" w:eastAsia="Calibri" w:hAnsi="Calibri" w:cs="Times New Roman"/>
                <w:noProof/>
                <w:lang w:eastAsia="es-ES"/>
              </w:rPr>
              <mc:AlternateContent>
                <mc:Choice Requires="wps">
                  <w:drawing>
                    <wp:anchor distT="0" distB="0" distL="114300" distR="114300" simplePos="0" relativeHeight="251661312" behindDoc="0" locked="0" layoutInCell="1" allowOverlap="1" wp14:anchorId="3AF574FA" wp14:editId="75956E4A">
                      <wp:simplePos x="0" y="0"/>
                      <wp:positionH relativeFrom="column">
                        <wp:posOffset>702945</wp:posOffset>
                      </wp:positionH>
                      <wp:positionV relativeFrom="paragraph">
                        <wp:posOffset>62230</wp:posOffset>
                      </wp:positionV>
                      <wp:extent cx="704850" cy="314325"/>
                      <wp:effectExtent l="0" t="0" r="19050" b="2857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14325"/>
                              </a:xfrm>
                              <a:prstGeom prst="rect">
                                <a:avLst/>
                              </a:prstGeom>
                              <a:solidFill>
                                <a:srgbClr val="FFFFFF"/>
                              </a:solidFill>
                              <a:ln w="9525">
                                <a:solidFill>
                                  <a:srgbClr val="000000"/>
                                </a:solidFill>
                                <a:miter lim="800000"/>
                                <a:headEnd/>
                                <a:tailEnd/>
                              </a:ln>
                            </wps:spPr>
                            <wps:txbx>
                              <w:txbxContent>
                                <w:p w14:paraId="5539E61F" w14:textId="77777777" w:rsidR="009D0673" w:rsidRPr="005759C3" w:rsidRDefault="009D0673" w:rsidP="00DC7AE5">
                                  <w:pPr>
                                    <w:jc w:val="center"/>
                                    <w:rPr>
                                      <w:b/>
                                    </w:rPr>
                                  </w:pPr>
                                  <w:r w:rsidRPr="005759C3">
                                    <w:rPr>
                                      <w:rFonts w:ascii="Calibri" w:hAnsi="Calibri" w:cs="Calibri"/>
                                      <w:b/>
                                    </w:rPr>
                                    <w:t>KM3F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AF574FA" id="Cuadro de texto 4" o:spid="_x0000_s1027" type="#_x0000_t202" style="position:absolute;left:0;text-align:left;margin-left:55.35pt;margin-top:4.9pt;width:55.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">
                      <v:textbox>
                        <w:txbxContent>
                          <w:p w14:paraId="5539E61F" w14:textId="77777777" w:rsidR="009D0673" w:rsidRPr="005759C3" w:rsidRDefault="009D0673" w:rsidP="00DC7AE5">
                            <w:pPr>
                              <w:jc w:val="center"/>
                              <w:rPr>
                                <w:b/>
                              </w:rPr>
                            </w:pPr>
                            <w:r w:rsidRPr="005759C3">
                              <w:rPr>
                                <w:rFonts w:ascii="Calibri" w:hAnsi="Calibri" w:cs="Calibri"/>
                                <w:b/>
                              </w:rPr>
                              <w:t>KM3F</w:t>
                            </w:r>
                          </w:p>
                        </w:txbxContent>
                      </v:textbox>
                    </v:shape>
                  </w:pict>
                </mc:Fallback>
              </mc:AlternateContent>
            </w:r>
          </w:p>
          <w:p w14:paraId="47A0D8B2" w14:textId="77777777" w:rsidR="00DC7AE5" w:rsidRPr="001D71CC" w:rsidRDefault="00DC7AE5" w:rsidP="00676A7A">
            <w:pPr>
              <w:jc w:val="center"/>
              <w:rPr>
                <w:rFonts w:ascii="Arial" w:eastAsia="Calibri" w:hAnsi="Arial" w:cs="Arial"/>
              </w:rPr>
            </w:pPr>
          </w:p>
        </w:tc>
        <w:tc>
          <w:tcPr>
            <w:tcW w:w="1416" w:type="dxa"/>
            <w:shd w:val="clear" w:color="auto" w:fill="auto"/>
            <w:vAlign w:val="center"/>
          </w:tcPr>
          <w:p w14:paraId="00A5F0F2" w14:textId="1543AF11" w:rsidR="00DC7AE5" w:rsidRPr="001D71CC" w:rsidRDefault="00B34706" w:rsidP="00676A7A">
            <w:pPr>
              <w:tabs>
                <w:tab w:val="center" w:pos="4252"/>
                <w:tab w:val="right" w:pos="8504"/>
              </w:tabs>
              <w:spacing w:after="0" w:line="240" w:lineRule="auto"/>
              <w:jc w:val="center"/>
              <w:rPr>
                <w:rFonts w:ascii="Calibri" w:eastAsia="Calibri" w:hAnsi="Calibri" w:cs="Times New Roman"/>
              </w:rPr>
            </w:pPr>
            <w:r w:rsidRPr="001D71CC">
              <w:rPr>
                <w:rFonts w:ascii="Calibri" w:eastAsia="Calibri" w:hAnsi="Calibri" w:cs="Times New Roman"/>
                <w:noProof/>
                <w:lang w:eastAsia="es-ES"/>
              </w:rPr>
              <mc:AlternateContent>
                <mc:Choice Requires="wps">
                  <w:drawing>
                    <wp:anchor distT="0" distB="0" distL="114300" distR="114300" simplePos="0" relativeHeight="251659264" behindDoc="0" locked="0" layoutInCell="1" allowOverlap="1" wp14:anchorId="31FC7073" wp14:editId="44808108">
                      <wp:simplePos x="0" y="0"/>
                      <wp:positionH relativeFrom="column">
                        <wp:posOffset>-220345</wp:posOffset>
                      </wp:positionH>
                      <wp:positionV relativeFrom="paragraph">
                        <wp:posOffset>-292735</wp:posOffset>
                      </wp:positionV>
                      <wp:extent cx="1704975" cy="974725"/>
                      <wp:effectExtent l="0" t="0" r="28575" b="15875"/>
                      <wp:wrapNone/>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974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24E2A21C" id="Rectángulo: esquinas redondeadas 1" o:spid="_x0000_s1026" style="position:absolute;margin-left:-17.35pt;margin-top:-23.05pt;width:134.25pt;height: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"/>
                  </w:pict>
                </mc:Fallback>
              </mc:AlternateContent>
            </w:r>
          </w:p>
        </w:tc>
      </w:tr>
    </w:tbl>
    <w:p w14:paraId="5484BEF3" w14:textId="77777777" w:rsidR="00DC7AE5" w:rsidRDefault="00DC7AE5" w:rsidP="00DC7AE5">
      <w:pPr>
        <w:pStyle w:val="Default"/>
        <w:jc w:val="both"/>
        <w:rPr>
          <w:rFonts w:ascii="Arial" w:hAnsi="Arial" w:cs="Arial"/>
          <w:color w:val="000000" w:themeColor="text1"/>
          <w:sz w:val="22"/>
          <w:szCs w:val="22"/>
        </w:rPr>
      </w:pPr>
    </w:p>
    <w:p w14:paraId="039E52F6" w14:textId="18B18E12" w:rsidR="00DC7AE5" w:rsidRPr="003263D6" w:rsidRDefault="00DC7AE5" w:rsidP="00DC7AE5">
      <w:pPr>
        <w:pStyle w:val="Default"/>
        <w:jc w:val="center"/>
        <w:rPr>
          <w:rFonts w:ascii="Arial" w:hAnsi="Arial" w:cs="Arial"/>
          <w:b/>
          <w:color w:val="002060"/>
          <w:sz w:val="22"/>
          <w:highlight w:val="lightGray"/>
        </w:rPr>
      </w:pPr>
      <w:r w:rsidRPr="003263D6">
        <w:rPr>
          <w:rFonts w:ascii="Arial" w:hAnsi="Arial" w:cs="Arial"/>
          <w:b/>
          <w:color w:val="002060"/>
          <w:sz w:val="22"/>
          <w:highlight w:val="lightGray"/>
        </w:rPr>
        <w:t xml:space="preserve">Anexo </w:t>
      </w:r>
      <w:r w:rsidR="00B34706">
        <w:rPr>
          <w:rFonts w:ascii="Arial" w:hAnsi="Arial" w:cs="Arial"/>
          <w:b/>
          <w:color w:val="002060"/>
          <w:sz w:val="22"/>
          <w:highlight w:val="lightGray"/>
        </w:rPr>
        <w:t>II</w:t>
      </w:r>
      <w:r w:rsidRPr="003263D6">
        <w:rPr>
          <w:rFonts w:ascii="Arial" w:hAnsi="Arial" w:cs="Arial"/>
          <w:b/>
          <w:color w:val="002060"/>
          <w:sz w:val="22"/>
          <w:highlight w:val="lightGray"/>
        </w:rPr>
        <w:t>.-</w:t>
      </w:r>
    </w:p>
    <w:p w14:paraId="6BE1634F" w14:textId="2B4F8325" w:rsidR="00DC7AE5" w:rsidRPr="003263D6" w:rsidRDefault="00DC7AE5" w:rsidP="00DC7AE5">
      <w:pPr>
        <w:pStyle w:val="Default"/>
        <w:jc w:val="center"/>
        <w:rPr>
          <w:rFonts w:ascii="Arial" w:hAnsi="Arial" w:cs="Arial"/>
          <w:color w:val="000000" w:themeColor="text1"/>
          <w:sz w:val="20"/>
          <w:szCs w:val="22"/>
        </w:rPr>
      </w:pPr>
      <w:bookmarkStart w:id="0" w:name="_Hlk163216992"/>
      <w:r w:rsidRPr="003263D6">
        <w:rPr>
          <w:rFonts w:ascii="Arial" w:hAnsi="Arial" w:cs="Arial"/>
          <w:b/>
          <w:color w:val="002060"/>
          <w:sz w:val="22"/>
          <w:highlight w:val="lightGray"/>
        </w:rPr>
        <w:t>SOLICITUD DE AUTORIZACIÓN PARA EXCEPCIÓN DE LIMITACI</w:t>
      </w:r>
      <w:r w:rsidR="00B34706">
        <w:rPr>
          <w:rFonts w:ascii="Arial" w:hAnsi="Arial" w:cs="Arial"/>
          <w:b/>
          <w:color w:val="002060"/>
          <w:sz w:val="22"/>
          <w:highlight w:val="lightGray"/>
        </w:rPr>
        <w:t>ONES</w:t>
      </w:r>
      <w:r w:rsidRPr="003263D6">
        <w:rPr>
          <w:rFonts w:ascii="Arial" w:hAnsi="Arial" w:cs="Arial"/>
          <w:b/>
          <w:color w:val="002060"/>
          <w:sz w:val="22"/>
          <w:highlight w:val="lightGray"/>
        </w:rPr>
        <w:t xml:space="preserve"> PARA UTILIZACIÓN DE MAQUINARIA Y EQUIPOS EN </w:t>
      </w:r>
      <w:r w:rsidR="00B34706">
        <w:rPr>
          <w:rFonts w:ascii="Arial" w:hAnsi="Arial" w:cs="Arial"/>
          <w:b/>
          <w:color w:val="002060"/>
          <w:sz w:val="22"/>
          <w:highlight w:val="lightGray"/>
        </w:rPr>
        <w:t>EL MEDIO NATURAL</w:t>
      </w:r>
    </w:p>
    <w:bookmarkEnd w:id="0"/>
    <w:p w14:paraId="40ABB387" w14:textId="77777777" w:rsidR="00DC7AE5" w:rsidRDefault="00DC7AE5" w:rsidP="00DC7AE5">
      <w:pPr>
        <w:pStyle w:val="Standard"/>
      </w:pPr>
    </w:p>
    <w:tbl>
      <w:tblPr>
        <w:tblpPr w:leftFromText="141" w:rightFromText="141" w:vertAnchor="text" w:horzAnchor="margin" w:tblpY="183"/>
        <w:tblW w:w="49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94"/>
        <w:gridCol w:w="416"/>
        <w:gridCol w:w="707"/>
        <w:gridCol w:w="143"/>
        <w:gridCol w:w="316"/>
        <w:gridCol w:w="127"/>
        <w:gridCol w:w="98"/>
        <w:gridCol w:w="140"/>
        <w:gridCol w:w="169"/>
        <w:gridCol w:w="495"/>
        <w:gridCol w:w="115"/>
        <w:gridCol w:w="149"/>
        <w:gridCol w:w="1109"/>
        <w:gridCol w:w="177"/>
        <w:gridCol w:w="402"/>
        <w:gridCol w:w="316"/>
        <w:gridCol w:w="127"/>
        <w:gridCol w:w="446"/>
        <w:gridCol w:w="273"/>
        <w:gridCol w:w="1588"/>
        <w:gridCol w:w="7"/>
        <w:gridCol w:w="326"/>
      </w:tblGrid>
      <w:tr w:rsidR="00DC7AE5" w:rsidRPr="001D71CC" w14:paraId="75470899" w14:textId="77777777" w:rsidTr="00676A7A">
        <w:tc>
          <w:tcPr>
            <w:tcW w:w="5000" w:type="pct"/>
            <w:gridSpan w:val="22"/>
            <w:tcBorders>
              <w:top w:val="single" w:sz="4" w:space="0" w:color="auto"/>
              <w:bottom w:val="nil"/>
              <w:right w:val="single" w:sz="4" w:space="0" w:color="auto"/>
            </w:tcBorders>
            <w:shd w:val="clear" w:color="auto" w:fill="D9D9D9"/>
          </w:tcPr>
          <w:p w14:paraId="16131631" w14:textId="77777777" w:rsidR="00DC7AE5" w:rsidRPr="001D71CC" w:rsidRDefault="00DC7AE5" w:rsidP="00676A7A">
            <w:pPr>
              <w:spacing w:before="120" w:after="0" w:line="240" w:lineRule="auto"/>
              <w:jc w:val="center"/>
              <w:rPr>
                <w:rFonts w:ascii="Times New Roman" w:eastAsia="Times New Roman" w:hAnsi="Times New Roman" w:cs="Times New Roman"/>
                <w:highlight w:val="lightGray"/>
                <w:lang w:eastAsia="es-ES"/>
              </w:rPr>
            </w:pPr>
            <w:r w:rsidRPr="001D71CC">
              <w:rPr>
                <w:rFonts w:ascii="Times New Roman" w:eastAsia="Times New Roman" w:hAnsi="Times New Roman" w:cs="Times New Roman"/>
                <w:b/>
                <w:highlight w:val="lightGray"/>
                <w:lang w:eastAsia="es-ES"/>
              </w:rPr>
              <w:t>DATOS DE LA PERSONA SOLICITANTE</w:t>
            </w:r>
          </w:p>
        </w:tc>
      </w:tr>
      <w:tr w:rsidR="00DC7AE5" w:rsidRPr="001D71CC" w14:paraId="4AF387AE" w14:textId="77777777" w:rsidTr="00676A7A">
        <w:trPr>
          <w:trHeight w:val="405"/>
        </w:trPr>
        <w:tc>
          <w:tcPr>
            <w:tcW w:w="5000" w:type="pct"/>
            <w:gridSpan w:val="22"/>
            <w:tcBorders>
              <w:top w:val="nil"/>
              <w:bottom w:val="nil"/>
              <w:right w:val="single" w:sz="4" w:space="0" w:color="auto"/>
            </w:tcBorders>
            <w:shd w:val="clear" w:color="auto" w:fill="auto"/>
          </w:tcPr>
          <w:p w14:paraId="4121DBA1" w14:textId="77777777" w:rsidR="00DC7AE5" w:rsidRPr="001D71CC" w:rsidRDefault="00DC7AE5" w:rsidP="00676A7A">
            <w:pPr>
              <w:spacing w:before="120" w:after="0" w:line="240" w:lineRule="auto"/>
              <w:rPr>
                <w:rFonts w:ascii="Times New Roman" w:eastAsia="Times New Roman" w:hAnsi="Times New Roman" w:cs="Times New Roman"/>
                <w:b/>
                <w:sz w:val="18"/>
                <w:szCs w:val="18"/>
                <w:lang w:eastAsia="es-ES"/>
              </w:rPr>
            </w:pPr>
            <w:r w:rsidRPr="001D71CC">
              <w:rPr>
                <w:rFonts w:ascii="Times New Roman" w:eastAsia="Times New Roman" w:hAnsi="Times New Roman" w:cs="Times New Roman"/>
                <w:b/>
                <w:sz w:val="18"/>
                <w:szCs w:val="18"/>
                <w:lang w:eastAsia="es-ES"/>
              </w:rPr>
              <w:t>Si elige persona física son obligatorios los campos: tipo y número de documento, nombre y primer apellido</w:t>
            </w:r>
          </w:p>
        </w:tc>
      </w:tr>
      <w:tr w:rsidR="00DC7AE5" w:rsidRPr="001D71CC" w14:paraId="15577E55" w14:textId="77777777" w:rsidTr="00676A7A">
        <w:trPr>
          <w:trHeight w:val="223"/>
        </w:trPr>
        <w:tc>
          <w:tcPr>
            <w:tcW w:w="1221" w:type="pct"/>
            <w:gridSpan w:val="4"/>
            <w:tcBorders>
              <w:top w:val="nil"/>
              <w:bottom w:val="nil"/>
            </w:tcBorders>
          </w:tcPr>
          <w:p w14:paraId="7BA8F008" w14:textId="77777777" w:rsidR="00DC7AE5" w:rsidRPr="001D71CC" w:rsidRDefault="00DC7AE5" w:rsidP="00676A7A">
            <w:pPr>
              <w:tabs>
                <w:tab w:val="left" w:pos="1620"/>
                <w:tab w:val="left" w:pos="2520"/>
                <w:tab w:val="left" w:pos="4320"/>
              </w:tabs>
              <w:spacing w:before="60" w:after="60" w:line="240" w:lineRule="auto"/>
              <w:rPr>
                <w:rFonts w:ascii="Times New Roman" w:eastAsia="Times New Roman" w:hAnsi="Times New Roman" w:cs="Times New Roman"/>
                <w:lang w:eastAsia="es-ES"/>
              </w:rPr>
            </w:pPr>
            <w:r w:rsidRPr="001D71CC">
              <w:rPr>
                <w:rFonts w:ascii="Times New Roman" w:eastAsia="Times New Roman" w:hAnsi="Times New Roman" w:cs="Times New Roman"/>
                <w:lang w:eastAsia="es-ES"/>
              </w:rPr>
              <w:t xml:space="preserve">Persona física: </w:t>
            </w:r>
            <w:bookmarkStart w:id="1" w:name="_GoBack"/>
            <w:r w:rsidRPr="001D71CC">
              <w:rPr>
                <w:rFonts w:ascii="Times New Roman" w:eastAsia="Times New Roman" w:hAnsi="Times New Roman" w:cs="Times New Roman"/>
                <w:position w:val="-4"/>
                <w:sz w:val="26"/>
                <w:szCs w:val="26"/>
                <w:lang w:eastAsia="es-ES"/>
              </w:rPr>
              <w:fldChar w:fldCharType="begin">
                <w:ffData>
                  <w:name w:val="Casilla9"/>
                  <w:enabled/>
                  <w:calcOnExit w:val="0"/>
                  <w:checkBox>
                    <w:sizeAuto/>
                    <w:default w:val="0"/>
                  </w:checkBox>
                </w:ffData>
              </w:fldChar>
            </w:r>
            <w:r w:rsidRPr="001D71CC">
              <w:rPr>
                <w:rFonts w:ascii="Times New Roman" w:eastAsia="Times New Roman" w:hAnsi="Times New Roman" w:cs="Times New Roman"/>
                <w:position w:val="-4"/>
                <w:sz w:val="26"/>
                <w:szCs w:val="26"/>
                <w:lang w:eastAsia="es-ES"/>
              </w:rPr>
              <w:instrText xml:space="preserve"> FORMCHECKBOX </w:instrText>
            </w:r>
            <w:r w:rsidR="00B33C0F">
              <w:rPr>
                <w:rFonts w:ascii="Times New Roman" w:eastAsia="Times New Roman" w:hAnsi="Times New Roman" w:cs="Times New Roman"/>
                <w:position w:val="-4"/>
                <w:sz w:val="26"/>
                <w:szCs w:val="26"/>
                <w:lang w:eastAsia="es-ES"/>
              </w:rPr>
            </w:r>
            <w:r w:rsidR="00B33C0F">
              <w:rPr>
                <w:rFonts w:ascii="Times New Roman" w:eastAsia="Times New Roman" w:hAnsi="Times New Roman" w:cs="Times New Roman"/>
                <w:position w:val="-4"/>
                <w:sz w:val="26"/>
                <w:szCs w:val="26"/>
                <w:lang w:eastAsia="es-ES"/>
              </w:rPr>
              <w:fldChar w:fldCharType="separate"/>
            </w:r>
            <w:r w:rsidRPr="001D71CC">
              <w:rPr>
                <w:rFonts w:ascii="Times New Roman" w:eastAsia="Times New Roman" w:hAnsi="Times New Roman" w:cs="Times New Roman"/>
                <w:position w:val="-4"/>
                <w:sz w:val="26"/>
                <w:szCs w:val="26"/>
                <w:lang w:eastAsia="es-ES"/>
              </w:rPr>
              <w:fldChar w:fldCharType="end"/>
            </w:r>
            <w:bookmarkEnd w:id="1"/>
            <w:r w:rsidRPr="001D71CC">
              <w:rPr>
                <w:rFonts w:ascii="Times New Roman" w:eastAsia="Times New Roman" w:hAnsi="Times New Roman" w:cs="Times New Roman"/>
                <w:position w:val="-4"/>
                <w:sz w:val="26"/>
                <w:szCs w:val="26"/>
                <w:lang w:eastAsia="es-ES"/>
              </w:rPr>
              <w:tab/>
            </w:r>
            <w:r w:rsidRPr="001D71CC">
              <w:rPr>
                <w:rFonts w:ascii="Times New Roman" w:eastAsia="Times New Roman" w:hAnsi="Times New Roman" w:cs="Times New Roman"/>
                <w:position w:val="-4"/>
                <w:lang w:eastAsia="es-ES"/>
              </w:rPr>
              <w:t>NIF:</w:t>
            </w:r>
            <w:r w:rsidRPr="001D71CC">
              <w:rPr>
                <w:rFonts w:ascii="Times New Roman" w:eastAsia="Times New Roman" w:hAnsi="Times New Roman" w:cs="Times New Roman"/>
                <w:position w:val="-4"/>
                <w:sz w:val="26"/>
                <w:szCs w:val="26"/>
                <w:lang w:eastAsia="es-ES"/>
              </w:rPr>
              <w:fldChar w:fldCharType="begin">
                <w:ffData>
                  <w:name w:val="Casilla9"/>
                  <w:enabled/>
                  <w:calcOnExit w:val="0"/>
                  <w:checkBox>
                    <w:sizeAuto/>
                    <w:default w:val="0"/>
                  </w:checkBox>
                </w:ffData>
              </w:fldChar>
            </w:r>
            <w:r w:rsidRPr="001D71CC">
              <w:rPr>
                <w:rFonts w:ascii="Times New Roman" w:eastAsia="Times New Roman" w:hAnsi="Times New Roman" w:cs="Times New Roman"/>
                <w:position w:val="-4"/>
                <w:sz w:val="26"/>
                <w:szCs w:val="26"/>
                <w:lang w:eastAsia="es-ES"/>
              </w:rPr>
              <w:instrText xml:space="preserve"> FORMCHECKBOX </w:instrText>
            </w:r>
            <w:r w:rsidR="00B33C0F">
              <w:rPr>
                <w:rFonts w:ascii="Times New Roman" w:eastAsia="Times New Roman" w:hAnsi="Times New Roman" w:cs="Times New Roman"/>
                <w:position w:val="-4"/>
                <w:sz w:val="26"/>
                <w:szCs w:val="26"/>
                <w:lang w:eastAsia="es-ES"/>
              </w:rPr>
            </w:r>
            <w:r w:rsidR="00B33C0F">
              <w:rPr>
                <w:rFonts w:ascii="Times New Roman" w:eastAsia="Times New Roman" w:hAnsi="Times New Roman" w:cs="Times New Roman"/>
                <w:position w:val="-4"/>
                <w:sz w:val="26"/>
                <w:szCs w:val="26"/>
                <w:lang w:eastAsia="es-ES"/>
              </w:rPr>
              <w:fldChar w:fldCharType="separate"/>
            </w:r>
            <w:r w:rsidRPr="001D71CC">
              <w:rPr>
                <w:rFonts w:ascii="Times New Roman" w:eastAsia="Times New Roman" w:hAnsi="Times New Roman" w:cs="Times New Roman"/>
                <w:position w:val="-4"/>
                <w:sz w:val="26"/>
                <w:szCs w:val="26"/>
                <w:lang w:eastAsia="es-ES"/>
              </w:rPr>
              <w:fldChar w:fldCharType="end"/>
            </w:r>
          </w:p>
        </w:tc>
        <w:tc>
          <w:tcPr>
            <w:tcW w:w="864" w:type="pct"/>
            <w:gridSpan w:val="7"/>
            <w:tcBorders>
              <w:top w:val="nil"/>
              <w:bottom w:val="nil"/>
            </w:tcBorders>
          </w:tcPr>
          <w:p w14:paraId="1B0D4A3C" w14:textId="77777777" w:rsidR="00DC7AE5" w:rsidRPr="001D71CC" w:rsidRDefault="00DC7AE5" w:rsidP="00676A7A">
            <w:pPr>
              <w:tabs>
                <w:tab w:val="left" w:pos="1447"/>
                <w:tab w:val="left" w:pos="2520"/>
                <w:tab w:val="left" w:pos="4320"/>
              </w:tabs>
              <w:spacing w:before="60" w:after="60" w:line="240" w:lineRule="auto"/>
              <w:rPr>
                <w:rFonts w:ascii="Times New Roman" w:eastAsia="Times New Roman" w:hAnsi="Times New Roman" w:cs="Times New Roman"/>
                <w:lang w:eastAsia="es-ES"/>
              </w:rPr>
            </w:pPr>
            <w:r w:rsidRPr="001D71CC">
              <w:rPr>
                <w:rFonts w:ascii="Times New Roman" w:eastAsia="Times New Roman" w:hAnsi="Times New Roman" w:cs="Times New Roman"/>
                <w:position w:val="-4"/>
                <w:lang w:eastAsia="es-ES"/>
              </w:rPr>
              <w:t>Pasaporte/NIE:</w:t>
            </w:r>
            <w:r w:rsidRPr="001D71CC">
              <w:rPr>
                <w:rFonts w:ascii="Times New Roman" w:eastAsia="Times New Roman" w:hAnsi="Times New Roman" w:cs="Times New Roman"/>
                <w:position w:val="-4"/>
                <w:sz w:val="26"/>
                <w:szCs w:val="26"/>
                <w:lang w:eastAsia="es-ES"/>
              </w:rPr>
              <w:fldChar w:fldCharType="begin">
                <w:ffData>
                  <w:name w:val="Casilla9"/>
                  <w:enabled/>
                  <w:calcOnExit w:val="0"/>
                  <w:checkBox>
                    <w:sizeAuto/>
                    <w:default w:val="0"/>
                  </w:checkBox>
                </w:ffData>
              </w:fldChar>
            </w:r>
            <w:r w:rsidRPr="001D71CC">
              <w:rPr>
                <w:rFonts w:ascii="Times New Roman" w:eastAsia="Times New Roman" w:hAnsi="Times New Roman" w:cs="Times New Roman"/>
                <w:position w:val="-4"/>
                <w:sz w:val="26"/>
                <w:szCs w:val="26"/>
                <w:lang w:eastAsia="es-ES"/>
              </w:rPr>
              <w:instrText xml:space="preserve"> FORMCHECKBOX </w:instrText>
            </w:r>
            <w:r w:rsidR="00B33C0F">
              <w:rPr>
                <w:rFonts w:ascii="Times New Roman" w:eastAsia="Times New Roman" w:hAnsi="Times New Roman" w:cs="Times New Roman"/>
                <w:position w:val="-4"/>
                <w:sz w:val="26"/>
                <w:szCs w:val="26"/>
                <w:lang w:eastAsia="es-ES"/>
              </w:rPr>
            </w:r>
            <w:r w:rsidR="00B33C0F">
              <w:rPr>
                <w:rFonts w:ascii="Times New Roman" w:eastAsia="Times New Roman" w:hAnsi="Times New Roman" w:cs="Times New Roman"/>
                <w:position w:val="-4"/>
                <w:sz w:val="26"/>
                <w:szCs w:val="26"/>
                <w:lang w:eastAsia="es-ES"/>
              </w:rPr>
              <w:fldChar w:fldCharType="separate"/>
            </w:r>
            <w:r w:rsidRPr="001D71CC">
              <w:rPr>
                <w:rFonts w:ascii="Times New Roman" w:eastAsia="Times New Roman" w:hAnsi="Times New Roman" w:cs="Times New Roman"/>
                <w:position w:val="-4"/>
                <w:sz w:val="26"/>
                <w:szCs w:val="26"/>
                <w:lang w:eastAsia="es-ES"/>
              </w:rPr>
              <w:fldChar w:fldCharType="end"/>
            </w:r>
          </w:p>
        </w:tc>
        <w:tc>
          <w:tcPr>
            <w:tcW w:w="1088" w:type="pct"/>
            <w:gridSpan w:val="4"/>
            <w:tcBorders>
              <w:top w:val="nil"/>
              <w:bottom w:val="nil"/>
              <w:right w:val="single" w:sz="4" w:space="0" w:color="auto"/>
            </w:tcBorders>
          </w:tcPr>
          <w:p w14:paraId="67E5A5DA" w14:textId="77777777" w:rsidR="00DC7AE5" w:rsidRPr="001D71CC" w:rsidRDefault="00DC7AE5" w:rsidP="00676A7A">
            <w:pPr>
              <w:tabs>
                <w:tab w:val="left" w:pos="1620"/>
                <w:tab w:val="left" w:pos="2520"/>
                <w:tab w:val="left" w:pos="4320"/>
              </w:tabs>
              <w:spacing w:before="60" w:after="60" w:line="240" w:lineRule="auto"/>
              <w:rPr>
                <w:rFonts w:ascii="Times New Roman" w:eastAsia="Times New Roman" w:hAnsi="Times New Roman" w:cs="Times New Roman"/>
                <w:lang w:eastAsia="es-ES"/>
              </w:rPr>
            </w:pPr>
            <w:r w:rsidRPr="001D71CC">
              <w:rPr>
                <w:rFonts w:ascii="Times New Roman" w:eastAsia="Times New Roman" w:hAnsi="Times New Roman" w:cs="Times New Roman"/>
                <w:position w:val="-6"/>
                <w:lang w:eastAsia="es-ES"/>
              </w:rPr>
              <w:t>Número de documento</w:t>
            </w:r>
          </w:p>
        </w:tc>
        <w:tc>
          <w:tcPr>
            <w:tcW w:w="1629" w:type="pct"/>
            <w:gridSpan w:val="5"/>
            <w:tcBorders>
              <w:top w:val="single" w:sz="4" w:space="0" w:color="auto"/>
              <w:left w:val="single" w:sz="4" w:space="0" w:color="auto"/>
              <w:bottom w:val="single" w:sz="4" w:space="0" w:color="auto"/>
              <w:right w:val="single" w:sz="4" w:space="0" w:color="auto"/>
            </w:tcBorders>
          </w:tcPr>
          <w:p w14:paraId="70189607" w14:textId="77777777" w:rsidR="00DC7AE5" w:rsidRPr="001D71CC" w:rsidRDefault="00DC7AE5" w:rsidP="00676A7A">
            <w:pPr>
              <w:tabs>
                <w:tab w:val="left" w:pos="1620"/>
                <w:tab w:val="left" w:pos="2520"/>
                <w:tab w:val="left" w:pos="4320"/>
              </w:tabs>
              <w:spacing w:before="60" w:after="60" w:line="240" w:lineRule="auto"/>
              <w:rPr>
                <w:rFonts w:ascii="Times New Roman" w:eastAsia="Times New Roman" w:hAnsi="Times New Roman" w:cs="Times New Roman"/>
                <w:lang w:eastAsia="es-ES"/>
              </w:rPr>
            </w:pPr>
            <w:r w:rsidRPr="001D71CC">
              <w:rPr>
                <w:rFonts w:ascii="Calibri" w:eastAsia="Calibri" w:hAnsi="Calibri" w:cs="Times New Roman"/>
              </w:rPr>
              <w:fldChar w:fldCharType="begin">
                <w:ffData>
                  <w:name w:val="Texto4"/>
                  <w:enabled/>
                  <w:calcOnExit w:val="0"/>
                  <w:textInput/>
                </w:ffData>
              </w:fldChar>
            </w:r>
            <w:r w:rsidRPr="001D71CC">
              <w:rPr>
                <w:rFonts w:ascii="Calibri" w:eastAsia="Calibri" w:hAnsi="Calibri" w:cs="Times New Roman"/>
              </w:rPr>
              <w:instrText xml:space="preserve"> FORMTEXT </w:instrText>
            </w:r>
            <w:r w:rsidRPr="001D71CC">
              <w:rPr>
                <w:rFonts w:ascii="Calibri" w:eastAsia="Calibri" w:hAnsi="Calibri" w:cs="Times New Roman"/>
              </w:rPr>
            </w:r>
            <w:r w:rsidRPr="001D71CC">
              <w:rPr>
                <w:rFonts w:ascii="Calibri" w:eastAsia="Calibri" w:hAnsi="Calibri" w:cs="Times New Roman"/>
              </w:rPr>
              <w:fldChar w:fldCharType="separate"/>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rPr>
              <w:fldChar w:fldCharType="end"/>
            </w:r>
          </w:p>
        </w:tc>
        <w:tc>
          <w:tcPr>
            <w:tcW w:w="197" w:type="pct"/>
            <w:gridSpan w:val="2"/>
            <w:tcBorders>
              <w:top w:val="nil"/>
              <w:left w:val="nil"/>
              <w:bottom w:val="nil"/>
              <w:right w:val="single" w:sz="4" w:space="0" w:color="auto"/>
            </w:tcBorders>
          </w:tcPr>
          <w:p w14:paraId="7A4071B7" w14:textId="77777777" w:rsidR="00DC7AE5" w:rsidRPr="001D71CC" w:rsidRDefault="00DC7AE5" w:rsidP="00676A7A">
            <w:pPr>
              <w:tabs>
                <w:tab w:val="left" w:pos="1620"/>
                <w:tab w:val="left" w:pos="2520"/>
                <w:tab w:val="left" w:pos="4320"/>
              </w:tabs>
              <w:spacing w:before="60" w:after="60" w:line="240" w:lineRule="auto"/>
              <w:rPr>
                <w:rFonts w:ascii="Times New Roman" w:eastAsia="Times New Roman" w:hAnsi="Times New Roman" w:cs="Times New Roman"/>
                <w:lang w:eastAsia="es-ES"/>
              </w:rPr>
            </w:pPr>
          </w:p>
        </w:tc>
      </w:tr>
      <w:tr w:rsidR="00DC7AE5" w:rsidRPr="001D71CC" w14:paraId="15FACF5F" w14:textId="77777777" w:rsidTr="00676A7A">
        <w:trPr>
          <w:trHeight w:hRule="exact" w:val="57"/>
        </w:trPr>
        <w:tc>
          <w:tcPr>
            <w:tcW w:w="5000" w:type="pct"/>
            <w:gridSpan w:val="22"/>
            <w:tcBorders>
              <w:top w:val="nil"/>
              <w:bottom w:val="nil"/>
              <w:right w:val="single" w:sz="4" w:space="0" w:color="auto"/>
            </w:tcBorders>
            <w:tcMar>
              <w:right w:w="57" w:type="dxa"/>
            </w:tcMar>
          </w:tcPr>
          <w:p w14:paraId="5896384D" w14:textId="77777777" w:rsidR="00DC7AE5" w:rsidRPr="001D71CC" w:rsidRDefault="00DC7AE5" w:rsidP="00676A7A">
            <w:pPr>
              <w:spacing w:before="60" w:after="60" w:line="240" w:lineRule="auto"/>
              <w:rPr>
                <w:rFonts w:ascii="Times New Roman" w:eastAsia="Times New Roman" w:hAnsi="Times New Roman" w:cs="Times New Roman"/>
                <w:lang w:eastAsia="es-ES"/>
              </w:rPr>
            </w:pPr>
          </w:p>
        </w:tc>
      </w:tr>
      <w:tr w:rsidR="00DC7AE5" w:rsidRPr="001D71CC" w14:paraId="2138AB79" w14:textId="77777777" w:rsidTr="00676A7A">
        <w:tc>
          <w:tcPr>
            <w:tcW w:w="471" w:type="pct"/>
            <w:tcBorders>
              <w:top w:val="nil"/>
              <w:bottom w:val="nil"/>
              <w:right w:val="single" w:sz="4" w:space="0" w:color="auto"/>
            </w:tcBorders>
            <w:tcMar>
              <w:right w:w="57" w:type="dxa"/>
            </w:tcMar>
          </w:tcPr>
          <w:p w14:paraId="51F22A7B" w14:textId="77777777" w:rsidR="00DC7AE5" w:rsidRPr="001D71CC" w:rsidRDefault="00DC7AE5" w:rsidP="00676A7A">
            <w:pPr>
              <w:spacing w:before="60" w:after="60" w:line="240" w:lineRule="auto"/>
              <w:rPr>
                <w:rFonts w:ascii="Times New Roman" w:eastAsia="Times New Roman" w:hAnsi="Times New Roman" w:cs="Times New Roman"/>
                <w:lang w:eastAsia="es-ES"/>
              </w:rPr>
            </w:pPr>
            <w:r w:rsidRPr="001D71CC">
              <w:rPr>
                <w:rFonts w:ascii="Times New Roman" w:eastAsia="Times New Roman" w:hAnsi="Times New Roman" w:cs="Times New Roman"/>
                <w:lang w:eastAsia="es-ES"/>
              </w:rPr>
              <w:t>Nombre:</w:t>
            </w:r>
          </w:p>
        </w:tc>
        <w:tc>
          <w:tcPr>
            <w:tcW w:w="1013" w:type="pct"/>
            <w:gridSpan w:val="5"/>
            <w:tcBorders>
              <w:top w:val="single" w:sz="4" w:space="0" w:color="auto"/>
              <w:left w:val="single" w:sz="4" w:space="0" w:color="auto"/>
              <w:bottom w:val="single" w:sz="4" w:space="0" w:color="auto"/>
              <w:right w:val="single" w:sz="4" w:space="0" w:color="auto"/>
            </w:tcBorders>
          </w:tcPr>
          <w:p w14:paraId="525488A6" w14:textId="77777777" w:rsidR="00DC7AE5" w:rsidRPr="001D71CC" w:rsidRDefault="00DC7AE5" w:rsidP="00676A7A">
            <w:pPr>
              <w:spacing w:before="60" w:after="60" w:line="240" w:lineRule="auto"/>
              <w:rPr>
                <w:rFonts w:ascii="Times New Roman" w:eastAsia="Times New Roman" w:hAnsi="Times New Roman" w:cs="Times New Roman"/>
                <w:lang w:eastAsia="es-ES"/>
              </w:rPr>
            </w:pPr>
            <w:r w:rsidRPr="001D71CC">
              <w:rPr>
                <w:rFonts w:ascii="Calibri" w:eastAsia="Calibri" w:hAnsi="Calibri" w:cs="Times New Roman"/>
              </w:rPr>
              <w:fldChar w:fldCharType="begin">
                <w:ffData>
                  <w:name w:val="Texto4"/>
                  <w:enabled/>
                  <w:calcOnExit w:val="0"/>
                  <w:textInput/>
                </w:ffData>
              </w:fldChar>
            </w:r>
            <w:r w:rsidRPr="001D71CC">
              <w:rPr>
                <w:rFonts w:ascii="Calibri" w:eastAsia="Calibri" w:hAnsi="Calibri" w:cs="Times New Roman"/>
              </w:rPr>
              <w:instrText xml:space="preserve"> FORMTEXT </w:instrText>
            </w:r>
            <w:r w:rsidRPr="001D71CC">
              <w:rPr>
                <w:rFonts w:ascii="Calibri" w:eastAsia="Calibri" w:hAnsi="Calibri" w:cs="Times New Roman"/>
              </w:rPr>
            </w:r>
            <w:r w:rsidRPr="001D71CC">
              <w:rPr>
                <w:rFonts w:ascii="Calibri" w:eastAsia="Calibri" w:hAnsi="Calibri" w:cs="Times New Roman"/>
              </w:rPr>
              <w:fldChar w:fldCharType="separate"/>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rPr>
              <w:fldChar w:fldCharType="end"/>
            </w:r>
          </w:p>
        </w:tc>
        <w:tc>
          <w:tcPr>
            <w:tcW w:w="534" w:type="pct"/>
            <w:gridSpan w:val="4"/>
            <w:tcBorders>
              <w:top w:val="nil"/>
              <w:left w:val="single" w:sz="4" w:space="0" w:color="auto"/>
              <w:bottom w:val="nil"/>
            </w:tcBorders>
            <w:tcMar>
              <w:left w:w="57" w:type="dxa"/>
              <w:right w:w="0" w:type="dxa"/>
            </w:tcMar>
          </w:tcPr>
          <w:p w14:paraId="100B2B97" w14:textId="77777777" w:rsidR="00DC7AE5" w:rsidRPr="001D71CC" w:rsidRDefault="00DC7AE5" w:rsidP="00676A7A">
            <w:pPr>
              <w:spacing w:before="60" w:after="60" w:line="240" w:lineRule="auto"/>
              <w:rPr>
                <w:rFonts w:ascii="Times New Roman" w:eastAsia="Times New Roman" w:hAnsi="Times New Roman" w:cs="Times New Roman"/>
                <w:lang w:eastAsia="es-ES"/>
              </w:rPr>
            </w:pPr>
            <w:r w:rsidRPr="001D71CC">
              <w:rPr>
                <w:rFonts w:ascii="Times New Roman" w:eastAsia="Times New Roman" w:hAnsi="Times New Roman" w:cs="Times New Roman"/>
                <w:lang w:eastAsia="es-ES"/>
              </w:rPr>
              <w:t xml:space="preserve">1º Apellido: </w:t>
            </w:r>
          </w:p>
        </w:tc>
        <w:tc>
          <w:tcPr>
            <w:tcW w:w="1343" w:type="pct"/>
            <w:gridSpan w:val="6"/>
            <w:tcBorders>
              <w:top w:val="single" w:sz="4" w:space="0" w:color="auto"/>
              <w:left w:val="single" w:sz="4" w:space="0" w:color="auto"/>
              <w:bottom w:val="single" w:sz="4" w:space="0" w:color="auto"/>
              <w:right w:val="single" w:sz="4" w:space="0" w:color="auto"/>
            </w:tcBorders>
          </w:tcPr>
          <w:p w14:paraId="1793E6D2" w14:textId="77777777" w:rsidR="00DC7AE5" w:rsidRPr="001D71CC" w:rsidRDefault="00DC7AE5" w:rsidP="00676A7A">
            <w:pPr>
              <w:spacing w:before="60" w:after="60" w:line="240" w:lineRule="auto"/>
              <w:rPr>
                <w:rFonts w:ascii="Times New Roman" w:eastAsia="Times New Roman" w:hAnsi="Times New Roman" w:cs="Times New Roman"/>
                <w:lang w:eastAsia="es-ES"/>
              </w:rPr>
            </w:pPr>
            <w:r w:rsidRPr="001D71CC">
              <w:rPr>
                <w:rFonts w:ascii="Calibri" w:eastAsia="Calibri" w:hAnsi="Calibri" w:cs="Times New Roman"/>
              </w:rPr>
              <w:fldChar w:fldCharType="begin">
                <w:ffData>
                  <w:name w:val="Texto4"/>
                  <w:enabled/>
                  <w:calcOnExit w:val="0"/>
                  <w:textInput/>
                </w:ffData>
              </w:fldChar>
            </w:r>
            <w:r w:rsidRPr="001D71CC">
              <w:rPr>
                <w:rFonts w:ascii="Calibri" w:eastAsia="Calibri" w:hAnsi="Calibri" w:cs="Times New Roman"/>
              </w:rPr>
              <w:instrText xml:space="preserve"> FORMTEXT </w:instrText>
            </w:r>
            <w:r w:rsidRPr="001D71CC">
              <w:rPr>
                <w:rFonts w:ascii="Calibri" w:eastAsia="Calibri" w:hAnsi="Calibri" w:cs="Times New Roman"/>
              </w:rPr>
            </w:r>
            <w:r w:rsidRPr="001D71CC">
              <w:rPr>
                <w:rFonts w:ascii="Calibri" w:eastAsia="Calibri" w:hAnsi="Calibri" w:cs="Times New Roman"/>
              </w:rPr>
              <w:fldChar w:fldCharType="separate"/>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rPr>
              <w:fldChar w:fldCharType="end"/>
            </w:r>
          </w:p>
        </w:tc>
        <w:tc>
          <w:tcPr>
            <w:tcW w:w="501" w:type="pct"/>
            <w:gridSpan w:val="3"/>
            <w:tcBorders>
              <w:top w:val="nil"/>
              <w:left w:val="single" w:sz="4" w:space="0" w:color="auto"/>
              <w:bottom w:val="nil"/>
            </w:tcBorders>
            <w:tcMar>
              <w:left w:w="40" w:type="dxa"/>
              <w:right w:w="0" w:type="dxa"/>
            </w:tcMar>
          </w:tcPr>
          <w:p w14:paraId="200ACB27" w14:textId="77777777" w:rsidR="00DC7AE5" w:rsidRPr="001D71CC" w:rsidRDefault="00DC7AE5" w:rsidP="00676A7A">
            <w:pPr>
              <w:spacing w:before="60" w:after="60" w:line="240" w:lineRule="auto"/>
              <w:rPr>
                <w:rFonts w:ascii="Times New Roman" w:eastAsia="Times New Roman" w:hAnsi="Times New Roman" w:cs="Times New Roman"/>
                <w:lang w:eastAsia="es-ES"/>
              </w:rPr>
            </w:pPr>
            <w:r w:rsidRPr="001D71CC">
              <w:rPr>
                <w:rFonts w:ascii="Times New Roman" w:eastAsia="Times New Roman" w:hAnsi="Times New Roman" w:cs="Times New Roman"/>
                <w:lang w:eastAsia="es-ES"/>
              </w:rPr>
              <w:t>2º Apellido:</w:t>
            </w:r>
          </w:p>
        </w:tc>
        <w:tc>
          <w:tcPr>
            <w:tcW w:w="945" w:type="pct"/>
            <w:gridSpan w:val="2"/>
            <w:tcBorders>
              <w:top w:val="single" w:sz="4" w:space="0" w:color="auto"/>
              <w:left w:val="single" w:sz="4" w:space="0" w:color="auto"/>
              <w:bottom w:val="single" w:sz="4" w:space="0" w:color="auto"/>
            </w:tcBorders>
            <w:tcMar>
              <w:left w:w="57" w:type="dxa"/>
              <w:right w:w="57" w:type="dxa"/>
            </w:tcMar>
          </w:tcPr>
          <w:p w14:paraId="592047DF" w14:textId="77777777" w:rsidR="00DC7AE5" w:rsidRPr="001D71CC" w:rsidRDefault="00DC7AE5" w:rsidP="00676A7A">
            <w:pPr>
              <w:spacing w:before="60" w:after="60" w:line="240" w:lineRule="auto"/>
              <w:rPr>
                <w:rFonts w:ascii="Times New Roman" w:eastAsia="Times New Roman" w:hAnsi="Times New Roman" w:cs="Times New Roman"/>
                <w:lang w:eastAsia="es-ES"/>
              </w:rPr>
            </w:pPr>
            <w:r w:rsidRPr="001D71CC">
              <w:rPr>
                <w:rFonts w:ascii="Calibri" w:eastAsia="Calibri" w:hAnsi="Calibri" w:cs="Times New Roman"/>
              </w:rPr>
              <w:fldChar w:fldCharType="begin">
                <w:ffData>
                  <w:name w:val="Texto4"/>
                  <w:enabled/>
                  <w:calcOnExit w:val="0"/>
                  <w:textInput/>
                </w:ffData>
              </w:fldChar>
            </w:r>
            <w:r w:rsidRPr="001D71CC">
              <w:rPr>
                <w:rFonts w:ascii="Calibri" w:eastAsia="Calibri" w:hAnsi="Calibri" w:cs="Times New Roman"/>
              </w:rPr>
              <w:instrText xml:space="preserve"> FORMTEXT </w:instrText>
            </w:r>
            <w:r w:rsidRPr="001D71CC">
              <w:rPr>
                <w:rFonts w:ascii="Calibri" w:eastAsia="Calibri" w:hAnsi="Calibri" w:cs="Times New Roman"/>
              </w:rPr>
            </w:r>
            <w:r w:rsidRPr="001D71CC">
              <w:rPr>
                <w:rFonts w:ascii="Calibri" w:eastAsia="Calibri" w:hAnsi="Calibri" w:cs="Times New Roman"/>
              </w:rPr>
              <w:fldChar w:fldCharType="separate"/>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rPr>
              <w:fldChar w:fldCharType="end"/>
            </w:r>
          </w:p>
        </w:tc>
        <w:tc>
          <w:tcPr>
            <w:tcW w:w="193" w:type="pct"/>
            <w:tcBorders>
              <w:top w:val="nil"/>
              <w:left w:val="single" w:sz="4" w:space="0" w:color="auto"/>
              <w:bottom w:val="nil"/>
              <w:right w:val="single" w:sz="4" w:space="0" w:color="auto"/>
            </w:tcBorders>
            <w:tcMar>
              <w:left w:w="0" w:type="dxa"/>
              <w:right w:w="0" w:type="dxa"/>
            </w:tcMar>
          </w:tcPr>
          <w:p w14:paraId="46721266" w14:textId="77777777" w:rsidR="00DC7AE5" w:rsidRPr="001D71CC" w:rsidRDefault="00DC7AE5" w:rsidP="00676A7A">
            <w:pPr>
              <w:spacing w:before="60" w:after="60" w:line="240" w:lineRule="auto"/>
              <w:rPr>
                <w:rFonts w:ascii="Times New Roman" w:eastAsia="Times New Roman" w:hAnsi="Times New Roman" w:cs="Times New Roman"/>
                <w:lang w:eastAsia="es-ES"/>
              </w:rPr>
            </w:pPr>
          </w:p>
        </w:tc>
      </w:tr>
      <w:tr w:rsidR="00DC7AE5" w:rsidRPr="001D71CC" w14:paraId="41709038" w14:textId="77777777" w:rsidTr="00676A7A">
        <w:tc>
          <w:tcPr>
            <w:tcW w:w="5000" w:type="pct"/>
            <w:gridSpan w:val="22"/>
            <w:tcBorders>
              <w:top w:val="nil"/>
              <w:bottom w:val="nil"/>
              <w:right w:val="single" w:sz="4" w:space="0" w:color="auto"/>
            </w:tcBorders>
          </w:tcPr>
          <w:p w14:paraId="16170153" w14:textId="77777777" w:rsidR="00DC7AE5" w:rsidRPr="001D71CC" w:rsidRDefault="00DC7AE5" w:rsidP="00676A7A">
            <w:pPr>
              <w:spacing w:before="60" w:after="120" w:line="240" w:lineRule="auto"/>
              <w:rPr>
                <w:rFonts w:ascii="Times New Roman" w:eastAsia="Times New Roman" w:hAnsi="Times New Roman" w:cs="Times New Roman"/>
                <w:position w:val="-4"/>
                <w:lang w:eastAsia="es-ES"/>
              </w:rPr>
            </w:pPr>
            <w:r w:rsidRPr="001D71CC">
              <w:rPr>
                <w:rFonts w:ascii="Times New Roman" w:eastAsia="Times New Roman" w:hAnsi="Times New Roman" w:cs="Times New Roman"/>
                <w:position w:val="-4"/>
                <w:lang w:eastAsia="es-ES"/>
              </w:rPr>
              <w:t xml:space="preserve">Hombre </w:t>
            </w:r>
            <w:r w:rsidRPr="001D71CC">
              <w:rPr>
                <w:rFonts w:ascii="Times New Roman" w:eastAsia="Times New Roman" w:hAnsi="Times New Roman" w:cs="Times New Roman"/>
                <w:lang w:eastAsia="es-ES"/>
              </w:rPr>
              <w:t xml:space="preserve"> </w:t>
            </w:r>
            <w:r w:rsidRPr="001D71CC">
              <w:rPr>
                <w:rFonts w:ascii="Times New Roman" w:eastAsia="Times New Roman" w:hAnsi="Times New Roman" w:cs="Times New Roman"/>
                <w:position w:val="-4"/>
                <w:sz w:val="26"/>
                <w:szCs w:val="26"/>
                <w:lang w:eastAsia="es-ES"/>
              </w:rPr>
              <w:fldChar w:fldCharType="begin">
                <w:ffData>
                  <w:name w:val="Casilla9"/>
                  <w:enabled/>
                  <w:calcOnExit w:val="0"/>
                  <w:checkBox>
                    <w:sizeAuto/>
                    <w:default w:val="0"/>
                  </w:checkBox>
                </w:ffData>
              </w:fldChar>
            </w:r>
            <w:r w:rsidRPr="001D71CC">
              <w:rPr>
                <w:rFonts w:ascii="Times New Roman" w:eastAsia="Times New Roman" w:hAnsi="Times New Roman" w:cs="Times New Roman"/>
                <w:position w:val="-4"/>
                <w:sz w:val="26"/>
                <w:szCs w:val="26"/>
                <w:lang w:eastAsia="es-ES"/>
              </w:rPr>
              <w:instrText xml:space="preserve"> FORMCHECKBOX </w:instrText>
            </w:r>
            <w:r w:rsidR="00B33C0F">
              <w:rPr>
                <w:rFonts w:ascii="Times New Roman" w:eastAsia="Times New Roman" w:hAnsi="Times New Roman" w:cs="Times New Roman"/>
                <w:position w:val="-4"/>
                <w:sz w:val="26"/>
                <w:szCs w:val="26"/>
                <w:lang w:eastAsia="es-ES"/>
              </w:rPr>
            </w:r>
            <w:r w:rsidR="00B33C0F">
              <w:rPr>
                <w:rFonts w:ascii="Times New Roman" w:eastAsia="Times New Roman" w:hAnsi="Times New Roman" w:cs="Times New Roman"/>
                <w:position w:val="-4"/>
                <w:sz w:val="26"/>
                <w:szCs w:val="26"/>
                <w:lang w:eastAsia="es-ES"/>
              </w:rPr>
              <w:fldChar w:fldCharType="separate"/>
            </w:r>
            <w:r w:rsidRPr="001D71CC">
              <w:rPr>
                <w:rFonts w:ascii="Times New Roman" w:eastAsia="Times New Roman" w:hAnsi="Times New Roman" w:cs="Times New Roman"/>
                <w:position w:val="-4"/>
                <w:sz w:val="26"/>
                <w:szCs w:val="26"/>
                <w:lang w:eastAsia="es-ES"/>
              </w:rPr>
              <w:fldChar w:fldCharType="end"/>
            </w:r>
            <w:r w:rsidRPr="001D71CC">
              <w:rPr>
                <w:rFonts w:ascii="Times New Roman" w:eastAsia="Times New Roman" w:hAnsi="Times New Roman" w:cs="Times New Roman"/>
                <w:position w:val="-4"/>
                <w:sz w:val="26"/>
                <w:szCs w:val="26"/>
                <w:lang w:eastAsia="es-ES"/>
              </w:rPr>
              <w:t xml:space="preserve">  </w:t>
            </w:r>
            <w:r w:rsidRPr="001D71CC">
              <w:rPr>
                <w:rFonts w:ascii="Times New Roman" w:eastAsia="Times New Roman" w:hAnsi="Times New Roman" w:cs="Times New Roman"/>
                <w:position w:val="-4"/>
                <w:lang w:eastAsia="es-ES"/>
              </w:rPr>
              <w:t xml:space="preserve">Mujer </w:t>
            </w:r>
            <w:r w:rsidRPr="001D71CC">
              <w:rPr>
                <w:rFonts w:ascii="Times New Roman" w:eastAsia="Times New Roman" w:hAnsi="Times New Roman" w:cs="Times New Roman"/>
                <w:lang w:eastAsia="es-ES"/>
              </w:rPr>
              <w:t xml:space="preserve"> </w:t>
            </w:r>
            <w:r w:rsidRPr="001D71CC">
              <w:rPr>
                <w:rFonts w:ascii="Times New Roman" w:eastAsia="Times New Roman" w:hAnsi="Times New Roman" w:cs="Times New Roman"/>
                <w:position w:val="-4"/>
                <w:sz w:val="26"/>
                <w:szCs w:val="26"/>
                <w:lang w:eastAsia="es-ES"/>
              </w:rPr>
              <w:fldChar w:fldCharType="begin">
                <w:ffData>
                  <w:name w:val="Casilla9"/>
                  <w:enabled/>
                  <w:calcOnExit w:val="0"/>
                  <w:checkBox>
                    <w:sizeAuto/>
                    <w:default w:val="0"/>
                  </w:checkBox>
                </w:ffData>
              </w:fldChar>
            </w:r>
            <w:r w:rsidRPr="001D71CC">
              <w:rPr>
                <w:rFonts w:ascii="Times New Roman" w:eastAsia="Times New Roman" w:hAnsi="Times New Roman" w:cs="Times New Roman"/>
                <w:position w:val="-4"/>
                <w:sz w:val="26"/>
                <w:szCs w:val="26"/>
                <w:lang w:eastAsia="es-ES"/>
              </w:rPr>
              <w:instrText xml:space="preserve"> FORMCHECKBOX </w:instrText>
            </w:r>
            <w:r w:rsidR="00B33C0F">
              <w:rPr>
                <w:rFonts w:ascii="Times New Roman" w:eastAsia="Times New Roman" w:hAnsi="Times New Roman" w:cs="Times New Roman"/>
                <w:position w:val="-4"/>
                <w:sz w:val="26"/>
                <w:szCs w:val="26"/>
                <w:lang w:eastAsia="es-ES"/>
              </w:rPr>
            </w:r>
            <w:r w:rsidR="00B33C0F">
              <w:rPr>
                <w:rFonts w:ascii="Times New Roman" w:eastAsia="Times New Roman" w:hAnsi="Times New Roman" w:cs="Times New Roman"/>
                <w:position w:val="-4"/>
                <w:sz w:val="26"/>
                <w:szCs w:val="26"/>
                <w:lang w:eastAsia="es-ES"/>
              </w:rPr>
              <w:fldChar w:fldCharType="separate"/>
            </w:r>
            <w:r w:rsidRPr="001D71CC">
              <w:rPr>
                <w:rFonts w:ascii="Times New Roman" w:eastAsia="Times New Roman" w:hAnsi="Times New Roman" w:cs="Times New Roman"/>
                <w:position w:val="-4"/>
                <w:sz w:val="26"/>
                <w:szCs w:val="26"/>
                <w:lang w:eastAsia="es-ES"/>
              </w:rPr>
              <w:fldChar w:fldCharType="end"/>
            </w:r>
          </w:p>
          <w:p w14:paraId="0B9A81C1" w14:textId="77777777" w:rsidR="00DC7AE5" w:rsidRPr="001D71CC" w:rsidRDefault="00DC7AE5" w:rsidP="00676A7A">
            <w:pPr>
              <w:spacing w:before="60" w:after="120" w:line="240" w:lineRule="auto"/>
              <w:rPr>
                <w:rFonts w:ascii="Times New Roman" w:eastAsia="Times New Roman" w:hAnsi="Times New Roman" w:cs="Times New Roman"/>
                <w:b/>
                <w:lang w:eastAsia="es-ES"/>
              </w:rPr>
            </w:pPr>
            <w:r w:rsidRPr="001D71CC">
              <w:rPr>
                <w:rFonts w:ascii="Times New Roman" w:eastAsia="Times New Roman" w:hAnsi="Times New Roman" w:cs="Times New Roman"/>
                <w:b/>
                <w:lang w:eastAsia="es-ES"/>
              </w:rPr>
              <w:t>Si elige persona jurídica son obligatorios los campos: número de documento y razón social</w:t>
            </w:r>
          </w:p>
        </w:tc>
      </w:tr>
      <w:tr w:rsidR="00DC7AE5" w:rsidRPr="001D71CC" w14:paraId="2C48AA49" w14:textId="77777777" w:rsidTr="00676A7A">
        <w:trPr>
          <w:trHeight w:val="56"/>
        </w:trPr>
        <w:tc>
          <w:tcPr>
            <w:tcW w:w="1625" w:type="pct"/>
            <w:gridSpan w:val="8"/>
            <w:tcBorders>
              <w:top w:val="nil"/>
              <w:bottom w:val="nil"/>
            </w:tcBorders>
          </w:tcPr>
          <w:p w14:paraId="16599CA6" w14:textId="77777777" w:rsidR="00DC7AE5" w:rsidRPr="001D71CC" w:rsidRDefault="00DC7AE5" w:rsidP="00676A7A">
            <w:pPr>
              <w:tabs>
                <w:tab w:val="left" w:pos="2970"/>
                <w:tab w:val="left" w:pos="4320"/>
              </w:tabs>
              <w:spacing w:before="60" w:after="60" w:line="240" w:lineRule="auto"/>
              <w:rPr>
                <w:rFonts w:ascii="Times New Roman" w:eastAsia="Times New Roman" w:hAnsi="Times New Roman" w:cs="Times New Roman"/>
                <w:lang w:eastAsia="es-ES"/>
              </w:rPr>
            </w:pPr>
            <w:r w:rsidRPr="001D71CC">
              <w:rPr>
                <w:rFonts w:ascii="Times New Roman" w:eastAsia="Times New Roman" w:hAnsi="Times New Roman" w:cs="Times New Roman"/>
                <w:lang w:eastAsia="es-ES"/>
              </w:rPr>
              <w:t>Persona jurídica</w:t>
            </w:r>
            <w:r>
              <w:rPr>
                <w:rFonts w:ascii="Times New Roman" w:eastAsia="Times New Roman" w:hAnsi="Times New Roman" w:cs="Times New Roman"/>
                <w:position w:val="-4"/>
                <w:sz w:val="26"/>
                <w:szCs w:val="26"/>
                <w:lang w:eastAsia="es-ES"/>
              </w:rPr>
              <w:t xml:space="preserve">: </w:t>
            </w:r>
            <w:r w:rsidRPr="001D71CC">
              <w:rPr>
                <w:rFonts w:ascii="Times New Roman" w:eastAsia="Times New Roman" w:hAnsi="Times New Roman" w:cs="Times New Roman"/>
                <w:position w:val="-4"/>
                <w:sz w:val="26"/>
                <w:szCs w:val="26"/>
                <w:lang w:eastAsia="es-ES"/>
              </w:rPr>
              <w:fldChar w:fldCharType="begin">
                <w:ffData>
                  <w:name w:val="Casilla9"/>
                  <w:enabled/>
                  <w:calcOnExit w:val="0"/>
                  <w:checkBox>
                    <w:sizeAuto/>
                    <w:default w:val="0"/>
                  </w:checkBox>
                </w:ffData>
              </w:fldChar>
            </w:r>
            <w:r w:rsidRPr="001D71CC">
              <w:rPr>
                <w:rFonts w:ascii="Times New Roman" w:eastAsia="Times New Roman" w:hAnsi="Times New Roman" w:cs="Times New Roman"/>
                <w:position w:val="-4"/>
                <w:sz w:val="26"/>
                <w:szCs w:val="26"/>
                <w:lang w:eastAsia="es-ES"/>
              </w:rPr>
              <w:instrText xml:space="preserve"> FORMCHECKBOX </w:instrText>
            </w:r>
            <w:r w:rsidR="00B33C0F">
              <w:rPr>
                <w:rFonts w:ascii="Times New Roman" w:eastAsia="Times New Roman" w:hAnsi="Times New Roman" w:cs="Times New Roman"/>
                <w:position w:val="-4"/>
                <w:sz w:val="26"/>
                <w:szCs w:val="26"/>
                <w:lang w:eastAsia="es-ES"/>
              </w:rPr>
            </w:r>
            <w:r w:rsidR="00B33C0F">
              <w:rPr>
                <w:rFonts w:ascii="Times New Roman" w:eastAsia="Times New Roman" w:hAnsi="Times New Roman" w:cs="Times New Roman"/>
                <w:position w:val="-4"/>
                <w:sz w:val="26"/>
                <w:szCs w:val="26"/>
                <w:lang w:eastAsia="es-ES"/>
              </w:rPr>
              <w:fldChar w:fldCharType="separate"/>
            </w:r>
            <w:r w:rsidRPr="001D71CC">
              <w:rPr>
                <w:rFonts w:ascii="Times New Roman" w:eastAsia="Times New Roman" w:hAnsi="Times New Roman" w:cs="Times New Roman"/>
                <w:position w:val="-4"/>
                <w:sz w:val="26"/>
                <w:szCs w:val="26"/>
                <w:lang w:eastAsia="es-ES"/>
              </w:rPr>
              <w:fldChar w:fldCharType="end"/>
            </w:r>
          </w:p>
        </w:tc>
        <w:tc>
          <w:tcPr>
            <w:tcW w:w="1310" w:type="pct"/>
            <w:gridSpan w:val="6"/>
            <w:tcBorders>
              <w:top w:val="nil"/>
              <w:bottom w:val="nil"/>
              <w:right w:val="single" w:sz="4" w:space="0" w:color="auto"/>
            </w:tcBorders>
          </w:tcPr>
          <w:p w14:paraId="06DB39CA" w14:textId="77777777" w:rsidR="00DC7AE5" w:rsidRPr="001D71CC" w:rsidRDefault="00DC7AE5" w:rsidP="00676A7A">
            <w:pPr>
              <w:tabs>
                <w:tab w:val="left" w:pos="1620"/>
                <w:tab w:val="left" w:pos="2520"/>
                <w:tab w:val="left" w:pos="4320"/>
              </w:tabs>
              <w:spacing w:before="60" w:after="60" w:line="240" w:lineRule="auto"/>
              <w:rPr>
                <w:rFonts w:ascii="Times New Roman" w:eastAsia="Times New Roman" w:hAnsi="Times New Roman" w:cs="Times New Roman"/>
                <w:lang w:eastAsia="es-ES"/>
              </w:rPr>
            </w:pPr>
            <w:r w:rsidRPr="001D71CC">
              <w:rPr>
                <w:rFonts w:ascii="Times New Roman" w:eastAsia="Times New Roman" w:hAnsi="Times New Roman" w:cs="Times New Roman"/>
                <w:position w:val="-6"/>
                <w:lang w:eastAsia="es-ES"/>
              </w:rPr>
              <w:t>Número de documento:</w:t>
            </w:r>
          </w:p>
        </w:tc>
        <w:tc>
          <w:tcPr>
            <w:tcW w:w="1867" w:type="pct"/>
            <w:gridSpan w:val="6"/>
            <w:tcBorders>
              <w:top w:val="single" w:sz="4" w:space="0" w:color="auto"/>
              <w:left w:val="single" w:sz="4" w:space="0" w:color="auto"/>
              <w:bottom w:val="single" w:sz="4" w:space="0" w:color="auto"/>
              <w:right w:val="single" w:sz="4" w:space="0" w:color="auto"/>
            </w:tcBorders>
          </w:tcPr>
          <w:p w14:paraId="2344B7AD" w14:textId="77777777" w:rsidR="00DC7AE5" w:rsidRPr="00DC3D06" w:rsidRDefault="00DC7AE5" w:rsidP="00676A7A">
            <w:pPr>
              <w:tabs>
                <w:tab w:val="left" w:pos="1620"/>
                <w:tab w:val="left" w:pos="2520"/>
                <w:tab w:val="left" w:pos="4320"/>
              </w:tabs>
              <w:spacing w:before="60" w:after="60" w:line="240" w:lineRule="auto"/>
              <w:rPr>
                <w:rFonts w:ascii="Times New Roman" w:eastAsia="Times New Roman" w:hAnsi="Times New Roman" w:cs="Times New Roman"/>
                <w:lang w:eastAsia="es-ES"/>
              </w:rPr>
            </w:pPr>
            <w:r w:rsidRPr="001D71CC">
              <w:rPr>
                <w:rFonts w:ascii="Calibri" w:eastAsia="Calibri" w:hAnsi="Calibri" w:cs="Times New Roman"/>
              </w:rPr>
              <w:fldChar w:fldCharType="begin">
                <w:ffData>
                  <w:name w:val="Texto4"/>
                  <w:enabled/>
                  <w:calcOnExit w:val="0"/>
                  <w:textInput/>
                </w:ffData>
              </w:fldChar>
            </w:r>
            <w:r w:rsidRPr="001D71CC">
              <w:rPr>
                <w:rFonts w:ascii="Calibri" w:eastAsia="Calibri" w:hAnsi="Calibri" w:cs="Times New Roman"/>
              </w:rPr>
              <w:instrText xml:space="preserve"> FORMTEXT </w:instrText>
            </w:r>
            <w:r w:rsidRPr="001D71CC">
              <w:rPr>
                <w:rFonts w:ascii="Calibri" w:eastAsia="Calibri" w:hAnsi="Calibri" w:cs="Times New Roman"/>
              </w:rPr>
            </w:r>
            <w:r w:rsidRPr="001D71CC">
              <w:rPr>
                <w:rFonts w:ascii="Calibri" w:eastAsia="Calibri" w:hAnsi="Calibri" w:cs="Times New Roman"/>
              </w:rPr>
              <w:fldChar w:fldCharType="separate"/>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rPr>
              <w:fldChar w:fldCharType="end"/>
            </w:r>
          </w:p>
        </w:tc>
        <w:tc>
          <w:tcPr>
            <w:tcW w:w="197" w:type="pct"/>
            <w:gridSpan w:val="2"/>
            <w:tcBorders>
              <w:top w:val="nil"/>
              <w:left w:val="nil"/>
              <w:bottom w:val="nil"/>
              <w:right w:val="single" w:sz="4" w:space="0" w:color="auto"/>
            </w:tcBorders>
          </w:tcPr>
          <w:p w14:paraId="1E4731A8" w14:textId="77777777" w:rsidR="00DC7AE5" w:rsidRPr="001D71CC" w:rsidRDefault="00DC7AE5" w:rsidP="00676A7A">
            <w:pPr>
              <w:tabs>
                <w:tab w:val="left" w:pos="1620"/>
                <w:tab w:val="left" w:pos="2520"/>
                <w:tab w:val="left" w:pos="4320"/>
              </w:tabs>
              <w:spacing w:before="60" w:after="60" w:line="240" w:lineRule="auto"/>
              <w:rPr>
                <w:rFonts w:ascii="Times New Roman" w:eastAsia="Times New Roman" w:hAnsi="Times New Roman" w:cs="Times New Roman"/>
                <w:lang w:eastAsia="es-ES"/>
              </w:rPr>
            </w:pPr>
          </w:p>
        </w:tc>
      </w:tr>
      <w:tr w:rsidR="00DC7AE5" w:rsidRPr="001D71CC" w14:paraId="3B27F8A5" w14:textId="77777777" w:rsidTr="00676A7A">
        <w:trPr>
          <w:trHeight w:hRule="exact" w:val="57"/>
        </w:trPr>
        <w:tc>
          <w:tcPr>
            <w:tcW w:w="5000" w:type="pct"/>
            <w:gridSpan w:val="22"/>
            <w:tcBorders>
              <w:top w:val="nil"/>
              <w:bottom w:val="nil"/>
              <w:right w:val="single" w:sz="4" w:space="0" w:color="auto"/>
            </w:tcBorders>
          </w:tcPr>
          <w:p w14:paraId="7AB98B75" w14:textId="77777777" w:rsidR="00DC7AE5" w:rsidRPr="001D71CC" w:rsidRDefault="00DC7AE5" w:rsidP="00676A7A">
            <w:pPr>
              <w:tabs>
                <w:tab w:val="left" w:pos="1620"/>
                <w:tab w:val="left" w:pos="2520"/>
                <w:tab w:val="left" w:pos="4320"/>
              </w:tabs>
              <w:spacing w:before="60" w:after="60" w:line="240" w:lineRule="auto"/>
              <w:rPr>
                <w:rFonts w:ascii="Times New Roman" w:eastAsia="Times New Roman" w:hAnsi="Times New Roman" w:cs="Times New Roman"/>
                <w:lang w:eastAsia="es-ES"/>
              </w:rPr>
            </w:pPr>
          </w:p>
        </w:tc>
      </w:tr>
      <w:tr w:rsidR="00DC7AE5" w:rsidRPr="001D71CC" w14:paraId="228BF3B5" w14:textId="77777777" w:rsidTr="00676A7A">
        <w:tc>
          <w:tcPr>
            <w:tcW w:w="718" w:type="pct"/>
            <w:gridSpan w:val="2"/>
            <w:tcBorders>
              <w:top w:val="nil"/>
              <w:bottom w:val="nil"/>
              <w:right w:val="single" w:sz="4" w:space="0" w:color="auto"/>
            </w:tcBorders>
            <w:tcMar>
              <w:right w:w="17" w:type="dxa"/>
            </w:tcMar>
          </w:tcPr>
          <w:p w14:paraId="077AB693" w14:textId="77777777" w:rsidR="00DC7AE5" w:rsidRPr="001D71CC" w:rsidRDefault="00DC7AE5" w:rsidP="00676A7A">
            <w:pPr>
              <w:spacing w:before="60" w:after="60" w:line="240" w:lineRule="auto"/>
              <w:rPr>
                <w:rFonts w:ascii="Times New Roman" w:eastAsia="Times New Roman" w:hAnsi="Times New Roman" w:cs="Times New Roman"/>
                <w:lang w:eastAsia="es-ES"/>
              </w:rPr>
            </w:pPr>
            <w:r w:rsidRPr="001D71CC">
              <w:rPr>
                <w:rFonts w:ascii="Times New Roman" w:eastAsia="Times New Roman" w:hAnsi="Times New Roman" w:cs="Times New Roman"/>
                <w:lang w:eastAsia="es-ES"/>
              </w:rPr>
              <w:t>Razón social:</w:t>
            </w:r>
          </w:p>
        </w:tc>
        <w:tc>
          <w:tcPr>
            <w:tcW w:w="4085" w:type="pct"/>
            <w:gridSpan w:val="18"/>
            <w:tcBorders>
              <w:top w:val="single" w:sz="4" w:space="0" w:color="auto"/>
              <w:bottom w:val="single" w:sz="4" w:space="0" w:color="auto"/>
              <w:right w:val="single" w:sz="4" w:space="0" w:color="auto"/>
            </w:tcBorders>
          </w:tcPr>
          <w:p w14:paraId="09BAD6B5" w14:textId="77777777" w:rsidR="00DC7AE5" w:rsidRPr="001D71CC" w:rsidRDefault="00DC7AE5" w:rsidP="00676A7A">
            <w:pPr>
              <w:spacing w:before="60" w:after="60" w:line="240" w:lineRule="auto"/>
              <w:rPr>
                <w:rFonts w:ascii="Times New Roman" w:eastAsia="Times New Roman" w:hAnsi="Times New Roman" w:cs="Times New Roman"/>
                <w:lang w:eastAsia="es-ES"/>
              </w:rPr>
            </w:pPr>
            <w:r w:rsidRPr="001D71CC">
              <w:rPr>
                <w:rFonts w:ascii="Calibri" w:eastAsia="Calibri" w:hAnsi="Calibri" w:cs="Times New Roman"/>
              </w:rPr>
              <w:fldChar w:fldCharType="begin">
                <w:ffData>
                  <w:name w:val="Texto4"/>
                  <w:enabled/>
                  <w:calcOnExit w:val="0"/>
                  <w:textInput/>
                </w:ffData>
              </w:fldChar>
            </w:r>
            <w:r w:rsidRPr="001D71CC">
              <w:rPr>
                <w:rFonts w:ascii="Calibri" w:eastAsia="Calibri" w:hAnsi="Calibri" w:cs="Times New Roman"/>
              </w:rPr>
              <w:instrText xml:space="preserve"> FORMTEXT </w:instrText>
            </w:r>
            <w:r w:rsidRPr="001D71CC">
              <w:rPr>
                <w:rFonts w:ascii="Calibri" w:eastAsia="Calibri" w:hAnsi="Calibri" w:cs="Times New Roman"/>
              </w:rPr>
            </w:r>
            <w:r w:rsidRPr="001D71CC">
              <w:rPr>
                <w:rFonts w:ascii="Calibri" w:eastAsia="Calibri" w:hAnsi="Calibri" w:cs="Times New Roman"/>
              </w:rPr>
              <w:fldChar w:fldCharType="separate"/>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rPr>
              <w:fldChar w:fldCharType="end"/>
            </w:r>
          </w:p>
        </w:tc>
        <w:tc>
          <w:tcPr>
            <w:tcW w:w="197" w:type="pct"/>
            <w:gridSpan w:val="2"/>
            <w:tcBorders>
              <w:top w:val="nil"/>
              <w:bottom w:val="nil"/>
              <w:right w:val="single" w:sz="4" w:space="0" w:color="auto"/>
            </w:tcBorders>
          </w:tcPr>
          <w:p w14:paraId="5FCBA529" w14:textId="77777777" w:rsidR="00DC7AE5" w:rsidRPr="001D71CC" w:rsidRDefault="00DC7AE5" w:rsidP="00676A7A">
            <w:pPr>
              <w:spacing w:before="60" w:after="60" w:line="240" w:lineRule="auto"/>
              <w:rPr>
                <w:rFonts w:ascii="Times New Roman" w:eastAsia="Times New Roman" w:hAnsi="Times New Roman" w:cs="Times New Roman"/>
                <w:lang w:eastAsia="es-ES"/>
              </w:rPr>
            </w:pPr>
          </w:p>
        </w:tc>
      </w:tr>
      <w:tr w:rsidR="00DC7AE5" w:rsidRPr="001D71CC" w14:paraId="23897FB1" w14:textId="77777777" w:rsidTr="00676A7A">
        <w:trPr>
          <w:trHeight w:hRule="exact" w:val="170"/>
        </w:trPr>
        <w:tc>
          <w:tcPr>
            <w:tcW w:w="5000" w:type="pct"/>
            <w:gridSpan w:val="22"/>
            <w:tcBorders>
              <w:top w:val="nil"/>
              <w:bottom w:val="outset" w:sz="12" w:space="0" w:color="808080"/>
              <w:right w:val="single" w:sz="4" w:space="0" w:color="auto"/>
            </w:tcBorders>
          </w:tcPr>
          <w:p w14:paraId="6E112A1D" w14:textId="77777777" w:rsidR="00DC7AE5" w:rsidRPr="001D71CC" w:rsidRDefault="00DC7AE5" w:rsidP="00676A7A">
            <w:pPr>
              <w:spacing w:before="60" w:after="60" w:line="240" w:lineRule="auto"/>
              <w:rPr>
                <w:rFonts w:ascii="Times New Roman" w:eastAsia="Times New Roman" w:hAnsi="Times New Roman" w:cs="Times New Roman"/>
                <w:b/>
                <w:lang w:eastAsia="es-ES"/>
              </w:rPr>
            </w:pPr>
          </w:p>
        </w:tc>
      </w:tr>
      <w:tr w:rsidR="00DC7AE5" w:rsidRPr="001D71CC" w14:paraId="76DA017A" w14:textId="77777777" w:rsidTr="00676A7A">
        <w:trPr>
          <w:trHeight w:val="42"/>
        </w:trPr>
        <w:tc>
          <w:tcPr>
            <w:tcW w:w="5000" w:type="pct"/>
            <w:gridSpan w:val="22"/>
            <w:tcBorders>
              <w:top w:val="outset" w:sz="12" w:space="0" w:color="808080"/>
              <w:bottom w:val="nil"/>
              <w:right w:val="single" w:sz="4" w:space="0" w:color="auto"/>
            </w:tcBorders>
          </w:tcPr>
          <w:p w14:paraId="6CF4652B" w14:textId="77777777" w:rsidR="00DC7AE5" w:rsidRPr="001D71CC" w:rsidRDefault="00DC7AE5" w:rsidP="00676A7A">
            <w:pPr>
              <w:spacing w:before="60" w:after="60" w:line="240" w:lineRule="auto"/>
              <w:rPr>
                <w:rFonts w:ascii="Times New Roman" w:eastAsia="Times New Roman" w:hAnsi="Times New Roman" w:cs="Times New Roman"/>
                <w:b/>
                <w:lang w:eastAsia="es-ES"/>
              </w:rPr>
            </w:pPr>
          </w:p>
        </w:tc>
      </w:tr>
      <w:tr w:rsidR="00DC7AE5" w:rsidRPr="001D71CC" w14:paraId="67964D0D" w14:textId="77777777" w:rsidTr="00676A7A">
        <w:tc>
          <w:tcPr>
            <w:tcW w:w="471" w:type="pct"/>
            <w:tcBorders>
              <w:top w:val="nil"/>
              <w:bottom w:val="nil"/>
              <w:right w:val="single" w:sz="4" w:space="0" w:color="auto"/>
            </w:tcBorders>
            <w:tcMar>
              <w:left w:w="28" w:type="dxa"/>
            </w:tcMar>
          </w:tcPr>
          <w:p w14:paraId="2477A407" w14:textId="77777777" w:rsidR="00DC7AE5" w:rsidRPr="001D71CC" w:rsidRDefault="00DC7AE5" w:rsidP="00676A7A">
            <w:pPr>
              <w:spacing w:before="60" w:after="60" w:line="240" w:lineRule="auto"/>
              <w:rPr>
                <w:rFonts w:ascii="Times New Roman" w:eastAsia="Times New Roman" w:hAnsi="Times New Roman" w:cs="Times New Roman"/>
                <w:lang w:eastAsia="es-ES"/>
              </w:rPr>
            </w:pPr>
            <w:r w:rsidRPr="001D71CC">
              <w:rPr>
                <w:rFonts w:ascii="Times New Roman" w:eastAsia="Times New Roman" w:hAnsi="Times New Roman" w:cs="Times New Roman"/>
                <w:lang w:eastAsia="es-ES"/>
              </w:rPr>
              <w:t xml:space="preserve">Domicilio </w:t>
            </w:r>
          </w:p>
        </w:tc>
        <w:tc>
          <w:tcPr>
            <w:tcW w:w="4336" w:type="pct"/>
            <w:gridSpan w:val="20"/>
            <w:tcBorders>
              <w:top w:val="single" w:sz="4" w:space="0" w:color="auto"/>
              <w:bottom w:val="single" w:sz="4" w:space="0" w:color="auto"/>
              <w:right w:val="single" w:sz="4" w:space="0" w:color="auto"/>
            </w:tcBorders>
          </w:tcPr>
          <w:p w14:paraId="1CDC5A04" w14:textId="77777777" w:rsidR="00DC7AE5" w:rsidRPr="001D71CC" w:rsidRDefault="00DC7AE5" w:rsidP="00676A7A">
            <w:pPr>
              <w:spacing w:before="60" w:after="60" w:line="240" w:lineRule="auto"/>
              <w:rPr>
                <w:rFonts w:ascii="Times New Roman" w:eastAsia="Times New Roman" w:hAnsi="Times New Roman" w:cs="Times New Roman"/>
                <w:lang w:eastAsia="es-ES"/>
              </w:rPr>
            </w:pPr>
            <w:r w:rsidRPr="001D71CC">
              <w:rPr>
                <w:rFonts w:ascii="Calibri" w:eastAsia="Calibri" w:hAnsi="Calibri" w:cs="Times New Roman"/>
              </w:rPr>
              <w:fldChar w:fldCharType="begin">
                <w:ffData>
                  <w:name w:val="Texto4"/>
                  <w:enabled/>
                  <w:calcOnExit w:val="0"/>
                  <w:textInput/>
                </w:ffData>
              </w:fldChar>
            </w:r>
            <w:r w:rsidRPr="001D71CC">
              <w:rPr>
                <w:rFonts w:ascii="Calibri" w:eastAsia="Calibri" w:hAnsi="Calibri" w:cs="Times New Roman"/>
              </w:rPr>
              <w:instrText xml:space="preserve"> FORMTEXT </w:instrText>
            </w:r>
            <w:r w:rsidRPr="001D71CC">
              <w:rPr>
                <w:rFonts w:ascii="Calibri" w:eastAsia="Calibri" w:hAnsi="Calibri" w:cs="Times New Roman"/>
              </w:rPr>
            </w:r>
            <w:r w:rsidRPr="001D71CC">
              <w:rPr>
                <w:rFonts w:ascii="Calibri" w:eastAsia="Calibri" w:hAnsi="Calibri" w:cs="Times New Roman"/>
              </w:rPr>
              <w:fldChar w:fldCharType="separate"/>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rPr>
              <w:fldChar w:fldCharType="end"/>
            </w:r>
          </w:p>
        </w:tc>
        <w:tc>
          <w:tcPr>
            <w:tcW w:w="193" w:type="pct"/>
            <w:tcBorders>
              <w:top w:val="nil"/>
              <w:bottom w:val="nil"/>
              <w:right w:val="single" w:sz="4" w:space="0" w:color="auto"/>
            </w:tcBorders>
          </w:tcPr>
          <w:p w14:paraId="4C760B24" w14:textId="77777777" w:rsidR="00DC7AE5" w:rsidRPr="001D71CC" w:rsidRDefault="00DC7AE5" w:rsidP="00676A7A">
            <w:pPr>
              <w:spacing w:before="60" w:after="60" w:line="240" w:lineRule="auto"/>
              <w:rPr>
                <w:rFonts w:ascii="Times New Roman" w:eastAsia="Times New Roman" w:hAnsi="Times New Roman" w:cs="Times New Roman"/>
                <w:lang w:eastAsia="es-ES"/>
              </w:rPr>
            </w:pPr>
          </w:p>
        </w:tc>
      </w:tr>
      <w:tr w:rsidR="00DC7AE5" w:rsidRPr="001D71CC" w14:paraId="6366374C" w14:textId="77777777" w:rsidTr="00676A7A">
        <w:trPr>
          <w:trHeight w:hRule="exact" w:val="45"/>
        </w:trPr>
        <w:tc>
          <w:tcPr>
            <w:tcW w:w="5000" w:type="pct"/>
            <w:gridSpan w:val="22"/>
            <w:tcBorders>
              <w:top w:val="nil"/>
              <w:bottom w:val="nil"/>
              <w:right w:val="single" w:sz="4" w:space="0" w:color="auto"/>
            </w:tcBorders>
          </w:tcPr>
          <w:p w14:paraId="0C16D7EC" w14:textId="77777777" w:rsidR="00DC7AE5" w:rsidRPr="001D71CC" w:rsidRDefault="00DC7AE5" w:rsidP="00676A7A">
            <w:pPr>
              <w:spacing w:before="60" w:after="60" w:line="240" w:lineRule="auto"/>
              <w:rPr>
                <w:rFonts w:ascii="Times New Roman" w:eastAsia="Times New Roman" w:hAnsi="Times New Roman" w:cs="Times New Roman"/>
                <w:b/>
                <w:lang w:eastAsia="es-ES"/>
              </w:rPr>
            </w:pPr>
          </w:p>
        </w:tc>
      </w:tr>
      <w:tr w:rsidR="00DC7AE5" w:rsidRPr="001D71CC" w14:paraId="69A866CC" w14:textId="77777777" w:rsidTr="00676A7A">
        <w:tc>
          <w:tcPr>
            <w:tcW w:w="471" w:type="pct"/>
            <w:tcBorders>
              <w:top w:val="nil"/>
              <w:bottom w:val="nil"/>
              <w:right w:val="single" w:sz="4" w:space="0" w:color="auto"/>
            </w:tcBorders>
            <w:tcMar>
              <w:left w:w="28" w:type="dxa"/>
              <w:right w:w="28" w:type="dxa"/>
            </w:tcMar>
          </w:tcPr>
          <w:p w14:paraId="63645226" w14:textId="77777777" w:rsidR="00DC7AE5" w:rsidRPr="001D71CC" w:rsidRDefault="00DC7AE5" w:rsidP="00676A7A">
            <w:pPr>
              <w:spacing w:before="60" w:after="60" w:line="240" w:lineRule="auto"/>
              <w:rPr>
                <w:rFonts w:ascii="Times New Roman" w:eastAsia="Times New Roman" w:hAnsi="Times New Roman" w:cs="Times New Roman"/>
                <w:lang w:eastAsia="es-ES"/>
              </w:rPr>
            </w:pPr>
            <w:r w:rsidRPr="001D71CC">
              <w:rPr>
                <w:rFonts w:ascii="Times New Roman" w:eastAsia="Times New Roman" w:hAnsi="Times New Roman" w:cs="Times New Roman"/>
                <w:lang w:eastAsia="es-ES"/>
              </w:rPr>
              <w:t>Provincia:</w:t>
            </w:r>
          </w:p>
        </w:tc>
        <w:tc>
          <w:tcPr>
            <w:tcW w:w="938" w:type="pct"/>
            <w:gridSpan w:val="4"/>
            <w:tcBorders>
              <w:top w:val="single" w:sz="4" w:space="0" w:color="auto"/>
              <w:bottom w:val="single" w:sz="4" w:space="0" w:color="auto"/>
              <w:right w:val="single" w:sz="4" w:space="0" w:color="auto"/>
            </w:tcBorders>
            <w:tcMar>
              <w:left w:w="28" w:type="dxa"/>
              <w:right w:w="28" w:type="dxa"/>
            </w:tcMar>
          </w:tcPr>
          <w:p w14:paraId="1AB05918" w14:textId="77777777" w:rsidR="00DC7AE5" w:rsidRPr="001D71CC" w:rsidRDefault="00DC7AE5" w:rsidP="00676A7A">
            <w:pPr>
              <w:spacing w:before="60" w:after="60" w:line="240" w:lineRule="auto"/>
              <w:rPr>
                <w:rFonts w:ascii="Times New Roman" w:eastAsia="Times New Roman" w:hAnsi="Times New Roman" w:cs="Times New Roman"/>
                <w:lang w:eastAsia="es-ES"/>
              </w:rPr>
            </w:pPr>
            <w:r w:rsidRPr="001D71CC">
              <w:rPr>
                <w:rFonts w:ascii="Calibri" w:eastAsia="Calibri" w:hAnsi="Calibri" w:cs="Times New Roman"/>
              </w:rPr>
              <w:fldChar w:fldCharType="begin">
                <w:ffData>
                  <w:name w:val="Texto4"/>
                  <w:enabled/>
                  <w:calcOnExit w:val="0"/>
                  <w:textInput/>
                </w:ffData>
              </w:fldChar>
            </w:r>
            <w:r w:rsidRPr="001D71CC">
              <w:rPr>
                <w:rFonts w:ascii="Calibri" w:eastAsia="Calibri" w:hAnsi="Calibri" w:cs="Times New Roman"/>
              </w:rPr>
              <w:instrText xml:space="preserve"> FORMTEXT </w:instrText>
            </w:r>
            <w:r w:rsidRPr="001D71CC">
              <w:rPr>
                <w:rFonts w:ascii="Calibri" w:eastAsia="Calibri" w:hAnsi="Calibri" w:cs="Times New Roman"/>
              </w:rPr>
            </w:r>
            <w:r w:rsidRPr="001D71CC">
              <w:rPr>
                <w:rFonts w:ascii="Calibri" w:eastAsia="Calibri" w:hAnsi="Calibri" w:cs="Times New Roman"/>
              </w:rPr>
              <w:fldChar w:fldCharType="separate"/>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rPr>
              <w:fldChar w:fldCharType="end"/>
            </w:r>
          </w:p>
        </w:tc>
        <w:tc>
          <w:tcPr>
            <w:tcW w:w="75" w:type="pct"/>
            <w:tcBorders>
              <w:top w:val="nil"/>
              <w:bottom w:val="nil"/>
              <w:right w:val="nil"/>
            </w:tcBorders>
            <w:tcMar>
              <w:left w:w="28" w:type="dxa"/>
              <w:right w:w="28" w:type="dxa"/>
            </w:tcMar>
          </w:tcPr>
          <w:p w14:paraId="7A56A6A9" w14:textId="77777777" w:rsidR="00DC7AE5" w:rsidRPr="001D71CC" w:rsidRDefault="00DC7AE5" w:rsidP="00676A7A">
            <w:pPr>
              <w:spacing w:before="60" w:after="60" w:line="240" w:lineRule="auto"/>
              <w:rPr>
                <w:rFonts w:ascii="Times New Roman" w:eastAsia="Times New Roman" w:hAnsi="Times New Roman" w:cs="Times New Roman"/>
                <w:lang w:eastAsia="es-ES"/>
              </w:rPr>
            </w:pPr>
          </w:p>
        </w:tc>
        <w:tc>
          <w:tcPr>
            <w:tcW w:w="241" w:type="pct"/>
            <w:gridSpan w:val="3"/>
            <w:tcBorders>
              <w:top w:val="nil"/>
              <w:left w:val="nil"/>
              <w:bottom w:val="nil"/>
              <w:right w:val="single" w:sz="4" w:space="0" w:color="auto"/>
            </w:tcBorders>
            <w:tcMar>
              <w:left w:w="28" w:type="dxa"/>
              <w:right w:w="28" w:type="dxa"/>
            </w:tcMar>
          </w:tcPr>
          <w:p w14:paraId="6944A365" w14:textId="77777777" w:rsidR="00DC7AE5" w:rsidRPr="001D71CC" w:rsidRDefault="00DC7AE5" w:rsidP="00676A7A">
            <w:pPr>
              <w:spacing w:before="60" w:after="60" w:line="240" w:lineRule="auto"/>
              <w:rPr>
                <w:rFonts w:ascii="Times New Roman" w:eastAsia="Times New Roman" w:hAnsi="Times New Roman" w:cs="Times New Roman"/>
                <w:lang w:eastAsia="es-ES"/>
              </w:rPr>
            </w:pPr>
            <w:r w:rsidRPr="001D71CC">
              <w:rPr>
                <w:rFonts w:ascii="Times New Roman" w:eastAsia="Times New Roman" w:hAnsi="Times New Roman" w:cs="Times New Roman"/>
                <w:lang w:eastAsia="es-ES"/>
              </w:rPr>
              <w:t>C.P.:</w:t>
            </w:r>
          </w:p>
        </w:tc>
        <w:tc>
          <w:tcPr>
            <w:tcW w:w="110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093D393B" w14:textId="77777777" w:rsidR="00DC7AE5" w:rsidRPr="001D71CC" w:rsidRDefault="00DC7AE5" w:rsidP="00676A7A">
            <w:pPr>
              <w:spacing w:before="60" w:after="60" w:line="240" w:lineRule="auto"/>
              <w:rPr>
                <w:rFonts w:ascii="Times New Roman" w:eastAsia="Times New Roman" w:hAnsi="Times New Roman" w:cs="Times New Roman"/>
                <w:lang w:eastAsia="es-ES"/>
              </w:rPr>
            </w:pPr>
            <w:r w:rsidRPr="001D71CC">
              <w:rPr>
                <w:rFonts w:ascii="Calibri" w:eastAsia="Calibri" w:hAnsi="Calibri" w:cs="Times New Roman"/>
              </w:rPr>
              <w:fldChar w:fldCharType="begin">
                <w:ffData>
                  <w:name w:val="Texto4"/>
                  <w:enabled/>
                  <w:calcOnExit w:val="0"/>
                  <w:textInput/>
                </w:ffData>
              </w:fldChar>
            </w:r>
            <w:r w:rsidRPr="001D71CC">
              <w:rPr>
                <w:rFonts w:ascii="Calibri" w:eastAsia="Calibri" w:hAnsi="Calibri" w:cs="Times New Roman"/>
              </w:rPr>
              <w:instrText xml:space="preserve"> FORMTEXT </w:instrText>
            </w:r>
            <w:r w:rsidRPr="001D71CC">
              <w:rPr>
                <w:rFonts w:ascii="Calibri" w:eastAsia="Calibri" w:hAnsi="Calibri" w:cs="Times New Roman"/>
              </w:rPr>
            </w:r>
            <w:r w:rsidRPr="001D71CC">
              <w:rPr>
                <w:rFonts w:ascii="Calibri" w:eastAsia="Calibri" w:hAnsi="Calibri" w:cs="Times New Roman"/>
              </w:rPr>
              <w:fldChar w:fldCharType="separate"/>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rPr>
              <w:fldChar w:fldCharType="end"/>
            </w:r>
          </w:p>
        </w:tc>
        <w:tc>
          <w:tcPr>
            <w:tcW w:w="105" w:type="pct"/>
            <w:tcBorders>
              <w:top w:val="nil"/>
              <w:bottom w:val="nil"/>
              <w:right w:val="nil"/>
            </w:tcBorders>
            <w:tcMar>
              <w:left w:w="28" w:type="dxa"/>
              <w:right w:w="28" w:type="dxa"/>
            </w:tcMar>
          </w:tcPr>
          <w:p w14:paraId="0CC93041" w14:textId="77777777" w:rsidR="00DC7AE5" w:rsidRPr="001D71CC" w:rsidRDefault="00DC7AE5" w:rsidP="00676A7A">
            <w:pPr>
              <w:spacing w:before="60" w:after="60" w:line="240" w:lineRule="auto"/>
              <w:rPr>
                <w:rFonts w:ascii="Times New Roman" w:eastAsia="Times New Roman" w:hAnsi="Times New Roman" w:cs="Times New Roman"/>
                <w:lang w:eastAsia="es-ES"/>
              </w:rPr>
            </w:pPr>
          </w:p>
        </w:tc>
        <w:tc>
          <w:tcPr>
            <w:tcW w:w="500" w:type="pct"/>
            <w:gridSpan w:val="3"/>
            <w:tcBorders>
              <w:top w:val="nil"/>
              <w:left w:val="nil"/>
              <w:bottom w:val="nil"/>
              <w:right w:val="single" w:sz="4" w:space="0" w:color="auto"/>
            </w:tcBorders>
            <w:tcMar>
              <w:left w:w="28" w:type="dxa"/>
              <w:right w:w="28" w:type="dxa"/>
            </w:tcMar>
          </w:tcPr>
          <w:p w14:paraId="1D4CDA59" w14:textId="77777777" w:rsidR="00DC7AE5" w:rsidRPr="001D71CC" w:rsidRDefault="00DC7AE5" w:rsidP="00676A7A">
            <w:pPr>
              <w:spacing w:before="60" w:after="60" w:line="240" w:lineRule="auto"/>
              <w:rPr>
                <w:rFonts w:ascii="Times New Roman" w:eastAsia="Times New Roman" w:hAnsi="Times New Roman" w:cs="Times New Roman"/>
                <w:lang w:eastAsia="es-ES"/>
              </w:rPr>
            </w:pPr>
            <w:r w:rsidRPr="001D71CC">
              <w:rPr>
                <w:rFonts w:ascii="Times New Roman" w:eastAsia="Times New Roman" w:hAnsi="Times New Roman" w:cs="Times New Roman"/>
                <w:lang w:eastAsia="es-ES"/>
              </w:rPr>
              <w:t>Población:</w:t>
            </w:r>
          </w:p>
        </w:tc>
        <w:tc>
          <w:tcPr>
            <w:tcW w:w="137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28614CAB" w14:textId="77777777" w:rsidR="00DC7AE5" w:rsidRPr="001D71CC" w:rsidRDefault="00DC7AE5" w:rsidP="00676A7A">
            <w:pPr>
              <w:spacing w:before="60" w:after="60" w:line="240" w:lineRule="auto"/>
              <w:rPr>
                <w:rFonts w:ascii="Times New Roman" w:eastAsia="Times New Roman" w:hAnsi="Times New Roman" w:cs="Times New Roman"/>
                <w:lang w:eastAsia="es-ES"/>
              </w:rPr>
            </w:pPr>
            <w:r w:rsidRPr="001D71CC">
              <w:rPr>
                <w:rFonts w:ascii="Calibri" w:eastAsia="Calibri" w:hAnsi="Calibri" w:cs="Times New Roman"/>
              </w:rPr>
              <w:fldChar w:fldCharType="begin">
                <w:ffData>
                  <w:name w:val="Texto4"/>
                  <w:enabled/>
                  <w:calcOnExit w:val="0"/>
                  <w:textInput/>
                </w:ffData>
              </w:fldChar>
            </w:r>
            <w:r w:rsidRPr="001D71CC">
              <w:rPr>
                <w:rFonts w:ascii="Calibri" w:eastAsia="Calibri" w:hAnsi="Calibri" w:cs="Times New Roman"/>
              </w:rPr>
              <w:instrText xml:space="preserve"> FORMTEXT </w:instrText>
            </w:r>
            <w:r w:rsidRPr="001D71CC">
              <w:rPr>
                <w:rFonts w:ascii="Calibri" w:eastAsia="Calibri" w:hAnsi="Calibri" w:cs="Times New Roman"/>
              </w:rPr>
            </w:r>
            <w:r w:rsidRPr="001D71CC">
              <w:rPr>
                <w:rFonts w:ascii="Calibri" w:eastAsia="Calibri" w:hAnsi="Calibri" w:cs="Times New Roman"/>
              </w:rPr>
              <w:fldChar w:fldCharType="separate"/>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rPr>
              <w:fldChar w:fldCharType="end"/>
            </w:r>
          </w:p>
        </w:tc>
        <w:tc>
          <w:tcPr>
            <w:tcW w:w="193" w:type="pct"/>
            <w:tcBorders>
              <w:top w:val="nil"/>
              <w:bottom w:val="nil"/>
              <w:right w:val="single" w:sz="4" w:space="0" w:color="auto"/>
            </w:tcBorders>
            <w:tcMar>
              <w:left w:w="28" w:type="dxa"/>
              <w:right w:w="28" w:type="dxa"/>
            </w:tcMar>
          </w:tcPr>
          <w:p w14:paraId="37C708C6" w14:textId="77777777" w:rsidR="00DC7AE5" w:rsidRPr="001D71CC" w:rsidRDefault="00DC7AE5" w:rsidP="00676A7A">
            <w:pPr>
              <w:spacing w:before="60" w:after="60" w:line="240" w:lineRule="auto"/>
              <w:rPr>
                <w:rFonts w:ascii="Times New Roman" w:eastAsia="Times New Roman" w:hAnsi="Times New Roman" w:cs="Times New Roman"/>
                <w:lang w:eastAsia="es-ES"/>
              </w:rPr>
            </w:pPr>
          </w:p>
        </w:tc>
      </w:tr>
      <w:tr w:rsidR="00DC7AE5" w:rsidRPr="001D71CC" w14:paraId="5383B5B8" w14:textId="77777777" w:rsidTr="00676A7A">
        <w:trPr>
          <w:trHeight w:hRule="exact" w:val="113"/>
        </w:trPr>
        <w:tc>
          <w:tcPr>
            <w:tcW w:w="5000" w:type="pct"/>
            <w:gridSpan w:val="22"/>
            <w:tcBorders>
              <w:top w:val="nil"/>
              <w:bottom w:val="nil"/>
              <w:right w:val="single" w:sz="4" w:space="0" w:color="auto"/>
            </w:tcBorders>
            <w:tcMar>
              <w:left w:w="28" w:type="dxa"/>
              <w:right w:w="28" w:type="dxa"/>
            </w:tcMar>
          </w:tcPr>
          <w:p w14:paraId="7C7C9C43" w14:textId="77777777" w:rsidR="00DC7AE5" w:rsidRPr="001D71CC" w:rsidRDefault="00DC7AE5" w:rsidP="00676A7A">
            <w:pPr>
              <w:spacing w:before="60" w:after="60" w:line="240" w:lineRule="auto"/>
              <w:rPr>
                <w:rFonts w:ascii="Times New Roman" w:eastAsia="Times New Roman" w:hAnsi="Times New Roman" w:cs="Times New Roman"/>
                <w:lang w:eastAsia="es-ES"/>
              </w:rPr>
            </w:pPr>
          </w:p>
        </w:tc>
      </w:tr>
      <w:tr w:rsidR="00DC7AE5" w:rsidRPr="001D71CC" w14:paraId="48C1B5A0" w14:textId="77777777" w:rsidTr="00676A7A">
        <w:tc>
          <w:tcPr>
            <w:tcW w:w="471" w:type="pct"/>
            <w:tcBorders>
              <w:top w:val="nil"/>
              <w:bottom w:val="nil"/>
              <w:right w:val="single" w:sz="4" w:space="0" w:color="auto"/>
            </w:tcBorders>
            <w:tcMar>
              <w:left w:w="28" w:type="dxa"/>
              <w:right w:w="28" w:type="dxa"/>
            </w:tcMar>
          </w:tcPr>
          <w:p w14:paraId="7EDF2596" w14:textId="77777777" w:rsidR="00DC7AE5" w:rsidRPr="001D71CC" w:rsidRDefault="00DC7AE5" w:rsidP="00676A7A">
            <w:pPr>
              <w:spacing w:before="60" w:after="60" w:line="240" w:lineRule="auto"/>
              <w:rPr>
                <w:rFonts w:ascii="Times New Roman" w:eastAsia="Times New Roman" w:hAnsi="Times New Roman" w:cs="Times New Roman"/>
                <w:lang w:eastAsia="es-ES"/>
              </w:rPr>
            </w:pPr>
            <w:r w:rsidRPr="001D71CC">
              <w:rPr>
                <w:rFonts w:ascii="Times New Roman" w:eastAsia="Times New Roman" w:hAnsi="Times New Roman" w:cs="Times New Roman"/>
                <w:lang w:eastAsia="es-ES"/>
              </w:rPr>
              <w:t>Teléfono:</w:t>
            </w:r>
          </w:p>
        </w:tc>
        <w:tc>
          <w:tcPr>
            <w:tcW w:w="666" w:type="pct"/>
            <w:gridSpan w:val="2"/>
            <w:tcBorders>
              <w:top w:val="single" w:sz="4" w:space="0" w:color="auto"/>
              <w:bottom w:val="single" w:sz="4" w:space="0" w:color="auto"/>
              <w:right w:val="single" w:sz="4" w:space="0" w:color="auto"/>
            </w:tcBorders>
            <w:tcMar>
              <w:left w:w="28" w:type="dxa"/>
              <w:right w:w="28" w:type="dxa"/>
            </w:tcMar>
          </w:tcPr>
          <w:p w14:paraId="51B1F236" w14:textId="77777777" w:rsidR="00DC7AE5" w:rsidRPr="001D71CC" w:rsidRDefault="00DC7AE5" w:rsidP="00676A7A">
            <w:pPr>
              <w:spacing w:before="60" w:after="60" w:line="240" w:lineRule="auto"/>
              <w:rPr>
                <w:rFonts w:ascii="Times New Roman" w:eastAsia="Times New Roman" w:hAnsi="Times New Roman" w:cs="Times New Roman"/>
                <w:lang w:eastAsia="es-ES"/>
              </w:rPr>
            </w:pPr>
            <w:r w:rsidRPr="001D71CC">
              <w:rPr>
                <w:rFonts w:ascii="Calibri" w:eastAsia="Calibri" w:hAnsi="Calibri" w:cs="Times New Roman"/>
              </w:rPr>
              <w:fldChar w:fldCharType="begin">
                <w:ffData>
                  <w:name w:val="Texto4"/>
                  <w:enabled/>
                  <w:calcOnExit w:val="0"/>
                  <w:textInput/>
                </w:ffData>
              </w:fldChar>
            </w:r>
            <w:r w:rsidRPr="001D71CC">
              <w:rPr>
                <w:rFonts w:ascii="Calibri" w:eastAsia="Calibri" w:hAnsi="Calibri" w:cs="Times New Roman"/>
              </w:rPr>
              <w:instrText xml:space="preserve"> FORMTEXT </w:instrText>
            </w:r>
            <w:r w:rsidRPr="001D71CC">
              <w:rPr>
                <w:rFonts w:ascii="Calibri" w:eastAsia="Calibri" w:hAnsi="Calibri" w:cs="Times New Roman"/>
              </w:rPr>
            </w:r>
            <w:r w:rsidRPr="001D71CC">
              <w:rPr>
                <w:rFonts w:ascii="Calibri" w:eastAsia="Calibri" w:hAnsi="Calibri" w:cs="Times New Roman"/>
              </w:rPr>
              <w:fldChar w:fldCharType="separate"/>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rPr>
              <w:fldChar w:fldCharType="end"/>
            </w:r>
          </w:p>
        </w:tc>
        <w:tc>
          <w:tcPr>
            <w:tcW w:w="85" w:type="pct"/>
            <w:tcBorders>
              <w:top w:val="nil"/>
              <w:bottom w:val="nil"/>
              <w:right w:val="nil"/>
            </w:tcBorders>
            <w:tcMar>
              <w:left w:w="28" w:type="dxa"/>
              <w:right w:w="28" w:type="dxa"/>
            </w:tcMar>
          </w:tcPr>
          <w:p w14:paraId="32A5F23C" w14:textId="77777777" w:rsidR="00DC7AE5" w:rsidRPr="001D71CC" w:rsidRDefault="00DC7AE5" w:rsidP="00676A7A">
            <w:pPr>
              <w:spacing w:before="60" w:after="60" w:line="240" w:lineRule="auto"/>
              <w:rPr>
                <w:rFonts w:ascii="Times New Roman" w:eastAsia="Times New Roman" w:hAnsi="Times New Roman" w:cs="Times New Roman"/>
                <w:lang w:eastAsia="es-ES"/>
              </w:rPr>
            </w:pPr>
          </w:p>
        </w:tc>
        <w:tc>
          <w:tcPr>
            <w:tcW w:w="952" w:type="pct"/>
            <w:gridSpan w:val="8"/>
            <w:tcBorders>
              <w:top w:val="nil"/>
              <w:left w:val="nil"/>
              <w:bottom w:val="nil"/>
              <w:right w:val="single" w:sz="4" w:space="0" w:color="auto"/>
            </w:tcBorders>
            <w:tcMar>
              <w:left w:w="28" w:type="dxa"/>
              <w:right w:w="28" w:type="dxa"/>
            </w:tcMar>
          </w:tcPr>
          <w:p w14:paraId="234AC1DD" w14:textId="77777777" w:rsidR="00DC7AE5" w:rsidRPr="001D71CC" w:rsidRDefault="00DC7AE5" w:rsidP="00676A7A">
            <w:pPr>
              <w:spacing w:before="60" w:after="60" w:line="240" w:lineRule="auto"/>
              <w:rPr>
                <w:rFonts w:ascii="Times New Roman" w:eastAsia="Times New Roman" w:hAnsi="Times New Roman" w:cs="Times New Roman"/>
                <w:lang w:eastAsia="es-ES"/>
              </w:rPr>
            </w:pPr>
            <w:r w:rsidRPr="001D71CC">
              <w:rPr>
                <w:rFonts w:ascii="Times New Roman" w:eastAsia="Times New Roman" w:hAnsi="Times New Roman" w:cs="Times New Roman"/>
                <w:lang w:eastAsia="es-ES"/>
              </w:rPr>
              <w:t>Teléfono móvil:</w:t>
            </w:r>
          </w:p>
        </w:tc>
        <w:tc>
          <w:tcPr>
            <w:tcW w:w="657" w:type="pct"/>
            <w:tcBorders>
              <w:top w:val="single" w:sz="4" w:space="0" w:color="auto"/>
              <w:left w:val="single" w:sz="4" w:space="0" w:color="auto"/>
              <w:bottom w:val="single" w:sz="4" w:space="0" w:color="auto"/>
              <w:right w:val="single" w:sz="4" w:space="0" w:color="auto"/>
            </w:tcBorders>
            <w:tcMar>
              <w:left w:w="28" w:type="dxa"/>
              <w:right w:w="28" w:type="dxa"/>
            </w:tcMar>
          </w:tcPr>
          <w:p w14:paraId="05FBFB81" w14:textId="77777777" w:rsidR="00DC7AE5" w:rsidRPr="001D71CC" w:rsidRDefault="00DC7AE5" w:rsidP="00676A7A">
            <w:pPr>
              <w:spacing w:before="60" w:after="60" w:line="240" w:lineRule="auto"/>
              <w:rPr>
                <w:rFonts w:ascii="Times New Roman" w:eastAsia="Times New Roman" w:hAnsi="Times New Roman" w:cs="Times New Roman"/>
                <w:lang w:eastAsia="es-ES"/>
              </w:rPr>
            </w:pPr>
            <w:r w:rsidRPr="001D71CC">
              <w:rPr>
                <w:rFonts w:ascii="Calibri" w:eastAsia="Calibri" w:hAnsi="Calibri" w:cs="Times New Roman"/>
              </w:rPr>
              <w:fldChar w:fldCharType="begin">
                <w:ffData>
                  <w:name w:val="Texto4"/>
                  <w:enabled/>
                  <w:calcOnExit w:val="0"/>
                  <w:textInput/>
                </w:ffData>
              </w:fldChar>
            </w:r>
            <w:r w:rsidRPr="001D71CC">
              <w:rPr>
                <w:rFonts w:ascii="Calibri" w:eastAsia="Calibri" w:hAnsi="Calibri" w:cs="Times New Roman"/>
              </w:rPr>
              <w:instrText xml:space="preserve"> FORMTEXT </w:instrText>
            </w:r>
            <w:r w:rsidRPr="001D71CC">
              <w:rPr>
                <w:rFonts w:ascii="Calibri" w:eastAsia="Calibri" w:hAnsi="Calibri" w:cs="Times New Roman"/>
              </w:rPr>
            </w:r>
            <w:r w:rsidRPr="001D71CC">
              <w:rPr>
                <w:rFonts w:ascii="Calibri" w:eastAsia="Calibri" w:hAnsi="Calibri" w:cs="Times New Roman"/>
              </w:rPr>
              <w:fldChar w:fldCharType="separate"/>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rPr>
              <w:fldChar w:fldCharType="end"/>
            </w:r>
          </w:p>
        </w:tc>
        <w:tc>
          <w:tcPr>
            <w:tcW w:w="869" w:type="pct"/>
            <w:gridSpan w:val="5"/>
            <w:tcBorders>
              <w:top w:val="nil"/>
              <w:bottom w:val="nil"/>
              <w:right w:val="single" w:sz="4" w:space="0" w:color="auto"/>
            </w:tcBorders>
            <w:tcMar>
              <w:left w:w="28" w:type="dxa"/>
              <w:right w:w="28" w:type="dxa"/>
            </w:tcMar>
          </w:tcPr>
          <w:p w14:paraId="2EEC2A87" w14:textId="77777777" w:rsidR="00DC7AE5" w:rsidRPr="001D71CC" w:rsidRDefault="00DC7AE5" w:rsidP="00676A7A">
            <w:pPr>
              <w:spacing w:before="60" w:after="60" w:line="240" w:lineRule="auto"/>
              <w:ind w:left="138"/>
              <w:rPr>
                <w:rFonts w:ascii="Times New Roman" w:eastAsia="Times New Roman" w:hAnsi="Times New Roman" w:cs="Times New Roman"/>
                <w:lang w:eastAsia="es-ES"/>
              </w:rPr>
            </w:pPr>
            <w:r w:rsidRPr="001D71CC">
              <w:rPr>
                <w:rFonts w:ascii="Times New Roman" w:eastAsia="Times New Roman" w:hAnsi="Times New Roman" w:cs="Times New Roman"/>
                <w:lang w:eastAsia="es-ES"/>
              </w:rPr>
              <w:t>Correo electrónico:</w:t>
            </w:r>
          </w:p>
        </w:tc>
        <w:tc>
          <w:tcPr>
            <w:tcW w:w="1103" w:type="pct"/>
            <w:gridSpan w:val="2"/>
            <w:tcBorders>
              <w:top w:val="single" w:sz="4" w:space="0" w:color="auto"/>
              <w:left w:val="single" w:sz="4" w:space="0" w:color="auto"/>
              <w:bottom w:val="single" w:sz="4" w:space="0" w:color="auto"/>
              <w:right w:val="single" w:sz="4" w:space="0" w:color="auto"/>
            </w:tcBorders>
          </w:tcPr>
          <w:p w14:paraId="35284C65" w14:textId="77777777" w:rsidR="00DC7AE5" w:rsidRPr="001D71CC" w:rsidRDefault="00DC7AE5" w:rsidP="00676A7A">
            <w:pPr>
              <w:spacing w:before="60" w:after="60" w:line="240" w:lineRule="auto"/>
              <w:rPr>
                <w:rFonts w:ascii="Times New Roman" w:eastAsia="Times New Roman" w:hAnsi="Times New Roman" w:cs="Times New Roman"/>
                <w:lang w:eastAsia="es-ES"/>
              </w:rPr>
            </w:pPr>
            <w:r w:rsidRPr="001D71CC">
              <w:rPr>
                <w:rFonts w:ascii="Calibri" w:eastAsia="Calibri" w:hAnsi="Calibri" w:cs="Times New Roman"/>
              </w:rPr>
              <w:fldChar w:fldCharType="begin">
                <w:ffData>
                  <w:name w:val="Texto4"/>
                  <w:enabled/>
                  <w:calcOnExit w:val="0"/>
                  <w:textInput/>
                </w:ffData>
              </w:fldChar>
            </w:r>
            <w:r w:rsidRPr="001D71CC">
              <w:rPr>
                <w:rFonts w:ascii="Calibri" w:eastAsia="Calibri" w:hAnsi="Calibri" w:cs="Times New Roman"/>
              </w:rPr>
              <w:instrText xml:space="preserve"> FORMTEXT </w:instrText>
            </w:r>
            <w:r w:rsidRPr="001D71CC">
              <w:rPr>
                <w:rFonts w:ascii="Calibri" w:eastAsia="Calibri" w:hAnsi="Calibri" w:cs="Times New Roman"/>
              </w:rPr>
            </w:r>
            <w:r w:rsidRPr="001D71CC">
              <w:rPr>
                <w:rFonts w:ascii="Calibri" w:eastAsia="Calibri" w:hAnsi="Calibri" w:cs="Times New Roman"/>
              </w:rPr>
              <w:fldChar w:fldCharType="separate"/>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rPr>
              <w:fldChar w:fldCharType="end"/>
            </w:r>
          </w:p>
        </w:tc>
        <w:tc>
          <w:tcPr>
            <w:tcW w:w="197" w:type="pct"/>
            <w:gridSpan w:val="2"/>
            <w:tcBorders>
              <w:top w:val="nil"/>
              <w:left w:val="single" w:sz="4" w:space="0" w:color="auto"/>
              <w:bottom w:val="nil"/>
              <w:right w:val="single" w:sz="4" w:space="0" w:color="auto"/>
            </w:tcBorders>
            <w:tcMar>
              <w:left w:w="28" w:type="dxa"/>
              <w:right w:w="28" w:type="dxa"/>
            </w:tcMar>
          </w:tcPr>
          <w:p w14:paraId="66077FE1" w14:textId="77777777" w:rsidR="00DC7AE5" w:rsidRPr="001D71CC" w:rsidRDefault="00DC7AE5" w:rsidP="00676A7A">
            <w:pPr>
              <w:spacing w:before="60" w:after="60" w:line="240" w:lineRule="auto"/>
              <w:rPr>
                <w:rFonts w:ascii="Times New Roman" w:eastAsia="Times New Roman" w:hAnsi="Times New Roman" w:cs="Times New Roman"/>
                <w:lang w:eastAsia="es-ES"/>
              </w:rPr>
            </w:pPr>
          </w:p>
        </w:tc>
      </w:tr>
      <w:tr w:rsidR="00DC7AE5" w:rsidRPr="001D71CC" w14:paraId="0B31C555" w14:textId="77777777" w:rsidTr="00676A7A">
        <w:trPr>
          <w:trHeight w:hRule="exact" w:val="113"/>
        </w:trPr>
        <w:tc>
          <w:tcPr>
            <w:tcW w:w="1542" w:type="pct"/>
            <w:gridSpan w:val="7"/>
            <w:tcBorders>
              <w:top w:val="nil"/>
              <w:bottom w:val="nil"/>
              <w:right w:val="nil"/>
            </w:tcBorders>
          </w:tcPr>
          <w:p w14:paraId="4A61A1A0" w14:textId="77777777" w:rsidR="00DC7AE5" w:rsidRPr="001D71CC" w:rsidRDefault="00DC7AE5" w:rsidP="00676A7A">
            <w:pPr>
              <w:spacing w:before="60" w:after="60" w:line="240" w:lineRule="auto"/>
              <w:rPr>
                <w:rFonts w:ascii="Times New Roman" w:eastAsia="Times New Roman" w:hAnsi="Times New Roman" w:cs="Times New Roman"/>
                <w:b/>
                <w:lang w:eastAsia="es-ES"/>
              </w:rPr>
            </w:pPr>
          </w:p>
        </w:tc>
        <w:tc>
          <w:tcPr>
            <w:tcW w:w="3458" w:type="pct"/>
            <w:gridSpan w:val="15"/>
            <w:tcBorders>
              <w:top w:val="nil"/>
              <w:left w:val="nil"/>
              <w:bottom w:val="nil"/>
              <w:right w:val="single" w:sz="4" w:space="0" w:color="auto"/>
            </w:tcBorders>
          </w:tcPr>
          <w:p w14:paraId="1E82638C" w14:textId="77777777" w:rsidR="00DC7AE5" w:rsidRPr="001D71CC" w:rsidRDefault="00DC7AE5" w:rsidP="00676A7A">
            <w:pPr>
              <w:spacing w:before="60" w:after="60" w:line="240" w:lineRule="auto"/>
              <w:rPr>
                <w:rFonts w:ascii="Times New Roman" w:eastAsia="Times New Roman" w:hAnsi="Times New Roman" w:cs="Times New Roman"/>
                <w:b/>
                <w:lang w:eastAsia="es-ES"/>
              </w:rPr>
            </w:pPr>
          </w:p>
        </w:tc>
      </w:tr>
      <w:tr w:rsidR="00DC7AE5" w:rsidRPr="001D71CC" w14:paraId="257C6CDD" w14:textId="77777777" w:rsidTr="00676A7A">
        <w:tc>
          <w:tcPr>
            <w:tcW w:w="4803" w:type="pct"/>
            <w:gridSpan w:val="20"/>
            <w:tcBorders>
              <w:top w:val="nil"/>
              <w:bottom w:val="single" w:sz="4" w:space="0" w:color="auto"/>
              <w:right w:val="nil"/>
            </w:tcBorders>
            <w:tcMar>
              <w:left w:w="28" w:type="dxa"/>
              <w:right w:w="17" w:type="dxa"/>
            </w:tcMar>
          </w:tcPr>
          <w:p w14:paraId="0F6C0EB2" w14:textId="77777777" w:rsidR="00DC7AE5" w:rsidRPr="001D71CC" w:rsidRDefault="00DC7AE5" w:rsidP="00676A7A">
            <w:pPr>
              <w:spacing w:before="60" w:after="60" w:line="240" w:lineRule="auto"/>
              <w:rPr>
                <w:rFonts w:ascii="Times New Roman" w:eastAsia="Times New Roman" w:hAnsi="Times New Roman" w:cs="Times New Roman"/>
                <w:b/>
                <w:lang w:eastAsia="es-ES"/>
              </w:rPr>
            </w:pPr>
            <w:r w:rsidRPr="001D71CC">
              <w:rPr>
                <w:rFonts w:ascii="Times New Roman" w:eastAsia="Times New Roman" w:hAnsi="Times New Roman" w:cs="Times New Roman"/>
                <w:b/>
                <w:lang w:eastAsia="es-ES"/>
              </w:rPr>
              <w:t>El correo electrónico designado será el medio por el que recibirá el aviso de notificación, y en su caso de pago.</w:t>
            </w:r>
          </w:p>
        </w:tc>
        <w:tc>
          <w:tcPr>
            <w:tcW w:w="197" w:type="pct"/>
            <w:gridSpan w:val="2"/>
            <w:tcBorders>
              <w:top w:val="nil"/>
              <w:left w:val="nil"/>
              <w:bottom w:val="single" w:sz="4" w:space="0" w:color="auto"/>
              <w:right w:val="single" w:sz="4" w:space="0" w:color="auto"/>
            </w:tcBorders>
          </w:tcPr>
          <w:p w14:paraId="3F7C7AB6" w14:textId="77777777" w:rsidR="00DC7AE5" w:rsidRPr="001D71CC" w:rsidRDefault="00DC7AE5" w:rsidP="00676A7A">
            <w:pPr>
              <w:spacing w:before="60" w:after="60" w:line="240" w:lineRule="auto"/>
              <w:rPr>
                <w:rFonts w:ascii="Times New Roman" w:eastAsia="Times New Roman" w:hAnsi="Times New Roman" w:cs="Times New Roman"/>
                <w:lang w:eastAsia="es-ES"/>
              </w:rPr>
            </w:pPr>
          </w:p>
        </w:tc>
      </w:tr>
    </w:tbl>
    <w:p w14:paraId="31691E79" w14:textId="77777777" w:rsidR="00DC7AE5" w:rsidRPr="001D71CC" w:rsidRDefault="00DC7AE5" w:rsidP="00DC7AE5">
      <w:pPr>
        <w:spacing w:before="60" w:after="60"/>
        <w:rPr>
          <w:rFonts w:ascii="Calibri" w:eastAsia="Calibri" w:hAnsi="Calibri" w:cs="Times New Roman"/>
          <w:b/>
        </w:rPr>
      </w:pPr>
    </w:p>
    <w:tbl>
      <w:tblPr>
        <w:tblW w:w="50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00"/>
        <w:gridCol w:w="133"/>
        <w:gridCol w:w="992"/>
        <w:gridCol w:w="143"/>
        <w:gridCol w:w="315"/>
        <w:gridCol w:w="126"/>
        <w:gridCol w:w="104"/>
        <w:gridCol w:w="300"/>
        <w:gridCol w:w="285"/>
        <w:gridCol w:w="162"/>
        <w:gridCol w:w="627"/>
        <w:gridCol w:w="545"/>
        <w:gridCol w:w="164"/>
        <w:gridCol w:w="9"/>
        <w:gridCol w:w="724"/>
        <w:gridCol w:w="124"/>
        <w:gridCol w:w="454"/>
        <w:gridCol w:w="304"/>
        <w:gridCol w:w="1981"/>
        <w:gridCol w:w="10"/>
        <w:gridCol w:w="226"/>
      </w:tblGrid>
      <w:tr w:rsidR="00DC7AE5" w:rsidRPr="001D71CC" w14:paraId="534C8F99" w14:textId="77777777" w:rsidTr="00676A7A">
        <w:tc>
          <w:tcPr>
            <w:tcW w:w="5000" w:type="pct"/>
            <w:gridSpan w:val="21"/>
            <w:tcBorders>
              <w:top w:val="single" w:sz="4" w:space="0" w:color="auto"/>
              <w:bottom w:val="nil"/>
              <w:right w:val="single" w:sz="4" w:space="0" w:color="auto"/>
            </w:tcBorders>
            <w:shd w:val="clear" w:color="auto" w:fill="D9D9D9"/>
          </w:tcPr>
          <w:p w14:paraId="28C2C6AC" w14:textId="77777777" w:rsidR="00DC7AE5" w:rsidRPr="001D71CC" w:rsidRDefault="00DC7AE5" w:rsidP="00676A7A">
            <w:pPr>
              <w:spacing w:before="120" w:after="0" w:line="240" w:lineRule="auto"/>
              <w:jc w:val="center"/>
              <w:rPr>
                <w:rFonts w:ascii="Times New Roman" w:eastAsia="Times New Roman" w:hAnsi="Times New Roman" w:cs="Times New Roman"/>
                <w:lang w:eastAsia="es-ES"/>
              </w:rPr>
            </w:pPr>
            <w:r w:rsidRPr="001D71CC">
              <w:rPr>
                <w:rFonts w:ascii="Times New Roman" w:eastAsia="Times New Roman" w:hAnsi="Times New Roman" w:cs="Times New Roman"/>
                <w:b/>
                <w:lang w:eastAsia="es-ES"/>
              </w:rPr>
              <w:lastRenderedPageBreak/>
              <w:t>DATOS DE LA PERSONA REPRESENTANTE</w:t>
            </w:r>
          </w:p>
        </w:tc>
      </w:tr>
      <w:tr w:rsidR="00DC7AE5" w:rsidRPr="001D71CC" w14:paraId="51F51D41" w14:textId="77777777" w:rsidTr="00676A7A">
        <w:tc>
          <w:tcPr>
            <w:tcW w:w="1217" w:type="pct"/>
            <w:gridSpan w:val="4"/>
            <w:tcBorders>
              <w:top w:val="nil"/>
              <w:bottom w:val="nil"/>
            </w:tcBorders>
          </w:tcPr>
          <w:p w14:paraId="3B2DB5A0" w14:textId="77777777" w:rsidR="00DC7AE5" w:rsidRPr="001D71CC" w:rsidRDefault="00DC7AE5" w:rsidP="00676A7A">
            <w:pPr>
              <w:tabs>
                <w:tab w:val="left" w:pos="851"/>
                <w:tab w:val="left" w:pos="2520"/>
                <w:tab w:val="left" w:pos="4320"/>
              </w:tabs>
              <w:spacing w:before="60" w:after="60" w:line="240" w:lineRule="auto"/>
              <w:rPr>
                <w:rFonts w:ascii="Times New Roman" w:eastAsia="Times New Roman" w:hAnsi="Times New Roman" w:cs="Times New Roman"/>
                <w:lang w:eastAsia="es-ES"/>
              </w:rPr>
            </w:pPr>
            <w:r w:rsidRPr="001D71CC">
              <w:rPr>
                <w:rFonts w:ascii="Times New Roman" w:eastAsia="Times New Roman" w:hAnsi="Times New Roman" w:cs="Times New Roman"/>
                <w:position w:val="-4"/>
                <w:lang w:eastAsia="es-ES"/>
              </w:rPr>
              <w:t>NIF</w:t>
            </w:r>
            <w:r w:rsidRPr="001D71CC">
              <w:rPr>
                <w:rFonts w:ascii="Times New Roman" w:eastAsia="Times New Roman" w:hAnsi="Times New Roman" w:cs="Times New Roman"/>
                <w:position w:val="-4"/>
                <w:sz w:val="26"/>
                <w:szCs w:val="26"/>
                <w:lang w:eastAsia="es-ES"/>
              </w:rPr>
              <w:fldChar w:fldCharType="begin">
                <w:ffData>
                  <w:name w:val="Casilla9"/>
                  <w:enabled/>
                  <w:calcOnExit w:val="0"/>
                  <w:checkBox>
                    <w:sizeAuto/>
                    <w:default w:val="0"/>
                  </w:checkBox>
                </w:ffData>
              </w:fldChar>
            </w:r>
            <w:r w:rsidRPr="001D71CC">
              <w:rPr>
                <w:rFonts w:ascii="Times New Roman" w:eastAsia="Times New Roman" w:hAnsi="Times New Roman" w:cs="Times New Roman"/>
                <w:position w:val="-4"/>
                <w:sz w:val="26"/>
                <w:szCs w:val="26"/>
                <w:lang w:eastAsia="es-ES"/>
              </w:rPr>
              <w:instrText xml:space="preserve"> FORMCHECKBOX </w:instrText>
            </w:r>
            <w:r w:rsidR="00B33C0F">
              <w:rPr>
                <w:rFonts w:ascii="Times New Roman" w:eastAsia="Times New Roman" w:hAnsi="Times New Roman" w:cs="Times New Roman"/>
                <w:position w:val="-4"/>
                <w:sz w:val="26"/>
                <w:szCs w:val="26"/>
                <w:lang w:eastAsia="es-ES"/>
              </w:rPr>
            </w:r>
            <w:r w:rsidR="00B33C0F">
              <w:rPr>
                <w:rFonts w:ascii="Times New Roman" w:eastAsia="Times New Roman" w:hAnsi="Times New Roman" w:cs="Times New Roman"/>
                <w:position w:val="-4"/>
                <w:sz w:val="26"/>
                <w:szCs w:val="26"/>
                <w:lang w:eastAsia="es-ES"/>
              </w:rPr>
              <w:fldChar w:fldCharType="separate"/>
            </w:r>
            <w:r w:rsidRPr="001D71CC">
              <w:rPr>
                <w:rFonts w:ascii="Times New Roman" w:eastAsia="Times New Roman" w:hAnsi="Times New Roman" w:cs="Times New Roman"/>
                <w:position w:val="-4"/>
                <w:sz w:val="26"/>
                <w:szCs w:val="26"/>
                <w:lang w:eastAsia="es-ES"/>
              </w:rPr>
              <w:fldChar w:fldCharType="end"/>
            </w:r>
            <w:r w:rsidRPr="001D71CC">
              <w:rPr>
                <w:rFonts w:ascii="Times New Roman" w:eastAsia="Times New Roman" w:hAnsi="Times New Roman" w:cs="Times New Roman"/>
                <w:position w:val="-6"/>
                <w:sz w:val="26"/>
                <w:szCs w:val="26"/>
                <w:lang w:eastAsia="es-ES"/>
              </w:rPr>
              <w:tab/>
            </w:r>
            <w:r w:rsidRPr="001D71CC">
              <w:rPr>
                <w:rFonts w:ascii="Times New Roman" w:eastAsia="Times New Roman" w:hAnsi="Times New Roman" w:cs="Times New Roman"/>
                <w:position w:val="-4"/>
                <w:lang w:eastAsia="es-ES"/>
              </w:rPr>
              <w:t>Pasaporte/NIE</w:t>
            </w:r>
            <w:r w:rsidRPr="001D71CC">
              <w:rPr>
                <w:rFonts w:ascii="Times New Roman" w:eastAsia="Times New Roman" w:hAnsi="Times New Roman" w:cs="Times New Roman"/>
                <w:position w:val="-4"/>
                <w:sz w:val="26"/>
                <w:szCs w:val="26"/>
                <w:lang w:eastAsia="es-ES"/>
              </w:rPr>
              <w:fldChar w:fldCharType="begin">
                <w:ffData>
                  <w:name w:val="Casilla9"/>
                  <w:enabled/>
                  <w:calcOnExit w:val="0"/>
                  <w:checkBox>
                    <w:sizeAuto/>
                    <w:default w:val="0"/>
                  </w:checkBox>
                </w:ffData>
              </w:fldChar>
            </w:r>
            <w:r w:rsidRPr="001D71CC">
              <w:rPr>
                <w:rFonts w:ascii="Times New Roman" w:eastAsia="Times New Roman" w:hAnsi="Times New Roman" w:cs="Times New Roman"/>
                <w:position w:val="-4"/>
                <w:sz w:val="26"/>
                <w:szCs w:val="26"/>
                <w:lang w:eastAsia="es-ES"/>
              </w:rPr>
              <w:instrText xml:space="preserve"> FORMCHECKBOX </w:instrText>
            </w:r>
            <w:r w:rsidR="00B33C0F">
              <w:rPr>
                <w:rFonts w:ascii="Times New Roman" w:eastAsia="Times New Roman" w:hAnsi="Times New Roman" w:cs="Times New Roman"/>
                <w:position w:val="-4"/>
                <w:sz w:val="26"/>
                <w:szCs w:val="26"/>
                <w:lang w:eastAsia="es-ES"/>
              </w:rPr>
            </w:r>
            <w:r w:rsidR="00B33C0F">
              <w:rPr>
                <w:rFonts w:ascii="Times New Roman" w:eastAsia="Times New Roman" w:hAnsi="Times New Roman" w:cs="Times New Roman"/>
                <w:position w:val="-4"/>
                <w:sz w:val="26"/>
                <w:szCs w:val="26"/>
                <w:lang w:eastAsia="es-ES"/>
              </w:rPr>
              <w:fldChar w:fldCharType="separate"/>
            </w:r>
            <w:r w:rsidRPr="001D71CC">
              <w:rPr>
                <w:rFonts w:ascii="Times New Roman" w:eastAsia="Times New Roman" w:hAnsi="Times New Roman" w:cs="Times New Roman"/>
                <w:position w:val="-4"/>
                <w:sz w:val="26"/>
                <w:szCs w:val="26"/>
                <w:lang w:eastAsia="es-ES"/>
              </w:rPr>
              <w:fldChar w:fldCharType="end"/>
            </w:r>
          </w:p>
        </w:tc>
        <w:tc>
          <w:tcPr>
            <w:tcW w:w="1133" w:type="pct"/>
            <w:gridSpan w:val="7"/>
            <w:tcBorders>
              <w:top w:val="nil"/>
              <w:bottom w:val="nil"/>
              <w:right w:val="single" w:sz="4" w:space="0" w:color="auto"/>
            </w:tcBorders>
          </w:tcPr>
          <w:p w14:paraId="639D9B2E" w14:textId="77777777" w:rsidR="00DC7AE5" w:rsidRPr="001D71CC" w:rsidRDefault="00DC7AE5" w:rsidP="00676A7A">
            <w:pPr>
              <w:tabs>
                <w:tab w:val="left" w:pos="1620"/>
                <w:tab w:val="left" w:pos="2520"/>
                <w:tab w:val="left" w:pos="4320"/>
              </w:tabs>
              <w:spacing w:before="60" w:after="60" w:line="240" w:lineRule="auto"/>
              <w:rPr>
                <w:rFonts w:ascii="Times New Roman" w:eastAsia="Times New Roman" w:hAnsi="Times New Roman" w:cs="Times New Roman"/>
                <w:lang w:eastAsia="es-ES"/>
              </w:rPr>
            </w:pPr>
            <w:r w:rsidRPr="001D71CC">
              <w:rPr>
                <w:rFonts w:ascii="Times New Roman" w:eastAsia="Times New Roman" w:hAnsi="Times New Roman" w:cs="Times New Roman"/>
                <w:position w:val="-6"/>
                <w:lang w:eastAsia="es-ES"/>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14:paraId="30572EAB" w14:textId="77777777" w:rsidR="00DC7AE5" w:rsidRPr="001D71CC" w:rsidRDefault="00DC7AE5" w:rsidP="00676A7A">
            <w:pPr>
              <w:tabs>
                <w:tab w:val="left" w:pos="1620"/>
                <w:tab w:val="left" w:pos="2520"/>
                <w:tab w:val="left" w:pos="4320"/>
              </w:tabs>
              <w:spacing w:before="60" w:after="60" w:line="240" w:lineRule="auto"/>
              <w:rPr>
                <w:rFonts w:ascii="Times New Roman" w:eastAsia="Times New Roman" w:hAnsi="Times New Roman" w:cs="Times New Roman"/>
                <w:lang w:eastAsia="es-ES"/>
              </w:rPr>
            </w:pPr>
            <w:r w:rsidRPr="001D71CC">
              <w:rPr>
                <w:rFonts w:ascii="Calibri" w:eastAsia="Calibri" w:hAnsi="Calibri" w:cs="Times New Roman"/>
              </w:rPr>
              <w:fldChar w:fldCharType="begin">
                <w:ffData>
                  <w:name w:val="Texto4"/>
                  <w:enabled/>
                  <w:calcOnExit w:val="0"/>
                  <w:textInput/>
                </w:ffData>
              </w:fldChar>
            </w:r>
            <w:r w:rsidRPr="001D71CC">
              <w:rPr>
                <w:rFonts w:ascii="Calibri" w:eastAsia="Calibri" w:hAnsi="Calibri" w:cs="Times New Roman"/>
              </w:rPr>
              <w:instrText xml:space="preserve"> FORMTEXT </w:instrText>
            </w:r>
            <w:r w:rsidRPr="001D71CC">
              <w:rPr>
                <w:rFonts w:ascii="Calibri" w:eastAsia="Calibri" w:hAnsi="Calibri" w:cs="Times New Roman"/>
              </w:rPr>
            </w:r>
            <w:r w:rsidRPr="001D71CC">
              <w:rPr>
                <w:rFonts w:ascii="Calibri" w:eastAsia="Calibri" w:hAnsi="Calibri" w:cs="Times New Roman"/>
              </w:rPr>
              <w:fldChar w:fldCharType="separate"/>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rPr>
              <w:fldChar w:fldCharType="end"/>
            </w:r>
          </w:p>
        </w:tc>
        <w:tc>
          <w:tcPr>
            <w:tcW w:w="121" w:type="pct"/>
            <w:gridSpan w:val="2"/>
            <w:tcBorders>
              <w:top w:val="nil"/>
              <w:left w:val="nil"/>
              <w:bottom w:val="nil"/>
              <w:right w:val="single" w:sz="4" w:space="0" w:color="auto"/>
            </w:tcBorders>
          </w:tcPr>
          <w:p w14:paraId="1BA632BC" w14:textId="77777777" w:rsidR="00DC7AE5" w:rsidRPr="001D71CC" w:rsidRDefault="00DC7AE5" w:rsidP="00676A7A">
            <w:pPr>
              <w:tabs>
                <w:tab w:val="left" w:pos="1620"/>
                <w:tab w:val="left" w:pos="2520"/>
                <w:tab w:val="left" w:pos="4320"/>
              </w:tabs>
              <w:spacing w:before="60" w:after="60" w:line="240" w:lineRule="auto"/>
              <w:rPr>
                <w:rFonts w:ascii="Times New Roman" w:eastAsia="Times New Roman" w:hAnsi="Times New Roman" w:cs="Times New Roman"/>
                <w:lang w:eastAsia="es-ES"/>
              </w:rPr>
            </w:pPr>
          </w:p>
        </w:tc>
      </w:tr>
      <w:tr w:rsidR="00DC7AE5" w:rsidRPr="001D71CC" w14:paraId="3FADF2E8" w14:textId="77777777" w:rsidTr="00676A7A">
        <w:trPr>
          <w:trHeight w:hRule="exact" w:val="57"/>
        </w:trPr>
        <w:tc>
          <w:tcPr>
            <w:tcW w:w="5000" w:type="pct"/>
            <w:gridSpan w:val="21"/>
            <w:tcBorders>
              <w:top w:val="nil"/>
              <w:bottom w:val="nil"/>
              <w:right w:val="single" w:sz="4" w:space="0" w:color="auto"/>
            </w:tcBorders>
            <w:tcMar>
              <w:right w:w="57" w:type="dxa"/>
            </w:tcMar>
          </w:tcPr>
          <w:p w14:paraId="437020FA" w14:textId="77777777" w:rsidR="00DC7AE5" w:rsidRPr="001D71CC" w:rsidRDefault="00DC7AE5" w:rsidP="00676A7A">
            <w:pPr>
              <w:spacing w:before="60" w:after="60" w:line="240" w:lineRule="auto"/>
              <w:rPr>
                <w:rFonts w:ascii="Times New Roman" w:eastAsia="Times New Roman" w:hAnsi="Times New Roman" w:cs="Times New Roman"/>
                <w:lang w:eastAsia="es-ES"/>
              </w:rPr>
            </w:pPr>
          </w:p>
        </w:tc>
      </w:tr>
      <w:tr w:rsidR="00DC7AE5" w:rsidRPr="001D71CC" w14:paraId="3A21A4A5" w14:textId="77777777" w:rsidTr="00676A7A">
        <w:tc>
          <w:tcPr>
            <w:tcW w:w="470" w:type="pct"/>
            <w:tcBorders>
              <w:top w:val="nil"/>
              <w:bottom w:val="nil"/>
              <w:right w:val="single" w:sz="4" w:space="0" w:color="auto"/>
            </w:tcBorders>
            <w:tcMar>
              <w:right w:w="57" w:type="dxa"/>
            </w:tcMar>
          </w:tcPr>
          <w:p w14:paraId="0F4C9131" w14:textId="77777777" w:rsidR="00DC7AE5" w:rsidRPr="001D71CC" w:rsidRDefault="00DC7AE5" w:rsidP="00676A7A">
            <w:pPr>
              <w:spacing w:before="60" w:after="60" w:line="240" w:lineRule="auto"/>
              <w:rPr>
                <w:rFonts w:ascii="Times New Roman" w:eastAsia="Times New Roman" w:hAnsi="Times New Roman" w:cs="Times New Roman"/>
                <w:lang w:eastAsia="es-ES"/>
              </w:rPr>
            </w:pPr>
            <w:r w:rsidRPr="001D71CC">
              <w:rPr>
                <w:rFonts w:ascii="Times New Roman" w:eastAsia="Times New Roman" w:hAnsi="Times New Roman" w:cs="Times New Roman"/>
                <w:lang w:eastAsia="es-ES"/>
              </w:rPr>
              <w:t>Nombre:</w:t>
            </w:r>
          </w:p>
        </w:tc>
        <w:tc>
          <w:tcPr>
            <w:tcW w:w="1008" w:type="pct"/>
            <w:gridSpan w:val="5"/>
            <w:tcBorders>
              <w:top w:val="single" w:sz="4" w:space="0" w:color="auto"/>
              <w:left w:val="single" w:sz="4" w:space="0" w:color="auto"/>
              <w:bottom w:val="single" w:sz="4" w:space="0" w:color="auto"/>
              <w:right w:val="single" w:sz="4" w:space="0" w:color="auto"/>
            </w:tcBorders>
          </w:tcPr>
          <w:p w14:paraId="076AAF4A" w14:textId="77777777" w:rsidR="00DC7AE5" w:rsidRPr="001D71CC" w:rsidRDefault="00DC7AE5" w:rsidP="00676A7A">
            <w:pPr>
              <w:spacing w:before="60" w:after="60" w:line="240" w:lineRule="auto"/>
              <w:rPr>
                <w:rFonts w:ascii="Times New Roman" w:eastAsia="Times New Roman" w:hAnsi="Times New Roman" w:cs="Times New Roman"/>
                <w:lang w:eastAsia="es-ES"/>
              </w:rPr>
            </w:pPr>
            <w:r w:rsidRPr="001D71CC">
              <w:rPr>
                <w:rFonts w:ascii="Calibri" w:eastAsia="Calibri" w:hAnsi="Calibri" w:cs="Times New Roman"/>
              </w:rPr>
              <w:fldChar w:fldCharType="begin">
                <w:ffData>
                  <w:name w:val="Texto4"/>
                  <w:enabled/>
                  <w:calcOnExit w:val="0"/>
                  <w:textInput/>
                </w:ffData>
              </w:fldChar>
            </w:r>
            <w:r w:rsidRPr="001D71CC">
              <w:rPr>
                <w:rFonts w:ascii="Calibri" w:eastAsia="Calibri" w:hAnsi="Calibri" w:cs="Times New Roman"/>
              </w:rPr>
              <w:instrText xml:space="preserve"> FORMTEXT </w:instrText>
            </w:r>
            <w:r w:rsidRPr="001D71CC">
              <w:rPr>
                <w:rFonts w:ascii="Calibri" w:eastAsia="Calibri" w:hAnsi="Calibri" w:cs="Times New Roman"/>
              </w:rPr>
            </w:r>
            <w:r w:rsidRPr="001D71CC">
              <w:rPr>
                <w:rFonts w:ascii="Calibri" w:eastAsia="Calibri" w:hAnsi="Calibri" w:cs="Times New Roman"/>
              </w:rPr>
              <w:fldChar w:fldCharType="separate"/>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rPr>
              <w:fldChar w:fldCharType="end"/>
            </w:r>
          </w:p>
        </w:tc>
        <w:tc>
          <w:tcPr>
            <w:tcW w:w="503" w:type="pct"/>
            <w:gridSpan w:val="4"/>
            <w:tcBorders>
              <w:top w:val="nil"/>
              <w:left w:val="single" w:sz="4" w:space="0" w:color="auto"/>
              <w:bottom w:val="nil"/>
            </w:tcBorders>
            <w:tcMar>
              <w:left w:w="57" w:type="dxa"/>
              <w:right w:w="0" w:type="dxa"/>
            </w:tcMar>
          </w:tcPr>
          <w:p w14:paraId="22D35CFC" w14:textId="77777777" w:rsidR="00DC7AE5" w:rsidRPr="001D71CC" w:rsidRDefault="00DC7AE5" w:rsidP="00676A7A">
            <w:pPr>
              <w:spacing w:before="60" w:after="60" w:line="240" w:lineRule="auto"/>
              <w:rPr>
                <w:rFonts w:ascii="Times New Roman" w:eastAsia="Times New Roman" w:hAnsi="Times New Roman" w:cs="Times New Roman"/>
                <w:lang w:eastAsia="es-ES"/>
              </w:rPr>
            </w:pPr>
            <w:r w:rsidRPr="001D71CC">
              <w:rPr>
                <w:rFonts w:ascii="Times New Roman" w:eastAsia="Times New Roman" w:hAnsi="Times New Roman" w:cs="Times New Roman"/>
                <w:lang w:eastAsia="es-ES"/>
              </w:rPr>
              <w:t xml:space="preserve">1º Apellido: </w:t>
            </w:r>
          </w:p>
        </w:tc>
        <w:tc>
          <w:tcPr>
            <w:tcW w:w="1218" w:type="pct"/>
            <w:gridSpan w:val="5"/>
            <w:tcBorders>
              <w:top w:val="single" w:sz="4" w:space="0" w:color="auto"/>
              <w:left w:val="single" w:sz="4" w:space="0" w:color="auto"/>
              <w:bottom w:val="single" w:sz="4" w:space="0" w:color="auto"/>
              <w:right w:val="single" w:sz="4" w:space="0" w:color="auto"/>
            </w:tcBorders>
          </w:tcPr>
          <w:p w14:paraId="21A304BE" w14:textId="77777777" w:rsidR="00DC7AE5" w:rsidRPr="001D71CC" w:rsidRDefault="00DC7AE5" w:rsidP="00676A7A">
            <w:pPr>
              <w:spacing w:before="60" w:after="60" w:line="240" w:lineRule="auto"/>
              <w:rPr>
                <w:rFonts w:ascii="Times New Roman" w:eastAsia="Times New Roman" w:hAnsi="Times New Roman" w:cs="Times New Roman"/>
                <w:lang w:eastAsia="es-ES"/>
              </w:rPr>
            </w:pPr>
            <w:r w:rsidRPr="001D71CC">
              <w:rPr>
                <w:rFonts w:ascii="Calibri" w:eastAsia="Calibri" w:hAnsi="Calibri" w:cs="Times New Roman"/>
              </w:rPr>
              <w:fldChar w:fldCharType="begin">
                <w:ffData>
                  <w:name w:val="Texto4"/>
                  <w:enabled/>
                  <w:calcOnExit w:val="0"/>
                  <w:textInput/>
                </w:ffData>
              </w:fldChar>
            </w:r>
            <w:r w:rsidRPr="001D71CC">
              <w:rPr>
                <w:rFonts w:ascii="Calibri" w:eastAsia="Calibri" w:hAnsi="Calibri" w:cs="Times New Roman"/>
              </w:rPr>
              <w:instrText xml:space="preserve"> FORMTEXT </w:instrText>
            </w:r>
            <w:r w:rsidRPr="001D71CC">
              <w:rPr>
                <w:rFonts w:ascii="Calibri" w:eastAsia="Calibri" w:hAnsi="Calibri" w:cs="Times New Roman"/>
              </w:rPr>
            </w:r>
            <w:r w:rsidRPr="001D71CC">
              <w:rPr>
                <w:rFonts w:ascii="Calibri" w:eastAsia="Calibri" w:hAnsi="Calibri" w:cs="Times New Roman"/>
              </w:rPr>
              <w:fldChar w:fldCharType="separate"/>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rPr>
              <w:fldChar w:fldCharType="end"/>
            </w:r>
          </w:p>
        </w:tc>
        <w:tc>
          <w:tcPr>
            <w:tcW w:w="519" w:type="pct"/>
            <w:gridSpan w:val="3"/>
            <w:tcBorders>
              <w:top w:val="nil"/>
              <w:left w:val="single" w:sz="4" w:space="0" w:color="auto"/>
              <w:bottom w:val="nil"/>
            </w:tcBorders>
            <w:tcMar>
              <w:left w:w="40" w:type="dxa"/>
              <w:right w:w="0" w:type="dxa"/>
            </w:tcMar>
          </w:tcPr>
          <w:p w14:paraId="05F9B4A9" w14:textId="77777777" w:rsidR="00DC7AE5" w:rsidRPr="001D71CC" w:rsidRDefault="00DC7AE5" w:rsidP="00676A7A">
            <w:pPr>
              <w:spacing w:before="60" w:after="60" w:line="240" w:lineRule="auto"/>
              <w:rPr>
                <w:rFonts w:ascii="Times New Roman" w:eastAsia="Times New Roman" w:hAnsi="Times New Roman" w:cs="Times New Roman"/>
                <w:lang w:eastAsia="es-ES"/>
              </w:rPr>
            </w:pPr>
            <w:r w:rsidRPr="001D71CC">
              <w:rPr>
                <w:rFonts w:ascii="Times New Roman" w:eastAsia="Times New Roman" w:hAnsi="Times New Roman" w:cs="Times New Roman"/>
                <w:lang w:eastAsia="es-ES"/>
              </w:rPr>
              <w:t>2º Apellido:</w:t>
            </w:r>
          </w:p>
        </w:tc>
        <w:tc>
          <w:tcPr>
            <w:tcW w:w="1167" w:type="pct"/>
            <w:gridSpan w:val="2"/>
            <w:tcBorders>
              <w:top w:val="single" w:sz="4" w:space="0" w:color="auto"/>
              <w:left w:val="single" w:sz="4" w:space="0" w:color="auto"/>
              <w:bottom w:val="single" w:sz="4" w:space="0" w:color="auto"/>
            </w:tcBorders>
            <w:tcMar>
              <w:left w:w="57" w:type="dxa"/>
              <w:right w:w="57" w:type="dxa"/>
            </w:tcMar>
          </w:tcPr>
          <w:p w14:paraId="57945D62" w14:textId="77777777" w:rsidR="00DC7AE5" w:rsidRPr="001D71CC" w:rsidRDefault="00DC7AE5" w:rsidP="00676A7A">
            <w:pPr>
              <w:spacing w:before="60" w:after="60" w:line="240" w:lineRule="auto"/>
              <w:rPr>
                <w:rFonts w:ascii="Times New Roman" w:eastAsia="Times New Roman" w:hAnsi="Times New Roman" w:cs="Times New Roman"/>
                <w:lang w:eastAsia="es-ES"/>
              </w:rPr>
            </w:pPr>
            <w:r w:rsidRPr="001D71CC">
              <w:rPr>
                <w:rFonts w:ascii="Calibri" w:eastAsia="Calibri" w:hAnsi="Calibri" w:cs="Times New Roman"/>
              </w:rPr>
              <w:fldChar w:fldCharType="begin">
                <w:ffData>
                  <w:name w:val="Texto4"/>
                  <w:enabled/>
                  <w:calcOnExit w:val="0"/>
                  <w:textInput/>
                </w:ffData>
              </w:fldChar>
            </w:r>
            <w:r w:rsidRPr="001D71CC">
              <w:rPr>
                <w:rFonts w:ascii="Calibri" w:eastAsia="Calibri" w:hAnsi="Calibri" w:cs="Times New Roman"/>
              </w:rPr>
              <w:instrText xml:space="preserve"> FORMTEXT </w:instrText>
            </w:r>
            <w:r w:rsidRPr="001D71CC">
              <w:rPr>
                <w:rFonts w:ascii="Calibri" w:eastAsia="Calibri" w:hAnsi="Calibri" w:cs="Times New Roman"/>
              </w:rPr>
            </w:r>
            <w:r w:rsidRPr="001D71CC">
              <w:rPr>
                <w:rFonts w:ascii="Calibri" w:eastAsia="Calibri" w:hAnsi="Calibri" w:cs="Times New Roman"/>
              </w:rPr>
              <w:fldChar w:fldCharType="separate"/>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rPr>
              <w:fldChar w:fldCharType="end"/>
            </w:r>
          </w:p>
        </w:tc>
        <w:tc>
          <w:tcPr>
            <w:tcW w:w="115" w:type="pct"/>
            <w:tcBorders>
              <w:top w:val="nil"/>
              <w:left w:val="single" w:sz="4" w:space="0" w:color="auto"/>
              <w:bottom w:val="nil"/>
              <w:right w:val="single" w:sz="4" w:space="0" w:color="auto"/>
            </w:tcBorders>
            <w:tcMar>
              <w:left w:w="0" w:type="dxa"/>
              <w:right w:w="0" w:type="dxa"/>
            </w:tcMar>
          </w:tcPr>
          <w:p w14:paraId="71CF55F6" w14:textId="77777777" w:rsidR="00DC7AE5" w:rsidRPr="001D71CC" w:rsidRDefault="00DC7AE5" w:rsidP="00676A7A">
            <w:pPr>
              <w:spacing w:before="60" w:after="60" w:line="240" w:lineRule="auto"/>
              <w:rPr>
                <w:rFonts w:ascii="Times New Roman" w:eastAsia="Times New Roman" w:hAnsi="Times New Roman" w:cs="Times New Roman"/>
                <w:lang w:eastAsia="es-ES"/>
              </w:rPr>
            </w:pPr>
          </w:p>
        </w:tc>
      </w:tr>
      <w:tr w:rsidR="00DC7AE5" w:rsidRPr="001D71CC" w14:paraId="39300830" w14:textId="77777777" w:rsidTr="00676A7A">
        <w:trPr>
          <w:trHeight w:hRule="exact" w:val="411"/>
        </w:trPr>
        <w:tc>
          <w:tcPr>
            <w:tcW w:w="5000" w:type="pct"/>
            <w:gridSpan w:val="21"/>
            <w:tcBorders>
              <w:top w:val="nil"/>
              <w:bottom w:val="nil"/>
              <w:right w:val="single" w:sz="4" w:space="0" w:color="auto"/>
            </w:tcBorders>
          </w:tcPr>
          <w:p w14:paraId="37B62589" w14:textId="77777777" w:rsidR="00DC7AE5" w:rsidRPr="001D71CC" w:rsidRDefault="00DC7AE5" w:rsidP="00676A7A">
            <w:pPr>
              <w:spacing w:before="60" w:after="120" w:line="240" w:lineRule="auto"/>
              <w:rPr>
                <w:rFonts w:ascii="Times New Roman" w:eastAsia="Times New Roman" w:hAnsi="Times New Roman" w:cs="Times New Roman"/>
                <w:position w:val="-4"/>
                <w:lang w:eastAsia="es-ES"/>
              </w:rPr>
            </w:pPr>
            <w:r w:rsidRPr="001D71CC">
              <w:rPr>
                <w:rFonts w:ascii="Times New Roman" w:eastAsia="Times New Roman" w:hAnsi="Times New Roman" w:cs="Times New Roman"/>
                <w:position w:val="-4"/>
                <w:lang w:eastAsia="es-ES"/>
              </w:rPr>
              <w:t xml:space="preserve">Hombre </w:t>
            </w:r>
            <w:r w:rsidRPr="001D71CC">
              <w:rPr>
                <w:rFonts w:ascii="Times New Roman" w:eastAsia="Times New Roman" w:hAnsi="Times New Roman" w:cs="Times New Roman"/>
                <w:lang w:eastAsia="es-ES"/>
              </w:rPr>
              <w:t xml:space="preserve"> </w:t>
            </w:r>
            <w:r w:rsidRPr="001D71CC">
              <w:rPr>
                <w:rFonts w:ascii="Times New Roman" w:eastAsia="Times New Roman" w:hAnsi="Times New Roman" w:cs="Times New Roman"/>
                <w:position w:val="-4"/>
                <w:sz w:val="26"/>
                <w:szCs w:val="26"/>
                <w:lang w:eastAsia="es-ES"/>
              </w:rPr>
              <w:fldChar w:fldCharType="begin">
                <w:ffData>
                  <w:name w:val="Casilla9"/>
                  <w:enabled/>
                  <w:calcOnExit w:val="0"/>
                  <w:checkBox>
                    <w:sizeAuto/>
                    <w:default w:val="0"/>
                  </w:checkBox>
                </w:ffData>
              </w:fldChar>
            </w:r>
            <w:r w:rsidRPr="001D71CC">
              <w:rPr>
                <w:rFonts w:ascii="Times New Roman" w:eastAsia="Times New Roman" w:hAnsi="Times New Roman" w:cs="Times New Roman"/>
                <w:position w:val="-4"/>
                <w:sz w:val="26"/>
                <w:szCs w:val="26"/>
                <w:lang w:eastAsia="es-ES"/>
              </w:rPr>
              <w:instrText xml:space="preserve"> FORMCHECKBOX </w:instrText>
            </w:r>
            <w:r w:rsidR="00B33C0F">
              <w:rPr>
                <w:rFonts w:ascii="Times New Roman" w:eastAsia="Times New Roman" w:hAnsi="Times New Roman" w:cs="Times New Roman"/>
                <w:position w:val="-4"/>
                <w:sz w:val="26"/>
                <w:szCs w:val="26"/>
                <w:lang w:eastAsia="es-ES"/>
              </w:rPr>
            </w:r>
            <w:r w:rsidR="00B33C0F">
              <w:rPr>
                <w:rFonts w:ascii="Times New Roman" w:eastAsia="Times New Roman" w:hAnsi="Times New Roman" w:cs="Times New Roman"/>
                <w:position w:val="-4"/>
                <w:sz w:val="26"/>
                <w:szCs w:val="26"/>
                <w:lang w:eastAsia="es-ES"/>
              </w:rPr>
              <w:fldChar w:fldCharType="separate"/>
            </w:r>
            <w:r w:rsidRPr="001D71CC">
              <w:rPr>
                <w:rFonts w:ascii="Times New Roman" w:eastAsia="Times New Roman" w:hAnsi="Times New Roman" w:cs="Times New Roman"/>
                <w:position w:val="-4"/>
                <w:sz w:val="26"/>
                <w:szCs w:val="26"/>
                <w:lang w:eastAsia="es-ES"/>
              </w:rPr>
              <w:fldChar w:fldCharType="end"/>
            </w:r>
            <w:r w:rsidRPr="001D71CC">
              <w:rPr>
                <w:rFonts w:ascii="Times New Roman" w:eastAsia="Times New Roman" w:hAnsi="Times New Roman" w:cs="Times New Roman"/>
                <w:position w:val="-4"/>
                <w:sz w:val="26"/>
                <w:szCs w:val="26"/>
                <w:lang w:eastAsia="es-ES"/>
              </w:rPr>
              <w:t xml:space="preserve">  </w:t>
            </w:r>
            <w:r w:rsidRPr="001D71CC">
              <w:rPr>
                <w:rFonts w:ascii="Times New Roman" w:eastAsia="Times New Roman" w:hAnsi="Times New Roman" w:cs="Times New Roman"/>
                <w:position w:val="-4"/>
                <w:lang w:eastAsia="es-ES"/>
              </w:rPr>
              <w:t xml:space="preserve">Mujer </w:t>
            </w:r>
            <w:r w:rsidRPr="001D71CC">
              <w:rPr>
                <w:rFonts w:ascii="Times New Roman" w:eastAsia="Times New Roman" w:hAnsi="Times New Roman" w:cs="Times New Roman"/>
                <w:lang w:eastAsia="es-ES"/>
              </w:rPr>
              <w:t xml:space="preserve"> </w:t>
            </w:r>
            <w:r w:rsidRPr="001D71CC">
              <w:rPr>
                <w:rFonts w:ascii="Times New Roman" w:eastAsia="Times New Roman" w:hAnsi="Times New Roman" w:cs="Times New Roman"/>
                <w:position w:val="-4"/>
                <w:sz w:val="26"/>
                <w:szCs w:val="26"/>
                <w:lang w:eastAsia="es-ES"/>
              </w:rPr>
              <w:fldChar w:fldCharType="begin">
                <w:ffData>
                  <w:name w:val="Casilla9"/>
                  <w:enabled/>
                  <w:calcOnExit w:val="0"/>
                  <w:checkBox>
                    <w:sizeAuto/>
                    <w:default w:val="0"/>
                  </w:checkBox>
                </w:ffData>
              </w:fldChar>
            </w:r>
            <w:r w:rsidRPr="001D71CC">
              <w:rPr>
                <w:rFonts w:ascii="Times New Roman" w:eastAsia="Times New Roman" w:hAnsi="Times New Roman" w:cs="Times New Roman"/>
                <w:position w:val="-4"/>
                <w:sz w:val="26"/>
                <w:szCs w:val="26"/>
                <w:lang w:eastAsia="es-ES"/>
              </w:rPr>
              <w:instrText xml:space="preserve"> FORMCHECKBOX </w:instrText>
            </w:r>
            <w:r w:rsidR="00B33C0F">
              <w:rPr>
                <w:rFonts w:ascii="Times New Roman" w:eastAsia="Times New Roman" w:hAnsi="Times New Roman" w:cs="Times New Roman"/>
                <w:position w:val="-4"/>
                <w:sz w:val="26"/>
                <w:szCs w:val="26"/>
                <w:lang w:eastAsia="es-ES"/>
              </w:rPr>
            </w:r>
            <w:r w:rsidR="00B33C0F">
              <w:rPr>
                <w:rFonts w:ascii="Times New Roman" w:eastAsia="Times New Roman" w:hAnsi="Times New Roman" w:cs="Times New Roman"/>
                <w:position w:val="-4"/>
                <w:sz w:val="26"/>
                <w:szCs w:val="26"/>
                <w:lang w:eastAsia="es-ES"/>
              </w:rPr>
              <w:fldChar w:fldCharType="separate"/>
            </w:r>
            <w:r w:rsidRPr="001D71CC">
              <w:rPr>
                <w:rFonts w:ascii="Times New Roman" w:eastAsia="Times New Roman" w:hAnsi="Times New Roman" w:cs="Times New Roman"/>
                <w:position w:val="-4"/>
                <w:sz w:val="26"/>
                <w:szCs w:val="26"/>
                <w:lang w:eastAsia="es-ES"/>
              </w:rPr>
              <w:fldChar w:fldCharType="end"/>
            </w:r>
          </w:p>
          <w:p w14:paraId="61CAB935" w14:textId="77777777" w:rsidR="00DC7AE5" w:rsidRPr="001D71CC" w:rsidRDefault="00DC7AE5" w:rsidP="00676A7A">
            <w:pPr>
              <w:spacing w:before="60" w:after="60" w:line="240" w:lineRule="auto"/>
              <w:rPr>
                <w:rFonts w:ascii="Times New Roman" w:eastAsia="Times New Roman" w:hAnsi="Times New Roman" w:cs="Times New Roman"/>
                <w:b/>
                <w:lang w:eastAsia="es-ES"/>
              </w:rPr>
            </w:pPr>
          </w:p>
        </w:tc>
      </w:tr>
      <w:tr w:rsidR="00DC7AE5" w:rsidRPr="001D71CC" w14:paraId="3B68FD26" w14:textId="77777777" w:rsidTr="00676A7A">
        <w:tc>
          <w:tcPr>
            <w:tcW w:w="549" w:type="pct"/>
            <w:gridSpan w:val="2"/>
            <w:tcBorders>
              <w:top w:val="nil"/>
              <w:bottom w:val="nil"/>
              <w:right w:val="single" w:sz="4" w:space="0" w:color="auto"/>
            </w:tcBorders>
          </w:tcPr>
          <w:p w14:paraId="02B6DC6D" w14:textId="77777777" w:rsidR="00DC7AE5" w:rsidRPr="001D71CC" w:rsidRDefault="00DC7AE5" w:rsidP="00676A7A">
            <w:pPr>
              <w:spacing w:before="60" w:after="60" w:line="240" w:lineRule="auto"/>
              <w:rPr>
                <w:rFonts w:ascii="Times New Roman" w:eastAsia="Times New Roman" w:hAnsi="Times New Roman" w:cs="Times New Roman"/>
                <w:lang w:eastAsia="es-ES"/>
              </w:rPr>
            </w:pPr>
            <w:r w:rsidRPr="001D71CC">
              <w:rPr>
                <w:rFonts w:ascii="Times New Roman" w:eastAsia="Times New Roman" w:hAnsi="Times New Roman" w:cs="Times New Roman"/>
                <w:lang w:eastAsia="es-ES"/>
              </w:rPr>
              <w:t xml:space="preserve">Domicilio: </w:t>
            </w:r>
          </w:p>
        </w:tc>
        <w:tc>
          <w:tcPr>
            <w:tcW w:w="4331" w:type="pct"/>
            <w:gridSpan w:val="17"/>
            <w:tcBorders>
              <w:top w:val="single" w:sz="4" w:space="0" w:color="auto"/>
              <w:bottom w:val="single" w:sz="4" w:space="0" w:color="auto"/>
              <w:right w:val="single" w:sz="4" w:space="0" w:color="auto"/>
            </w:tcBorders>
          </w:tcPr>
          <w:p w14:paraId="3C3303E9" w14:textId="77777777" w:rsidR="00DC7AE5" w:rsidRPr="001D71CC" w:rsidRDefault="00DC7AE5" w:rsidP="00676A7A">
            <w:pPr>
              <w:spacing w:before="60" w:after="60" w:line="240" w:lineRule="auto"/>
              <w:rPr>
                <w:rFonts w:ascii="Times New Roman" w:eastAsia="Times New Roman" w:hAnsi="Times New Roman" w:cs="Times New Roman"/>
                <w:lang w:eastAsia="es-ES"/>
              </w:rPr>
            </w:pPr>
            <w:r w:rsidRPr="001D71CC">
              <w:rPr>
                <w:rFonts w:ascii="Calibri" w:eastAsia="Calibri" w:hAnsi="Calibri" w:cs="Times New Roman"/>
              </w:rPr>
              <w:fldChar w:fldCharType="begin">
                <w:ffData>
                  <w:name w:val="Texto4"/>
                  <w:enabled/>
                  <w:calcOnExit w:val="0"/>
                  <w:textInput/>
                </w:ffData>
              </w:fldChar>
            </w:r>
            <w:r w:rsidRPr="001D71CC">
              <w:rPr>
                <w:rFonts w:ascii="Calibri" w:eastAsia="Calibri" w:hAnsi="Calibri" w:cs="Times New Roman"/>
              </w:rPr>
              <w:instrText xml:space="preserve"> FORMTEXT </w:instrText>
            </w:r>
            <w:r w:rsidRPr="001D71CC">
              <w:rPr>
                <w:rFonts w:ascii="Calibri" w:eastAsia="Calibri" w:hAnsi="Calibri" w:cs="Times New Roman"/>
              </w:rPr>
            </w:r>
            <w:r w:rsidRPr="001D71CC">
              <w:rPr>
                <w:rFonts w:ascii="Calibri" w:eastAsia="Calibri" w:hAnsi="Calibri" w:cs="Times New Roman"/>
              </w:rPr>
              <w:fldChar w:fldCharType="separate"/>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rPr>
              <w:fldChar w:fldCharType="end"/>
            </w:r>
          </w:p>
        </w:tc>
        <w:tc>
          <w:tcPr>
            <w:tcW w:w="121" w:type="pct"/>
            <w:gridSpan w:val="2"/>
            <w:tcBorders>
              <w:top w:val="nil"/>
              <w:bottom w:val="nil"/>
              <w:right w:val="single" w:sz="4" w:space="0" w:color="auto"/>
            </w:tcBorders>
          </w:tcPr>
          <w:p w14:paraId="0C29D1F9" w14:textId="77777777" w:rsidR="00DC7AE5" w:rsidRPr="001D71CC" w:rsidRDefault="00DC7AE5" w:rsidP="00676A7A">
            <w:pPr>
              <w:spacing w:before="60" w:after="60" w:line="240" w:lineRule="auto"/>
              <w:rPr>
                <w:rFonts w:ascii="Times New Roman" w:eastAsia="Times New Roman" w:hAnsi="Times New Roman" w:cs="Times New Roman"/>
                <w:lang w:eastAsia="es-ES"/>
              </w:rPr>
            </w:pPr>
          </w:p>
        </w:tc>
      </w:tr>
      <w:tr w:rsidR="00DC7AE5" w:rsidRPr="001D71CC" w14:paraId="194097B5" w14:textId="77777777" w:rsidTr="00676A7A">
        <w:trPr>
          <w:trHeight w:hRule="exact" w:val="45"/>
        </w:trPr>
        <w:tc>
          <w:tcPr>
            <w:tcW w:w="5000" w:type="pct"/>
            <w:gridSpan w:val="21"/>
            <w:tcBorders>
              <w:top w:val="nil"/>
              <w:bottom w:val="nil"/>
              <w:right w:val="single" w:sz="4" w:space="0" w:color="auto"/>
            </w:tcBorders>
          </w:tcPr>
          <w:p w14:paraId="45C45D6A" w14:textId="77777777" w:rsidR="00DC7AE5" w:rsidRPr="001D71CC" w:rsidRDefault="00DC7AE5" w:rsidP="00676A7A">
            <w:pPr>
              <w:spacing w:before="60" w:after="60" w:line="240" w:lineRule="auto"/>
              <w:rPr>
                <w:rFonts w:ascii="Times New Roman" w:eastAsia="Times New Roman" w:hAnsi="Times New Roman" w:cs="Times New Roman"/>
                <w:b/>
                <w:lang w:eastAsia="es-ES"/>
              </w:rPr>
            </w:pPr>
          </w:p>
        </w:tc>
      </w:tr>
      <w:tr w:rsidR="00DC7AE5" w:rsidRPr="001D71CC" w14:paraId="46A9A5D8" w14:textId="77777777" w:rsidTr="00676A7A">
        <w:tc>
          <w:tcPr>
            <w:tcW w:w="470" w:type="pct"/>
            <w:tcBorders>
              <w:top w:val="nil"/>
              <w:bottom w:val="nil"/>
              <w:right w:val="single" w:sz="4" w:space="0" w:color="auto"/>
            </w:tcBorders>
            <w:tcMar>
              <w:left w:w="28" w:type="dxa"/>
              <w:right w:w="28" w:type="dxa"/>
            </w:tcMar>
          </w:tcPr>
          <w:p w14:paraId="5E08B951" w14:textId="77777777" w:rsidR="00DC7AE5" w:rsidRPr="001D71CC" w:rsidRDefault="00DC7AE5" w:rsidP="00676A7A">
            <w:pPr>
              <w:spacing w:before="60" w:after="60" w:line="240" w:lineRule="auto"/>
              <w:rPr>
                <w:rFonts w:ascii="Times New Roman" w:eastAsia="Times New Roman" w:hAnsi="Times New Roman" w:cs="Times New Roman"/>
                <w:lang w:eastAsia="es-ES"/>
              </w:rPr>
            </w:pPr>
            <w:r w:rsidRPr="001D71CC">
              <w:rPr>
                <w:rFonts w:ascii="Times New Roman" w:eastAsia="Times New Roman" w:hAnsi="Times New Roman" w:cs="Times New Roman"/>
                <w:lang w:eastAsia="es-ES"/>
              </w:rPr>
              <w:t>Provincia:</w:t>
            </w:r>
          </w:p>
        </w:tc>
        <w:tc>
          <w:tcPr>
            <w:tcW w:w="933" w:type="pct"/>
            <w:gridSpan w:val="4"/>
            <w:tcBorders>
              <w:top w:val="single" w:sz="4" w:space="0" w:color="auto"/>
              <w:bottom w:val="single" w:sz="4" w:space="0" w:color="auto"/>
              <w:right w:val="single" w:sz="4" w:space="0" w:color="auto"/>
            </w:tcBorders>
            <w:tcMar>
              <w:left w:w="28" w:type="dxa"/>
              <w:right w:w="28" w:type="dxa"/>
            </w:tcMar>
          </w:tcPr>
          <w:p w14:paraId="0FBA4BF8" w14:textId="77777777" w:rsidR="00DC7AE5" w:rsidRPr="001D71CC" w:rsidRDefault="00DC7AE5" w:rsidP="00676A7A">
            <w:pPr>
              <w:spacing w:before="60" w:after="60" w:line="240" w:lineRule="auto"/>
              <w:rPr>
                <w:rFonts w:ascii="Times New Roman" w:eastAsia="Times New Roman" w:hAnsi="Times New Roman" w:cs="Times New Roman"/>
                <w:lang w:eastAsia="es-ES"/>
              </w:rPr>
            </w:pPr>
            <w:r w:rsidRPr="001D71CC">
              <w:rPr>
                <w:rFonts w:ascii="Calibri" w:eastAsia="Calibri" w:hAnsi="Calibri" w:cs="Times New Roman"/>
              </w:rPr>
              <w:fldChar w:fldCharType="begin">
                <w:ffData>
                  <w:name w:val="Texto4"/>
                  <w:enabled/>
                  <w:calcOnExit w:val="0"/>
                  <w:textInput/>
                </w:ffData>
              </w:fldChar>
            </w:r>
            <w:r w:rsidRPr="001D71CC">
              <w:rPr>
                <w:rFonts w:ascii="Calibri" w:eastAsia="Calibri" w:hAnsi="Calibri" w:cs="Times New Roman"/>
              </w:rPr>
              <w:instrText xml:space="preserve"> FORMTEXT </w:instrText>
            </w:r>
            <w:r w:rsidRPr="001D71CC">
              <w:rPr>
                <w:rFonts w:ascii="Calibri" w:eastAsia="Calibri" w:hAnsi="Calibri" w:cs="Times New Roman"/>
              </w:rPr>
            </w:r>
            <w:r w:rsidRPr="001D71CC">
              <w:rPr>
                <w:rFonts w:ascii="Calibri" w:eastAsia="Calibri" w:hAnsi="Calibri" w:cs="Times New Roman"/>
              </w:rPr>
              <w:fldChar w:fldCharType="separate"/>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rPr>
              <w:fldChar w:fldCharType="end"/>
            </w:r>
          </w:p>
        </w:tc>
        <w:tc>
          <w:tcPr>
            <w:tcW w:w="75" w:type="pct"/>
            <w:tcBorders>
              <w:top w:val="nil"/>
              <w:bottom w:val="nil"/>
              <w:right w:val="nil"/>
            </w:tcBorders>
            <w:tcMar>
              <w:left w:w="28" w:type="dxa"/>
              <w:right w:w="28" w:type="dxa"/>
            </w:tcMar>
          </w:tcPr>
          <w:p w14:paraId="79012003" w14:textId="77777777" w:rsidR="00DC7AE5" w:rsidRPr="001D71CC" w:rsidRDefault="00DC7AE5" w:rsidP="00676A7A">
            <w:pPr>
              <w:spacing w:before="60" w:after="60" w:line="240" w:lineRule="auto"/>
              <w:rPr>
                <w:rFonts w:ascii="Times New Roman" w:eastAsia="Times New Roman" w:hAnsi="Times New Roman" w:cs="Times New Roman"/>
                <w:lang w:eastAsia="es-ES"/>
              </w:rPr>
            </w:pPr>
          </w:p>
        </w:tc>
        <w:tc>
          <w:tcPr>
            <w:tcW w:w="239" w:type="pct"/>
            <w:gridSpan w:val="2"/>
            <w:tcBorders>
              <w:top w:val="nil"/>
              <w:left w:val="nil"/>
              <w:bottom w:val="nil"/>
              <w:right w:val="single" w:sz="4" w:space="0" w:color="auto"/>
            </w:tcBorders>
            <w:tcMar>
              <w:left w:w="28" w:type="dxa"/>
              <w:right w:w="28" w:type="dxa"/>
            </w:tcMar>
          </w:tcPr>
          <w:p w14:paraId="3B3618C3" w14:textId="77777777" w:rsidR="00DC7AE5" w:rsidRPr="001D71CC" w:rsidRDefault="00DC7AE5" w:rsidP="00676A7A">
            <w:pPr>
              <w:spacing w:before="60" w:after="60" w:line="240" w:lineRule="auto"/>
              <w:rPr>
                <w:rFonts w:ascii="Times New Roman" w:eastAsia="Times New Roman" w:hAnsi="Times New Roman" w:cs="Times New Roman"/>
                <w:lang w:eastAsia="es-ES"/>
              </w:rPr>
            </w:pPr>
            <w:r w:rsidRPr="001D71CC">
              <w:rPr>
                <w:rFonts w:ascii="Times New Roman" w:eastAsia="Times New Roman" w:hAnsi="Times New Roman" w:cs="Times New Roman"/>
                <w:lang w:eastAsia="es-ES"/>
              </w:rPr>
              <w:t>C.P.:</w:t>
            </w:r>
          </w:p>
        </w:tc>
        <w:tc>
          <w:tcPr>
            <w:tcW w:w="95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2560CC7B" w14:textId="77777777" w:rsidR="00DC7AE5" w:rsidRPr="001D71CC" w:rsidRDefault="00DC7AE5" w:rsidP="00676A7A">
            <w:pPr>
              <w:spacing w:before="60" w:after="60" w:line="240" w:lineRule="auto"/>
              <w:rPr>
                <w:rFonts w:ascii="Times New Roman" w:eastAsia="Times New Roman" w:hAnsi="Times New Roman" w:cs="Times New Roman"/>
                <w:lang w:eastAsia="es-ES"/>
              </w:rPr>
            </w:pPr>
            <w:r w:rsidRPr="001D71CC">
              <w:rPr>
                <w:rFonts w:ascii="Calibri" w:eastAsia="Calibri" w:hAnsi="Calibri" w:cs="Times New Roman"/>
              </w:rPr>
              <w:fldChar w:fldCharType="begin">
                <w:ffData>
                  <w:name w:val="Texto4"/>
                  <w:enabled/>
                  <w:calcOnExit w:val="0"/>
                  <w:textInput/>
                </w:ffData>
              </w:fldChar>
            </w:r>
            <w:r w:rsidRPr="001D71CC">
              <w:rPr>
                <w:rFonts w:ascii="Calibri" w:eastAsia="Calibri" w:hAnsi="Calibri" w:cs="Times New Roman"/>
              </w:rPr>
              <w:instrText xml:space="preserve"> FORMTEXT </w:instrText>
            </w:r>
            <w:r w:rsidRPr="001D71CC">
              <w:rPr>
                <w:rFonts w:ascii="Calibri" w:eastAsia="Calibri" w:hAnsi="Calibri" w:cs="Times New Roman"/>
              </w:rPr>
            </w:r>
            <w:r w:rsidRPr="001D71CC">
              <w:rPr>
                <w:rFonts w:ascii="Calibri" w:eastAsia="Calibri" w:hAnsi="Calibri" w:cs="Times New Roman"/>
              </w:rPr>
              <w:fldChar w:fldCharType="separate"/>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rPr>
              <w:fldChar w:fldCharType="end"/>
            </w:r>
          </w:p>
        </w:tc>
        <w:tc>
          <w:tcPr>
            <w:tcW w:w="103" w:type="pct"/>
            <w:gridSpan w:val="2"/>
            <w:tcBorders>
              <w:top w:val="nil"/>
              <w:bottom w:val="nil"/>
              <w:right w:val="nil"/>
            </w:tcBorders>
            <w:tcMar>
              <w:left w:w="28" w:type="dxa"/>
              <w:right w:w="28" w:type="dxa"/>
            </w:tcMar>
          </w:tcPr>
          <w:p w14:paraId="0D9143C8" w14:textId="77777777" w:rsidR="00DC7AE5" w:rsidRPr="001D71CC" w:rsidRDefault="00DC7AE5" w:rsidP="00676A7A">
            <w:pPr>
              <w:spacing w:before="60" w:after="60" w:line="240" w:lineRule="auto"/>
              <w:rPr>
                <w:rFonts w:ascii="Times New Roman" w:eastAsia="Times New Roman" w:hAnsi="Times New Roman" w:cs="Times New Roman"/>
                <w:lang w:eastAsia="es-ES"/>
              </w:rPr>
            </w:pPr>
          </w:p>
        </w:tc>
        <w:tc>
          <w:tcPr>
            <w:tcW w:w="498" w:type="pct"/>
            <w:gridSpan w:val="2"/>
            <w:tcBorders>
              <w:top w:val="nil"/>
              <w:left w:val="nil"/>
              <w:bottom w:val="nil"/>
              <w:right w:val="single" w:sz="4" w:space="0" w:color="auto"/>
            </w:tcBorders>
            <w:tcMar>
              <w:left w:w="28" w:type="dxa"/>
              <w:right w:w="28" w:type="dxa"/>
            </w:tcMar>
          </w:tcPr>
          <w:p w14:paraId="18E212DF" w14:textId="77777777" w:rsidR="00DC7AE5" w:rsidRPr="001D71CC" w:rsidRDefault="00DC7AE5" w:rsidP="00676A7A">
            <w:pPr>
              <w:spacing w:before="60" w:after="60" w:line="240" w:lineRule="auto"/>
              <w:rPr>
                <w:rFonts w:ascii="Times New Roman" w:eastAsia="Times New Roman" w:hAnsi="Times New Roman" w:cs="Times New Roman"/>
                <w:lang w:eastAsia="es-ES"/>
              </w:rPr>
            </w:pPr>
            <w:r w:rsidRPr="001D71CC">
              <w:rPr>
                <w:rFonts w:ascii="Times New Roman" w:eastAsia="Times New Roman" w:hAnsi="Times New Roman" w:cs="Times New Roman"/>
                <w:lang w:eastAsia="es-ES"/>
              </w:rPr>
              <w:t>Población:</w:t>
            </w:r>
          </w:p>
        </w:tc>
        <w:tc>
          <w:tcPr>
            <w:tcW w:w="16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33FAA5DE" w14:textId="77777777" w:rsidR="00DC7AE5" w:rsidRPr="001D71CC" w:rsidRDefault="00DC7AE5" w:rsidP="00676A7A">
            <w:pPr>
              <w:spacing w:before="60" w:after="60" w:line="240" w:lineRule="auto"/>
              <w:rPr>
                <w:rFonts w:ascii="Times New Roman" w:eastAsia="Times New Roman" w:hAnsi="Times New Roman" w:cs="Times New Roman"/>
                <w:lang w:eastAsia="es-ES"/>
              </w:rPr>
            </w:pPr>
            <w:r w:rsidRPr="001D71CC">
              <w:rPr>
                <w:rFonts w:ascii="Calibri" w:eastAsia="Calibri" w:hAnsi="Calibri" w:cs="Times New Roman"/>
              </w:rPr>
              <w:fldChar w:fldCharType="begin">
                <w:ffData>
                  <w:name w:val="Texto4"/>
                  <w:enabled/>
                  <w:calcOnExit w:val="0"/>
                  <w:textInput/>
                </w:ffData>
              </w:fldChar>
            </w:r>
            <w:r w:rsidRPr="001D71CC">
              <w:rPr>
                <w:rFonts w:ascii="Calibri" w:eastAsia="Calibri" w:hAnsi="Calibri" w:cs="Times New Roman"/>
              </w:rPr>
              <w:instrText xml:space="preserve"> FORMTEXT </w:instrText>
            </w:r>
            <w:r w:rsidRPr="001D71CC">
              <w:rPr>
                <w:rFonts w:ascii="Calibri" w:eastAsia="Calibri" w:hAnsi="Calibri" w:cs="Times New Roman"/>
              </w:rPr>
            </w:r>
            <w:r w:rsidRPr="001D71CC">
              <w:rPr>
                <w:rFonts w:ascii="Calibri" w:eastAsia="Calibri" w:hAnsi="Calibri" w:cs="Times New Roman"/>
              </w:rPr>
              <w:fldChar w:fldCharType="separate"/>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rPr>
              <w:fldChar w:fldCharType="end"/>
            </w:r>
          </w:p>
        </w:tc>
        <w:tc>
          <w:tcPr>
            <w:tcW w:w="121" w:type="pct"/>
            <w:gridSpan w:val="2"/>
            <w:tcBorders>
              <w:top w:val="nil"/>
              <w:bottom w:val="nil"/>
              <w:right w:val="single" w:sz="4" w:space="0" w:color="auto"/>
            </w:tcBorders>
            <w:tcMar>
              <w:left w:w="28" w:type="dxa"/>
              <w:right w:w="28" w:type="dxa"/>
            </w:tcMar>
          </w:tcPr>
          <w:p w14:paraId="31B9F99C" w14:textId="77777777" w:rsidR="00DC7AE5" w:rsidRPr="001D71CC" w:rsidRDefault="00DC7AE5" w:rsidP="00676A7A">
            <w:pPr>
              <w:spacing w:before="60" w:after="60" w:line="240" w:lineRule="auto"/>
              <w:rPr>
                <w:rFonts w:ascii="Times New Roman" w:eastAsia="Times New Roman" w:hAnsi="Times New Roman" w:cs="Times New Roman"/>
                <w:lang w:eastAsia="es-ES"/>
              </w:rPr>
            </w:pPr>
          </w:p>
        </w:tc>
      </w:tr>
      <w:tr w:rsidR="00DC7AE5" w:rsidRPr="001D71CC" w14:paraId="07E4B5D6" w14:textId="77777777" w:rsidTr="00676A7A">
        <w:trPr>
          <w:trHeight w:hRule="exact" w:val="113"/>
        </w:trPr>
        <w:tc>
          <w:tcPr>
            <w:tcW w:w="5000" w:type="pct"/>
            <w:gridSpan w:val="21"/>
            <w:tcBorders>
              <w:top w:val="nil"/>
              <w:bottom w:val="nil"/>
              <w:right w:val="single" w:sz="4" w:space="0" w:color="auto"/>
            </w:tcBorders>
            <w:tcMar>
              <w:left w:w="28" w:type="dxa"/>
              <w:right w:w="28" w:type="dxa"/>
            </w:tcMar>
          </w:tcPr>
          <w:p w14:paraId="754C36F1" w14:textId="77777777" w:rsidR="00DC7AE5" w:rsidRPr="001D71CC" w:rsidRDefault="00DC7AE5" w:rsidP="00676A7A">
            <w:pPr>
              <w:spacing w:before="60" w:after="60" w:line="240" w:lineRule="auto"/>
              <w:rPr>
                <w:rFonts w:ascii="Times New Roman" w:eastAsia="Times New Roman" w:hAnsi="Times New Roman" w:cs="Times New Roman"/>
                <w:lang w:eastAsia="es-ES"/>
              </w:rPr>
            </w:pPr>
          </w:p>
        </w:tc>
      </w:tr>
      <w:tr w:rsidR="00DC7AE5" w:rsidRPr="001D71CC" w14:paraId="3DF8BF8A" w14:textId="77777777" w:rsidTr="00676A7A">
        <w:trPr>
          <w:trHeight w:val="367"/>
        </w:trPr>
        <w:tc>
          <w:tcPr>
            <w:tcW w:w="470" w:type="pct"/>
            <w:tcBorders>
              <w:top w:val="nil"/>
              <w:bottom w:val="nil"/>
              <w:right w:val="single" w:sz="4" w:space="0" w:color="auto"/>
            </w:tcBorders>
            <w:tcMar>
              <w:left w:w="28" w:type="dxa"/>
              <w:right w:w="28" w:type="dxa"/>
            </w:tcMar>
          </w:tcPr>
          <w:p w14:paraId="6C209700" w14:textId="77777777" w:rsidR="00DC7AE5" w:rsidRPr="001D71CC" w:rsidRDefault="00DC7AE5" w:rsidP="00676A7A">
            <w:pPr>
              <w:spacing w:before="60" w:after="60" w:line="240" w:lineRule="auto"/>
              <w:rPr>
                <w:rFonts w:ascii="Times New Roman" w:eastAsia="Times New Roman" w:hAnsi="Times New Roman" w:cs="Times New Roman"/>
                <w:lang w:eastAsia="es-ES"/>
              </w:rPr>
            </w:pPr>
            <w:r w:rsidRPr="001D71CC">
              <w:rPr>
                <w:rFonts w:ascii="Times New Roman" w:eastAsia="Times New Roman" w:hAnsi="Times New Roman" w:cs="Times New Roman"/>
                <w:lang w:eastAsia="es-ES"/>
              </w:rPr>
              <w:t>Teléfono:</w:t>
            </w:r>
          </w:p>
        </w:tc>
        <w:tc>
          <w:tcPr>
            <w:tcW w:w="662" w:type="pct"/>
            <w:gridSpan w:val="2"/>
            <w:tcBorders>
              <w:top w:val="single" w:sz="4" w:space="0" w:color="auto"/>
              <w:bottom w:val="single" w:sz="4" w:space="0" w:color="auto"/>
              <w:right w:val="single" w:sz="4" w:space="0" w:color="auto"/>
            </w:tcBorders>
            <w:tcMar>
              <w:left w:w="28" w:type="dxa"/>
              <w:right w:w="28" w:type="dxa"/>
            </w:tcMar>
          </w:tcPr>
          <w:p w14:paraId="394DC70C" w14:textId="77777777" w:rsidR="00DC7AE5" w:rsidRPr="001D71CC" w:rsidRDefault="00DC7AE5" w:rsidP="00676A7A">
            <w:pPr>
              <w:spacing w:before="60" w:after="60" w:line="240" w:lineRule="auto"/>
              <w:rPr>
                <w:rFonts w:ascii="Times New Roman" w:eastAsia="Times New Roman" w:hAnsi="Times New Roman" w:cs="Times New Roman"/>
                <w:lang w:eastAsia="es-ES"/>
              </w:rPr>
            </w:pPr>
            <w:r w:rsidRPr="001D71CC">
              <w:rPr>
                <w:rFonts w:ascii="Calibri" w:eastAsia="Calibri" w:hAnsi="Calibri" w:cs="Times New Roman"/>
              </w:rPr>
              <w:fldChar w:fldCharType="begin">
                <w:ffData>
                  <w:name w:val="Texto4"/>
                  <w:enabled/>
                  <w:calcOnExit w:val="0"/>
                  <w:textInput/>
                </w:ffData>
              </w:fldChar>
            </w:r>
            <w:r w:rsidRPr="001D71CC">
              <w:rPr>
                <w:rFonts w:ascii="Calibri" w:eastAsia="Calibri" w:hAnsi="Calibri" w:cs="Times New Roman"/>
              </w:rPr>
              <w:instrText xml:space="preserve"> FORMTEXT </w:instrText>
            </w:r>
            <w:r w:rsidRPr="001D71CC">
              <w:rPr>
                <w:rFonts w:ascii="Calibri" w:eastAsia="Calibri" w:hAnsi="Calibri" w:cs="Times New Roman"/>
              </w:rPr>
            </w:r>
            <w:r w:rsidRPr="001D71CC">
              <w:rPr>
                <w:rFonts w:ascii="Calibri" w:eastAsia="Calibri" w:hAnsi="Calibri" w:cs="Times New Roman"/>
              </w:rPr>
              <w:fldChar w:fldCharType="separate"/>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rPr>
              <w:fldChar w:fldCharType="end"/>
            </w:r>
          </w:p>
        </w:tc>
        <w:tc>
          <w:tcPr>
            <w:tcW w:w="85" w:type="pct"/>
            <w:tcBorders>
              <w:top w:val="nil"/>
              <w:bottom w:val="nil"/>
              <w:right w:val="nil"/>
            </w:tcBorders>
            <w:tcMar>
              <w:left w:w="28" w:type="dxa"/>
              <w:right w:w="28" w:type="dxa"/>
            </w:tcMar>
          </w:tcPr>
          <w:p w14:paraId="77D9EE7F" w14:textId="77777777" w:rsidR="00DC7AE5" w:rsidRPr="001D71CC" w:rsidRDefault="00DC7AE5" w:rsidP="00676A7A">
            <w:pPr>
              <w:spacing w:before="60" w:after="60" w:line="240" w:lineRule="auto"/>
              <w:rPr>
                <w:rFonts w:ascii="Times New Roman" w:eastAsia="Times New Roman" w:hAnsi="Times New Roman" w:cs="Times New Roman"/>
                <w:lang w:eastAsia="es-ES"/>
              </w:rPr>
            </w:pPr>
          </w:p>
        </w:tc>
        <w:tc>
          <w:tcPr>
            <w:tcW w:w="668" w:type="pct"/>
            <w:gridSpan w:val="5"/>
            <w:tcBorders>
              <w:top w:val="nil"/>
              <w:left w:val="nil"/>
              <w:bottom w:val="nil"/>
              <w:right w:val="single" w:sz="4" w:space="0" w:color="auto"/>
            </w:tcBorders>
            <w:tcMar>
              <w:left w:w="28" w:type="dxa"/>
              <w:right w:w="28" w:type="dxa"/>
            </w:tcMar>
          </w:tcPr>
          <w:p w14:paraId="7E9F87DA" w14:textId="77777777" w:rsidR="00DC7AE5" w:rsidRPr="001D71CC" w:rsidRDefault="00DC7AE5" w:rsidP="00676A7A">
            <w:pPr>
              <w:spacing w:before="60" w:after="60" w:line="240" w:lineRule="auto"/>
              <w:rPr>
                <w:rFonts w:ascii="Times New Roman" w:eastAsia="Times New Roman" w:hAnsi="Times New Roman" w:cs="Times New Roman"/>
                <w:lang w:eastAsia="es-ES"/>
              </w:rPr>
            </w:pPr>
            <w:r w:rsidRPr="001D71CC">
              <w:rPr>
                <w:rFonts w:ascii="Times New Roman" w:eastAsia="Times New Roman" w:hAnsi="Times New Roman" w:cs="Times New Roman"/>
                <w:lang w:eastAsia="es-ES"/>
              </w:rPr>
              <w:t>Teléfono móvil:</w:t>
            </w:r>
          </w:p>
        </w:tc>
        <w:tc>
          <w:tcPr>
            <w:tcW w:w="7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492BB101" w14:textId="77777777" w:rsidR="00DC7AE5" w:rsidRPr="001D71CC" w:rsidRDefault="00DC7AE5" w:rsidP="00676A7A">
            <w:pPr>
              <w:spacing w:before="60" w:after="60" w:line="240" w:lineRule="auto"/>
              <w:rPr>
                <w:rFonts w:ascii="Times New Roman" w:eastAsia="Times New Roman" w:hAnsi="Times New Roman" w:cs="Times New Roman"/>
                <w:lang w:eastAsia="es-ES"/>
              </w:rPr>
            </w:pPr>
            <w:r w:rsidRPr="001D71CC">
              <w:rPr>
                <w:rFonts w:ascii="Calibri" w:eastAsia="Calibri" w:hAnsi="Calibri" w:cs="Times New Roman"/>
              </w:rPr>
              <w:fldChar w:fldCharType="begin">
                <w:ffData>
                  <w:name w:val="Texto4"/>
                  <w:enabled/>
                  <w:calcOnExit w:val="0"/>
                  <w:textInput/>
                </w:ffData>
              </w:fldChar>
            </w:r>
            <w:r w:rsidRPr="001D71CC">
              <w:rPr>
                <w:rFonts w:ascii="Calibri" w:eastAsia="Calibri" w:hAnsi="Calibri" w:cs="Times New Roman"/>
              </w:rPr>
              <w:instrText xml:space="preserve"> FORMTEXT </w:instrText>
            </w:r>
            <w:r w:rsidRPr="001D71CC">
              <w:rPr>
                <w:rFonts w:ascii="Calibri" w:eastAsia="Calibri" w:hAnsi="Calibri" w:cs="Times New Roman"/>
              </w:rPr>
            </w:r>
            <w:r w:rsidRPr="001D71CC">
              <w:rPr>
                <w:rFonts w:ascii="Calibri" w:eastAsia="Calibri" w:hAnsi="Calibri" w:cs="Times New Roman"/>
              </w:rPr>
              <w:fldChar w:fldCharType="separate"/>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rPr>
              <w:fldChar w:fldCharType="end"/>
            </w:r>
          </w:p>
        </w:tc>
        <w:tc>
          <w:tcPr>
            <w:tcW w:w="97" w:type="pct"/>
            <w:tcBorders>
              <w:top w:val="nil"/>
              <w:bottom w:val="nil"/>
              <w:right w:val="nil"/>
            </w:tcBorders>
            <w:tcMar>
              <w:left w:w="28" w:type="dxa"/>
              <w:right w:w="28" w:type="dxa"/>
            </w:tcMar>
          </w:tcPr>
          <w:p w14:paraId="2C32421D" w14:textId="77777777" w:rsidR="00DC7AE5" w:rsidRPr="001D71CC" w:rsidRDefault="00DC7AE5" w:rsidP="00676A7A">
            <w:pPr>
              <w:spacing w:before="60" w:after="60" w:line="240" w:lineRule="auto"/>
              <w:rPr>
                <w:rFonts w:ascii="Times New Roman" w:eastAsia="Times New Roman" w:hAnsi="Times New Roman" w:cs="Times New Roman"/>
                <w:lang w:eastAsia="es-ES"/>
              </w:rPr>
            </w:pPr>
          </w:p>
        </w:tc>
        <w:tc>
          <w:tcPr>
            <w:tcW w:w="771" w:type="pct"/>
            <w:gridSpan w:val="4"/>
            <w:tcBorders>
              <w:top w:val="nil"/>
              <w:left w:val="nil"/>
              <w:bottom w:val="nil"/>
              <w:right w:val="single" w:sz="4" w:space="0" w:color="auto"/>
            </w:tcBorders>
            <w:tcMar>
              <w:left w:w="28" w:type="dxa"/>
              <w:right w:w="28" w:type="dxa"/>
            </w:tcMar>
          </w:tcPr>
          <w:p w14:paraId="1F1F28B4" w14:textId="77777777" w:rsidR="00DC7AE5" w:rsidRPr="001D71CC" w:rsidRDefault="00DC7AE5" w:rsidP="00676A7A">
            <w:pPr>
              <w:spacing w:before="60" w:after="60" w:line="240" w:lineRule="auto"/>
              <w:rPr>
                <w:rFonts w:ascii="Times New Roman" w:eastAsia="Times New Roman" w:hAnsi="Times New Roman" w:cs="Times New Roman"/>
                <w:lang w:eastAsia="es-ES"/>
              </w:rPr>
            </w:pPr>
            <w:r w:rsidRPr="001D71CC">
              <w:rPr>
                <w:rFonts w:ascii="Times New Roman" w:eastAsia="Times New Roman" w:hAnsi="Times New Roman" w:cs="Times New Roman"/>
                <w:lang w:eastAsia="es-ES"/>
              </w:rPr>
              <w:t>Correo electrónico:</w:t>
            </w:r>
          </w:p>
        </w:tc>
        <w:tc>
          <w:tcPr>
            <w:tcW w:w="134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096956E3" w14:textId="77777777" w:rsidR="00DC7AE5" w:rsidRPr="001D71CC" w:rsidRDefault="00DC7AE5" w:rsidP="00676A7A">
            <w:pPr>
              <w:spacing w:before="60" w:after="60" w:line="240" w:lineRule="auto"/>
              <w:rPr>
                <w:rFonts w:ascii="Times New Roman" w:eastAsia="Times New Roman" w:hAnsi="Times New Roman" w:cs="Times New Roman"/>
                <w:lang w:eastAsia="es-ES"/>
              </w:rPr>
            </w:pPr>
            <w:r w:rsidRPr="001D71CC">
              <w:rPr>
                <w:rFonts w:ascii="Calibri" w:eastAsia="Calibri" w:hAnsi="Calibri" w:cs="Times New Roman"/>
              </w:rPr>
              <w:fldChar w:fldCharType="begin">
                <w:ffData>
                  <w:name w:val="Texto4"/>
                  <w:enabled/>
                  <w:calcOnExit w:val="0"/>
                  <w:textInput/>
                </w:ffData>
              </w:fldChar>
            </w:r>
            <w:r w:rsidRPr="001D71CC">
              <w:rPr>
                <w:rFonts w:ascii="Calibri" w:eastAsia="Calibri" w:hAnsi="Calibri" w:cs="Times New Roman"/>
              </w:rPr>
              <w:instrText xml:space="preserve"> FORMTEXT </w:instrText>
            </w:r>
            <w:r w:rsidRPr="001D71CC">
              <w:rPr>
                <w:rFonts w:ascii="Calibri" w:eastAsia="Calibri" w:hAnsi="Calibri" w:cs="Times New Roman"/>
              </w:rPr>
            </w:r>
            <w:r w:rsidRPr="001D71CC">
              <w:rPr>
                <w:rFonts w:ascii="Calibri" w:eastAsia="Calibri" w:hAnsi="Calibri" w:cs="Times New Roman"/>
              </w:rPr>
              <w:fldChar w:fldCharType="separate"/>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rPr>
              <w:fldChar w:fldCharType="end"/>
            </w:r>
          </w:p>
        </w:tc>
        <w:tc>
          <w:tcPr>
            <w:tcW w:w="121" w:type="pct"/>
            <w:gridSpan w:val="2"/>
            <w:tcBorders>
              <w:top w:val="nil"/>
              <w:bottom w:val="nil"/>
              <w:right w:val="single" w:sz="4" w:space="0" w:color="auto"/>
            </w:tcBorders>
            <w:tcMar>
              <w:left w:w="28" w:type="dxa"/>
              <w:right w:w="28" w:type="dxa"/>
            </w:tcMar>
          </w:tcPr>
          <w:p w14:paraId="2936FF9C" w14:textId="77777777" w:rsidR="00DC7AE5" w:rsidRPr="001D71CC" w:rsidRDefault="00DC7AE5" w:rsidP="00676A7A">
            <w:pPr>
              <w:spacing w:before="60" w:after="60" w:line="240" w:lineRule="auto"/>
              <w:rPr>
                <w:rFonts w:ascii="Times New Roman" w:eastAsia="Times New Roman" w:hAnsi="Times New Roman" w:cs="Times New Roman"/>
                <w:lang w:eastAsia="es-ES"/>
              </w:rPr>
            </w:pPr>
          </w:p>
        </w:tc>
      </w:tr>
      <w:tr w:rsidR="00DC7AE5" w:rsidRPr="001D71CC" w14:paraId="3830580D" w14:textId="77777777" w:rsidTr="00676A7A">
        <w:trPr>
          <w:trHeight w:hRule="exact" w:val="113"/>
        </w:trPr>
        <w:tc>
          <w:tcPr>
            <w:tcW w:w="1540" w:type="pct"/>
            <w:gridSpan w:val="7"/>
            <w:tcBorders>
              <w:top w:val="nil"/>
              <w:bottom w:val="nil"/>
              <w:right w:val="nil"/>
            </w:tcBorders>
          </w:tcPr>
          <w:p w14:paraId="0AD8EFFF" w14:textId="77777777" w:rsidR="00DC7AE5" w:rsidRPr="001D71CC" w:rsidRDefault="00DC7AE5" w:rsidP="00676A7A">
            <w:pPr>
              <w:spacing w:before="60" w:after="60" w:line="240" w:lineRule="auto"/>
              <w:rPr>
                <w:rFonts w:ascii="Times New Roman" w:eastAsia="Times New Roman" w:hAnsi="Times New Roman" w:cs="Times New Roman"/>
                <w:b/>
                <w:lang w:eastAsia="es-ES"/>
              </w:rPr>
            </w:pPr>
          </w:p>
        </w:tc>
        <w:tc>
          <w:tcPr>
            <w:tcW w:w="3340" w:type="pct"/>
            <w:gridSpan w:val="12"/>
            <w:tcBorders>
              <w:top w:val="nil"/>
              <w:left w:val="nil"/>
              <w:bottom w:val="nil"/>
              <w:right w:val="nil"/>
            </w:tcBorders>
          </w:tcPr>
          <w:p w14:paraId="3F7BBB77" w14:textId="77777777" w:rsidR="00DC7AE5" w:rsidRPr="001D71CC" w:rsidRDefault="00DC7AE5" w:rsidP="00676A7A">
            <w:pPr>
              <w:spacing w:before="60" w:after="60" w:line="240" w:lineRule="auto"/>
              <w:rPr>
                <w:rFonts w:ascii="Times New Roman" w:eastAsia="Times New Roman" w:hAnsi="Times New Roman" w:cs="Times New Roman"/>
                <w:b/>
                <w:lang w:eastAsia="es-ES"/>
              </w:rPr>
            </w:pPr>
          </w:p>
        </w:tc>
        <w:tc>
          <w:tcPr>
            <w:tcW w:w="121" w:type="pct"/>
            <w:gridSpan w:val="2"/>
            <w:tcBorders>
              <w:top w:val="nil"/>
              <w:left w:val="nil"/>
              <w:bottom w:val="nil"/>
              <w:right w:val="single" w:sz="4" w:space="0" w:color="auto"/>
            </w:tcBorders>
          </w:tcPr>
          <w:p w14:paraId="08D3960E" w14:textId="77777777" w:rsidR="00DC7AE5" w:rsidRPr="001D71CC" w:rsidRDefault="00DC7AE5" w:rsidP="00676A7A">
            <w:pPr>
              <w:spacing w:before="60" w:after="60" w:line="240" w:lineRule="auto"/>
              <w:rPr>
                <w:rFonts w:ascii="Times New Roman" w:eastAsia="Times New Roman" w:hAnsi="Times New Roman" w:cs="Times New Roman"/>
                <w:b/>
                <w:lang w:eastAsia="es-ES"/>
              </w:rPr>
            </w:pPr>
          </w:p>
        </w:tc>
      </w:tr>
      <w:tr w:rsidR="00DC7AE5" w:rsidRPr="001D71CC" w14:paraId="15BDDC42" w14:textId="77777777" w:rsidTr="00676A7A">
        <w:tc>
          <w:tcPr>
            <w:tcW w:w="5000" w:type="pct"/>
            <w:gridSpan w:val="21"/>
            <w:tcBorders>
              <w:top w:val="nil"/>
              <w:bottom w:val="single" w:sz="4" w:space="0" w:color="auto"/>
              <w:right w:val="single" w:sz="4" w:space="0" w:color="auto"/>
            </w:tcBorders>
          </w:tcPr>
          <w:p w14:paraId="31AEB0B5" w14:textId="37B79663" w:rsidR="00DC7AE5" w:rsidRPr="001D71CC" w:rsidRDefault="00DC7AE5" w:rsidP="00676A7A">
            <w:pPr>
              <w:spacing w:before="60" w:after="60" w:line="240" w:lineRule="auto"/>
              <w:rPr>
                <w:rFonts w:ascii="Calibri" w:eastAsia="Calibri" w:hAnsi="Calibri" w:cs="Times New Roman"/>
              </w:rPr>
            </w:pPr>
            <w:r w:rsidRPr="001D71CC">
              <w:rPr>
                <w:rFonts w:ascii="Times New Roman" w:eastAsia="Times New Roman" w:hAnsi="Times New Roman" w:cs="Times New Roman"/>
                <w:b/>
                <w:lang w:eastAsia="es-ES"/>
              </w:rPr>
              <w:t>Si existe</w:t>
            </w:r>
            <w:r w:rsidR="004725E3">
              <w:rPr>
                <w:rFonts w:ascii="Times New Roman" w:eastAsia="Times New Roman" w:hAnsi="Times New Roman" w:cs="Times New Roman"/>
                <w:b/>
                <w:lang w:eastAsia="es-ES"/>
              </w:rPr>
              <w:t xml:space="preserve"> persona</w:t>
            </w:r>
            <w:r w:rsidRPr="001D71CC">
              <w:rPr>
                <w:rFonts w:ascii="Times New Roman" w:eastAsia="Times New Roman" w:hAnsi="Times New Roman" w:cs="Times New Roman"/>
                <w:b/>
                <w:lang w:eastAsia="es-ES"/>
              </w:rPr>
              <w:t xml:space="preserve"> representante, las comunicaciones que deriven de este escrito se realizarán con </w:t>
            </w:r>
            <w:r w:rsidR="004725E3">
              <w:rPr>
                <w:rFonts w:ascii="Times New Roman" w:eastAsia="Times New Roman" w:hAnsi="Times New Roman" w:cs="Times New Roman"/>
                <w:b/>
                <w:lang w:eastAsia="es-ES"/>
              </w:rPr>
              <w:t>la persona representante</w:t>
            </w:r>
            <w:r w:rsidRPr="001D71CC">
              <w:rPr>
                <w:rFonts w:ascii="Times New Roman" w:eastAsia="Times New Roman" w:hAnsi="Times New Roman" w:cs="Times New Roman"/>
                <w:b/>
                <w:lang w:eastAsia="es-ES"/>
              </w:rPr>
              <w:t xml:space="preserve"> designada por </w:t>
            </w:r>
            <w:r w:rsidR="004725E3">
              <w:rPr>
                <w:rFonts w:ascii="Times New Roman" w:eastAsia="Times New Roman" w:hAnsi="Times New Roman" w:cs="Times New Roman"/>
                <w:b/>
                <w:lang w:eastAsia="es-ES"/>
              </w:rPr>
              <w:t>la</w:t>
            </w:r>
            <w:r w:rsidRPr="001D71CC">
              <w:rPr>
                <w:rFonts w:ascii="Times New Roman" w:eastAsia="Times New Roman" w:hAnsi="Times New Roman" w:cs="Times New Roman"/>
                <w:b/>
                <w:lang w:eastAsia="es-ES"/>
              </w:rPr>
              <w:t xml:space="preserve"> </w:t>
            </w:r>
            <w:r w:rsidR="004725E3">
              <w:rPr>
                <w:rFonts w:ascii="Times New Roman" w:eastAsia="Times New Roman" w:hAnsi="Times New Roman" w:cs="Times New Roman"/>
                <w:b/>
                <w:lang w:eastAsia="es-ES"/>
              </w:rPr>
              <w:t>persona interesad</w:t>
            </w:r>
            <w:r w:rsidRPr="001D71CC">
              <w:rPr>
                <w:rFonts w:ascii="Times New Roman" w:eastAsia="Times New Roman" w:hAnsi="Times New Roman" w:cs="Times New Roman"/>
                <w:b/>
                <w:lang w:eastAsia="es-ES"/>
              </w:rPr>
              <w:t>a.</w:t>
            </w:r>
          </w:p>
        </w:tc>
      </w:tr>
    </w:tbl>
    <w:p w14:paraId="2FB794E9" w14:textId="77777777" w:rsidR="00DC7AE5" w:rsidRPr="001D71CC" w:rsidRDefault="00DC7AE5" w:rsidP="00DC7AE5">
      <w:pPr>
        <w:spacing w:before="60" w:after="60"/>
        <w:rPr>
          <w:rFonts w:ascii="Calibri" w:eastAsia="Calibri" w:hAnsi="Calibri"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C7AE5" w:rsidRPr="001D71CC" w14:paraId="7E99C779" w14:textId="77777777" w:rsidTr="00676A7A">
        <w:trPr>
          <w:trHeight w:val="472"/>
        </w:trPr>
        <w:tc>
          <w:tcPr>
            <w:tcW w:w="5000" w:type="pct"/>
            <w:tcBorders>
              <w:bottom w:val="single" w:sz="6" w:space="0" w:color="808080"/>
            </w:tcBorders>
            <w:shd w:val="clear" w:color="auto" w:fill="D9D9D9"/>
            <w:vAlign w:val="center"/>
          </w:tcPr>
          <w:p w14:paraId="30D88CAE" w14:textId="77777777" w:rsidR="00DC7AE5" w:rsidRPr="001D71CC" w:rsidRDefault="00DC7AE5" w:rsidP="00676A7A">
            <w:pPr>
              <w:spacing w:after="0" w:line="240" w:lineRule="auto"/>
              <w:jc w:val="center"/>
              <w:rPr>
                <w:rFonts w:ascii="Times New Roman" w:eastAsia="Times New Roman" w:hAnsi="Times New Roman" w:cs="Times New Roman"/>
                <w:b/>
                <w:lang w:eastAsia="es-ES"/>
              </w:rPr>
            </w:pPr>
            <w:r w:rsidRPr="001D71CC">
              <w:rPr>
                <w:rFonts w:ascii="Times New Roman" w:eastAsia="Times New Roman" w:hAnsi="Times New Roman" w:cs="Times New Roman"/>
                <w:b/>
                <w:lang w:eastAsia="es-ES"/>
              </w:rPr>
              <w:t>MEDIO POR EL QUE DESEA RECIBIR LA NOTIFICACIÓN</w:t>
            </w:r>
          </w:p>
        </w:tc>
      </w:tr>
      <w:tr w:rsidR="00DC7AE5" w:rsidRPr="001D71CC" w14:paraId="00B79C8C" w14:textId="77777777" w:rsidTr="00676A7A">
        <w:trPr>
          <w:trHeight w:val="722"/>
        </w:trPr>
        <w:tc>
          <w:tcPr>
            <w:tcW w:w="5000" w:type="pct"/>
            <w:tcBorders>
              <w:top w:val="single" w:sz="6" w:space="0" w:color="808080"/>
              <w:bottom w:val="single" w:sz="6" w:space="0" w:color="808080"/>
            </w:tcBorders>
          </w:tcPr>
          <w:p w14:paraId="6C866C1C" w14:textId="77777777" w:rsidR="00DC7AE5" w:rsidRPr="001D71CC" w:rsidRDefault="00DC7AE5" w:rsidP="00676A7A">
            <w:pPr>
              <w:spacing w:before="120" w:after="0" w:line="240" w:lineRule="auto"/>
              <w:ind w:left="2410" w:hanging="2410"/>
              <w:rPr>
                <w:rFonts w:ascii="Times New Roman" w:eastAsia="Times New Roman" w:hAnsi="Times New Roman" w:cs="Times New Roman"/>
                <w:i/>
                <w:lang w:eastAsia="es-ES"/>
              </w:rPr>
            </w:pPr>
            <w:r w:rsidRPr="001D71CC">
              <w:rPr>
                <w:rFonts w:ascii="Times New Roman" w:eastAsia="Times New Roman" w:hAnsi="Times New Roman" w:cs="Times New Roman"/>
                <w:lang w:eastAsia="es-ES"/>
              </w:rPr>
              <w:fldChar w:fldCharType="begin">
                <w:ffData>
                  <w:name w:val="Marcar5"/>
                  <w:enabled/>
                  <w:calcOnExit w:val="0"/>
                  <w:checkBox>
                    <w:sizeAuto/>
                    <w:default w:val="0"/>
                  </w:checkBox>
                </w:ffData>
              </w:fldChar>
            </w:r>
            <w:r w:rsidRPr="001D71CC">
              <w:rPr>
                <w:rFonts w:ascii="Times New Roman" w:eastAsia="Times New Roman" w:hAnsi="Times New Roman" w:cs="Times New Roman"/>
                <w:lang w:eastAsia="es-ES"/>
              </w:rPr>
              <w:instrText xml:space="preserve"> FORMCHECKBOX </w:instrText>
            </w:r>
            <w:r w:rsidR="00B33C0F">
              <w:rPr>
                <w:rFonts w:ascii="Times New Roman" w:eastAsia="Times New Roman" w:hAnsi="Times New Roman" w:cs="Times New Roman"/>
                <w:lang w:eastAsia="es-ES"/>
              </w:rPr>
            </w:r>
            <w:r w:rsidR="00B33C0F">
              <w:rPr>
                <w:rFonts w:ascii="Times New Roman" w:eastAsia="Times New Roman" w:hAnsi="Times New Roman" w:cs="Times New Roman"/>
                <w:lang w:eastAsia="es-ES"/>
              </w:rPr>
              <w:fldChar w:fldCharType="separate"/>
            </w:r>
            <w:r w:rsidRPr="001D71CC">
              <w:rPr>
                <w:rFonts w:ascii="Times New Roman" w:eastAsia="Times New Roman" w:hAnsi="Times New Roman" w:cs="Times New Roman"/>
                <w:lang w:eastAsia="es-ES"/>
              </w:rPr>
              <w:fldChar w:fldCharType="end"/>
            </w:r>
            <w:r w:rsidRPr="001D71CC">
              <w:rPr>
                <w:rFonts w:ascii="Times New Roman" w:eastAsia="Times New Roman" w:hAnsi="Times New Roman" w:cs="Times New Roman"/>
                <w:lang w:eastAsia="es-ES"/>
              </w:rPr>
              <w:t xml:space="preserve"> Correo postal  </w:t>
            </w:r>
            <w:r w:rsidRPr="001D71CC">
              <w:rPr>
                <w:rFonts w:ascii="Times New Roman" w:eastAsia="Times New Roman" w:hAnsi="Times New Roman" w:cs="Times New Roman"/>
                <w:i/>
                <w:color w:val="FF0000"/>
                <w:lang w:eastAsia="es-ES"/>
              </w:rPr>
              <w:t xml:space="preserve">               </w:t>
            </w:r>
            <w:proofErr w:type="gramStart"/>
            <w:r w:rsidRPr="001D71CC">
              <w:rPr>
                <w:rFonts w:ascii="Times New Roman" w:eastAsia="Times New Roman" w:hAnsi="Times New Roman" w:cs="Times New Roman"/>
                <w:i/>
                <w:color w:val="FF0000"/>
                <w:lang w:eastAsia="es-ES"/>
              </w:rPr>
              <w:t xml:space="preserve">   </w:t>
            </w:r>
            <w:r w:rsidRPr="001D71CC">
              <w:rPr>
                <w:rFonts w:ascii="Times New Roman" w:eastAsia="Times New Roman" w:hAnsi="Times New Roman" w:cs="Times New Roman"/>
                <w:i/>
                <w:lang w:eastAsia="es-ES"/>
              </w:rPr>
              <w:t>(</w:t>
            </w:r>
            <w:proofErr w:type="gramEnd"/>
            <w:r w:rsidRPr="001D71CC">
              <w:rPr>
                <w:rFonts w:ascii="Times New Roman" w:eastAsia="Times New Roman" w:hAnsi="Times New Roman" w:cs="Times New Roman"/>
                <w:i/>
                <w:lang w:eastAsia="es-ES"/>
              </w:rPr>
              <w:t>Podrán elegir esta opción las personas que NO estén obligadas a la notificación electrónica, de acuerdo con el artículo 14 de la Ley 39/2015, de 1 de octubre, del Procedimiento Administrativo Común de las Administraciones Públicas).</w:t>
            </w:r>
          </w:p>
          <w:p w14:paraId="7BEE5173" w14:textId="77777777" w:rsidR="00DC7AE5" w:rsidRPr="001D71CC" w:rsidRDefault="00DC7AE5" w:rsidP="00676A7A">
            <w:pPr>
              <w:spacing w:before="120" w:after="0" w:line="240" w:lineRule="auto"/>
              <w:ind w:left="2410" w:hanging="2410"/>
              <w:rPr>
                <w:rFonts w:ascii="Times New Roman" w:eastAsia="Times New Roman" w:hAnsi="Times New Roman" w:cs="Times New Roman"/>
                <w:i/>
                <w:lang w:eastAsia="es-ES"/>
              </w:rPr>
            </w:pPr>
            <w:r w:rsidRPr="001D71CC">
              <w:rPr>
                <w:rFonts w:ascii="Times New Roman" w:eastAsia="Times New Roman" w:hAnsi="Times New Roman" w:cs="Times New Roman"/>
                <w:lang w:eastAsia="es-ES"/>
              </w:rPr>
              <w:fldChar w:fldCharType="begin">
                <w:ffData>
                  <w:name w:val="Marcar6"/>
                  <w:enabled/>
                  <w:calcOnExit w:val="0"/>
                  <w:checkBox>
                    <w:sizeAuto/>
                    <w:default w:val="0"/>
                  </w:checkBox>
                </w:ffData>
              </w:fldChar>
            </w:r>
            <w:r w:rsidRPr="001D71CC">
              <w:rPr>
                <w:rFonts w:ascii="Times New Roman" w:eastAsia="Times New Roman" w:hAnsi="Times New Roman" w:cs="Times New Roman"/>
                <w:lang w:eastAsia="es-ES"/>
              </w:rPr>
              <w:instrText xml:space="preserve"> FORMCHECKBOX </w:instrText>
            </w:r>
            <w:r w:rsidR="00B33C0F">
              <w:rPr>
                <w:rFonts w:ascii="Times New Roman" w:eastAsia="Times New Roman" w:hAnsi="Times New Roman" w:cs="Times New Roman"/>
                <w:lang w:eastAsia="es-ES"/>
              </w:rPr>
            </w:r>
            <w:r w:rsidR="00B33C0F">
              <w:rPr>
                <w:rFonts w:ascii="Times New Roman" w:eastAsia="Times New Roman" w:hAnsi="Times New Roman" w:cs="Times New Roman"/>
                <w:lang w:eastAsia="es-ES"/>
              </w:rPr>
              <w:fldChar w:fldCharType="separate"/>
            </w:r>
            <w:r w:rsidRPr="001D71CC">
              <w:rPr>
                <w:rFonts w:ascii="Times New Roman" w:eastAsia="Times New Roman" w:hAnsi="Times New Roman" w:cs="Times New Roman"/>
                <w:lang w:eastAsia="es-ES"/>
              </w:rPr>
              <w:fldChar w:fldCharType="end"/>
            </w:r>
            <w:r w:rsidRPr="001D71CC">
              <w:rPr>
                <w:rFonts w:ascii="Times New Roman" w:eastAsia="Times New Roman" w:hAnsi="Times New Roman" w:cs="Times New Roman"/>
                <w:lang w:eastAsia="es-ES"/>
              </w:rPr>
              <w:t xml:space="preserve"> Notificación electrónica </w:t>
            </w:r>
            <w:proofErr w:type="gramStart"/>
            <w:r w:rsidRPr="001D71CC">
              <w:rPr>
                <w:rFonts w:ascii="Times New Roman" w:eastAsia="Times New Roman" w:hAnsi="Times New Roman" w:cs="Times New Roman"/>
                <w:lang w:eastAsia="es-ES"/>
              </w:rPr>
              <w:t xml:space="preserve">   </w:t>
            </w:r>
            <w:r w:rsidRPr="001D71CC">
              <w:rPr>
                <w:rFonts w:ascii="Times New Roman" w:eastAsia="Times New Roman" w:hAnsi="Times New Roman" w:cs="Times New Roman"/>
                <w:i/>
                <w:lang w:eastAsia="es-ES"/>
              </w:rPr>
              <w:t>(</w:t>
            </w:r>
            <w:proofErr w:type="gramEnd"/>
            <w:r w:rsidRPr="001D71CC">
              <w:rPr>
                <w:rFonts w:ascii="Times New Roman" w:eastAsia="Times New Roman" w:hAnsi="Times New Roman" w:cs="Times New Roman"/>
                <w:i/>
                <w:lang w:eastAsia="es-ES"/>
              </w:rPr>
              <w:t xml:space="preserve">Si elige o está obligada/o a la notificación electrónica compruebe que está usted registrada/o en la Plataforma </w:t>
            </w:r>
            <w:hyperlink r:id="rId8" w:history="1">
              <w:r w:rsidRPr="001D71CC">
                <w:rPr>
                  <w:rFonts w:ascii="Times New Roman" w:eastAsia="Times New Roman" w:hAnsi="Times New Roman" w:cs="Times New Roman"/>
                  <w:i/>
                  <w:color w:val="0000FF"/>
                  <w:u w:val="single"/>
                  <w:lang w:eastAsia="es-ES"/>
                </w:rPr>
                <w:t>https://notifica.jccm.es/notifica</w:t>
              </w:r>
            </w:hyperlink>
            <w:r w:rsidRPr="001D71CC">
              <w:rPr>
                <w:rFonts w:ascii="Times New Roman" w:eastAsia="Times New Roman" w:hAnsi="Times New Roman" w:cs="Times New Roman"/>
                <w:i/>
                <w:lang w:eastAsia="es-ES"/>
              </w:rPr>
              <w:t xml:space="preserve"> y que sus datos son correctos.)</w:t>
            </w:r>
          </w:p>
        </w:tc>
      </w:tr>
    </w:tbl>
    <w:p w14:paraId="1EFD4C67" w14:textId="77777777" w:rsidR="00DC7AE5" w:rsidRPr="001D71CC" w:rsidRDefault="00DC7AE5" w:rsidP="00DC7AE5">
      <w:pPr>
        <w:spacing w:before="60" w:after="60"/>
        <w:rPr>
          <w:rFonts w:ascii="Calibri" w:eastAsia="Calibri" w:hAnsi="Calibri" w:cs="Times New Roman"/>
          <w:b/>
        </w:rPr>
      </w:pPr>
    </w:p>
    <w:tbl>
      <w:tblPr>
        <w:tblW w:w="10438"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352"/>
        <w:gridCol w:w="8086"/>
      </w:tblGrid>
      <w:tr w:rsidR="00DC7AE5" w:rsidRPr="00FD5074" w14:paraId="2B73143D" w14:textId="77777777" w:rsidTr="00676A7A">
        <w:trPr>
          <w:trHeight w:val="450"/>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7668BEF8" w14:textId="77777777" w:rsidR="00DC7AE5" w:rsidRPr="00FD5074" w:rsidRDefault="00DC7AE5" w:rsidP="00676A7A">
            <w:pPr>
              <w:suppressAutoHyphens/>
              <w:spacing w:after="0" w:line="240" w:lineRule="auto"/>
              <w:jc w:val="center"/>
              <w:rPr>
                <w:rFonts w:ascii="Calibri" w:eastAsia="Calibri" w:hAnsi="Calibri" w:cs="Times New Roman"/>
                <w:b/>
              </w:rPr>
            </w:pPr>
            <w:r w:rsidRPr="00FD5074">
              <w:rPr>
                <w:rFonts w:ascii="Calibri" w:eastAsia="Calibri" w:hAnsi="Calibri" w:cs="Times New Roman"/>
                <w:b/>
              </w:rPr>
              <w:t>INFORMACIÓN BÁSICA DE PROTECCIÓN DE DATOS</w:t>
            </w:r>
          </w:p>
        </w:tc>
      </w:tr>
      <w:tr w:rsidR="00DC7AE5" w:rsidRPr="00677D4B" w14:paraId="1E12D823" w14:textId="77777777" w:rsidTr="00676A7A">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DC25D3" w14:textId="77777777" w:rsidR="00DC7AE5" w:rsidRPr="00677D4B" w:rsidRDefault="00DC7AE5" w:rsidP="00676A7A">
            <w:pPr>
              <w:spacing w:after="0" w:line="240" w:lineRule="auto"/>
              <w:rPr>
                <w:rFonts w:ascii="Times New Roman" w:eastAsia="Times New Roman" w:hAnsi="Times New Roman" w:cs="Times New Roman"/>
                <w:color w:val="000000"/>
                <w:lang w:eastAsia="es-ES"/>
              </w:rPr>
            </w:pPr>
            <w:r w:rsidRPr="00677D4B">
              <w:rPr>
                <w:rFonts w:ascii="Times New Roman" w:eastAsia="Times New Roman" w:hAnsi="Times New Roman" w:cs="Times New Roman"/>
                <w:b/>
                <w:bCs/>
                <w:color w:val="000000"/>
                <w:lang w:eastAsia="es-ES"/>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A3FC4D" w14:textId="77777777" w:rsidR="00DC7AE5" w:rsidRPr="00677D4B" w:rsidRDefault="00DC7AE5" w:rsidP="00676A7A">
            <w:pPr>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Viceconsejería de</w:t>
            </w:r>
            <w:r w:rsidRPr="00677D4B">
              <w:rPr>
                <w:rFonts w:ascii="Times New Roman" w:eastAsia="Times New Roman" w:hAnsi="Times New Roman" w:cs="Times New Roman"/>
                <w:color w:val="000000"/>
                <w:lang w:eastAsia="es-ES"/>
              </w:rPr>
              <w:t xml:space="preserve"> Medio </w:t>
            </w:r>
            <w:r>
              <w:rPr>
                <w:rFonts w:ascii="Times New Roman" w:eastAsia="Times New Roman" w:hAnsi="Times New Roman" w:cs="Times New Roman"/>
                <w:color w:val="000000"/>
                <w:lang w:eastAsia="es-ES"/>
              </w:rPr>
              <w:t>Ambiente</w:t>
            </w:r>
          </w:p>
        </w:tc>
      </w:tr>
      <w:tr w:rsidR="00DC7AE5" w:rsidRPr="00677D4B" w14:paraId="0E236A98" w14:textId="77777777" w:rsidTr="00676A7A">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FA791A" w14:textId="77777777" w:rsidR="00DC7AE5" w:rsidRPr="00677D4B" w:rsidRDefault="00DC7AE5" w:rsidP="00676A7A">
            <w:pPr>
              <w:spacing w:after="0" w:line="240" w:lineRule="auto"/>
              <w:rPr>
                <w:rFonts w:ascii="Times New Roman" w:eastAsia="Times New Roman" w:hAnsi="Times New Roman" w:cs="Times New Roman"/>
                <w:color w:val="000000"/>
                <w:lang w:eastAsia="es-ES"/>
              </w:rPr>
            </w:pPr>
            <w:r w:rsidRPr="00677D4B">
              <w:rPr>
                <w:rFonts w:ascii="Times New Roman" w:eastAsia="Times New Roman" w:hAnsi="Times New Roman" w:cs="Times New Roman"/>
                <w:b/>
                <w:bCs/>
                <w:color w:val="000000"/>
                <w:lang w:eastAsia="es-ES"/>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04B1BD" w14:textId="77777777" w:rsidR="00DC7AE5" w:rsidRPr="00677D4B" w:rsidRDefault="00DC7AE5" w:rsidP="00676A7A">
            <w:pPr>
              <w:spacing w:after="0" w:line="240" w:lineRule="auto"/>
              <w:rPr>
                <w:rFonts w:ascii="Times New Roman" w:eastAsia="Times New Roman" w:hAnsi="Times New Roman" w:cs="Times New Roman"/>
                <w:color w:val="000000"/>
                <w:lang w:eastAsia="es-ES"/>
              </w:rPr>
            </w:pPr>
            <w:r w:rsidRPr="00677D4B">
              <w:rPr>
                <w:rFonts w:ascii="Times New Roman" w:eastAsia="Times New Roman" w:hAnsi="Times New Roman" w:cs="Times New Roman"/>
                <w:color w:val="000000"/>
                <w:lang w:eastAsia="es-ES"/>
              </w:rPr>
              <w:t>Gestión de autorizaciones registros, licencias e información sobre montes y espacios naturales</w:t>
            </w:r>
          </w:p>
        </w:tc>
      </w:tr>
      <w:tr w:rsidR="00DC7AE5" w:rsidRPr="00677D4B" w14:paraId="67F842E6" w14:textId="77777777" w:rsidTr="00676A7A">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BCEEE7" w14:textId="77777777" w:rsidR="00DC7AE5" w:rsidRPr="00677D4B" w:rsidRDefault="00DC7AE5" w:rsidP="00676A7A">
            <w:pPr>
              <w:spacing w:after="0" w:line="240" w:lineRule="auto"/>
              <w:rPr>
                <w:rFonts w:ascii="Times New Roman" w:eastAsia="Times New Roman" w:hAnsi="Times New Roman" w:cs="Times New Roman"/>
                <w:color w:val="000000"/>
                <w:lang w:eastAsia="es-ES"/>
              </w:rPr>
            </w:pPr>
            <w:r w:rsidRPr="00677D4B">
              <w:rPr>
                <w:rFonts w:ascii="Times New Roman" w:eastAsia="Times New Roman" w:hAnsi="Times New Roman" w:cs="Times New Roman"/>
                <w:b/>
                <w:bCs/>
                <w:color w:val="000000"/>
                <w:lang w:eastAsia="es-ES"/>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262223" w14:textId="77777777" w:rsidR="00DC7AE5" w:rsidRPr="00677D4B" w:rsidRDefault="00DC7AE5" w:rsidP="00676A7A">
            <w:pPr>
              <w:spacing w:after="0" w:line="240" w:lineRule="auto"/>
              <w:rPr>
                <w:rFonts w:ascii="Times New Roman" w:eastAsia="Times New Roman" w:hAnsi="Times New Roman" w:cs="Times New Roman"/>
                <w:color w:val="000000"/>
                <w:lang w:eastAsia="es-ES"/>
              </w:rPr>
            </w:pPr>
            <w:r w:rsidRPr="00677D4B">
              <w:rPr>
                <w:rFonts w:ascii="Times New Roman" w:eastAsia="Times New Roman" w:hAnsi="Times New Roman" w:cs="Times New Roman"/>
                <w:color w:val="000000"/>
                <w:lang w:eastAsia="es-ES"/>
              </w:rPr>
              <w:t>6.1.e) Misión en interés público o ejercicio de poderes públicos del Reglamento General de Protección de Datos.</w:t>
            </w:r>
            <w:r w:rsidRPr="00677D4B">
              <w:rPr>
                <w:rFonts w:ascii="Times New Roman" w:eastAsia="Times New Roman" w:hAnsi="Times New Roman" w:cs="Times New Roman"/>
                <w:color w:val="000000"/>
                <w:lang w:eastAsia="es-ES"/>
              </w:rPr>
              <w:br/>
              <w:t>Ley 3/2008, de 12 de junio, de Montes y Gestión Forestal Sostenible de Castilla-La Mancha</w:t>
            </w:r>
            <w:r w:rsidRPr="008549B6">
              <w:rPr>
                <w:rFonts w:ascii="Times New Roman" w:eastAsia="Times New Roman" w:hAnsi="Times New Roman" w:cs="Times New Roman"/>
                <w:color w:val="000000"/>
                <w:lang w:eastAsia="es-ES"/>
              </w:rPr>
              <w:t>.</w:t>
            </w:r>
          </w:p>
        </w:tc>
      </w:tr>
      <w:tr w:rsidR="00DC7AE5" w:rsidRPr="00677D4B" w14:paraId="58F9276A" w14:textId="77777777" w:rsidTr="00676A7A">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2B5582" w14:textId="77777777" w:rsidR="00DC7AE5" w:rsidRPr="00677D4B" w:rsidRDefault="00DC7AE5" w:rsidP="00676A7A">
            <w:pPr>
              <w:spacing w:after="0" w:line="240" w:lineRule="auto"/>
              <w:rPr>
                <w:rFonts w:ascii="Times New Roman" w:eastAsia="Times New Roman" w:hAnsi="Times New Roman" w:cs="Times New Roman"/>
                <w:color w:val="000000"/>
                <w:lang w:eastAsia="es-ES"/>
              </w:rPr>
            </w:pPr>
            <w:r w:rsidRPr="00677D4B">
              <w:rPr>
                <w:rFonts w:ascii="Times New Roman" w:eastAsia="Times New Roman" w:hAnsi="Times New Roman" w:cs="Times New Roman"/>
                <w:b/>
                <w:bCs/>
                <w:color w:val="000000"/>
                <w:lang w:eastAsia="es-ES"/>
              </w:rPr>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7C41E8" w14:textId="77777777" w:rsidR="00DC7AE5" w:rsidRPr="00677D4B" w:rsidRDefault="00DC7AE5" w:rsidP="00676A7A">
            <w:pPr>
              <w:spacing w:after="0" w:line="240" w:lineRule="auto"/>
              <w:rPr>
                <w:rFonts w:ascii="Times New Roman" w:eastAsia="Times New Roman" w:hAnsi="Times New Roman" w:cs="Times New Roman"/>
                <w:color w:val="000000"/>
                <w:lang w:eastAsia="es-ES"/>
              </w:rPr>
            </w:pPr>
            <w:r w:rsidRPr="00677D4B">
              <w:rPr>
                <w:rFonts w:ascii="Times New Roman" w:eastAsia="Times New Roman" w:hAnsi="Times New Roman" w:cs="Times New Roman"/>
                <w:color w:val="000000"/>
                <w:lang w:eastAsia="es-ES"/>
              </w:rPr>
              <w:t>Existe cesión de datos</w:t>
            </w:r>
          </w:p>
        </w:tc>
      </w:tr>
      <w:tr w:rsidR="00DC7AE5" w:rsidRPr="00677D4B" w14:paraId="146235E2" w14:textId="77777777" w:rsidTr="00676A7A">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69E7F2" w14:textId="77777777" w:rsidR="00DC7AE5" w:rsidRPr="00677D4B" w:rsidRDefault="00DC7AE5" w:rsidP="00676A7A">
            <w:pPr>
              <w:spacing w:after="0" w:line="240" w:lineRule="auto"/>
              <w:rPr>
                <w:rFonts w:ascii="Times New Roman" w:eastAsia="Times New Roman" w:hAnsi="Times New Roman" w:cs="Times New Roman"/>
                <w:color w:val="000000"/>
                <w:lang w:eastAsia="es-ES"/>
              </w:rPr>
            </w:pPr>
            <w:r w:rsidRPr="00677D4B">
              <w:rPr>
                <w:rFonts w:ascii="Times New Roman" w:eastAsia="Times New Roman" w:hAnsi="Times New Roman" w:cs="Times New Roman"/>
                <w:b/>
                <w:bCs/>
                <w:color w:val="000000"/>
                <w:lang w:eastAsia="es-ES"/>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F411F9" w14:textId="77777777" w:rsidR="00DC7AE5" w:rsidRPr="00677D4B" w:rsidRDefault="00DC7AE5" w:rsidP="00676A7A">
            <w:pPr>
              <w:spacing w:after="0" w:line="240" w:lineRule="auto"/>
              <w:rPr>
                <w:rFonts w:ascii="Times New Roman" w:eastAsia="Times New Roman" w:hAnsi="Times New Roman" w:cs="Times New Roman"/>
                <w:color w:val="000000"/>
                <w:lang w:eastAsia="es-ES"/>
              </w:rPr>
            </w:pPr>
            <w:r w:rsidRPr="00677D4B">
              <w:rPr>
                <w:rFonts w:ascii="Times New Roman" w:eastAsia="Times New Roman" w:hAnsi="Times New Roman" w:cs="Times New Roman"/>
                <w:color w:val="000000"/>
                <w:lang w:eastAsia="es-ES"/>
              </w:rPr>
              <w:t>Puede ejercer los derechos de acceso, rectificación o supresión de sus datos, así como otros derechos, tal y como se explica en la información adicional.</w:t>
            </w:r>
          </w:p>
        </w:tc>
      </w:tr>
      <w:tr w:rsidR="00DC7AE5" w:rsidRPr="00677D4B" w14:paraId="54FC95A6" w14:textId="77777777" w:rsidTr="00676A7A">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B9C9F7" w14:textId="77777777" w:rsidR="00DC7AE5" w:rsidRPr="00677D4B" w:rsidRDefault="00DC7AE5" w:rsidP="00676A7A">
            <w:pPr>
              <w:spacing w:after="0" w:line="240" w:lineRule="auto"/>
              <w:rPr>
                <w:rFonts w:ascii="Times New Roman" w:eastAsia="Times New Roman" w:hAnsi="Times New Roman" w:cs="Times New Roman"/>
                <w:color w:val="000000"/>
                <w:lang w:eastAsia="es-ES"/>
              </w:rPr>
            </w:pPr>
            <w:r w:rsidRPr="00677D4B">
              <w:rPr>
                <w:rFonts w:ascii="Times New Roman" w:eastAsia="Times New Roman" w:hAnsi="Times New Roman" w:cs="Times New Roman"/>
                <w:b/>
                <w:bCs/>
                <w:color w:val="000000"/>
                <w:lang w:eastAsia="es-ES"/>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85B84F" w14:textId="77777777" w:rsidR="00DC7AE5" w:rsidRPr="00677D4B" w:rsidRDefault="00DC7AE5" w:rsidP="00676A7A">
            <w:pPr>
              <w:spacing w:after="0" w:line="240" w:lineRule="auto"/>
              <w:rPr>
                <w:rFonts w:ascii="Times New Roman" w:eastAsia="Times New Roman" w:hAnsi="Times New Roman" w:cs="Times New Roman"/>
                <w:color w:val="000000"/>
                <w:lang w:eastAsia="es-ES"/>
              </w:rPr>
            </w:pPr>
            <w:r w:rsidRPr="00677D4B">
              <w:rPr>
                <w:rFonts w:ascii="Times New Roman" w:eastAsia="Times New Roman" w:hAnsi="Times New Roman" w:cs="Times New Roman"/>
                <w:color w:val="000000"/>
                <w:lang w:eastAsia="es-ES"/>
              </w:rPr>
              <w:t>Disponible en la dirección electrónica: </w:t>
            </w:r>
            <w:hyperlink r:id="rId9" w:tgtFrame="_blank" w:history="1">
              <w:r w:rsidRPr="00677D4B">
                <w:rPr>
                  <w:rFonts w:ascii="Times New Roman" w:eastAsia="Times New Roman" w:hAnsi="Times New Roman" w:cs="Times New Roman"/>
                  <w:b/>
                  <w:bCs/>
                  <w:color w:val="000000"/>
                  <w:u w:val="single"/>
                  <w:lang w:eastAsia="es-ES"/>
                </w:rPr>
                <w:t>https://rat.castillalamancha.es/info/0255</w:t>
              </w:r>
            </w:hyperlink>
          </w:p>
        </w:tc>
      </w:tr>
    </w:tbl>
    <w:p w14:paraId="7905F152" w14:textId="77777777" w:rsidR="00DC7AE5" w:rsidRPr="001D71CC" w:rsidRDefault="00DC7AE5" w:rsidP="00DC7AE5">
      <w:pPr>
        <w:rPr>
          <w:rFonts w:ascii="Calibri" w:eastAsia="Calibri" w:hAnsi="Calibri" w:cs="Times New Roman"/>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C7AE5" w:rsidRPr="001D71CC" w14:paraId="7240E728" w14:textId="77777777" w:rsidTr="00676A7A">
        <w:trPr>
          <w:trHeight w:val="389"/>
          <w:jc w:val="center"/>
        </w:trPr>
        <w:tc>
          <w:tcPr>
            <w:tcW w:w="5000" w:type="pct"/>
            <w:shd w:val="clear" w:color="auto" w:fill="D9D9D9"/>
            <w:tcMar>
              <w:top w:w="28" w:type="dxa"/>
              <w:bottom w:w="28" w:type="dxa"/>
            </w:tcMar>
            <w:vAlign w:val="center"/>
          </w:tcPr>
          <w:p w14:paraId="7407C5D4" w14:textId="77777777" w:rsidR="00DC7AE5" w:rsidRPr="001D71CC" w:rsidRDefault="00DC7AE5" w:rsidP="00676A7A">
            <w:pPr>
              <w:suppressAutoHyphens/>
              <w:spacing w:after="0" w:line="240" w:lineRule="auto"/>
              <w:jc w:val="center"/>
              <w:rPr>
                <w:rFonts w:ascii="Calibri" w:eastAsia="Calibri" w:hAnsi="Calibri" w:cs="Times New Roman"/>
                <w:b/>
              </w:rPr>
            </w:pPr>
            <w:r w:rsidRPr="001D71CC">
              <w:rPr>
                <w:rFonts w:ascii="Calibri" w:eastAsia="Calibri" w:hAnsi="Calibri" w:cs="Times New Roman"/>
                <w:b/>
              </w:rPr>
              <w:lastRenderedPageBreak/>
              <w:t>DATOS DE LA SOLICITUD</w:t>
            </w:r>
          </w:p>
          <w:p w14:paraId="693D5DB5" w14:textId="77777777" w:rsidR="00DC7AE5" w:rsidRPr="001D71CC" w:rsidRDefault="00DC7AE5" w:rsidP="00676A7A">
            <w:pPr>
              <w:suppressAutoHyphens/>
              <w:spacing w:after="0" w:line="240" w:lineRule="auto"/>
              <w:jc w:val="center"/>
              <w:rPr>
                <w:rFonts w:ascii="Calibri" w:eastAsia="Calibri" w:hAnsi="Calibri" w:cs="Times New Roman"/>
                <w:b/>
              </w:rPr>
            </w:pPr>
            <w:r w:rsidRPr="001D71CC">
              <w:rPr>
                <w:rFonts w:ascii="Calibri" w:eastAsia="Calibri" w:hAnsi="Calibri" w:cs="Times New Roman"/>
                <w:b/>
              </w:rPr>
              <w:t xml:space="preserve">LUGAR, FECHA Y HORAS PREVISTAS </w:t>
            </w:r>
            <w:r>
              <w:rPr>
                <w:rFonts w:ascii="Calibri" w:eastAsia="Calibri" w:hAnsi="Calibri" w:cs="Times New Roman"/>
                <w:b/>
              </w:rPr>
              <w:t xml:space="preserve">USO DE MAQUINARIA Y EQUIPOS </w:t>
            </w:r>
          </w:p>
        </w:tc>
      </w:tr>
      <w:tr w:rsidR="00DC7AE5" w:rsidRPr="001D71CC" w14:paraId="33DF7455" w14:textId="77777777" w:rsidTr="00676A7A">
        <w:trPr>
          <w:trHeight w:val="2095"/>
          <w:jc w:val="center"/>
        </w:trPr>
        <w:tc>
          <w:tcPr>
            <w:tcW w:w="5000" w:type="pct"/>
            <w:tcBorders>
              <w:bottom w:val="single" w:sz="4" w:space="0" w:color="auto"/>
            </w:tcBorders>
            <w:shd w:val="clear" w:color="auto" w:fill="auto"/>
            <w:tcMar>
              <w:top w:w="28" w:type="dxa"/>
              <w:bottom w:w="28" w:type="dxa"/>
            </w:tcMar>
          </w:tcPr>
          <w:tbl>
            <w:tblPr>
              <w:tblW w:w="10230" w:type="dxa"/>
              <w:jc w:val="center"/>
              <w:tblCellMar>
                <w:left w:w="70" w:type="dxa"/>
                <w:right w:w="70" w:type="dxa"/>
              </w:tblCellMar>
              <w:tblLook w:val="04A0" w:firstRow="1" w:lastRow="0" w:firstColumn="1" w:lastColumn="0" w:noHBand="0" w:noVBand="1"/>
            </w:tblPr>
            <w:tblGrid>
              <w:gridCol w:w="682"/>
              <w:gridCol w:w="682"/>
              <w:gridCol w:w="683"/>
              <w:gridCol w:w="683"/>
              <w:gridCol w:w="683"/>
              <w:gridCol w:w="683"/>
              <w:gridCol w:w="723"/>
              <w:gridCol w:w="1028"/>
              <w:gridCol w:w="1058"/>
              <w:gridCol w:w="1363"/>
            </w:tblGrid>
            <w:tr w:rsidR="00DC7AE5" w:rsidRPr="00F94F1A" w14:paraId="4884EB08" w14:textId="77777777" w:rsidTr="00676A7A">
              <w:trPr>
                <w:trHeight w:val="288"/>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0D3C8" w14:textId="77777777" w:rsidR="00DC7AE5" w:rsidRPr="00F94F1A" w:rsidRDefault="00DC7AE5" w:rsidP="00676A7A">
                  <w:pPr>
                    <w:spacing w:after="0" w:line="240" w:lineRule="auto"/>
                    <w:jc w:val="center"/>
                    <w:rPr>
                      <w:rFonts w:ascii="Calibri" w:eastAsia="Times New Roman" w:hAnsi="Calibri" w:cs="Calibri"/>
                      <w:color w:val="000000"/>
                      <w:sz w:val="14"/>
                      <w:lang w:eastAsia="es-ES"/>
                    </w:rPr>
                  </w:pPr>
                  <w:r w:rsidRPr="00F94F1A">
                    <w:rPr>
                      <w:rFonts w:ascii="Calibri" w:eastAsia="Times New Roman" w:hAnsi="Calibri" w:cs="Calibri"/>
                      <w:color w:val="000000"/>
                      <w:sz w:val="14"/>
                      <w:lang w:eastAsia="es-ES"/>
                    </w:rPr>
                    <w:t>PROVINCIA</w:t>
                  </w: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14:paraId="37F96903" w14:textId="77777777" w:rsidR="00DC7AE5" w:rsidRPr="00F94F1A" w:rsidRDefault="00DC7AE5" w:rsidP="00676A7A">
                  <w:pPr>
                    <w:spacing w:after="0" w:line="240" w:lineRule="auto"/>
                    <w:jc w:val="center"/>
                    <w:rPr>
                      <w:rFonts w:ascii="Calibri" w:eastAsia="Times New Roman" w:hAnsi="Calibri" w:cs="Calibri"/>
                      <w:color w:val="000000"/>
                      <w:sz w:val="14"/>
                      <w:lang w:eastAsia="es-ES"/>
                    </w:rPr>
                  </w:pPr>
                  <w:r w:rsidRPr="00F94F1A">
                    <w:rPr>
                      <w:rFonts w:ascii="Calibri" w:eastAsia="Times New Roman" w:hAnsi="Calibri" w:cs="Calibri"/>
                      <w:color w:val="000000"/>
                      <w:sz w:val="14"/>
                      <w:lang w:eastAsia="es-ES"/>
                    </w:rPr>
                    <w:t>MUNICIPIO</w:t>
                  </w:r>
                </w:p>
              </w:tc>
              <w:tc>
                <w:tcPr>
                  <w:tcW w:w="838" w:type="dxa"/>
                  <w:tcBorders>
                    <w:top w:val="single" w:sz="4" w:space="0" w:color="auto"/>
                    <w:left w:val="nil"/>
                    <w:bottom w:val="single" w:sz="4" w:space="0" w:color="auto"/>
                    <w:right w:val="single" w:sz="4" w:space="0" w:color="auto"/>
                  </w:tcBorders>
                  <w:shd w:val="clear" w:color="auto" w:fill="auto"/>
                  <w:noWrap/>
                  <w:vAlign w:val="bottom"/>
                  <w:hideMark/>
                </w:tcPr>
                <w:p w14:paraId="763E6B42" w14:textId="77777777" w:rsidR="00DC7AE5" w:rsidRPr="00F94F1A" w:rsidRDefault="00DC7AE5" w:rsidP="00676A7A">
                  <w:pPr>
                    <w:spacing w:after="0" w:line="240" w:lineRule="auto"/>
                    <w:jc w:val="center"/>
                    <w:rPr>
                      <w:rFonts w:ascii="Calibri" w:eastAsia="Times New Roman" w:hAnsi="Calibri" w:cs="Calibri"/>
                      <w:color w:val="000000"/>
                      <w:sz w:val="14"/>
                      <w:lang w:eastAsia="es-ES"/>
                    </w:rPr>
                  </w:pPr>
                  <w:r w:rsidRPr="00F94F1A">
                    <w:rPr>
                      <w:rFonts w:ascii="Calibri" w:eastAsia="Times New Roman" w:hAnsi="Calibri" w:cs="Calibri"/>
                      <w:color w:val="000000"/>
                      <w:sz w:val="14"/>
                      <w:lang w:eastAsia="es-ES"/>
                    </w:rPr>
                    <w:t>ZONA</w:t>
                  </w:r>
                </w:p>
              </w:tc>
              <w:tc>
                <w:tcPr>
                  <w:tcW w:w="838" w:type="dxa"/>
                  <w:tcBorders>
                    <w:top w:val="single" w:sz="4" w:space="0" w:color="auto"/>
                    <w:left w:val="nil"/>
                    <w:bottom w:val="single" w:sz="4" w:space="0" w:color="auto"/>
                    <w:right w:val="single" w:sz="4" w:space="0" w:color="auto"/>
                  </w:tcBorders>
                  <w:shd w:val="clear" w:color="auto" w:fill="auto"/>
                  <w:noWrap/>
                  <w:vAlign w:val="bottom"/>
                  <w:hideMark/>
                </w:tcPr>
                <w:p w14:paraId="53A5B4A4" w14:textId="77777777" w:rsidR="00DC7AE5" w:rsidRPr="00F94F1A" w:rsidRDefault="00DC7AE5" w:rsidP="00676A7A">
                  <w:pPr>
                    <w:spacing w:after="0" w:line="240" w:lineRule="auto"/>
                    <w:jc w:val="center"/>
                    <w:rPr>
                      <w:rFonts w:ascii="Calibri" w:eastAsia="Times New Roman" w:hAnsi="Calibri" w:cs="Calibri"/>
                      <w:color w:val="000000"/>
                      <w:sz w:val="14"/>
                      <w:lang w:eastAsia="es-ES"/>
                    </w:rPr>
                  </w:pPr>
                  <w:r w:rsidRPr="00F94F1A">
                    <w:rPr>
                      <w:rFonts w:ascii="Calibri" w:eastAsia="Times New Roman" w:hAnsi="Calibri" w:cs="Calibri"/>
                      <w:color w:val="000000"/>
                      <w:sz w:val="14"/>
                      <w:lang w:eastAsia="es-ES"/>
                    </w:rPr>
                    <w:t>POLÍGONO</w:t>
                  </w:r>
                </w:p>
              </w:tc>
              <w:tc>
                <w:tcPr>
                  <w:tcW w:w="838" w:type="dxa"/>
                  <w:tcBorders>
                    <w:top w:val="single" w:sz="4" w:space="0" w:color="auto"/>
                    <w:left w:val="nil"/>
                    <w:bottom w:val="single" w:sz="4" w:space="0" w:color="auto"/>
                    <w:right w:val="single" w:sz="4" w:space="0" w:color="auto"/>
                  </w:tcBorders>
                  <w:shd w:val="clear" w:color="auto" w:fill="auto"/>
                  <w:noWrap/>
                  <w:vAlign w:val="bottom"/>
                  <w:hideMark/>
                </w:tcPr>
                <w:p w14:paraId="170FE68D" w14:textId="77777777" w:rsidR="00DC7AE5" w:rsidRPr="00F94F1A" w:rsidRDefault="00DC7AE5" w:rsidP="00676A7A">
                  <w:pPr>
                    <w:spacing w:after="0" w:line="240" w:lineRule="auto"/>
                    <w:jc w:val="center"/>
                    <w:rPr>
                      <w:rFonts w:ascii="Calibri" w:eastAsia="Times New Roman" w:hAnsi="Calibri" w:cs="Calibri"/>
                      <w:color w:val="000000"/>
                      <w:sz w:val="14"/>
                      <w:lang w:eastAsia="es-ES"/>
                    </w:rPr>
                  </w:pPr>
                  <w:r w:rsidRPr="00F94F1A">
                    <w:rPr>
                      <w:rFonts w:ascii="Calibri" w:eastAsia="Times New Roman" w:hAnsi="Calibri" w:cs="Calibri"/>
                      <w:color w:val="000000"/>
                      <w:sz w:val="14"/>
                      <w:lang w:eastAsia="es-ES"/>
                    </w:rPr>
                    <w:t>PARCELA</w:t>
                  </w:r>
                </w:p>
              </w:tc>
              <w:tc>
                <w:tcPr>
                  <w:tcW w:w="838" w:type="dxa"/>
                  <w:tcBorders>
                    <w:top w:val="single" w:sz="4" w:space="0" w:color="auto"/>
                    <w:left w:val="nil"/>
                    <w:bottom w:val="single" w:sz="4" w:space="0" w:color="auto"/>
                    <w:right w:val="single" w:sz="4" w:space="0" w:color="auto"/>
                  </w:tcBorders>
                  <w:shd w:val="clear" w:color="auto" w:fill="auto"/>
                  <w:noWrap/>
                  <w:vAlign w:val="bottom"/>
                  <w:hideMark/>
                </w:tcPr>
                <w:p w14:paraId="580C6312" w14:textId="77777777" w:rsidR="00DC7AE5" w:rsidRPr="00F94F1A" w:rsidRDefault="00DC7AE5" w:rsidP="00676A7A">
                  <w:pPr>
                    <w:spacing w:after="0" w:line="240" w:lineRule="auto"/>
                    <w:jc w:val="center"/>
                    <w:rPr>
                      <w:rFonts w:ascii="Calibri" w:eastAsia="Times New Roman" w:hAnsi="Calibri" w:cs="Calibri"/>
                      <w:color w:val="000000"/>
                      <w:sz w:val="14"/>
                      <w:lang w:eastAsia="es-ES"/>
                    </w:rPr>
                  </w:pPr>
                  <w:r w:rsidRPr="00F94F1A">
                    <w:rPr>
                      <w:rFonts w:ascii="Calibri" w:eastAsia="Times New Roman" w:hAnsi="Calibri" w:cs="Calibri"/>
                      <w:color w:val="000000"/>
                      <w:sz w:val="14"/>
                      <w:lang w:eastAsia="es-ES"/>
                    </w:rPr>
                    <w:t>RECINTO</w:t>
                  </w:r>
                </w:p>
              </w:tc>
              <w:tc>
                <w:tcPr>
                  <w:tcW w:w="889" w:type="dxa"/>
                  <w:tcBorders>
                    <w:top w:val="single" w:sz="4" w:space="0" w:color="auto"/>
                    <w:left w:val="nil"/>
                    <w:bottom w:val="single" w:sz="4" w:space="0" w:color="auto"/>
                    <w:right w:val="single" w:sz="4" w:space="0" w:color="auto"/>
                  </w:tcBorders>
                  <w:shd w:val="clear" w:color="auto" w:fill="auto"/>
                  <w:noWrap/>
                  <w:vAlign w:val="bottom"/>
                  <w:hideMark/>
                </w:tcPr>
                <w:p w14:paraId="6E419E0D" w14:textId="77777777" w:rsidR="00DC7AE5" w:rsidRPr="00F94F1A" w:rsidRDefault="00DC7AE5" w:rsidP="00676A7A">
                  <w:pPr>
                    <w:spacing w:after="0" w:line="240" w:lineRule="auto"/>
                    <w:jc w:val="center"/>
                    <w:rPr>
                      <w:rFonts w:ascii="Calibri" w:eastAsia="Times New Roman" w:hAnsi="Calibri" w:cs="Calibri"/>
                      <w:color w:val="000000"/>
                      <w:sz w:val="14"/>
                      <w:lang w:eastAsia="es-ES"/>
                    </w:rPr>
                  </w:pPr>
                  <w:r w:rsidRPr="00F94F1A">
                    <w:rPr>
                      <w:rFonts w:ascii="Calibri" w:eastAsia="Times New Roman" w:hAnsi="Calibri" w:cs="Calibri"/>
                      <w:color w:val="000000"/>
                      <w:sz w:val="14"/>
                      <w:lang w:eastAsia="es-ES"/>
                    </w:rPr>
                    <w:t>FECHA INICIO</w:t>
                  </w:r>
                </w:p>
              </w:tc>
              <w:tc>
                <w:tcPr>
                  <w:tcW w:w="1282" w:type="dxa"/>
                  <w:tcBorders>
                    <w:top w:val="single" w:sz="4" w:space="0" w:color="auto"/>
                    <w:left w:val="nil"/>
                    <w:bottom w:val="single" w:sz="4" w:space="0" w:color="auto"/>
                    <w:right w:val="single" w:sz="4" w:space="0" w:color="auto"/>
                  </w:tcBorders>
                  <w:shd w:val="clear" w:color="auto" w:fill="auto"/>
                  <w:noWrap/>
                  <w:vAlign w:val="bottom"/>
                  <w:hideMark/>
                </w:tcPr>
                <w:p w14:paraId="665943DE" w14:textId="77777777" w:rsidR="00DC7AE5" w:rsidRPr="00F94F1A" w:rsidRDefault="00DC7AE5" w:rsidP="00676A7A">
                  <w:pPr>
                    <w:spacing w:after="0" w:line="240" w:lineRule="auto"/>
                    <w:jc w:val="center"/>
                    <w:rPr>
                      <w:rFonts w:ascii="Calibri" w:eastAsia="Times New Roman" w:hAnsi="Calibri" w:cs="Calibri"/>
                      <w:color w:val="000000"/>
                      <w:sz w:val="14"/>
                      <w:lang w:eastAsia="es-ES"/>
                    </w:rPr>
                  </w:pPr>
                  <w:r w:rsidRPr="00F94F1A">
                    <w:rPr>
                      <w:rFonts w:ascii="Calibri" w:eastAsia="Times New Roman" w:hAnsi="Calibri" w:cs="Calibri"/>
                      <w:color w:val="000000"/>
                      <w:sz w:val="14"/>
                      <w:lang w:eastAsia="es-ES"/>
                    </w:rPr>
                    <w:t>HORA INICIO DIARIA</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098D9243" w14:textId="77777777" w:rsidR="00DC7AE5" w:rsidRPr="00F94F1A" w:rsidRDefault="00DC7AE5" w:rsidP="00676A7A">
                  <w:pPr>
                    <w:spacing w:after="0" w:line="240" w:lineRule="auto"/>
                    <w:jc w:val="center"/>
                    <w:rPr>
                      <w:rFonts w:ascii="Calibri" w:eastAsia="Times New Roman" w:hAnsi="Calibri" w:cs="Calibri"/>
                      <w:color w:val="000000"/>
                      <w:sz w:val="14"/>
                      <w:lang w:eastAsia="es-ES"/>
                    </w:rPr>
                  </w:pPr>
                  <w:r w:rsidRPr="00F94F1A">
                    <w:rPr>
                      <w:rFonts w:ascii="Calibri" w:eastAsia="Times New Roman" w:hAnsi="Calibri" w:cs="Calibri"/>
                      <w:color w:val="000000"/>
                      <w:sz w:val="14"/>
                      <w:lang w:eastAsia="es-ES"/>
                    </w:rPr>
                    <w:t>FECHA FINALIZACIÓN</w:t>
                  </w:r>
                </w:p>
              </w:tc>
              <w:tc>
                <w:tcPr>
                  <w:tcW w:w="1713" w:type="dxa"/>
                  <w:tcBorders>
                    <w:top w:val="single" w:sz="4" w:space="0" w:color="auto"/>
                    <w:left w:val="nil"/>
                    <w:bottom w:val="single" w:sz="4" w:space="0" w:color="auto"/>
                    <w:right w:val="single" w:sz="4" w:space="0" w:color="auto"/>
                  </w:tcBorders>
                  <w:shd w:val="clear" w:color="auto" w:fill="auto"/>
                  <w:noWrap/>
                  <w:vAlign w:val="bottom"/>
                  <w:hideMark/>
                </w:tcPr>
                <w:p w14:paraId="1730DC6C" w14:textId="77777777" w:rsidR="00DC7AE5" w:rsidRPr="00F94F1A" w:rsidRDefault="00DC7AE5" w:rsidP="00676A7A">
                  <w:pPr>
                    <w:spacing w:after="0" w:line="240" w:lineRule="auto"/>
                    <w:jc w:val="center"/>
                    <w:rPr>
                      <w:rFonts w:ascii="Calibri" w:eastAsia="Times New Roman" w:hAnsi="Calibri" w:cs="Calibri"/>
                      <w:color w:val="000000"/>
                      <w:sz w:val="14"/>
                      <w:lang w:eastAsia="es-ES"/>
                    </w:rPr>
                  </w:pPr>
                  <w:r w:rsidRPr="00F94F1A">
                    <w:rPr>
                      <w:rFonts w:ascii="Calibri" w:eastAsia="Times New Roman" w:hAnsi="Calibri" w:cs="Calibri"/>
                      <w:color w:val="000000"/>
                      <w:sz w:val="14"/>
                      <w:lang w:eastAsia="es-ES"/>
                    </w:rPr>
                    <w:t>HORA FINALIZACIÓN DIARIA</w:t>
                  </w:r>
                </w:p>
              </w:tc>
            </w:tr>
            <w:tr w:rsidR="00DC7AE5" w:rsidRPr="00F94F1A" w14:paraId="7CECC16D" w14:textId="77777777" w:rsidTr="00676A7A">
              <w:trPr>
                <w:trHeight w:val="288"/>
                <w:jc w:val="center"/>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2E397CE8"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37" w:type="dxa"/>
                  <w:tcBorders>
                    <w:top w:val="nil"/>
                    <w:left w:val="nil"/>
                    <w:bottom w:val="single" w:sz="4" w:space="0" w:color="auto"/>
                    <w:right w:val="single" w:sz="4" w:space="0" w:color="auto"/>
                  </w:tcBorders>
                  <w:shd w:val="clear" w:color="auto" w:fill="auto"/>
                  <w:noWrap/>
                  <w:vAlign w:val="center"/>
                  <w:hideMark/>
                </w:tcPr>
                <w:p w14:paraId="6E799271"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38" w:type="dxa"/>
                  <w:tcBorders>
                    <w:top w:val="nil"/>
                    <w:left w:val="nil"/>
                    <w:bottom w:val="single" w:sz="4" w:space="0" w:color="auto"/>
                    <w:right w:val="single" w:sz="4" w:space="0" w:color="auto"/>
                  </w:tcBorders>
                  <w:shd w:val="clear" w:color="auto" w:fill="auto"/>
                  <w:noWrap/>
                  <w:vAlign w:val="center"/>
                  <w:hideMark/>
                </w:tcPr>
                <w:p w14:paraId="48F3E1CD"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38" w:type="dxa"/>
                  <w:tcBorders>
                    <w:top w:val="nil"/>
                    <w:left w:val="nil"/>
                    <w:bottom w:val="single" w:sz="4" w:space="0" w:color="auto"/>
                    <w:right w:val="single" w:sz="4" w:space="0" w:color="auto"/>
                  </w:tcBorders>
                  <w:shd w:val="clear" w:color="auto" w:fill="auto"/>
                  <w:noWrap/>
                  <w:vAlign w:val="center"/>
                  <w:hideMark/>
                </w:tcPr>
                <w:p w14:paraId="4F2A4CEA"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38" w:type="dxa"/>
                  <w:tcBorders>
                    <w:top w:val="nil"/>
                    <w:left w:val="nil"/>
                    <w:bottom w:val="single" w:sz="4" w:space="0" w:color="auto"/>
                    <w:right w:val="single" w:sz="4" w:space="0" w:color="auto"/>
                  </w:tcBorders>
                  <w:shd w:val="clear" w:color="auto" w:fill="auto"/>
                  <w:noWrap/>
                  <w:vAlign w:val="center"/>
                  <w:hideMark/>
                </w:tcPr>
                <w:p w14:paraId="24D585E0"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38" w:type="dxa"/>
                  <w:tcBorders>
                    <w:top w:val="nil"/>
                    <w:left w:val="nil"/>
                    <w:bottom w:val="single" w:sz="4" w:space="0" w:color="auto"/>
                    <w:right w:val="single" w:sz="4" w:space="0" w:color="auto"/>
                  </w:tcBorders>
                  <w:shd w:val="clear" w:color="auto" w:fill="auto"/>
                  <w:noWrap/>
                  <w:vAlign w:val="center"/>
                  <w:hideMark/>
                </w:tcPr>
                <w:p w14:paraId="2E7DA630"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89" w:type="dxa"/>
                  <w:tcBorders>
                    <w:top w:val="nil"/>
                    <w:left w:val="nil"/>
                    <w:bottom w:val="single" w:sz="4" w:space="0" w:color="auto"/>
                    <w:right w:val="single" w:sz="4" w:space="0" w:color="auto"/>
                  </w:tcBorders>
                  <w:shd w:val="clear" w:color="auto" w:fill="auto"/>
                  <w:noWrap/>
                  <w:vAlign w:val="center"/>
                  <w:hideMark/>
                </w:tcPr>
                <w:p w14:paraId="255D41AD"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1282" w:type="dxa"/>
                  <w:tcBorders>
                    <w:top w:val="nil"/>
                    <w:left w:val="nil"/>
                    <w:bottom w:val="single" w:sz="4" w:space="0" w:color="auto"/>
                    <w:right w:val="single" w:sz="4" w:space="0" w:color="auto"/>
                  </w:tcBorders>
                  <w:shd w:val="clear" w:color="auto" w:fill="auto"/>
                  <w:noWrap/>
                  <w:vAlign w:val="center"/>
                  <w:hideMark/>
                </w:tcPr>
                <w:p w14:paraId="05AD5335"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1320" w:type="dxa"/>
                  <w:tcBorders>
                    <w:top w:val="nil"/>
                    <w:left w:val="nil"/>
                    <w:bottom w:val="single" w:sz="4" w:space="0" w:color="auto"/>
                    <w:right w:val="single" w:sz="4" w:space="0" w:color="auto"/>
                  </w:tcBorders>
                  <w:shd w:val="clear" w:color="auto" w:fill="auto"/>
                  <w:noWrap/>
                  <w:vAlign w:val="center"/>
                  <w:hideMark/>
                </w:tcPr>
                <w:p w14:paraId="655DC50F"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1713" w:type="dxa"/>
                  <w:tcBorders>
                    <w:top w:val="nil"/>
                    <w:left w:val="nil"/>
                    <w:bottom w:val="single" w:sz="4" w:space="0" w:color="auto"/>
                    <w:right w:val="single" w:sz="4" w:space="0" w:color="auto"/>
                  </w:tcBorders>
                  <w:shd w:val="clear" w:color="auto" w:fill="auto"/>
                  <w:noWrap/>
                  <w:vAlign w:val="center"/>
                  <w:hideMark/>
                </w:tcPr>
                <w:p w14:paraId="595DC21D"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r>
            <w:tr w:rsidR="00DC7AE5" w:rsidRPr="00F94F1A" w14:paraId="01852BEF" w14:textId="77777777" w:rsidTr="00676A7A">
              <w:trPr>
                <w:trHeight w:val="288"/>
                <w:jc w:val="center"/>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21C56C35"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37" w:type="dxa"/>
                  <w:tcBorders>
                    <w:top w:val="nil"/>
                    <w:left w:val="nil"/>
                    <w:bottom w:val="single" w:sz="4" w:space="0" w:color="auto"/>
                    <w:right w:val="single" w:sz="4" w:space="0" w:color="auto"/>
                  </w:tcBorders>
                  <w:shd w:val="clear" w:color="auto" w:fill="auto"/>
                  <w:noWrap/>
                  <w:vAlign w:val="center"/>
                  <w:hideMark/>
                </w:tcPr>
                <w:p w14:paraId="2DD4FF9A"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38" w:type="dxa"/>
                  <w:tcBorders>
                    <w:top w:val="nil"/>
                    <w:left w:val="nil"/>
                    <w:bottom w:val="single" w:sz="4" w:space="0" w:color="auto"/>
                    <w:right w:val="single" w:sz="4" w:space="0" w:color="auto"/>
                  </w:tcBorders>
                  <w:shd w:val="clear" w:color="auto" w:fill="auto"/>
                  <w:noWrap/>
                  <w:vAlign w:val="center"/>
                  <w:hideMark/>
                </w:tcPr>
                <w:p w14:paraId="5F5E8252"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38" w:type="dxa"/>
                  <w:tcBorders>
                    <w:top w:val="nil"/>
                    <w:left w:val="nil"/>
                    <w:bottom w:val="single" w:sz="4" w:space="0" w:color="auto"/>
                    <w:right w:val="single" w:sz="4" w:space="0" w:color="auto"/>
                  </w:tcBorders>
                  <w:shd w:val="clear" w:color="auto" w:fill="auto"/>
                  <w:noWrap/>
                  <w:vAlign w:val="center"/>
                  <w:hideMark/>
                </w:tcPr>
                <w:p w14:paraId="47BA79A7"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38" w:type="dxa"/>
                  <w:tcBorders>
                    <w:top w:val="nil"/>
                    <w:left w:val="nil"/>
                    <w:bottom w:val="single" w:sz="4" w:space="0" w:color="auto"/>
                    <w:right w:val="single" w:sz="4" w:space="0" w:color="auto"/>
                  </w:tcBorders>
                  <w:shd w:val="clear" w:color="auto" w:fill="auto"/>
                  <w:noWrap/>
                  <w:vAlign w:val="center"/>
                  <w:hideMark/>
                </w:tcPr>
                <w:p w14:paraId="57D9CACB"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38" w:type="dxa"/>
                  <w:tcBorders>
                    <w:top w:val="nil"/>
                    <w:left w:val="nil"/>
                    <w:bottom w:val="single" w:sz="4" w:space="0" w:color="auto"/>
                    <w:right w:val="single" w:sz="4" w:space="0" w:color="auto"/>
                  </w:tcBorders>
                  <w:shd w:val="clear" w:color="auto" w:fill="auto"/>
                  <w:noWrap/>
                  <w:vAlign w:val="center"/>
                  <w:hideMark/>
                </w:tcPr>
                <w:p w14:paraId="5945A064"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89" w:type="dxa"/>
                  <w:tcBorders>
                    <w:top w:val="nil"/>
                    <w:left w:val="nil"/>
                    <w:bottom w:val="single" w:sz="4" w:space="0" w:color="auto"/>
                    <w:right w:val="single" w:sz="4" w:space="0" w:color="auto"/>
                  </w:tcBorders>
                  <w:shd w:val="clear" w:color="auto" w:fill="auto"/>
                  <w:noWrap/>
                  <w:vAlign w:val="center"/>
                  <w:hideMark/>
                </w:tcPr>
                <w:p w14:paraId="5F270394"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1282" w:type="dxa"/>
                  <w:tcBorders>
                    <w:top w:val="nil"/>
                    <w:left w:val="nil"/>
                    <w:bottom w:val="single" w:sz="4" w:space="0" w:color="auto"/>
                    <w:right w:val="single" w:sz="4" w:space="0" w:color="auto"/>
                  </w:tcBorders>
                  <w:shd w:val="clear" w:color="auto" w:fill="auto"/>
                  <w:noWrap/>
                  <w:vAlign w:val="center"/>
                  <w:hideMark/>
                </w:tcPr>
                <w:p w14:paraId="76C12A24"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1320" w:type="dxa"/>
                  <w:tcBorders>
                    <w:top w:val="nil"/>
                    <w:left w:val="nil"/>
                    <w:bottom w:val="single" w:sz="4" w:space="0" w:color="auto"/>
                    <w:right w:val="single" w:sz="4" w:space="0" w:color="auto"/>
                  </w:tcBorders>
                  <w:shd w:val="clear" w:color="auto" w:fill="auto"/>
                  <w:noWrap/>
                  <w:vAlign w:val="center"/>
                  <w:hideMark/>
                </w:tcPr>
                <w:p w14:paraId="6B7A9E10"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1713" w:type="dxa"/>
                  <w:tcBorders>
                    <w:top w:val="nil"/>
                    <w:left w:val="nil"/>
                    <w:bottom w:val="single" w:sz="4" w:space="0" w:color="auto"/>
                    <w:right w:val="single" w:sz="4" w:space="0" w:color="auto"/>
                  </w:tcBorders>
                  <w:shd w:val="clear" w:color="auto" w:fill="auto"/>
                  <w:noWrap/>
                  <w:vAlign w:val="center"/>
                  <w:hideMark/>
                </w:tcPr>
                <w:p w14:paraId="5A0EB6BC"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r>
            <w:tr w:rsidR="00DC7AE5" w:rsidRPr="00F94F1A" w14:paraId="160B8F44" w14:textId="77777777" w:rsidTr="00676A7A">
              <w:trPr>
                <w:trHeight w:val="288"/>
                <w:jc w:val="center"/>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6CF316EF"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37" w:type="dxa"/>
                  <w:tcBorders>
                    <w:top w:val="nil"/>
                    <w:left w:val="nil"/>
                    <w:bottom w:val="single" w:sz="4" w:space="0" w:color="auto"/>
                    <w:right w:val="single" w:sz="4" w:space="0" w:color="auto"/>
                  </w:tcBorders>
                  <w:shd w:val="clear" w:color="auto" w:fill="auto"/>
                  <w:noWrap/>
                  <w:vAlign w:val="center"/>
                  <w:hideMark/>
                </w:tcPr>
                <w:p w14:paraId="44C3C7FC"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38" w:type="dxa"/>
                  <w:tcBorders>
                    <w:top w:val="nil"/>
                    <w:left w:val="nil"/>
                    <w:bottom w:val="single" w:sz="4" w:space="0" w:color="auto"/>
                    <w:right w:val="single" w:sz="4" w:space="0" w:color="auto"/>
                  </w:tcBorders>
                  <w:shd w:val="clear" w:color="auto" w:fill="auto"/>
                  <w:noWrap/>
                  <w:vAlign w:val="center"/>
                  <w:hideMark/>
                </w:tcPr>
                <w:p w14:paraId="25DBE8FD"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38" w:type="dxa"/>
                  <w:tcBorders>
                    <w:top w:val="nil"/>
                    <w:left w:val="nil"/>
                    <w:bottom w:val="single" w:sz="4" w:space="0" w:color="auto"/>
                    <w:right w:val="single" w:sz="4" w:space="0" w:color="auto"/>
                  </w:tcBorders>
                  <w:shd w:val="clear" w:color="auto" w:fill="auto"/>
                  <w:noWrap/>
                  <w:vAlign w:val="center"/>
                  <w:hideMark/>
                </w:tcPr>
                <w:p w14:paraId="0085EE9B"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38" w:type="dxa"/>
                  <w:tcBorders>
                    <w:top w:val="nil"/>
                    <w:left w:val="nil"/>
                    <w:bottom w:val="single" w:sz="4" w:space="0" w:color="auto"/>
                    <w:right w:val="single" w:sz="4" w:space="0" w:color="auto"/>
                  </w:tcBorders>
                  <w:shd w:val="clear" w:color="auto" w:fill="auto"/>
                  <w:noWrap/>
                  <w:vAlign w:val="center"/>
                  <w:hideMark/>
                </w:tcPr>
                <w:p w14:paraId="2D1F68BB"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38" w:type="dxa"/>
                  <w:tcBorders>
                    <w:top w:val="nil"/>
                    <w:left w:val="nil"/>
                    <w:bottom w:val="single" w:sz="4" w:space="0" w:color="auto"/>
                    <w:right w:val="single" w:sz="4" w:space="0" w:color="auto"/>
                  </w:tcBorders>
                  <w:shd w:val="clear" w:color="auto" w:fill="auto"/>
                  <w:noWrap/>
                  <w:vAlign w:val="center"/>
                  <w:hideMark/>
                </w:tcPr>
                <w:p w14:paraId="29019F29"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89" w:type="dxa"/>
                  <w:tcBorders>
                    <w:top w:val="nil"/>
                    <w:left w:val="nil"/>
                    <w:bottom w:val="single" w:sz="4" w:space="0" w:color="auto"/>
                    <w:right w:val="single" w:sz="4" w:space="0" w:color="auto"/>
                  </w:tcBorders>
                  <w:shd w:val="clear" w:color="auto" w:fill="auto"/>
                  <w:noWrap/>
                  <w:vAlign w:val="center"/>
                  <w:hideMark/>
                </w:tcPr>
                <w:p w14:paraId="3E43A2FA"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1282" w:type="dxa"/>
                  <w:tcBorders>
                    <w:top w:val="nil"/>
                    <w:left w:val="nil"/>
                    <w:bottom w:val="single" w:sz="4" w:space="0" w:color="auto"/>
                    <w:right w:val="single" w:sz="4" w:space="0" w:color="auto"/>
                  </w:tcBorders>
                  <w:shd w:val="clear" w:color="auto" w:fill="auto"/>
                  <w:noWrap/>
                  <w:vAlign w:val="center"/>
                  <w:hideMark/>
                </w:tcPr>
                <w:p w14:paraId="43D0200F"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1320" w:type="dxa"/>
                  <w:tcBorders>
                    <w:top w:val="nil"/>
                    <w:left w:val="nil"/>
                    <w:bottom w:val="single" w:sz="4" w:space="0" w:color="auto"/>
                    <w:right w:val="single" w:sz="4" w:space="0" w:color="auto"/>
                  </w:tcBorders>
                  <w:shd w:val="clear" w:color="auto" w:fill="auto"/>
                  <w:noWrap/>
                  <w:vAlign w:val="center"/>
                  <w:hideMark/>
                </w:tcPr>
                <w:p w14:paraId="226AA955"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1713" w:type="dxa"/>
                  <w:tcBorders>
                    <w:top w:val="nil"/>
                    <w:left w:val="nil"/>
                    <w:bottom w:val="single" w:sz="4" w:space="0" w:color="auto"/>
                    <w:right w:val="single" w:sz="4" w:space="0" w:color="auto"/>
                  </w:tcBorders>
                  <w:shd w:val="clear" w:color="auto" w:fill="auto"/>
                  <w:noWrap/>
                  <w:vAlign w:val="center"/>
                  <w:hideMark/>
                </w:tcPr>
                <w:p w14:paraId="70EED919"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r>
            <w:tr w:rsidR="00DC7AE5" w:rsidRPr="00F94F1A" w14:paraId="34A914A5" w14:textId="77777777" w:rsidTr="00676A7A">
              <w:trPr>
                <w:trHeight w:val="288"/>
                <w:jc w:val="center"/>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5483EEDB"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37" w:type="dxa"/>
                  <w:tcBorders>
                    <w:top w:val="nil"/>
                    <w:left w:val="nil"/>
                    <w:bottom w:val="single" w:sz="4" w:space="0" w:color="auto"/>
                    <w:right w:val="single" w:sz="4" w:space="0" w:color="auto"/>
                  </w:tcBorders>
                  <w:shd w:val="clear" w:color="auto" w:fill="auto"/>
                  <w:noWrap/>
                  <w:vAlign w:val="center"/>
                  <w:hideMark/>
                </w:tcPr>
                <w:p w14:paraId="646F2884"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38" w:type="dxa"/>
                  <w:tcBorders>
                    <w:top w:val="nil"/>
                    <w:left w:val="nil"/>
                    <w:bottom w:val="single" w:sz="4" w:space="0" w:color="auto"/>
                    <w:right w:val="single" w:sz="4" w:space="0" w:color="auto"/>
                  </w:tcBorders>
                  <w:shd w:val="clear" w:color="auto" w:fill="auto"/>
                  <w:noWrap/>
                  <w:vAlign w:val="center"/>
                  <w:hideMark/>
                </w:tcPr>
                <w:p w14:paraId="17722B72"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38" w:type="dxa"/>
                  <w:tcBorders>
                    <w:top w:val="nil"/>
                    <w:left w:val="nil"/>
                    <w:bottom w:val="single" w:sz="4" w:space="0" w:color="auto"/>
                    <w:right w:val="single" w:sz="4" w:space="0" w:color="auto"/>
                  </w:tcBorders>
                  <w:shd w:val="clear" w:color="auto" w:fill="auto"/>
                  <w:noWrap/>
                  <w:vAlign w:val="center"/>
                  <w:hideMark/>
                </w:tcPr>
                <w:p w14:paraId="11F95F93"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38" w:type="dxa"/>
                  <w:tcBorders>
                    <w:top w:val="nil"/>
                    <w:left w:val="nil"/>
                    <w:bottom w:val="single" w:sz="4" w:space="0" w:color="auto"/>
                    <w:right w:val="single" w:sz="4" w:space="0" w:color="auto"/>
                  </w:tcBorders>
                  <w:shd w:val="clear" w:color="auto" w:fill="auto"/>
                  <w:noWrap/>
                  <w:vAlign w:val="center"/>
                  <w:hideMark/>
                </w:tcPr>
                <w:p w14:paraId="26D455DB"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38" w:type="dxa"/>
                  <w:tcBorders>
                    <w:top w:val="nil"/>
                    <w:left w:val="nil"/>
                    <w:bottom w:val="single" w:sz="4" w:space="0" w:color="auto"/>
                    <w:right w:val="single" w:sz="4" w:space="0" w:color="auto"/>
                  </w:tcBorders>
                  <w:shd w:val="clear" w:color="auto" w:fill="auto"/>
                  <w:noWrap/>
                  <w:vAlign w:val="center"/>
                  <w:hideMark/>
                </w:tcPr>
                <w:p w14:paraId="3AEE8907"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89" w:type="dxa"/>
                  <w:tcBorders>
                    <w:top w:val="nil"/>
                    <w:left w:val="nil"/>
                    <w:bottom w:val="single" w:sz="4" w:space="0" w:color="auto"/>
                    <w:right w:val="single" w:sz="4" w:space="0" w:color="auto"/>
                  </w:tcBorders>
                  <w:shd w:val="clear" w:color="auto" w:fill="auto"/>
                  <w:noWrap/>
                  <w:vAlign w:val="center"/>
                  <w:hideMark/>
                </w:tcPr>
                <w:p w14:paraId="6C0B9C8B"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1282" w:type="dxa"/>
                  <w:tcBorders>
                    <w:top w:val="nil"/>
                    <w:left w:val="nil"/>
                    <w:bottom w:val="single" w:sz="4" w:space="0" w:color="auto"/>
                    <w:right w:val="single" w:sz="4" w:space="0" w:color="auto"/>
                  </w:tcBorders>
                  <w:shd w:val="clear" w:color="auto" w:fill="auto"/>
                  <w:noWrap/>
                  <w:vAlign w:val="center"/>
                  <w:hideMark/>
                </w:tcPr>
                <w:p w14:paraId="148179E2"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1320" w:type="dxa"/>
                  <w:tcBorders>
                    <w:top w:val="nil"/>
                    <w:left w:val="nil"/>
                    <w:bottom w:val="single" w:sz="4" w:space="0" w:color="auto"/>
                    <w:right w:val="single" w:sz="4" w:space="0" w:color="auto"/>
                  </w:tcBorders>
                  <w:shd w:val="clear" w:color="auto" w:fill="auto"/>
                  <w:noWrap/>
                  <w:vAlign w:val="center"/>
                  <w:hideMark/>
                </w:tcPr>
                <w:p w14:paraId="462D9078"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1713" w:type="dxa"/>
                  <w:tcBorders>
                    <w:top w:val="nil"/>
                    <w:left w:val="nil"/>
                    <w:bottom w:val="single" w:sz="4" w:space="0" w:color="auto"/>
                    <w:right w:val="single" w:sz="4" w:space="0" w:color="auto"/>
                  </w:tcBorders>
                  <w:shd w:val="clear" w:color="auto" w:fill="auto"/>
                  <w:noWrap/>
                  <w:vAlign w:val="center"/>
                  <w:hideMark/>
                </w:tcPr>
                <w:p w14:paraId="5D0C1C5D"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r>
            <w:tr w:rsidR="00DC7AE5" w:rsidRPr="00F94F1A" w14:paraId="4E5834D3" w14:textId="77777777" w:rsidTr="00676A7A">
              <w:trPr>
                <w:trHeight w:val="288"/>
                <w:jc w:val="center"/>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5589D741"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37" w:type="dxa"/>
                  <w:tcBorders>
                    <w:top w:val="nil"/>
                    <w:left w:val="nil"/>
                    <w:bottom w:val="single" w:sz="4" w:space="0" w:color="auto"/>
                    <w:right w:val="single" w:sz="4" w:space="0" w:color="auto"/>
                  </w:tcBorders>
                  <w:shd w:val="clear" w:color="auto" w:fill="auto"/>
                  <w:noWrap/>
                  <w:vAlign w:val="center"/>
                  <w:hideMark/>
                </w:tcPr>
                <w:p w14:paraId="2413C63C"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38" w:type="dxa"/>
                  <w:tcBorders>
                    <w:top w:val="nil"/>
                    <w:left w:val="nil"/>
                    <w:bottom w:val="single" w:sz="4" w:space="0" w:color="auto"/>
                    <w:right w:val="single" w:sz="4" w:space="0" w:color="auto"/>
                  </w:tcBorders>
                  <w:shd w:val="clear" w:color="auto" w:fill="auto"/>
                  <w:noWrap/>
                  <w:vAlign w:val="center"/>
                  <w:hideMark/>
                </w:tcPr>
                <w:p w14:paraId="25A8BBAC"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38" w:type="dxa"/>
                  <w:tcBorders>
                    <w:top w:val="nil"/>
                    <w:left w:val="nil"/>
                    <w:bottom w:val="single" w:sz="4" w:space="0" w:color="auto"/>
                    <w:right w:val="single" w:sz="4" w:space="0" w:color="auto"/>
                  </w:tcBorders>
                  <w:shd w:val="clear" w:color="auto" w:fill="auto"/>
                  <w:noWrap/>
                  <w:vAlign w:val="center"/>
                  <w:hideMark/>
                </w:tcPr>
                <w:p w14:paraId="55348116"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38" w:type="dxa"/>
                  <w:tcBorders>
                    <w:top w:val="nil"/>
                    <w:left w:val="nil"/>
                    <w:bottom w:val="single" w:sz="4" w:space="0" w:color="auto"/>
                    <w:right w:val="single" w:sz="4" w:space="0" w:color="auto"/>
                  </w:tcBorders>
                  <w:shd w:val="clear" w:color="auto" w:fill="auto"/>
                  <w:noWrap/>
                  <w:vAlign w:val="center"/>
                  <w:hideMark/>
                </w:tcPr>
                <w:p w14:paraId="5A490D65"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38" w:type="dxa"/>
                  <w:tcBorders>
                    <w:top w:val="nil"/>
                    <w:left w:val="nil"/>
                    <w:bottom w:val="single" w:sz="4" w:space="0" w:color="auto"/>
                    <w:right w:val="single" w:sz="4" w:space="0" w:color="auto"/>
                  </w:tcBorders>
                  <w:shd w:val="clear" w:color="auto" w:fill="auto"/>
                  <w:noWrap/>
                  <w:vAlign w:val="center"/>
                  <w:hideMark/>
                </w:tcPr>
                <w:p w14:paraId="3F93C4D1"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89" w:type="dxa"/>
                  <w:tcBorders>
                    <w:top w:val="nil"/>
                    <w:left w:val="nil"/>
                    <w:bottom w:val="single" w:sz="4" w:space="0" w:color="auto"/>
                    <w:right w:val="single" w:sz="4" w:space="0" w:color="auto"/>
                  </w:tcBorders>
                  <w:shd w:val="clear" w:color="auto" w:fill="auto"/>
                  <w:noWrap/>
                  <w:vAlign w:val="center"/>
                  <w:hideMark/>
                </w:tcPr>
                <w:p w14:paraId="22F259B3"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1282" w:type="dxa"/>
                  <w:tcBorders>
                    <w:top w:val="nil"/>
                    <w:left w:val="nil"/>
                    <w:bottom w:val="single" w:sz="4" w:space="0" w:color="auto"/>
                    <w:right w:val="single" w:sz="4" w:space="0" w:color="auto"/>
                  </w:tcBorders>
                  <w:shd w:val="clear" w:color="auto" w:fill="auto"/>
                  <w:noWrap/>
                  <w:vAlign w:val="center"/>
                  <w:hideMark/>
                </w:tcPr>
                <w:p w14:paraId="4667DE5A"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1320" w:type="dxa"/>
                  <w:tcBorders>
                    <w:top w:val="nil"/>
                    <w:left w:val="nil"/>
                    <w:bottom w:val="single" w:sz="4" w:space="0" w:color="auto"/>
                    <w:right w:val="single" w:sz="4" w:space="0" w:color="auto"/>
                  </w:tcBorders>
                  <w:shd w:val="clear" w:color="auto" w:fill="auto"/>
                  <w:noWrap/>
                  <w:vAlign w:val="center"/>
                  <w:hideMark/>
                </w:tcPr>
                <w:p w14:paraId="19C9F0A0"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1713" w:type="dxa"/>
                  <w:tcBorders>
                    <w:top w:val="nil"/>
                    <w:left w:val="nil"/>
                    <w:bottom w:val="single" w:sz="4" w:space="0" w:color="auto"/>
                    <w:right w:val="single" w:sz="4" w:space="0" w:color="auto"/>
                  </w:tcBorders>
                  <w:shd w:val="clear" w:color="auto" w:fill="auto"/>
                  <w:noWrap/>
                  <w:vAlign w:val="center"/>
                  <w:hideMark/>
                </w:tcPr>
                <w:p w14:paraId="7320DA00"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r>
            <w:tr w:rsidR="00DC7AE5" w:rsidRPr="00F94F1A" w14:paraId="1C2D87C6" w14:textId="77777777" w:rsidTr="00676A7A">
              <w:trPr>
                <w:trHeight w:val="288"/>
                <w:jc w:val="center"/>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28EF6230"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37" w:type="dxa"/>
                  <w:tcBorders>
                    <w:top w:val="nil"/>
                    <w:left w:val="nil"/>
                    <w:bottom w:val="single" w:sz="4" w:space="0" w:color="auto"/>
                    <w:right w:val="single" w:sz="4" w:space="0" w:color="auto"/>
                  </w:tcBorders>
                  <w:shd w:val="clear" w:color="auto" w:fill="auto"/>
                  <w:noWrap/>
                  <w:vAlign w:val="center"/>
                  <w:hideMark/>
                </w:tcPr>
                <w:p w14:paraId="0296959F"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38" w:type="dxa"/>
                  <w:tcBorders>
                    <w:top w:val="nil"/>
                    <w:left w:val="nil"/>
                    <w:bottom w:val="single" w:sz="4" w:space="0" w:color="auto"/>
                    <w:right w:val="single" w:sz="4" w:space="0" w:color="auto"/>
                  </w:tcBorders>
                  <w:shd w:val="clear" w:color="auto" w:fill="auto"/>
                  <w:noWrap/>
                  <w:vAlign w:val="center"/>
                  <w:hideMark/>
                </w:tcPr>
                <w:p w14:paraId="65F6A17E"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38" w:type="dxa"/>
                  <w:tcBorders>
                    <w:top w:val="nil"/>
                    <w:left w:val="nil"/>
                    <w:bottom w:val="single" w:sz="4" w:space="0" w:color="auto"/>
                    <w:right w:val="single" w:sz="4" w:space="0" w:color="auto"/>
                  </w:tcBorders>
                  <w:shd w:val="clear" w:color="auto" w:fill="auto"/>
                  <w:noWrap/>
                  <w:vAlign w:val="center"/>
                  <w:hideMark/>
                </w:tcPr>
                <w:p w14:paraId="419E4979"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38" w:type="dxa"/>
                  <w:tcBorders>
                    <w:top w:val="nil"/>
                    <w:left w:val="nil"/>
                    <w:bottom w:val="single" w:sz="4" w:space="0" w:color="auto"/>
                    <w:right w:val="single" w:sz="4" w:space="0" w:color="auto"/>
                  </w:tcBorders>
                  <w:shd w:val="clear" w:color="auto" w:fill="auto"/>
                  <w:noWrap/>
                  <w:vAlign w:val="center"/>
                  <w:hideMark/>
                </w:tcPr>
                <w:p w14:paraId="70758A9C"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38" w:type="dxa"/>
                  <w:tcBorders>
                    <w:top w:val="nil"/>
                    <w:left w:val="nil"/>
                    <w:bottom w:val="single" w:sz="4" w:space="0" w:color="auto"/>
                    <w:right w:val="single" w:sz="4" w:space="0" w:color="auto"/>
                  </w:tcBorders>
                  <w:shd w:val="clear" w:color="auto" w:fill="auto"/>
                  <w:noWrap/>
                  <w:vAlign w:val="center"/>
                  <w:hideMark/>
                </w:tcPr>
                <w:p w14:paraId="685372D6"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89" w:type="dxa"/>
                  <w:tcBorders>
                    <w:top w:val="nil"/>
                    <w:left w:val="nil"/>
                    <w:bottom w:val="single" w:sz="4" w:space="0" w:color="auto"/>
                    <w:right w:val="single" w:sz="4" w:space="0" w:color="auto"/>
                  </w:tcBorders>
                  <w:shd w:val="clear" w:color="auto" w:fill="auto"/>
                  <w:noWrap/>
                  <w:vAlign w:val="center"/>
                  <w:hideMark/>
                </w:tcPr>
                <w:p w14:paraId="646978CC"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1282" w:type="dxa"/>
                  <w:tcBorders>
                    <w:top w:val="nil"/>
                    <w:left w:val="nil"/>
                    <w:bottom w:val="single" w:sz="4" w:space="0" w:color="auto"/>
                    <w:right w:val="single" w:sz="4" w:space="0" w:color="auto"/>
                  </w:tcBorders>
                  <w:shd w:val="clear" w:color="auto" w:fill="auto"/>
                  <w:noWrap/>
                  <w:vAlign w:val="center"/>
                  <w:hideMark/>
                </w:tcPr>
                <w:p w14:paraId="3D4C0A05"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1320" w:type="dxa"/>
                  <w:tcBorders>
                    <w:top w:val="nil"/>
                    <w:left w:val="nil"/>
                    <w:bottom w:val="single" w:sz="4" w:space="0" w:color="auto"/>
                    <w:right w:val="single" w:sz="4" w:space="0" w:color="auto"/>
                  </w:tcBorders>
                  <w:shd w:val="clear" w:color="auto" w:fill="auto"/>
                  <w:noWrap/>
                  <w:vAlign w:val="center"/>
                  <w:hideMark/>
                </w:tcPr>
                <w:p w14:paraId="2929287A"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1713" w:type="dxa"/>
                  <w:tcBorders>
                    <w:top w:val="nil"/>
                    <w:left w:val="nil"/>
                    <w:bottom w:val="single" w:sz="4" w:space="0" w:color="auto"/>
                    <w:right w:val="single" w:sz="4" w:space="0" w:color="auto"/>
                  </w:tcBorders>
                  <w:shd w:val="clear" w:color="auto" w:fill="auto"/>
                  <w:noWrap/>
                  <w:vAlign w:val="center"/>
                  <w:hideMark/>
                </w:tcPr>
                <w:p w14:paraId="2B028ED0"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r>
            <w:tr w:rsidR="00DC7AE5" w:rsidRPr="00F94F1A" w14:paraId="27BFC531" w14:textId="77777777" w:rsidTr="00676A7A">
              <w:trPr>
                <w:trHeight w:val="288"/>
                <w:jc w:val="center"/>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19BE71FA"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37" w:type="dxa"/>
                  <w:tcBorders>
                    <w:top w:val="nil"/>
                    <w:left w:val="nil"/>
                    <w:bottom w:val="single" w:sz="4" w:space="0" w:color="auto"/>
                    <w:right w:val="single" w:sz="4" w:space="0" w:color="auto"/>
                  </w:tcBorders>
                  <w:shd w:val="clear" w:color="auto" w:fill="auto"/>
                  <w:noWrap/>
                  <w:vAlign w:val="center"/>
                  <w:hideMark/>
                </w:tcPr>
                <w:p w14:paraId="3A273C64"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38" w:type="dxa"/>
                  <w:tcBorders>
                    <w:top w:val="nil"/>
                    <w:left w:val="nil"/>
                    <w:bottom w:val="single" w:sz="4" w:space="0" w:color="auto"/>
                    <w:right w:val="single" w:sz="4" w:space="0" w:color="auto"/>
                  </w:tcBorders>
                  <w:shd w:val="clear" w:color="auto" w:fill="auto"/>
                  <w:noWrap/>
                  <w:vAlign w:val="center"/>
                  <w:hideMark/>
                </w:tcPr>
                <w:p w14:paraId="0E44A77E"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38" w:type="dxa"/>
                  <w:tcBorders>
                    <w:top w:val="nil"/>
                    <w:left w:val="nil"/>
                    <w:bottom w:val="single" w:sz="4" w:space="0" w:color="auto"/>
                    <w:right w:val="single" w:sz="4" w:space="0" w:color="auto"/>
                  </w:tcBorders>
                  <w:shd w:val="clear" w:color="auto" w:fill="auto"/>
                  <w:noWrap/>
                  <w:vAlign w:val="center"/>
                  <w:hideMark/>
                </w:tcPr>
                <w:p w14:paraId="7ADA341C"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38" w:type="dxa"/>
                  <w:tcBorders>
                    <w:top w:val="nil"/>
                    <w:left w:val="nil"/>
                    <w:bottom w:val="single" w:sz="4" w:space="0" w:color="auto"/>
                    <w:right w:val="single" w:sz="4" w:space="0" w:color="auto"/>
                  </w:tcBorders>
                  <w:shd w:val="clear" w:color="auto" w:fill="auto"/>
                  <w:noWrap/>
                  <w:vAlign w:val="center"/>
                  <w:hideMark/>
                </w:tcPr>
                <w:p w14:paraId="200DFDE0"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38" w:type="dxa"/>
                  <w:tcBorders>
                    <w:top w:val="nil"/>
                    <w:left w:val="nil"/>
                    <w:bottom w:val="single" w:sz="4" w:space="0" w:color="auto"/>
                    <w:right w:val="single" w:sz="4" w:space="0" w:color="auto"/>
                  </w:tcBorders>
                  <w:shd w:val="clear" w:color="auto" w:fill="auto"/>
                  <w:noWrap/>
                  <w:vAlign w:val="center"/>
                  <w:hideMark/>
                </w:tcPr>
                <w:p w14:paraId="53D13CD6"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89" w:type="dxa"/>
                  <w:tcBorders>
                    <w:top w:val="nil"/>
                    <w:left w:val="nil"/>
                    <w:bottom w:val="single" w:sz="4" w:space="0" w:color="auto"/>
                    <w:right w:val="single" w:sz="4" w:space="0" w:color="auto"/>
                  </w:tcBorders>
                  <w:shd w:val="clear" w:color="auto" w:fill="auto"/>
                  <w:noWrap/>
                  <w:vAlign w:val="center"/>
                  <w:hideMark/>
                </w:tcPr>
                <w:p w14:paraId="1D17BC01"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1282" w:type="dxa"/>
                  <w:tcBorders>
                    <w:top w:val="nil"/>
                    <w:left w:val="nil"/>
                    <w:bottom w:val="single" w:sz="4" w:space="0" w:color="auto"/>
                    <w:right w:val="single" w:sz="4" w:space="0" w:color="auto"/>
                  </w:tcBorders>
                  <w:shd w:val="clear" w:color="auto" w:fill="auto"/>
                  <w:noWrap/>
                  <w:vAlign w:val="center"/>
                  <w:hideMark/>
                </w:tcPr>
                <w:p w14:paraId="3294392C"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1320" w:type="dxa"/>
                  <w:tcBorders>
                    <w:top w:val="nil"/>
                    <w:left w:val="nil"/>
                    <w:bottom w:val="single" w:sz="4" w:space="0" w:color="auto"/>
                    <w:right w:val="single" w:sz="4" w:space="0" w:color="auto"/>
                  </w:tcBorders>
                  <w:shd w:val="clear" w:color="auto" w:fill="auto"/>
                  <w:noWrap/>
                  <w:vAlign w:val="center"/>
                  <w:hideMark/>
                </w:tcPr>
                <w:p w14:paraId="7B621968"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1713" w:type="dxa"/>
                  <w:tcBorders>
                    <w:top w:val="nil"/>
                    <w:left w:val="nil"/>
                    <w:bottom w:val="single" w:sz="4" w:space="0" w:color="auto"/>
                    <w:right w:val="single" w:sz="4" w:space="0" w:color="auto"/>
                  </w:tcBorders>
                  <w:shd w:val="clear" w:color="auto" w:fill="auto"/>
                  <w:noWrap/>
                  <w:vAlign w:val="center"/>
                  <w:hideMark/>
                </w:tcPr>
                <w:p w14:paraId="7D75B578"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r>
            <w:tr w:rsidR="00DC7AE5" w:rsidRPr="00F94F1A" w14:paraId="52466CCB" w14:textId="77777777" w:rsidTr="00676A7A">
              <w:trPr>
                <w:trHeight w:val="288"/>
                <w:jc w:val="center"/>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02FCA160"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37" w:type="dxa"/>
                  <w:tcBorders>
                    <w:top w:val="nil"/>
                    <w:left w:val="nil"/>
                    <w:bottom w:val="single" w:sz="4" w:space="0" w:color="auto"/>
                    <w:right w:val="single" w:sz="4" w:space="0" w:color="auto"/>
                  </w:tcBorders>
                  <w:shd w:val="clear" w:color="auto" w:fill="auto"/>
                  <w:noWrap/>
                  <w:vAlign w:val="center"/>
                  <w:hideMark/>
                </w:tcPr>
                <w:p w14:paraId="30C798AC"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38" w:type="dxa"/>
                  <w:tcBorders>
                    <w:top w:val="nil"/>
                    <w:left w:val="nil"/>
                    <w:bottom w:val="single" w:sz="4" w:space="0" w:color="auto"/>
                    <w:right w:val="single" w:sz="4" w:space="0" w:color="auto"/>
                  </w:tcBorders>
                  <w:shd w:val="clear" w:color="auto" w:fill="auto"/>
                  <w:noWrap/>
                  <w:vAlign w:val="center"/>
                  <w:hideMark/>
                </w:tcPr>
                <w:p w14:paraId="7438CC2F"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38" w:type="dxa"/>
                  <w:tcBorders>
                    <w:top w:val="nil"/>
                    <w:left w:val="nil"/>
                    <w:bottom w:val="single" w:sz="4" w:space="0" w:color="auto"/>
                    <w:right w:val="single" w:sz="4" w:space="0" w:color="auto"/>
                  </w:tcBorders>
                  <w:shd w:val="clear" w:color="auto" w:fill="auto"/>
                  <w:noWrap/>
                  <w:vAlign w:val="center"/>
                  <w:hideMark/>
                </w:tcPr>
                <w:p w14:paraId="41FE25C7"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38" w:type="dxa"/>
                  <w:tcBorders>
                    <w:top w:val="nil"/>
                    <w:left w:val="nil"/>
                    <w:bottom w:val="single" w:sz="4" w:space="0" w:color="auto"/>
                    <w:right w:val="single" w:sz="4" w:space="0" w:color="auto"/>
                  </w:tcBorders>
                  <w:shd w:val="clear" w:color="auto" w:fill="auto"/>
                  <w:noWrap/>
                  <w:vAlign w:val="center"/>
                  <w:hideMark/>
                </w:tcPr>
                <w:p w14:paraId="4DFC2320"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38" w:type="dxa"/>
                  <w:tcBorders>
                    <w:top w:val="nil"/>
                    <w:left w:val="nil"/>
                    <w:bottom w:val="single" w:sz="4" w:space="0" w:color="auto"/>
                    <w:right w:val="single" w:sz="4" w:space="0" w:color="auto"/>
                  </w:tcBorders>
                  <w:shd w:val="clear" w:color="auto" w:fill="auto"/>
                  <w:noWrap/>
                  <w:vAlign w:val="center"/>
                  <w:hideMark/>
                </w:tcPr>
                <w:p w14:paraId="5CDC68AD"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889" w:type="dxa"/>
                  <w:tcBorders>
                    <w:top w:val="nil"/>
                    <w:left w:val="nil"/>
                    <w:bottom w:val="single" w:sz="4" w:space="0" w:color="auto"/>
                    <w:right w:val="single" w:sz="4" w:space="0" w:color="auto"/>
                  </w:tcBorders>
                  <w:shd w:val="clear" w:color="auto" w:fill="auto"/>
                  <w:noWrap/>
                  <w:vAlign w:val="center"/>
                  <w:hideMark/>
                </w:tcPr>
                <w:p w14:paraId="0EA89DD3"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1282" w:type="dxa"/>
                  <w:tcBorders>
                    <w:top w:val="nil"/>
                    <w:left w:val="nil"/>
                    <w:bottom w:val="single" w:sz="4" w:space="0" w:color="auto"/>
                    <w:right w:val="single" w:sz="4" w:space="0" w:color="auto"/>
                  </w:tcBorders>
                  <w:shd w:val="clear" w:color="auto" w:fill="auto"/>
                  <w:noWrap/>
                  <w:vAlign w:val="center"/>
                  <w:hideMark/>
                </w:tcPr>
                <w:p w14:paraId="75BB6D7C"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1320" w:type="dxa"/>
                  <w:tcBorders>
                    <w:top w:val="nil"/>
                    <w:left w:val="nil"/>
                    <w:bottom w:val="single" w:sz="4" w:space="0" w:color="auto"/>
                    <w:right w:val="single" w:sz="4" w:space="0" w:color="auto"/>
                  </w:tcBorders>
                  <w:shd w:val="clear" w:color="auto" w:fill="auto"/>
                  <w:noWrap/>
                  <w:vAlign w:val="center"/>
                  <w:hideMark/>
                </w:tcPr>
                <w:p w14:paraId="326412FA"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c>
                <w:tcPr>
                  <w:tcW w:w="1713" w:type="dxa"/>
                  <w:tcBorders>
                    <w:top w:val="nil"/>
                    <w:left w:val="nil"/>
                    <w:bottom w:val="single" w:sz="4" w:space="0" w:color="auto"/>
                    <w:right w:val="single" w:sz="4" w:space="0" w:color="auto"/>
                  </w:tcBorders>
                  <w:shd w:val="clear" w:color="auto" w:fill="auto"/>
                  <w:noWrap/>
                  <w:vAlign w:val="center"/>
                  <w:hideMark/>
                </w:tcPr>
                <w:p w14:paraId="4438CE12"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tc>
            </w:tr>
            <w:tr w:rsidR="00DC7AE5" w:rsidRPr="00F94F1A" w14:paraId="308E1579" w14:textId="77777777" w:rsidTr="00676A7A">
              <w:trPr>
                <w:trHeight w:val="288"/>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882EE"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837" w:type="dxa"/>
                  <w:tcBorders>
                    <w:top w:val="single" w:sz="4" w:space="0" w:color="auto"/>
                    <w:left w:val="nil"/>
                    <w:bottom w:val="single" w:sz="4" w:space="0" w:color="auto"/>
                    <w:right w:val="single" w:sz="4" w:space="0" w:color="auto"/>
                  </w:tcBorders>
                  <w:shd w:val="clear" w:color="auto" w:fill="auto"/>
                  <w:noWrap/>
                  <w:vAlign w:val="center"/>
                </w:tcPr>
                <w:p w14:paraId="1153E6D7" w14:textId="77777777" w:rsidR="00DC7AE5" w:rsidRPr="002E2104"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838" w:type="dxa"/>
                  <w:tcBorders>
                    <w:top w:val="single" w:sz="4" w:space="0" w:color="auto"/>
                    <w:left w:val="nil"/>
                    <w:bottom w:val="single" w:sz="4" w:space="0" w:color="auto"/>
                    <w:right w:val="single" w:sz="4" w:space="0" w:color="auto"/>
                  </w:tcBorders>
                  <w:shd w:val="clear" w:color="auto" w:fill="auto"/>
                  <w:noWrap/>
                  <w:vAlign w:val="center"/>
                </w:tcPr>
                <w:p w14:paraId="5ACB7BAE"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838" w:type="dxa"/>
                  <w:tcBorders>
                    <w:top w:val="single" w:sz="4" w:space="0" w:color="auto"/>
                    <w:left w:val="nil"/>
                    <w:bottom w:val="single" w:sz="4" w:space="0" w:color="auto"/>
                    <w:right w:val="single" w:sz="4" w:space="0" w:color="auto"/>
                  </w:tcBorders>
                  <w:shd w:val="clear" w:color="auto" w:fill="auto"/>
                  <w:noWrap/>
                  <w:vAlign w:val="center"/>
                </w:tcPr>
                <w:p w14:paraId="4B54972E" w14:textId="77777777" w:rsidR="00DC7AE5" w:rsidRPr="002E2104"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838" w:type="dxa"/>
                  <w:tcBorders>
                    <w:top w:val="single" w:sz="4" w:space="0" w:color="auto"/>
                    <w:left w:val="nil"/>
                    <w:bottom w:val="single" w:sz="4" w:space="0" w:color="auto"/>
                    <w:right w:val="single" w:sz="4" w:space="0" w:color="auto"/>
                  </w:tcBorders>
                  <w:shd w:val="clear" w:color="auto" w:fill="auto"/>
                  <w:noWrap/>
                  <w:vAlign w:val="center"/>
                </w:tcPr>
                <w:p w14:paraId="073898CE" w14:textId="77777777" w:rsidR="00DC7AE5" w:rsidRPr="002E2104"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838" w:type="dxa"/>
                  <w:tcBorders>
                    <w:top w:val="single" w:sz="4" w:space="0" w:color="auto"/>
                    <w:left w:val="nil"/>
                    <w:bottom w:val="single" w:sz="4" w:space="0" w:color="auto"/>
                    <w:right w:val="single" w:sz="4" w:space="0" w:color="auto"/>
                  </w:tcBorders>
                  <w:shd w:val="clear" w:color="auto" w:fill="auto"/>
                  <w:noWrap/>
                  <w:vAlign w:val="center"/>
                </w:tcPr>
                <w:p w14:paraId="214AC931" w14:textId="77777777" w:rsidR="00DC7AE5" w:rsidRPr="002E2104"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889" w:type="dxa"/>
                  <w:tcBorders>
                    <w:top w:val="single" w:sz="4" w:space="0" w:color="auto"/>
                    <w:left w:val="nil"/>
                    <w:bottom w:val="single" w:sz="4" w:space="0" w:color="auto"/>
                    <w:right w:val="single" w:sz="4" w:space="0" w:color="auto"/>
                  </w:tcBorders>
                  <w:shd w:val="clear" w:color="auto" w:fill="auto"/>
                  <w:noWrap/>
                  <w:vAlign w:val="center"/>
                </w:tcPr>
                <w:p w14:paraId="4D1512AC" w14:textId="77777777" w:rsidR="00DC7AE5" w:rsidRPr="002E2104"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3C7A4154" w14:textId="77777777" w:rsidR="00DC7AE5" w:rsidRPr="002E2104"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1320" w:type="dxa"/>
                  <w:tcBorders>
                    <w:top w:val="single" w:sz="4" w:space="0" w:color="auto"/>
                    <w:left w:val="nil"/>
                    <w:bottom w:val="single" w:sz="4" w:space="0" w:color="auto"/>
                    <w:right w:val="single" w:sz="4" w:space="0" w:color="auto"/>
                  </w:tcBorders>
                  <w:shd w:val="clear" w:color="auto" w:fill="auto"/>
                  <w:noWrap/>
                  <w:vAlign w:val="center"/>
                </w:tcPr>
                <w:p w14:paraId="3928FC1F"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1713" w:type="dxa"/>
                  <w:tcBorders>
                    <w:top w:val="single" w:sz="4" w:space="0" w:color="auto"/>
                    <w:left w:val="nil"/>
                    <w:bottom w:val="single" w:sz="4" w:space="0" w:color="auto"/>
                    <w:right w:val="single" w:sz="4" w:space="0" w:color="auto"/>
                  </w:tcBorders>
                  <w:shd w:val="clear" w:color="auto" w:fill="auto"/>
                  <w:noWrap/>
                  <w:vAlign w:val="center"/>
                </w:tcPr>
                <w:p w14:paraId="745D0B79" w14:textId="77777777" w:rsidR="00DC7AE5" w:rsidRPr="002E2104"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r>
            <w:tr w:rsidR="00DC7AE5" w:rsidRPr="00F94F1A" w14:paraId="6B8027C5" w14:textId="77777777" w:rsidTr="00676A7A">
              <w:trPr>
                <w:trHeight w:val="288"/>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A87D1"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837" w:type="dxa"/>
                  <w:tcBorders>
                    <w:top w:val="single" w:sz="4" w:space="0" w:color="auto"/>
                    <w:left w:val="nil"/>
                    <w:bottom w:val="single" w:sz="4" w:space="0" w:color="auto"/>
                    <w:right w:val="single" w:sz="4" w:space="0" w:color="auto"/>
                  </w:tcBorders>
                  <w:shd w:val="clear" w:color="auto" w:fill="auto"/>
                  <w:noWrap/>
                  <w:vAlign w:val="center"/>
                </w:tcPr>
                <w:p w14:paraId="3B9933FE" w14:textId="77777777" w:rsidR="00DC7AE5" w:rsidRPr="002E2104"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838" w:type="dxa"/>
                  <w:tcBorders>
                    <w:top w:val="single" w:sz="4" w:space="0" w:color="auto"/>
                    <w:left w:val="nil"/>
                    <w:bottom w:val="single" w:sz="4" w:space="0" w:color="auto"/>
                    <w:right w:val="single" w:sz="4" w:space="0" w:color="auto"/>
                  </w:tcBorders>
                  <w:shd w:val="clear" w:color="auto" w:fill="auto"/>
                  <w:noWrap/>
                  <w:vAlign w:val="center"/>
                </w:tcPr>
                <w:p w14:paraId="7F6C73A8"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838" w:type="dxa"/>
                  <w:tcBorders>
                    <w:top w:val="single" w:sz="4" w:space="0" w:color="auto"/>
                    <w:left w:val="nil"/>
                    <w:bottom w:val="single" w:sz="4" w:space="0" w:color="auto"/>
                    <w:right w:val="single" w:sz="4" w:space="0" w:color="auto"/>
                  </w:tcBorders>
                  <w:shd w:val="clear" w:color="auto" w:fill="auto"/>
                  <w:noWrap/>
                  <w:vAlign w:val="center"/>
                </w:tcPr>
                <w:p w14:paraId="7E9DF2CE" w14:textId="77777777" w:rsidR="00DC7AE5" w:rsidRPr="002E2104"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838" w:type="dxa"/>
                  <w:tcBorders>
                    <w:top w:val="single" w:sz="4" w:space="0" w:color="auto"/>
                    <w:left w:val="nil"/>
                    <w:bottom w:val="single" w:sz="4" w:space="0" w:color="auto"/>
                    <w:right w:val="single" w:sz="4" w:space="0" w:color="auto"/>
                  </w:tcBorders>
                  <w:shd w:val="clear" w:color="auto" w:fill="auto"/>
                  <w:noWrap/>
                  <w:vAlign w:val="center"/>
                </w:tcPr>
                <w:p w14:paraId="0C78D5EE" w14:textId="77777777" w:rsidR="00DC7AE5" w:rsidRPr="002E2104"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838" w:type="dxa"/>
                  <w:tcBorders>
                    <w:top w:val="single" w:sz="4" w:space="0" w:color="auto"/>
                    <w:left w:val="nil"/>
                    <w:bottom w:val="single" w:sz="4" w:space="0" w:color="auto"/>
                    <w:right w:val="single" w:sz="4" w:space="0" w:color="auto"/>
                  </w:tcBorders>
                  <w:shd w:val="clear" w:color="auto" w:fill="auto"/>
                  <w:noWrap/>
                  <w:vAlign w:val="center"/>
                </w:tcPr>
                <w:p w14:paraId="12B3C023" w14:textId="77777777" w:rsidR="00DC7AE5" w:rsidRPr="002E2104"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889" w:type="dxa"/>
                  <w:tcBorders>
                    <w:top w:val="single" w:sz="4" w:space="0" w:color="auto"/>
                    <w:left w:val="nil"/>
                    <w:bottom w:val="single" w:sz="4" w:space="0" w:color="auto"/>
                    <w:right w:val="single" w:sz="4" w:space="0" w:color="auto"/>
                  </w:tcBorders>
                  <w:shd w:val="clear" w:color="auto" w:fill="auto"/>
                  <w:noWrap/>
                  <w:vAlign w:val="center"/>
                </w:tcPr>
                <w:p w14:paraId="14DECCCB" w14:textId="77777777" w:rsidR="00DC7AE5" w:rsidRPr="002E2104"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42634590" w14:textId="77777777" w:rsidR="00DC7AE5" w:rsidRPr="002E2104"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1320" w:type="dxa"/>
                  <w:tcBorders>
                    <w:top w:val="single" w:sz="4" w:space="0" w:color="auto"/>
                    <w:left w:val="nil"/>
                    <w:bottom w:val="single" w:sz="4" w:space="0" w:color="auto"/>
                    <w:right w:val="single" w:sz="4" w:space="0" w:color="auto"/>
                  </w:tcBorders>
                  <w:shd w:val="clear" w:color="auto" w:fill="auto"/>
                  <w:noWrap/>
                  <w:vAlign w:val="center"/>
                </w:tcPr>
                <w:p w14:paraId="75707987"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1713" w:type="dxa"/>
                  <w:tcBorders>
                    <w:top w:val="single" w:sz="4" w:space="0" w:color="auto"/>
                    <w:left w:val="nil"/>
                    <w:bottom w:val="single" w:sz="4" w:space="0" w:color="auto"/>
                    <w:right w:val="single" w:sz="4" w:space="0" w:color="auto"/>
                  </w:tcBorders>
                  <w:shd w:val="clear" w:color="auto" w:fill="auto"/>
                  <w:noWrap/>
                  <w:vAlign w:val="center"/>
                </w:tcPr>
                <w:p w14:paraId="76F33689" w14:textId="77777777" w:rsidR="00DC7AE5" w:rsidRPr="002E2104"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r>
            <w:tr w:rsidR="00DC7AE5" w:rsidRPr="00F94F1A" w14:paraId="26690070" w14:textId="77777777" w:rsidTr="00676A7A">
              <w:trPr>
                <w:trHeight w:val="288"/>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2901A"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837" w:type="dxa"/>
                  <w:tcBorders>
                    <w:top w:val="single" w:sz="4" w:space="0" w:color="auto"/>
                    <w:left w:val="nil"/>
                    <w:bottom w:val="single" w:sz="4" w:space="0" w:color="auto"/>
                    <w:right w:val="single" w:sz="4" w:space="0" w:color="auto"/>
                  </w:tcBorders>
                  <w:shd w:val="clear" w:color="auto" w:fill="auto"/>
                  <w:noWrap/>
                  <w:vAlign w:val="center"/>
                </w:tcPr>
                <w:p w14:paraId="61DEFFB3" w14:textId="77777777" w:rsidR="00DC7AE5" w:rsidRPr="002E2104"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838" w:type="dxa"/>
                  <w:tcBorders>
                    <w:top w:val="single" w:sz="4" w:space="0" w:color="auto"/>
                    <w:left w:val="nil"/>
                    <w:bottom w:val="single" w:sz="4" w:space="0" w:color="auto"/>
                    <w:right w:val="single" w:sz="4" w:space="0" w:color="auto"/>
                  </w:tcBorders>
                  <w:shd w:val="clear" w:color="auto" w:fill="auto"/>
                  <w:noWrap/>
                  <w:vAlign w:val="center"/>
                </w:tcPr>
                <w:p w14:paraId="43045017"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838" w:type="dxa"/>
                  <w:tcBorders>
                    <w:top w:val="single" w:sz="4" w:space="0" w:color="auto"/>
                    <w:left w:val="nil"/>
                    <w:bottom w:val="single" w:sz="4" w:space="0" w:color="auto"/>
                    <w:right w:val="single" w:sz="4" w:space="0" w:color="auto"/>
                  </w:tcBorders>
                  <w:shd w:val="clear" w:color="auto" w:fill="auto"/>
                  <w:noWrap/>
                  <w:vAlign w:val="center"/>
                </w:tcPr>
                <w:p w14:paraId="178168EF" w14:textId="77777777" w:rsidR="00DC7AE5" w:rsidRPr="002E2104"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838" w:type="dxa"/>
                  <w:tcBorders>
                    <w:top w:val="single" w:sz="4" w:space="0" w:color="auto"/>
                    <w:left w:val="nil"/>
                    <w:bottom w:val="single" w:sz="4" w:space="0" w:color="auto"/>
                    <w:right w:val="single" w:sz="4" w:space="0" w:color="auto"/>
                  </w:tcBorders>
                  <w:shd w:val="clear" w:color="auto" w:fill="auto"/>
                  <w:noWrap/>
                  <w:vAlign w:val="center"/>
                </w:tcPr>
                <w:p w14:paraId="5AA365D9" w14:textId="77777777" w:rsidR="00DC7AE5" w:rsidRPr="002E2104"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838" w:type="dxa"/>
                  <w:tcBorders>
                    <w:top w:val="single" w:sz="4" w:space="0" w:color="auto"/>
                    <w:left w:val="nil"/>
                    <w:bottom w:val="single" w:sz="4" w:space="0" w:color="auto"/>
                    <w:right w:val="single" w:sz="4" w:space="0" w:color="auto"/>
                  </w:tcBorders>
                  <w:shd w:val="clear" w:color="auto" w:fill="auto"/>
                  <w:noWrap/>
                  <w:vAlign w:val="center"/>
                </w:tcPr>
                <w:p w14:paraId="49872B8B" w14:textId="77777777" w:rsidR="00DC7AE5" w:rsidRPr="002E2104"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889" w:type="dxa"/>
                  <w:tcBorders>
                    <w:top w:val="single" w:sz="4" w:space="0" w:color="auto"/>
                    <w:left w:val="nil"/>
                    <w:bottom w:val="single" w:sz="4" w:space="0" w:color="auto"/>
                    <w:right w:val="single" w:sz="4" w:space="0" w:color="auto"/>
                  </w:tcBorders>
                  <w:shd w:val="clear" w:color="auto" w:fill="auto"/>
                  <w:noWrap/>
                  <w:vAlign w:val="center"/>
                </w:tcPr>
                <w:p w14:paraId="619E5B0C" w14:textId="77777777" w:rsidR="00DC7AE5" w:rsidRPr="002E2104"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1317B640" w14:textId="77777777" w:rsidR="00DC7AE5" w:rsidRPr="002E2104"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1320" w:type="dxa"/>
                  <w:tcBorders>
                    <w:top w:val="single" w:sz="4" w:space="0" w:color="auto"/>
                    <w:left w:val="nil"/>
                    <w:bottom w:val="single" w:sz="4" w:space="0" w:color="auto"/>
                    <w:right w:val="single" w:sz="4" w:space="0" w:color="auto"/>
                  </w:tcBorders>
                  <w:shd w:val="clear" w:color="auto" w:fill="auto"/>
                  <w:noWrap/>
                  <w:vAlign w:val="center"/>
                </w:tcPr>
                <w:p w14:paraId="0FB77564" w14:textId="77777777" w:rsidR="00DC7AE5" w:rsidRPr="00F94F1A" w:rsidRDefault="00DC7AE5" w:rsidP="00676A7A">
                  <w:pPr>
                    <w:spacing w:after="0" w:line="240" w:lineRule="auto"/>
                    <w:jc w:val="center"/>
                    <w:rPr>
                      <w:rFonts w:ascii="Calibri" w:eastAsia="Times New Roman" w:hAnsi="Calibri" w:cs="Calibri"/>
                      <w:color w:val="000000"/>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1713" w:type="dxa"/>
                  <w:tcBorders>
                    <w:top w:val="single" w:sz="4" w:space="0" w:color="auto"/>
                    <w:left w:val="nil"/>
                    <w:bottom w:val="single" w:sz="4" w:space="0" w:color="auto"/>
                    <w:right w:val="single" w:sz="4" w:space="0" w:color="auto"/>
                  </w:tcBorders>
                  <w:shd w:val="clear" w:color="auto" w:fill="auto"/>
                  <w:noWrap/>
                  <w:vAlign w:val="center"/>
                </w:tcPr>
                <w:p w14:paraId="0C1F4364" w14:textId="77777777" w:rsidR="00DC7AE5" w:rsidRPr="002E2104"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r>
            <w:tr w:rsidR="00DC7AE5" w:rsidRPr="00F94F1A" w14:paraId="416AD907" w14:textId="77777777" w:rsidTr="00676A7A">
              <w:trPr>
                <w:trHeight w:val="288"/>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28981" w14:textId="77777777" w:rsidR="00DC7AE5" w:rsidRPr="00F95D09"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837" w:type="dxa"/>
                  <w:tcBorders>
                    <w:top w:val="single" w:sz="4" w:space="0" w:color="auto"/>
                    <w:left w:val="nil"/>
                    <w:bottom w:val="single" w:sz="4" w:space="0" w:color="auto"/>
                    <w:right w:val="single" w:sz="4" w:space="0" w:color="auto"/>
                  </w:tcBorders>
                  <w:shd w:val="clear" w:color="auto" w:fill="auto"/>
                  <w:noWrap/>
                  <w:vAlign w:val="center"/>
                </w:tcPr>
                <w:p w14:paraId="04A1D1EA" w14:textId="77777777" w:rsidR="00DC7AE5" w:rsidRPr="00F95D09"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838" w:type="dxa"/>
                  <w:tcBorders>
                    <w:top w:val="single" w:sz="4" w:space="0" w:color="auto"/>
                    <w:left w:val="nil"/>
                    <w:bottom w:val="single" w:sz="4" w:space="0" w:color="auto"/>
                    <w:right w:val="single" w:sz="4" w:space="0" w:color="auto"/>
                  </w:tcBorders>
                  <w:shd w:val="clear" w:color="auto" w:fill="auto"/>
                  <w:noWrap/>
                  <w:vAlign w:val="center"/>
                </w:tcPr>
                <w:p w14:paraId="4EFEAC63" w14:textId="77777777" w:rsidR="00DC7AE5" w:rsidRPr="00F95D09"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838" w:type="dxa"/>
                  <w:tcBorders>
                    <w:top w:val="single" w:sz="4" w:space="0" w:color="auto"/>
                    <w:left w:val="nil"/>
                    <w:bottom w:val="single" w:sz="4" w:space="0" w:color="auto"/>
                    <w:right w:val="single" w:sz="4" w:space="0" w:color="auto"/>
                  </w:tcBorders>
                  <w:shd w:val="clear" w:color="auto" w:fill="auto"/>
                  <w:noWrap/>
                  <w:vAlign w:val="center"/>
                </w:tcPr>
                <w:p w14:paraId="1B283C84" w14:textId="77777777" w:rsidR="00DC7AE5" w:rsidRPr="00F95D09"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838" w:type="dxa"/>
                  <w:tcBorders>
                    <w:top w:val="single" w:sz="4" w:space="0" w:color="auto"/>
                    <w:left w:val="nil"/>
                    <w:bottom w:val="single" w:sz="4" w:space="0" w:color="auto"/>
                    <w:right w:val="single" w:sz="4" w:space="0" w:color="auto"/>
                  </w:tcBorders>
                  <w:shd w:val="clear" w:color="auto" w:fill="auto"/>
                  <w:noWrap/>
                  <w:vAlign w:val="center"/>
                </w:tcPr>
                <w:p w14:paraId="71A652AA" w14:textId="77777777" w:rsidR="00DC7AE5" w:rsidRPr="00F95D09"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838" w:type="dxa"/>
                  <w:tcBorders>
                    <w:top w:val="single" w:sz="4" w:space="0" w:color="auto"/>
                    <w:left w:val="nil"/>
                    <w:bottom w:val="single" w:sz="4" w:space="0" w:color="auto"/>
                    <w:right w:val="single" w:sz="4" w:space="0" w:color="auto"/>
                  </w:tcBorders>
                  <w:shd w:val="clear" w:color="auto" w:fill="auto"/>
                  <w:noWrap/>
                  <w:vAlign w:val="center"/>
                </w:tcPr>
                <w:p w14:paraId="14BE453D" w14:textId="77777777" w:rsidR="00DC7AE5" w:rsidRPr="00F95D09"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889" w:type="dxa"/>
                  <w:tcBorders>
                    <w:top w:val="single" w:sz="4" w:space="0" w:color="auto"/>
                    <w:left w:val="nil"/>
                    <w:bottom w:val="single" w:sz="4" w:space="0" w:color="auto"/>
                    <w:right w:val="single" w:sz="4" w:space="0" w:color="auto"/>
                  </w:tcBorders>
                  <w:shd w:val="clear" w:color="auto" w:fill="auto"/>
                  <w:noWrap/>
                  <w:vAlign w:val="center"/>
                </w:tcPr>
                <w:p w14:paraId="6272E3D7" w14:textId="77777777" w:rsidR="00DC7AE5" w:rsidRPr="00F95D09"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6C9B8F29" w14:textId="77777777" w:rsidR="00DC7AE5" w:rsidRPr="00F95D09"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1320" w:type="dxa"/>
                  <w:tcBorders>
                    <w:top w:val="single" w:sz="4" w:space="0" w:color="auto"/>
                    <w:left w:val="nil"/>
                    <w:bottom w:val="single" w:sz="4" w:space="0" w:color="auto"/>
                    <w:right w:val="single" w:sz="4" w:space="0" w:color="auto"/>
                  </w:tcBorders>
                  <w:shd w:val="clear" w:color="auto" w:fill="auto"/>
                  <w:noWrap/>
                  <w:vAlign w:val="center"/>
                </w:tcPr>
                <w:p w14:paraId="26D012DB" w14:textId="77777777" w:rsidR="00DC7AE5" w:rsidRPr="00F95D09"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1713" w:type="dxa"/>
                  <w:tcBorders>
                    <w:top w:val="single" w:sz="4" w:space="0" w:color="auto"/>
                    <w:left w:val="nil"/>
                    <w:bottom w:val="single" w:sz="4" w:space="0" w:color="auto"/>
                    <w:right w:val="single" w:sz="4" w:space="0" w:color="auto"/>
                  </w:tcBorders>
                  <w:shd w:val="clear" w:color="auto" w:fill="auto"/>
                  <w:noWrap/>
                  <w:vAlign w:val="center"/>
                </w:tcPr>
                <w:p w14:paraId="177011E2" w14:textId="77777777" w:rsidR="00DC7AE5" w:rsidRPr="00F95D09"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r>
            <w:tr w:rsidR="00DC7AE5" w:rsidRPr="00F94F1A" w14:paraId="3FDDCBF1" w14:textId="77777777" w:rsidTr="00676A7A">
              <w:trPr>
                <w:trHeight w:val="288"/>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4B7C9" w14:textId="77777777" w:rsidR="00DC7AE5" w:rsidRPr="00F95D09"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837" w:type="dxa"/>
                  <w:tcBorders>
                    <w:top w:val="single" w:sz="4" w:space="0" w:color="auto"/>
                    <w:left w:val="nil"/>
                    <w:bottom w:val="single" w:sz="4" w:space="0" w:color="auto"/>
                    <w:right w:val="single" w:sz="4" w:space="0" w:color="auto"/>
                  </w:tcBorders>
                  <w:shd w:val="clear" w:color="auto" w:fill="auto"/>
                  <w:noWrap/>
                  <w:vAlign w:val="center"/>
                </w:tcPr>
                <w:p w14:paraId="24DB767C" w14:textId="77777777" w:rsidR="00DC7AE5" w:rsidRPr="00F95D09"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838" w:type="dxa"/>
                  <w:tcBorders>
                    <w:top w:val="single" w:sz="4" w:space="0" w:color="auto"/>
                    <w:left w:val="nil"/>
                    <w:bottom w:val="single" w:sz="4" w:space="0" w:color="auto"/>
                    <w:right w:val="single" w:sz="4" w:space="0" w:color="auto"/>
                  </w:tcBorders>
                  <w:shd w:val="clear" w:color="auto" w:fill="auto"/>
                  <w:noWrap/>
                  <w:vAlign w:val="center"/>
                </w:tcPr>
                <w:p w14:paraId="125D2C12" w14:textId="77777777" w:rsidR="00DC7AE5" w:rsidRPr="00F95D09"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838" w:type="dxa"/>
                  <w:tcBorders>
                    <w:top w:val="single" w:sz="4" w:space="0" w:color="auto"/>
                    <w:left w:val="nil"/>
                    <w:bottom w:val="single" w:sz="4" w:space="0" w:color="auto"/>
                    <w:right w:val="single" w:sz="4" w:space="0" w:color="auto"/>
                  </w:tcBorders>
                  <w:shd w:val="clear" w:color="auto" w:fill="auto"/>
                  <w:noWrap/>
                  <w:vAlign w:val="center"/>
                </w:tcPr>
                <w:p w14:paraId="1B706AC9" w14:textId="77777777" w:rsidR="00DC7AE5" w:rsidRPr="00F95D09"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838" w:type="dxa"/>
                  <w:tcBorders>
                    <w:top w:val="single" w:sz="4" w:space="0" w:color="auto"/>
                    <w:left w:val="nil"/>
                    <w:bottom w:val="single" w:sz="4" w:space="0" w:color="auto"/>
                    <w:right w:val="single" w:sz="4" w:space="0" w:color="auto"/>
                  </w:tcBorders>
                  <w:shd w:val="clear" w:color="auto" w:fill="auto"/>
                  <w:noWrap/>
                  <w:vAlign w:val="center"/>
                </w:tcPr>
                <w:p w14:paraId="42BD55FE" w14:textId="77777777" w:rsidR="00DC7AE5" w:rsidRPr="00F95D09"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838" w:type="dxa"/>
                  <w:tcBorders>
                    <w:top w:val="single" w:sz="4" w:space="0" w:color="auto"/>
                    <w:left w:val="nil"/>
                    <w:bottom w:val="single" w:sz="4" w:space="0" w:color="auto"/>
                    <w:right w:val="single" w:sz="4" w:space="0" w:color="auto"/>
                  </w:tcBorders>
                  <w:shd w:val="clear" w:color="auto" w:fill="auto"/>
                  <w:noWrap/>
                  <w:vAlign w:val="center"/>
                </w:tcPr>
                <w:p w14:paraId="7498DB38" w14:textId="77777777" w:rsidR="00DC7AE5" w:rsidRPr="00F95D09"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889" w:type="dxa"/>
                  <w:tcBorders>
                    <w:top w:val="single" w:sz="4" w:space="0" w:color="auto"/>
                    <w:left w:val="nil"/>
                    <w:bottom w:val="single" w:sz="4" w:space="0" w:color="auto"/>
                    <w:right w:val="single" w:sz="4" w:space="0" w:color="auto"/>
                  </w:tcBorders>
                  <w:shd w:val="clear" w:color="auto" w:fill="auto"/>
                  <w:noWrap/>
                  <w:vAlign w:val="center"/>
                </w:tcPr>
                <w:p w14:paraId="271EED67" w14:textId="77777777" w:rsidR="00DC7AE5" w:rsidRPr="00F95D09"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68865E35" w14:textId="77777777" w:rsidR="00DC7AE5" w:rsidRPr="00F95D09"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1320" w:type="dxa"/>
                  <w:tcBorders>
                    <w:top w:val="single" w:sz="4" w:space="0" w:color="auto"/>
                    <w:left w:val="nil"/>
                    <w:bottom w:val="single" w:sz="4" w:space="0" w:color="auto"/>
                    <w:right w:val="single" w:sz="4" w:space="0" w:color="auto"/>
                  </w:tcBorders>
                  <w:shd w:val="clear" w:color="auto" w:fill="auto"/>
                  <w:noWrap/>
                  <w:vAlign w:val="center"/>
                </w:tcPr>
                <w:p w14:paraId="05D916A3" w14:textId="77777777" w:rsidR="00DC7AE5" w:rsidRPr="00F95D09"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1713" w:type="dxa"/>
                  <w:tcBorders>
                    <w:top w:val="single" w:sz="4" w:space="0" w:color="auto"/>
                    <w:left w:val="nil"/>
                    <w:bottom w:val="single" w:sz="4" w:space="0" w:color="auto"/>
                    <w:right w:val="single" w:sz="4" w:space="0" w:color="auto"/>
                  </w:tcBorders>
                  <w:shd w:val="clear" w:color="auto" w:fill="auto"/>
                  <w:noWrap/>
                  <w:vAlign w:val="center"/>
                </w:tcPr>
                <w:p w14:paraId="74461698" w14:textId="77777777" w:rsidR="00DC7AE5" w:rsidRPr="00F95D09"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r>
            <w:tr w:rsidR="00DC7AE5" w:rsidRPr="00F94F1A" w14:paraId="005B80CB" w14:textId="77777777" w:rsidTr="00676A7A">
              <w:trPr>
                <w:trHeight w:val="288"/>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5A6CE" w14:textId="77777777" w:rsidR="00DC7AE5" w:rsidRPr="00F95D09"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837" w:type="dxa"/>
                  <w:tcBorders>
                    <w:top w:val="single" w:sz="4" w:space="0" w:color="auto"/>
                    <w:left w:val="nil"/>
                    <w:bottom w:val="single" w:sz="4" w:space="0" w:color="auto"/>
                    <w:right w:val="single" w:sz="4" w:space="0" w:color="auto"/>
                  </w:tcBorders>
                  <w:shd w:val="clear" w:color="auto" w:fill="auto"/>
                  <w:noWrap/>
                  <w:vAlign w:val="center"/>
                </w:tcPr>
                <w:p w14:paraId="173D06E7" w14:textId="77777777" w:rsidR="00DC7AE5" w:rsidRPr="00F95D09"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838" w:type="dxa"/>
                  <w:tcBorders>
                    <w:top w:val="single" w:sz="4" w:space="0" w:color="auto"/>
                    <w:left w:val="nil"/>
                    <w:bottom w:val="single" w:sz="4" w:space="0" w:color="auto"/>
                    <w:right w:val="single" w:sz="4" w:space="0" w:color="auto"/>
                  </w:tcBorders>
                  <w:shd w:val="clear" w:color="auto" w:fill="auto"/>
                  <w:noWrap/>
                  <w:vAlign w:val="center"/>
                </w:tcPr>
                <w:p w14:paraId="1B3E8C22" w14:textId="77777777" w:rsidR="00DC7AE5" w:rsidRPr="00F95D09"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838" w:type="dxa"/>
                  <w:tcBorders>
                    <w:top w:val="single" w:sz="4" w:space="0" w:color="auto"/>
                    <w:left w:val="nil"/>
                    <w:bottom w:val="single" w:sz="4" w:space="0" w:color="auto"/>
                    <w:right w:val="single" w:sz="4" w:space="0" w:color="auto"/>
                  </w:tcBorders>
                  <w:shd w:val="clear" w:color="auto" w:fill="auto"/>
                  <w:noWrap/>
                  <w:vAlign w:val="center"/>
                </w:tcPr>
                <w:p w14:paraId="4992C161" w14:textId="77777777" w:rsidR="00DC7AE5" w:rsidRPr="00F95D09"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838" w:type="dxa"/>
                  <w:tcBorders>
                    <w:top w:val="single" w:sz="4" w:space="0" w:color="auto"/>
                    <w:left w:val="nil"/>
                    <w:bottom w:val="single" w:sz="4" w:space="0" w:color="auto"/>
                    <w:right w:val="single" w:sz="4" w:space="0" w:color="auto"/>
                  </w:tcBorders>
                  <w:shd w:val="clear" w:color="auto" w:fill="auto"/>
                  <w:noWrap/>
                  <w:vAlign w:val="center"/>
                </w:tcPr>
                <w:p w14:paraId="1E117597" w14:textId="77777777" w:rsidR="00DC7AE5" w:rsidRPr="00F95D09"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838" w:type="dxa"/>
                  <w:tcBorders>
                    <w:top w:val="single" w:sz="4" w:space="0" w:color="auto"/>
                    <w:left w:val="nil"/>
                    <w:bottom w:val="single" w:sz="4" w:space="0" w:color="auto"/>
                    <w:right w:val="single" w:sz="4" w:space="0" w:color="auto"/>
                  </w:tcBorders>
                  <w:shd w:val="clear" w:color="auto" w:fill="auto"/>
                  <w:noWrap/>
                  <w:vAlign w:val="center"/>
                </w:tcPr>
                <w:p w14:paraId="1ED8E30C" w14:textId="77777777" w:rsidR="00DC7AE5" w:rsidRPr="00F95D09"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889" w:type="dxa"/>
                  <w:tcBorders>
                    <w:top w:val="single" w:sz="4" w:space="0" w:color="auto"/>
                    <w:left w:val="nil"/>
                    <w:bottom w:val="single" w:sz="4" w:space="0" w:color="auto"/>
                    <w:right w:val="single" w:sz="4" w:space="0" w:color="auto"/>
                  </w:tcBorders>
                  <w:shd w:val="clear" w:color="auto" w:fill="auto"/>
                  <w:noWrap/>
                  <w:vAlign w:val="center"/>
                </w:tcPr>
                <w:p w14:paraId="018AF7E3" w14:textId="77777777" w:rsidR="00DC7AE5" w:rsidRPr="00F95D09"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4B547F9A" w14:textId="77777777" w:rsidR="00DC7AE5" w:rsidRPr="00F95D09"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1320" w:type="dxa"/>
                  <w:tcBorders>
                    <w:top w:val="single" w:sz="4" w:space="0" w:color="auto"/>
                    <w:left w:val="nil"/>
                    <w:bottom w:val="single" w:sz="4" w:space="0" w:color="auto"/>
                    <w:right w:val="single" w:sz="4" w:space="0" w:color="auto"/>
                  </w:tcBorders>
                  <w:shd w:val="clear" w:color="auto" w:fill="auto"/>
                  <w:noWrap/>
                  <w:vAlign w:val="center"/>
                </w:tcPr>
                <w:p w14:paraId="03B0235F" w14:textId="77777777" w:rsidR="00DC7AE5" w:rsidRPr="00F95D09"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c>
                <w:tcPr>
                  <w:tcW w:w="1713" w:type="dxa"/>
                  <w:tcBorders>
                    <w:top w:val="single" w:sz="4" w:space="0" w:color="auto"/>
                    <w:left w:val="nil"/>
                    <w:bottom w:val="single" w:sz="4" w:space="0" w:color="auto"/>
                    <w:right w:val="single" w:sz="4" w:space="0" w:color="auto"/>
                  </w:tcBorders>
                  <w:shd w:val="clear" w:color="auto" w:fill="auto"/>
                  <w:noWrap/>
                  <w:vAlign w:val="center"/>
                </w:tcPr>
                <w:p w14:paraId="1749AC16" w14:textId="77777777" w:rsidR="00DC7AE5" w:rsidRPr="00F95D09" w:rsidRDefault="00DC7AE5" w:rsidP="00676A7A">
                  <w:pPr>
                    <w:spacing w:after="0" w:line="240" w:lineRule="auto"/>
                    <w:jc w:val="center"/>
                    <w:rPr>
                      <w:rFonts w:ascii="Times New Roman" w:eastAsia="Times New Roman" w:hAnsi="Times New Roman" w:cs="Times New Roman"/>
                      <w:noProof/>
                      <w:lang w:eastAsia="es-ES"/>
                    </w:rPr>
                  </w:pPr>
                  <w:r w:rsidRPr="00F95D09">
                    <w:rPr>
                      <w:rFonts w:ascii="Times New Roman" w:eastAsia="Times New Roman" w:hAnsi="Times New Roman" w:cs="Times New Roman"/>
                      <w:noProof/>
                      <w:lang w:eastAsia="es-ES"/>
                    </w:rPr>
                    <w:fldChar w:fldCharType="begin">
                      <w:ffData>
                        <w:name w:val=""/>
                        <w:enabled/>
                        <w:calcOnExit w:val="0"/>
                        <w:textInput/>
                      </w:ffData>
                    </w:fldChar>
                  </w:r>
                  <w:r w:rsidRPr="00F95D09">
                    <w:rPr>
                      <w:rFonts w:ascii="Times New Roman" w:eastAsia="Times New Roman" w:hAnsi="Times New Roman" w:cs="Times New Roman"/>
                      <w:noProof/>
                      <w:lang w:eastAsia="es-ES"/>
                    </w:rPr>
                    <w:instrText xml:space="preserve"> FORMTEXT </w:instrText>
                  </w:r>
                  <w:r w:rsidRPr="00F95D09">
                    <w:rPr>
                      <w:rFonts w:ascii="Times New Roman" w:eastAsia="Times New Roman" w:hAnsi="Times New Roman" w:cs="Times New Roman"/>
                      <w:noProof/>
                      <w:lang w:eastAsia="es-ES"/>
                    </w:rPr>
                  </w:r>
                  <w:r w:rsidRPr="00F95D09">
                    <w:rPr>
                      <w:rFonts w:ascii="Times New Roman" w:eastAsia="Times New Roman" w:hAnsi="Times New Roman" w:cs="Times New Roman"/>
                      <w:noProof/>
                      <w:lang w:eastAsia="es-ES"/>
                    </w:rPr>
                    <w:fldChar w:fldCharType="separate"/>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t> </w:t>
                  </w:r>
                  <w:r w:rsidRPr="00F95D09">
                    <w:rPr>
                      <w:rFonts w:ascii="Times New Roman" w:eastAsia="Times New Roman" w:hAnsi="Times New Roman" w:cs="Times New Roman"/>
                      <w:noProof/>
                      <w:lang w:eastAsia="es-ES"/>
                    </w:rPr>
                    <w:fldChar w:fldCharType="end"/>
                  </w:r>
                </w:p>
              </w:tc>
            </w:tr>
          </w:tbl>
          <w:p w14:paraId="51689315" w14:textId="77777777" w:rsidR="00DC7AE5" w:rsidRPr="001D71CC" w:rsidRDefault="00DC7AE5" w:rsidP="00676A7A">
            <w:pPr>
              <w:suppressAutoHyphens/>
              <w:spacing w:after="0" w:line="240" w:lineRule="auto"/>
              <w:jc w:val="center"/>
              <w:rPr>
                <w:rFonts w:ascii="Calibri" w:eastAsia="Calibri" w:hAnsi="Calibri" w:cs="Times New Roman"/>
              </w:rPr>
            </w:pPr>
          </w:p>
        </w:tc>
      </w:tr>
      <w:tr w:rsidR="00DC7AE5" w:rsidRPr="001D71CC" w14:paraId="7D750608" w14:textId="77777777" w:rsidTr="00676A7A">
        <w:trPr>
          <w:trHeight w:val="389"/>
          <w:jc w:val="center"/>
        </w:trPr>
        <w:tc>
          <w:tcPr>
            <w:tcW w:w="5000" w:type="pct"/>
            <w:tcBorders>
              <w:bottom w:val="nil"/>
            </w:tcBorders>
            <w:shd w:val="clear" w:color="auto" w:fill="FFFFFF" w:themeFill="background1"/>
            <w:tcMar>
              <w:top w:w="28" w:type="dxa"/>
              <w:bottom w:w="28" w:type="dxa"/>
            </w:tcMar>
            <w:vAlign w:val="center"/>
          </w:tcPr>
          <w:p w14:paraId="1E7EB1BB" w14:textId="77777777" w:rsidR="00DC7AE5" w:rsidRPr="000B070E" w:rsidRDefault="00DC7AE5" w:rsidP="00676A7A">
            <w:pPr>
              <w:suppressAutoHyphens/>
              <w:spacing w:after="0" w:line="240" w:lineRule="auto"/>
              <w:rPr>
                <w:rFonts w:ascii="Calibri" w:eastAsia="Calibri" w:hAnsi="Calibri" w:cs="Times New Roman"/>
              </w:rPr>
            </w:pPr>
            <w:r w:rsidRPr="000B070E">
              <w:rPr>
                <w:rFonts w:ascii="Calibri" w:eastAsia="Calibri" w:hAnsi="Calibri" w:cs="Times New Roman"/>
              </w:rPr>
              <w:t xml:space="preserve">En el caso de actividades agrícolas, deberán identificarse en la siguiente tabla las matrículas objeto de identificación: </w:t>
            </w:r>
          </w:p>
        </w:tc>
      </w:tr>
      <w:tr w:rsidR="00DC7AE5" w:rsidRPr="001D71CC" w14:paraId="1FFB8BB8" w14:textId="77777777" w:rsidTr="00676A7A">
        <w:trPr>
          <w:trHeight w:val="2095"/>
          <w:jc w:val="center"/>
        </w:trPr>
        <w:tc>
          <w:tcPr>
            <w:tcW w:w="5000" w:type="pct"/>
            <w:tcBorders>
              <w:top w:val="nil"/>
              <w:bottom w:val="nil"/>
            </w:tcBorders>
            <w:shd w:val="clear" w:color="auto" w:fill="auto"/>
            <w:tcMar>
              <w:top w:w="28" w:type="dxa"/>
              <w:bottom w:w="28" w:type="dxa"/>
            </w:tcMar>
          </w:tcPr>
          <w:tbl>
            <w:tblPr>
              <w:tblW w:w="7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8"/>
              <w:gridCol w:w="2976"/>
              <w:gridCol w:w="385"/>
              <w:gridCol w:w="3324"/>
            </w:tblGrid>
            <w:tr w:rsidR="00DC7AE5" w:rsidRPr="00F94F1A" w14:paraId="111301E3" w14:textId="77777777" w:rsidTr="00676A7A">
              <w:trPr>
                <w:trHeight w:val="288"/>
                <w:jc w:val="center"/>
              </w:trPr>
              <w:tc>
                <w:tcPr>
                  <w:tcW w:w="410" w:type="dxa"/>
                  <w:tcBorders>
                    <w:top w:val="nil"/>
                    <w:left w:val="nil"/>
                    <w:bottom w:val="single" w:sz="4" w:space="0" w:color="auto"/>
                  </w:tcBorders>
                </w:tcPr>
                <w:p w14:paraId="0D755C77" w14:textId="77777777" w:rsidR="00DC7AE5" w:rsidRPr="00946E40" w:rsidRDefault="00DC7AE5" w:rsidP="00676A7A">
                  <w:pPr>
                    <w:spacing w:after="0" w:line="240" w:lineRule="auto"/>
                    <w:jc w:val="center"/>
                    <w:rPr>
                      <w:rFonts w:ascii="Arial" w:eastAsia="Times New Roman" w:hAnsi="Arial" w:cs="Arial"/>
                      <w:color w:val="000000"/>
                      <w:lang w:eastAsia="es-ES"/>
                    </w:rPr>
                  </w:pPr>
                </w:p>
              </w:tc>
              <w:tc>
                <w:tcPr>
                  <w:tcW w:w="2976" w:type="dxa"/>
                  <w:tcBorders>
                    <w:bottom w:val="single" w:sz="4" w:space="0" w:color="auto"/>
                  </w:tcBorders>
                  <w:shd w:val="clear" w:color="auto" w:fill="auto"/>
                  <w:noWrap/>
                  <w:vAlign w:val="center"/>
                  <w:hideMark/>
                </w:tcPr>
                <w:p w14:paraId="6A6908EF" w14:textId="77777777" w:rsidR="00DC7AE5" w:rsidRPr="00946E40" w:rsidRDefault="00DC7AE5" w:rsidP="00676A7A">
                  <w:pPr>
                    <w:spacing w:after="0" w:line="240" w:lineRule="auto"/>
                    <w:jc w:val="center"/>
                    <w:rPr>
                      <w:rFonts w:ascii="Arial" w:eastAsia="Times New Roman" w:hAnsi="Arial" w:cs="Arial"/>
                      <w:color w:val="000000"/>
                      <w:lang w:eastAsia="es-ES"/>
                    </w:rPr>
                  </w:pPr>
                  <w:r w:rsidRPr="00946E40">
                    <w:rPr>
                      <w:rFonts w:ascii="Arial" w:eastAsia="Times New Roman" w:hAnsi="Arial" w:cs="Arial"/>
                      <w:color w:val="000000"/>
                      <w:lang w:eastAsia="es-ES"/>
                    </w:rPr>
                    <w:t>RELACIÓN DE MATRICULAS</w:t>
                  </w:r>
                </w:p>
              </w:tc>
              <w:tc>
                <w:tcPr>
                  <w:tcW w:w="363" w:type="dxa"/>
                  <w:tcBorders>
                    <w:bottom w:val="single" w:sz="4" w:space="0" w:color="auto"/>
                  </w:tcBorders>
                  <w:vAlign w:val="center"/>
                </w:tcPr>
                <w:p w14:paraId="5A88B282" w14:textId="77777777" w:rsidR="00DC7AE5" w:rsidRPr="00946E40" w:rsidRDefault="00DC7AE5" w:rsidP="00676A7A">
                  <w:pPr>
                    <w:spacing w:after="0" w:line="240" w:lineRule="auto"/>
                    <w:jc w:val="center"/>
                    <w:rPr>
                      <w:rFonts w:ascii="Arial" w:eastAsia="Times New Roman" w:hAnsi="Arial" w:cs="Arial"/>
                      <w:color w:val="000000"/>
                      <w:lang w:eastAsia="es-ES"/>
                    </w:rPr>
                  </w:pPr>
                </w:p>
              </w:tc>
              <w:tc>
                <w:tcPr>
                  <w:tcW w:w="3324" w:type="dxa"/>
                  <w:tcBorders>
                    <w:bottom w:val="single" w:sz="4" w:space="0" w:color="auto"/>
                  </w:tcBorders>
                  <w:shd w:val="clear" w:color="auto" w:fill="auto"/>
                  <w:noWrap/>
                  <w:vAlign w:val="center"/>
                  <w:hideMark/>
                </w:tcPr>
                <w:p w14:paraId="4934FE77" w14:textId="77777777" w:rsidR="00DC7AE5" w:rsidRPr="00946E40" w:rsidRDefault="00DC7AE5" w:rsidP="00676A7A">
                  <w:pPr>
                    <w:spacing w:after="0" w:line="240" w:lineRule="auto"/>
                    <w:jc w:val="center"/>
                    <w:rPr>
                      <w:rFonts w:ascii="Arial" w:eastAsia="Times New Roman" w:hAnsi="Arial" w:cs="Arial"/>
                      <w:color w:val="000000"/>
                      <w:lang w:eastAsia="es-ES"/>
                    </w:rPr>
                  </w:pPr>
                  <w:r w:rsidRPr="00946E40">
                    <w:rPr>
                      <w:rFonts w:ascii="Arial" w:eastAsia="Times New Roman" w:hAnsi="Arial" w:cs="Arial"/>
                      <w:color w:val="000000"/>
                      <w:lang w:eastAsia="es-ES"/>
                    </w:rPr>
                    <w:t>RELACIÓN DE MATRICULAS</w:t>
                  </w:r>
                </w:p>
              </w:tc>
            </w:tr>
            <w:tr w:rsidR="00DC7AE5" w:rsidRPr="00F94F1A" w14:paraId="186CBFAC" w14:textId="77777777" w:rsidTr="00676A7A">
              <w:trPr>
                <w:trHeight w:val="288"/>
                <w:jc w:val="center"/>
              </w:trPr>
              <w:tc>
                <w:tcPr>
                  <w:tcW w:w="410" w:type="dxa"/>
                </w:tcPr>
                <w:p w14:paraId="213C0F19" w14:textId="77777777" w:rsidR="00DC7AE5" w:rsidRPr="00946E40" w:rsidRDefault="00DC7AE5" w:rsidP="00676A7A">
                  <w:pPr>
                    <w:spacing w:after="0" w:line="240" w:lineRule="auto"/>
                    <w:jc w:val="center"/>
                    <w:rPr>
                      <w:rFonts w:ascii="Arial" w:eastAsia="Times New Roman" w:hAnsi="Arial" w:cs="Arial"/>
                      <w:color w:val="000000"/>
                      <w:lang w:eastAsia="es-ES"/>
                    </w:rPr>
                  </w:pPr>
                  <w:r w:rsidRPr="00946E40">
                    <w:rPr>
                      <w:rFonts w:ascii="Arial" w:eastAsia="Times New Roman" w:hAnsi="Arial" w:cs="Arial"/>
                      <w:color w:val="000000"/>
                      <w:lang w:eastAsia="es-ES"/>
                    </w:rPr>
                    <w:t>1</w:t>
                  </w:r>
                </w:p>
              </w:tc>
              <w:tc>
                <w:tcPr>
                  <w:tcW w:w="2976" w:type="dxa"/>
                  <w:shd w:val="clear" w:color="auto" w:fill="auto"/>
                  <w:noWrap/>
                  <w:vAlign w:val="center"/>
                  <w:hideMark/>
                </w:tcPr>
                <w:p w14:paraId="181BFD50" w14:textId="77777777" w:rsidR="00DC7AE5" w:rsidRPr="00946E40" w:rsidRDefault="00DC7AE5" w:rsidP="00676A7A">
                  <w:pPr>
                    <w:spacing w:after="0" w:line="240" w:lineRule="auto"/>
                    <w:jc w:val="center"/>
                    <w:rPr>
                      <w:rFonts w:ascii="Arial" w:eastAsia="Times New Roman" w:hAnsi="Arial" w:cs="Arial"/>
                      <w:color w:val="000000"/>
                      <w:lang w:eastAsia="es-ES"/>
                    </w:rPr>
                  </w:pPr>
                  <w:r w:rsidRPr="00946E40">
                    <w:rPr>
                      <w:rFonts w:ascii="Arial" w:eastAsia="Times New Roman" w:hAnsi="Arial" w:cs="Arial"/>
                      <w:color w:val="000000"/>
                      <w:lang w:eastAsia="es-ES"/>
                    </w:rPr>
                    <w:t> </w:t>
                  </w:r>
                  <w:r w:rsidRPr="00946E40">
                    <w:rPr>
                      <w:rFonts w:ascii="Arial" w:eastAsia="Times New Roman" w:hAnsi="Arial" w:cs="Arial"/>
                      <w:noProof/>
                      <w:lang w:eastAsia="es-ES"/>
                    </w:rPr>
                    <w:fldChar w:fldCharType="begin">
                      <w:ffData>
                        <w:name w:val=""/>
                        <w:enabled/>
                        <w:calcOnExit w:val="0"/>
                        <w:textInput/>
                      </w:ffData>
                    </w:fldChar>
                  </w:r>
                  <w:r w:rsidRPr="00946E40">
                    <w:rPr>
                      <w:rFonts w:ascii="Arial" w:eastAsia="Times New Roman" w:hAnsi="Arial" w:cs="Arial"/>
                      <w:noProof/>
                      <w:lang w:eastAsia="es-ES"/>
                    </w:rPr>
                    <w:instrText xml:space="preserve"> FORMTEXT </w:instrText>
                  </w:r>
                  <w:r w:rsidRPr="00946E40">
                    <w:rPr>
                      <w:rFonts w:ascii="Arial" w:eastAsia="Times New Roman" w:hAnsi="Arial" w:cs="Arial"/>
                      <w:noProof/>
                      <w:lang w:eastAsia="es-ES"/>
                    </w:rPr>
                  </w:r>
                  <w:r w:rsidRPr="00946E40">
                    <w:rPr>
                      <w:rFonts w:ascii="Arial" w:eastAsia="Times New Roman" w:hAnsi="Arial" w:cs="Arial"/>
                      <w:noProof/>
                      <w:lang w:eastAsia="es-ES"/>
                    </w:rPr>
                    <w:fldChar w:fldCharType="separate"/>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fldChar w:fldCharType="end"/>
                  </w:r>
                </w:p>
              </w:tc>
              <w:tc>
                <w:tcPr>
                  <w:tcW w:w="363" w:type="dxa"/>
                  <w:vAlign w:val="center"/>
                </w:tcPr>
                <w:p w14:paraId="04D1A7A1" w14:textId="77777777" w:rsidR="00DC7AE5" w:rsidRPr="00946E40" w:rsidRDefault="00DC7AE5" w:rsidP="00676A7A">
                  <w:pPr>
                    <w:spacing w:after="0" w:line="240" w:lineRule="auto"/>
                    <w:jc w:val="center"/>
                    <w:rPr>
                      <w:rFonts w:ascii="Arial" w:eastAsia="Times New Roman" w:hAnsi="Arial" w:cs="Arial"/>
                      <w:noProof/>
                      <w:lang w:eastAsia="es-ES"/>
                    </w:rPr>
                  </w:pPr>
                  <w:r>
                    <w:rPr>
                      <w:rFonts w:ascii="Arial" w:eastAsia="Times New Roman" w:hAnsi="Arial" w:cs="Arial"/>
                      <w:color w:val="000000"/>
                      <w:lang w:eastAsia="es-ES"/>
                    </w:rPr>
                    <w:t>7</w:t>
                  </w:r>
                </w:p>
              </w:tc>
              <w:tc>
                <w:tcPr>
                  <w:tcW w:w="3324" w:type="dxa"/>
                  <w:shd w:val="clear" w:color="auto" w:fill="auto"/>
                  <w:noWrap/>
                  <w:vAlign w:val="center"/>
                  <w:hideMark/>
                </w:tcPr>
                <w:p w14:paraId="7A187C7D" w14:textId="77777777" w:rsidR="00DC7AE5" w:rsidRPr="00946E40" w:rsidRDefault="00DC7AE5" w:rsidP="00676A7A">
                  <w:pPr>
                    <w:spacing w:after="0" w:line="240" w:lineRule="auto"/>
                    <w:jc w:val="center"/>
                    <w:rPr>
                      <w:rFonts w:ascii="Arial" w:eastAsia="Times New Roman" w:hAnsi="Arial" w:cs="Arial"/>
                      <w:color w:val="000000"/>
                      <w:lang w:eastAsia="es-ES"/>
                    </w:rPr>
                  </w:pPr>
                  <w:r w:rsidRPr="00946E40">
                    <w:rPr>
                      <w:rFonts w:ascii="Arial" w:eastAsia="Times New Roman" w:hAnsi="Arial" w:cs="Arial"/>
                      <w:noProof/>
                      <w:lang w:eastAsia="es-ES"/>
                    </w:rPr>
                    <w:fldChar w:fldCharType="begin">
                      <w:ffData>
                        <w:name w:val=""/>
                        <w:enabled/>
                        <w:calcOnExit w:val="0"/>
                        <w:textInput/>
                      </w:ffData>
                    </w:fldChar>
                  </w:r>
                  <w:r w:rsidRPr="00946E40">
                    <w:rPr>
                      <w:rFonts w:ascii="Arial" w:eastAsia="Times New Roman" w:hAnsi="Arial" w:cs="Arial"/>
                      <w:noProof/>
                      <w:lang w:eastAsia="es-ES"/>
                    </w:rPr>
                    <w:instrText xml:space="preserve"> FORMTEXT </w:instrText>
                  </w:r>
                  <w:r w:rsidRPr="00946E40">
                    <w:rPr>
                      <w:rFonts w:ascii="Arial" w:eastAsia="Times New Roman" w:hAnsi="Arial" w:cs="Arial"/>
                      <w:noProof/>
                      <w:lang w:eastAsia="es-ES"/>
                    </w:rPr>
                  </w:r>
                  <w:r w:rsidRPr="00946E40">
                    <w:rPr>
                      <w:rFonts w:ascii="Arial" w:eastAsia="Times New Roman" w:hAnsi="Arial" w:cs="Arial"/>
                      <w:noProof/>
                      <w:lang w:eastAsia="es-ES"/>
                    </w:rPr>
                    <w:fldChar w:fldCharType="separate"/>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fldChar w:fldCharType="end"/>
                  </w:r>
                  <w:r w:rsidRPr="00946E40">
                    <w:rPr>
                      <w:rFonts w:ascii="Arial" w:eastAsia="Times New Roman" w:hAnsi="Arial" w:cs="Arial"/>
                      <w:color w:val="000000"/>
                      <w:lang w:eastAsia="es-ES"/>
                    </w:rPr>
                    <w:t> </w:t>
                  </w:r>
                </w:p>
              </w:tc>
            </w:tr>
            <w:tr w:rsidR="00DC7AE5" w:rsidRPr="00F94F1A" w14:paraId="72A730A3" w14:textId="77777777" w:rsidTr="00676A7A">
              <w:trPr>
                <w:trHeight w:val="288"/>
                <w:jc w:val="center"/>
              </w:trPr>
              <w:tc>
                <w:tcPr>
                  <w:tcW w:w="410" w:type="dxa"/>
                </w:tcPr>
                <w:p w14:paraId="1F01F17E" w14:textId="77777777" w:rsidR="00DC7AE5" w:rsidRPr="00946E40" w:rsidRDefault="00DC7AE5" w:rsidP="00676A7A">
                  <w:pPr>
                    <w:spacing w:after="0" w:line="240" w:lineRule="auto"/>
                    <w:jc w:val="center"/>
                    <w:rPr>
                      <w:rFonts w:ascii="Arial" w:eastAsia="Times New Roman" w:hAnsi="Arial" w:cs="Arial"/>
                      <w:color w:val="000000"/>
                      <w:lang w:eastAsia="es-ES"/>
                    </w:rPr>
                  </w:pPr>
                  <w:r w:rsidRPr="00946E40">
                    <w:rPr>
                      <w:rFonts w:ascii="Arial" w:eastAsia="Times New Roman" w:hAnsi="Arial" w:cs="Arial"/>
                      <w:color w:val="000000"/>
                      <w:lang w:eastAsia="es-ES"/>
                    </w:rPr>
                    <w:t>2</w:t>
                  </w:r>
                </w:p>
              </w:tc>
              <w:tc>
                <w:tcPr>
                  <w:tcW w:w="2976" w:type="dxa"/>
                  <w:shd w:val="clear" w:color="auto" w:fill="auto"/>
                  <w:noWrap/>
                  <w:vAlign w:val="center"/>
                  <w:hideMark/>
                </w:tcPr>
                <w:p w14:paraId="289A379B" w14:textId="77777777" w:rsidR="00DC7AE5" w:rsidRPr="00946E40" w:rsidRDefault="00DC7AE5" w:rsidP="00676A7A">
                  <w:pPr>
                    <w:spacing w:after="0" w:line="240" w:lineRule="auto"/>
                    <w:jc w:val="center"/>
                    <w:rPr>
                      <w:rFonts w:ascii="Arial" w:eastAsia="Times New Roman" w:hAnsi="Arial" w:cs="Arial"/>
                      <w:color w:val="000000"/>
                      <w:lang w:eastAsia="es-ES"/>
                    </w:rPr>
                  </w:pPr>
                  <w:r w:rsidRPr="00946E40">
                    <w:rPr>
                      <w:rFonts w:ascii="Arial" w:eastAsia="Times New Roman" w:hAnsi="Arial" w:cs="Arial"/>
                      <w:color w:val="000000"/>
                      <w:lang w:eastAsia="es-ES"/>
                    </w:rPr>
                    <w:t> </w:t>
                  </w:r>
                  <w:r w:rsidRPr="00946E40">
                    <w:rPr>
                      <w:rFonts w:ascii="Arial" w:eastAsia="Times New Roman" w:hAnsi="Arial" w:cs="Arial"/>
                      <w:noProof/>
                      <w:lang w:eastAsia="es-ES"/>
                    </w:rPr>
                    <w:fldChar w:fldCharType="begin">
                      <w:ffData>
                        <w:name w:val=""/>
                        <w:enabled/>
                        <w:calcOnExit w:val="0"/>
                        <w:textInput/>
                      </w:ffData>
                    </w:fldChar>
                  </w:r>
                  <w:r w:rsidRPr="00946E40">
                    <w:rPr>
                      <w:rFonts w:ascii="Arial" w:eastAsia="Times New Roman" w:hAnsi="Arial" w:cs="Arial"/>
                      <w:noProof/>
                      <w:lang w:eastAsia="es-ES"/>
                    </w:rPr>
                    <w:instrText xml:space="preserve"> FORMTEXT </w:instrText>
                  </w:r>
                  <w:r w:rsidRPr="00946E40">
                    <w:rPr>
                      <w:rFonts w:ascii="Arial" w:eastAsia="Times New Roman" w:hAnsi="Arial" w:cs="Arial"/>
                      <w:noProof/>
                      <w:lang w:eastAsia="es-ES"/>
                    </w:rPr>
                  </w:r>
                  <w:r w:rsidRPr="00946E40">
                    <w:rPr>
                      <w:rFonts w:ascii="Arial" w:eastAsia="Times New Roman" w:hAnsi="Arial" w:cs="Arial"/>
                      <w:noProof/>
                      <w:lang w:eastAsia="es-ES"/>
                    </w:rPr>
                    <w:fldChar w:fldCharType="separate"/>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fldChar w:fldCharType="end"/>
                  </w:r>
                </w:p>
              </w:tc>
              <w:tc>
                <w:tcPr>
                  <w:tcW w:w="363" w:type="dxa"/>
                  <w:vAlign w:val="center"/>
                </w:tcPr>
                <w:p w14:paraId="3F53FE10" w14:textId="77777777" w:rsidR="00DC7AE5" w:rsidRPr="00946E40" w:rsidRDefault="00DC7AE5" w:rsidP="00676A7A">
                  <w:pPr>
                    <w:spacing w:after="0" w:line="240" w:lineRule="auto"/>
                    <w:jc w:val="center"/>
                    <w:rPr>
                      <w:rFonts w:ascii="Arial" w:eastAsia="Times New Roman" w:hAnsi="Arial" w:cs="Arial"/>
                      <w:noProof/>
                      <w:lang w:eastAsia="es-ES"/>
                    </w:rPr>
                  </w:pPr>
                  <w:r>
                    <w:rPr>
                      <w:rFonts w:ascii="Arial" w:eastAsia="Times New Roman" w:hAnsi="Arial" w:cs="Arial"/>
                      <w:color w:val="000000"/>
                      <w:lang w:eastAsia="es-ES"/>
                    </w:rPr>
                    <w:t>8</w:t>
                  </w:r>
                </w:p>
              </w:tc>
              <w:tc>
                <w:tcPr>
                  <w:tcW w:w="3324" w:type="dxa"/>
                  <w:shd w:val="clear" w:color="auto" w:fill="auto"/>
                  <w:noWrap/>
                  <w:vAlign w:val="center"/>
                  <w:hideMark/>
                </w:tcPr>
                <w:p w14:paraId="144693F7" w14:textId="77777777" w:rsidR="00DC7AE5" w:rsidRPr="00946E40" w:rsidRDefault="00DC7AE5" w:rsidP="00676A7A">
                  <w:pPr>
                    <w:spacing w:after="0" w:line="240" w:lineRule="auto"/>
                    <w:jc w:val="center"/>
                    <w:rPr>
                      <w:rFonts w:ascii="Arial" w:eastAsia="Times New Roman" w:hAnsi="Arial" w:cs="Arial"/>
                      <w:color w:val="000000"/>
                      <w:lang w:eastAsia="es-ES"/>
                    </w:rPr>
                  </w:pPr>
                  <w:r w:rsidRPr="00946E40">
                    <w:rPr>
                      <w:rFonts w:ascii="Arial" w:eastAsia="Times New Roman" w:hAnsi="Arial" w:cs="Arial"/>
                      <w:noProof/>
                      <w:lang w:eastAsia="es-ES"/>
                    </w:rPr>
                    <w:fldChar w:fldCharType="begin">
                      <w:ffData>
                        <w:name w:val=""/>
                        <w:enabled/>
                        <w:calcOnExit w:val="0"/>
                        <w:textInput/>
                      </w:ffData>
                    </w:fldChar>
                  </w:r>
                  <w:r w:rsidRPr="00946E40">
                    <w:rPr>
                      <w:rFonts w:ascii="Arial" w:eastAsia="Times New Roman" w:hAnsi="Arial" w:cs="Arial"/>
                      <w:noProof/>
                      <w:lang w:eastAsia="es-ES"/>
                    </w:rPr>
                    <w:instrText xml:space="preserve"> FORMTEXT </w:instrText>
                  </w:r>
                  <w:r w:rsidRPr="00946E40">
                    <w:rPr>
                      <w:rFonts w:ascii="Arial" w:eastAsia="Times New Roman" w:hAnsi="Arial" w:cs="Arial"/>
                      <w:noProof/>
                      <w:lang w:eastAsia="es-ES"/>
                    </w:rPr>
                  </w:r>
                  <w:r w:rsidRPr="00946E40">
                    <w:rPr>
                      <w:rFonts w:ascii="Arial" w:eastAsia="Times New Roman" w:hAnsi="Arial" w:cs="Arial"/>
                      <w:noProof/>
                      <w:lang w:eastAsia="es-ES"/>
                    </w:rPr>
                    <w:fldChar w:fldCharType="separate"/>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fldChar w:fldCharType="end"/>
                  </w:r>
                  <w:r w:rsidRPr="00946E40">
                    <w:rPr>
                      <w:rFonts w:ascii="Arial" w:eastAsia="Times New Roman" w:hAnsi="Arial" w:cs="Arial"/>
                      <w:color w:val="000000"/>
                      <w:lang w:eastAsia="es-ES"/>
                    </w:rPr>
                    <w:t> </w:t>
                  </w:r>
                </w:p>
              </w:tc>
            </w:tr>
            <w:tr w:rsidR="00DC7AE5" w:rsidRPr="00F94F1A" w14:paraId="4B8C230E" w14:textId="77777777" w:rsidTr="00676A7A">
              <w:trPr>
                <w:trHeight w:val="288"/>
                <w:jc w:val="center"/>
              </w:trPr>
              <w:tc>
                <w:tcPr>
                  <w:tcW w:w="410" w:type="dxa"/>
                </w:tcPr>
                <w:p w14:paraId="1301C91D" w14:textId="77777777" w:rsidR="00DC7AE5" w:rsidRPr="00946E40" w:rsidRDefault="00DC7AE5" w:rsidP="00676A7A">
                  <w:pPr>
                    <w:spacing w:after="0" w:line="240" w:lineRule="auto"/>
                    <w:jc w:val="center"/>
                    <w:rPr>
                      <w:rFonts w:ascii="Arial" w:eastAsia="Times New Roman" w:hAnsi="Arial" w:cs="Arial"/>
                      <w:color w:val="000000"/>
                      <w:lang w:eastAsia="es-ES"/>
                    </w:rPr>
                  </w:pPr>
                  <w:r w:rsidRPr="00946E40">
                    <w:rPr>
                      <w:rFonts w:ascii="Arial" w:eastAsia="Times New Roman" w:hAnsi="Arial" w:cs="Arial"/>
                      <w:color w:val="000000"/>
                      <w:lang w:eastAsia="es-ES"/>
                    </w:rPr>
                    <w:t>3</w:t>
                  </w:r>
                </w:p>
              </w:tc>
              <w:tc>
                <w:tcPr>
                  <w:tcW w:w="2976" w:type="dxa"/>
                  <w:shd w:val="clear" w:color="auto" w:fill="auto"/>
                  <w:noWrap/>
                  <w:vAlign w:val="center"/>
                  <w:hideMark/>
                </w:tcPr>
                <w:p w14:paraId="468D2697" w14:textId="77777777" w:rsidR="00DC7AE5" w:rsidRPr="00946E40" w:rsidRDefault="00DC7AE5" w:rsidP="00676A7A">
                  <w:pPr>
                    <w:spacing w:after="0" w:line="240" w:lineRule="auto"/>
                    <w:jc w:val="center"/>
                    <w:rPr>
                      <w:rFonts w:ascii="Arial" w:eastAsia="Times New Roman" w:hAnsi="Arial" w:cs="Arial"/>
                      <w:color w:val="000000"/>
                      <w:lang w:eastAsia="es-ES"/>
                    </w:rPr>
                  </w:pPr>
                  <w:r w:rsidRPr="00946E40">
                    <w:rPr>
                      <w:rFonts w:ascii="Arial" w:eastAsia="Times New Roman" w:hAnsi="Arial" w:cs="Arial"/>
                      <w:color w:val="000000"/>
                      <w:lang w:eastAsia="es-ES"/>
                    </w:rPr>
                    <w:t> </w:t>
                  </w:r>
                  <w:r w:rsidRPr="00946E40">
                    <w:rPr>
                      <w:rFonts w:ascii="Arial" w:eastAsia="Times New Roman" w:hAnsi="Arial" w:cs="Arial"/>
                      <w:noProof/>
                      <w:lang w:eastAsia="es-ES"/>
                    </w:rPr>
                    <w:fldChar w:fldCharType="begin">
                      <w:ffData>
                        <w:name w:val=""/>
                        <w:enabled/>
                        <w:calcOnExit w:val="0"/>
                        <w:textInput/>
                      </w:ffData>
                    </w:fldChar>
                  </w:r>
                  <w:r w:rsidRPr="00946E40">
                    <w:rPr>
                      <w:rFonts w:ascii="Arial" w:eastAsia="Times New Roman" w:hAnsi="Arial" w:cs="Arial"/>
                      <w:noProof/>
                      <w:lang w:eastAsia="es-ES"/>
                    </w:rPr>
                    <w:instrText xml:space="preserve"> FORMTEXT </w:instrText>
                  </w:r>
                  <w:r w:rsidRPr="00946E40">
                    <w:rPr>
                      <w:rFonts w:ascii="Arial" w:eastAsia="Times New Roman" w:hAnsi="Arial" w:cs="Arial"/>
                      <w:noProof/>
                      <w:lang w:eastAsia="es-ES"/>
                    </w:rPr>
                  </w:r>
                  <w:r w:rsidRPr="00946E40">
                    <w:rPr>
                      <w:rFonts w:ascii="Arial" w:eastAsia="Times New Roman" w:hAnsi="Arial" w:cs="Arial"/>
                      <w:noProof/>
                      <w:lang w:eastAsia="es-ES"/>
                    </w:rPr>
                    <w:fldChar w:fldCharType="separate"/>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fldChar w:fldCharType="end"/>
                  </w:r>
                </w:p>
              </w:tc>
              <w:tc>
                <w:tcPr>
                  <w:tcW w:w="363" w:type="dxa"/>
                  <w:vAlign w:val="center"/>
                </w:tcPr>
                <w:p w14:paraId="300E4C84" w14:textId="77777777" w:rsidR="00DC7AE5" w:rsidRPr="00946E40" w:rsidRDefault="00DC7AE5" w:rsidP="00676A7A">
                  <w:pPr>
                    <w:spacing w:after="0" w:line="240" w:lineRule="auto"/>
                    <w:jc w:val="center"/>
                    <w:rPr>
                      <w:rFonts w:ascii="Arial" w:eastAsia="Times New Roman" w:hAnsi="Arial" w:cs="Arial"/>
                      <w:noProof/>
                      <w:lang w:eastAsia="es-ES"/>
                    </w:rPr>
                  </w:pPr>
                  <w:r>
                    <w:rPr>
                      <w:rFonts w:ascii="Arial" w:eastAsia="Times New Roman" w:hAnsi="Arial" w:cs="Arial"/>
                      <w:color w:val="000000"/>
                      <w:lang w:eastAsia="es-ES"/>
                    </w:rPr>
                    <w:t>9</w:t>
                  </w:r>
                </w:p>
              </w:tc>
              <w:tc>
                <w:tcPr>
                  <w:tcW w:w="3324" w:type="dxa"/>
                  <w:shd w:val="clear" w:color="auto" w:fill="auto"/>
                  <w:noWrap/>
                  <w:vAlign w:val="center"/>
                  <w:hideMark/>
                </w:tcPr>
                <w:p w14:paraId="2F9A3FBE" w14:textId="77777777" w:rsidR="00DC7AE5" w:rsidRPr="00946E40" w:rsidRDefault="00DC7AE5" w:rsidP="00676A7A">
                  <w:pPr>
                    <w:spacing w:after="0" w:line="240" w:lineRule="auto"/>
                    <w:jc w:val="center"/>
                    <w:rPr>
                      <w:rFonts w:ascii="Arial" w:eastAsia="Times New Roman" w:hAnsi="Arial" w:cs="Arial"/>
                      <w:color w:val="000000"/>
                      <w:lang w:eastAsia="es-ES"/>
                    </w:rPr>
                  </w:pPr>
                  <w:r w:rsidRPr="00946E40">
                    <w:rPr>
                      <w:rFonts w:ascii="Arial" w:eastAsia="Times New Roman" w:hAnsi="Arial" w:cs="Arial"/>
                      <w:noProof/>
                      <w:lang w:eastAsia="es-ES"/>
                    </w:rPr>
                    <w:fldChar w:fldCharType="begin">
                      <w:ffData>
                        <w:name w:val=""/>
                        <w:enabled/>
                        <w:calcOnExit w:val="0"/>
                        <w:textInput/>
                      </w:ffData>
                    </w:fldChar>
                  </w:r>
                  <w:r w:rsidRPr="00946E40">
                    <w:rPr>
                      <w:rFonts w:ascii="Arial" w:eastAsia="Times New Roman" w:hAnsi="Arial" w:cs="Arial"/>
                      <w:noProof/>
                      <w:lang w:eastAsia="es-ES"/>
                    </w:rPr>
                    <w:instrText xml:space="preserve"> FORMTEXT </w:instrText>
                  </w:r>
                  <w:r w:rsidRPr="00946E40">
                    <w:rPr>
                      <w:rFonts w:ascii="Arial" w:eastAsia="Times New Roman" w:hAnsi="Arial" w:cs="Arial"/>
                      <w:noProof/>
                      <w:lang w:eastAsia="es-ES"/>
                    </w:rPr>
                  </w:r>
                  <w:r w:rsidRPr="00946E40">
                    <w:rPr>
                      <w:rFonts w:ascii="Arial" w:eastAsia="Times New Roman" w:hAnsi="Arial" w:cs="Arial"/>
                      <w:noProof/>
                      <w:lang w:eastAsia="es-ES"/>
                    </w:rPr>
                    <w:fldChar w:fldCharType="separate"/>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fldChar w:fldCharType="end"/>
                  </w:r>
                  <w:r w:rsidRPr="00946E40">
                    <w:rPr>
                      <w:rFonts w:ascii="Arial" w:eastAsia="Times New Roman" w:hAnsi="Arial" w:cs="Arial"/>
                      <w:color w:val="000000"/>
                      <w:lang w:eastAsia="es-ES"/>
                    </w:rPr>
                    <w:t> </w:t>
                  </w:r>
                </w:p>
              </w:tc>
            </w:tr>
            <w:tr w:rsidR="00DC7AE5" w:rsidRPr="00F94F1A" w14:paraId="02AA8517" w14:textId="77777777" w:rsidTr="00676A7A">
              <w:trPr>
                <w:trHeight w:val="288"/>
                <w:jc w:val="center"/>
              </w:trPr>
              <w:tc>
                <w:tcPr>
                  <w:tcW w:w="410" w:type="dxa"/>
                  <w:tcBorders>
                    <w:bottom w:val="single" w:sz="4" w:space="0" w:color="auto"/>
                  </w:tcBorders>
                </w:tcPr>
                <w:p w14:paraId="5A29B16B" w14:textId="77777777" w:rsidR="00DC7AE5" w:rsidRPr="00946E40" w:rsidRDefault="00DC7AE5" w:rsidP="00676A7A">
                  <w:pPr>
                    <w:spacing w:after="0" w:line="240" w:lineRule="auto"/>
                    <w:jc w:val="center"/>
                    <w:rPr>
                      <w:rFonts w:ascii="Arial" w:eastAsia="Times New Roman" w:hAnsi="Arial" w:cs="Arial"/>
                      <w:color w:val="000000"/>
                      <w:lang w:eastAsia="es-ES"/>
                    </w:rPr>
                  </w:pPr>
                  <w:r w:rsidRPr="00946E40">
                    <w:rPr>
                      <w:rFonts w:ascii="Arial" w:eastAsia="Times New Roman" w:hAnsi="Arial" w:cs="Arial"/>
                      <w:color w:val="000000"/>
                      <w:lang w:eastAsia="es-ES"/>
                    </w:rPr>
                    <w:t>4</w:t>
                  </w:r>
                </w:p>
              </w:tc>
              <w:tc>
                <w:tcPr>
                  <w:tcW w:w="2976" w:type="dxa"/>
                  <w:tcBorders>
                    <w:bottom w:val="single" w:sz="4" w:space="0" w:color="auto"/>
                  </w:tcBorders>
                  <w:shd w:val="clear" w:color="auto" w:fill="auto"/>
                  <w:noWrap/>
                  <w:vAlign w:val="center"/>
                  <w:hideMark/>
                </w:tcPr>
                <w:p w14:paraId="0C882DD7" w14:textId="77777777" w:rsidR="00DC7AE5" w:rsidRPr="00946E40" w:rsidRDefault="00DC7AE5" w:rsidP="00676A7A">
                  <w:pPr>
                    <w:spacing w:after="0" w:line="240" w:lineRule="auto"/>
                    <w:jc w:val="center"/>
                    <w:rPr>
                      <w:rFonts w:ascii="Arial" w:eastAsia="Times New Roman" w:hAnsi="Arial" w:cs="Arial"/>
                      <w:color w:val="000000"/>
                      <w:lang w:eastAsia="es-ES"/>
                    </w:rPr>
                  </w:pPr>
                  <w:r w:rsidRPr="00946E40">
                    <w:rPr>
                      <w:rFonts w:ascii="Arial" w:eastAsia="Times New Roman" w:hAnsi="Arial" w:cs="Arial"/>
                      <w:color w:val="000000"/>
                      <w:lang w:eastAsia="es-ES"/>
                    </w:rPr>
                    <w:t> </w:t>
                  </w:r>
                  <w:r w:rsidRPr="00946E40">
                    <w:rPr>
                      <w:rFonts w:ascii="Arial" w:eastAsia="Times New Roman" w:hAnsi="Arial" w:cs="Arial"/>
                      <w:noProof/>
                      <w:lang w:eastAsia="es-ES"/>
                    </w:rPr>
                    <w:fldChar w:fldCharType="begin">
                      <w:ffData>
                        <w:name w:val=""/>
                        <w:enabled/>
                        <w:calcOnExit w:val="0"/>
                        <w:textInput/>
                      </w:ffData>
                    </w:fldChar>
                  </w:r>
                  <w:r w:rsidRPr="00946E40">
                    <w:rPr>
                      <w:rFonts w:ascii="Arial" w:eastAsia="Times New Roman" w:hAnsi="Arial" w:cs="Arial"/>
                      <w:noProof/>
                      <w:lang w:eastAsia="es-ES"/>
                    </w:rPr>
                    <w:instrText xml:space="preserve"> FORMTEXT </w:instrText>
                  </w:r>
                  <w:r w:rsidRPr="00946E40">
                    <w:rPr>
                      <w:rFonts w:ascii="Arial" w:eastAsia="Times New Roman" w:hAnsi="Arial" w:cs="Arial"/>
                      <w:noProof/>
                      <w:lang w:eastAsia="es-ES"/>
                    </w:rPr>
                  </w:r>
                  <w:r w:rsidRPr="00946E40">
                    <w:rPr>
                      <w:rFonts w:ascii="Arial" w:eastAsia="Times New Roman" w:hAnsi="Arial" w:cs="Arial"/>
                      <w:noProof/>
                      <w:lang w:eastAsia="es-ES"/>
                    </w:rPr>
                    <w:fldChar w:fldCharType="separate"/>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fldChar w:fldCharType="end"/>
                  </w:r>
                </w:p>
              </w:tc>
              <w:tc>
                <w:tcPr>
                  <w:tcW w:w="363" w:type="dxa"/>
                  <w:tcBorders>
                    <w:bottom w:val="single" w:sz="4" w:space="0" w:color="auto"/>
                  </w:tcBorders>
                  <w:vAlign w:val="center"/>
                </w:tcPr>
                <w:p w14:paraId="5F534E05" w14:textId="77777777" w:rsidR="00DC7AE5" w:rsidRPr="00946E40" w:rsidRDefault="00DC7AE5" w:rsidP="00676A7A">
                  <w:pPr>
                    <w:spacing w:after="0" w:line="240" w:lineRule="auto"/>
                    <w:jc w:val="center"/>
                    <w:rPr>
                      <w:rFonts w:ascii="Arial" w:eastAsia="Times New Roman" w:hAnsi="Arial" w:cs="Arial"/>
                      <w:noProof/>
                      <w:lang w:eastAsia="es-ES"/>
                    </w:rPr>
                  </w:pPr>
                  <w:r w:rsidRPr="00946E40">
                    <w:rPr>
                      <w:rFonts w:ascii="Arial" w:eastAsia="Times New Roman" w:hAnsi="Arial" w:cs="Arial"/>
                      <w:color w:val="000000"/>
                      <w:lang w:eastAsia="es-ES"/>
                    </w:rPr>
                    <w:t>1</w:t>
                  </w:r>
                  <w:r>
                    <w:rPr>
                      <w:rFonts w:ascii="Arial" w:eastAsia="Times New Roman" w:hAnsi="Arial" w:cs="Arial"/>
                      <w:color w:val="000000"/>
                      <w:lang w:eastAsia="es-ES"/>
                    </w:rPr>
                    <w:t>0</w:t>
                  </w:r>
                </w:p>
              </w:tc>
              <w:tc>
                <w:tcPr>
                  <w:tcW w:w="3324" w:type="dxa"/>
                  <w:tcBorders>
                    <w:bottom w:val="single" w:sz="4" w:space="0" w:color="auto"/>
                  </w:tcBorders>
                  <w:shd w:val="clear" w:color="auto" w:fill="auto"/>
                  <w:noWrap/>
                  <w:vAlign w:val="center"/>
                  <w:hideMark/>
                </w:tcPr>
                <w:p w14:paraId="19E50982" w14:textId="77777777" w:rsidR="00DC7AE5" w:rsidRPr="00946E40" w:rsidRDefault="00DC7AE5" w:rsidP="00676A7A">
                  <w:pPr>
                    <w:spacing w:after="0" w:line="240" w:lineRule="auto"/>
                    <w:jc w:val="center"/>
                    <w:rPr>
                      <w:rFonts w:ascii="Arial" w:eastAsia="Times New Roman" w:hAnsi="Arial" w:cs="Arial"/>
                      <w:color w:val="000000"/>
                      <w:lang w:eastAsia="es-ES"/>
                    </w:rPr>
                  </w:pPr>
                  <w:r w:rsidRPr="00946E40">
                    <w:rPr>
                      <w:rFonts w:ascii="Arial" w:eastAsia="Times New Roman" w:hAnsi="Arial" w:cs="Arial"/>
                      <w:noProof/>
                      <w:lang w:eastAsia="es-ES"/>
                    </w:rPr>
                    <w:fldChar w:fldCharType="begin">
                      <w:ffData>
                        <w:name w:val=""/>
                        <w:enabled/>
                        <w:calcOnExit w:val="0"/>
                        <w:textInput/>
                      </w:ffData>
                    </w:fldChar>
                  </w:r>
                  <w:r w:rsidRPr="00946E40">
                    <w:rPr>
                      <w:rFonts w:ascii="Arial" w:eastAsia="Times New Roman" w:hAnsi="Arial" w:cs="Arial"/>
                      <w:noProof/>
                      <w:lang w:eastAsia="es-ES"/>
                    </w:rPr>
                    <w:instrText xml:space="preserve"> FORMTEXT </w:instrText>
                  </w:r>
                  <w:r w:rsidRPr="00946E40">
                    <w:rPr>
                      <w:rFonts w:ascii="Arial" w:eastAsia="Times New Roman" w:hAnsi="Arial" w:cs="Arial"/>
                      <w:noProof/>
                      <w:lang w:eastAsia="es-ES"/>
                    </w:rPr>
                  </w:r>
                  <w:r w:rsidRPr="00946E40">
                    <w:rPr>
                      <w:rFonts w:ascii="Arial" w:eastAsia="Times New Roman" w:hAnsi="Arial" w:cs="Arial"/>
                      <w:noProof/>
                      <w:lang w:eastAsia="es-ES"/>
                    </w:rPr>
                    <w:fldChar w:fldCharType="separate"/>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fldChar w:fldCharType="end"/>
                  </w:r>
                  <w:r w:rsidRPr="00946E40">
                    <w:rPr>
                      <w:rFonts w:ascii="Arial" w:eastAsia="Times New Roman" w:hAnsi="Arial" w:cs="Arial"/>
                      <w:color w:val="000000"/>
                      <w:lang w:eastAsia="es-ES"/>
                    </w:rPr>
                    <w:t> </w:t>
                  </w:r>
                </w:p>
              </w:tc>
            </w:tr>
            <w:tr w:rsidR="00DC7AE5" w:rsidRPr="00F94F1A" w14:paraId="3596E160" w14:textId="77777777" w:rsidTr="00676A7A">
              <w:trPr>
                <w:trHeight w:val="288"/>
                <w:jc w:val="center"/>
              </w:trPr>
              <w:tc>
                <w:tcPr>
                  <w:tcW w:w="410" w:type="dxa"/>
                  <w:tcBorders>
                    <w:bottom w:val="single" w:sz="4" w:space="0" w:color="auto"/>
                  </w:tcBorders>
                </w:tcPr>
                <w:p w14:paraId="62C0740F" w14:textId="77777777" w:rsidR="00DC7AE5" w:rsidRPr="00946E40" w:rsidRDefault="00DC7AE5" w:rsidP="00676A7A">
                  <w:pPr>
                    <w:spacing w:after="0" w:line="240" w:lineRule="auto"/>
                    <w:jc w:val="center"/>
                    <w:rPr>
                      <w:rFonts w:ascii="Arial" w:eastAsia="Times New Roman" w:hAnsi="Arial" w:cs="Arial"/>
                      <w:color w:val="000000"/>
                      <w:lang w:eastAsia="es-ES"/>
                    </w:rPr>
                  </w:pPr>
                  <w:r w:rsidRPr="00946E40">
                    <w:rPr>
                      <w:rFonts w:ascii="Arial" w:eastAsia="Times New Roman" w:hAnsi="Arial" w:cs="Arial"/>
                      <w:color w:val="000000"/>
                      <w:lang w:eastAsia="es-ES"/>
                    </w:rPr>
                    <w:t>5</w:t>
                  </w:r>
                </w:p>
              </w:tc>
              <w:tc>
                <w:tcPr>
                  <w:tcW w:w="2976" w:type="dxa"/>
                  <w:tcBorders>
                    <w:bottom w:val="single" w:sz="4" w:space="0" w:color="auto"/>
                  </w:tcBorders>
                  <w:shd w:val="clear" w:color="auto" w:fill="auto"/>
                  <w:noWrap/>
                  <w:vAlign w:val="center"/>
                  <w:hideMark/>
                </w:tcPr>
                <w:p w14:paraId="0C313FD7" w14:textId="77777777" w:rsidR="00DC7AE5" w:rsidRPr="00946E40" w:rsidRDefault="00DC7AE5" w:rsidP="00676A7A">
                  <w:pPr>
                    <w:spacing w:after="0" w:line="240" w:lineRule="auto"/>
                    <w:jc w:val="center"/>
                    <w:rPr>
                      <w:rFonts w:ascii="Arial" w:eastAsia="Times New Roman" w:hAnsi="Arial" w:cs="Arial"/>
                      <w:color w:val="000000"/>
                      <w:lang w:eastAsia="es-ES"/>
                    </w:rPr>
                  </w:pPr>
                  <w:r w:rsidRPr="00946E40">
                    <w:rPr>
                      <w:rFonts w:ascii="Arial" w:eastAsia="Times New Roman" w:hAnsi="Arial" w:cs="Arial"/>
                      <w:color w:val="000000"/>
                      <w:lang w:eastAsia="es-ES"/>
                    </w:rPr>
                    <w:t> </w:t>
                  </w:r>
                  <w:r w:rsidRPr="00946E40">
                    <w:rPr>
                      <w:rFonts w:ascii="Arial" w:eastAsia="Times New Roman" w:hAnsi="Arial" w:cs="Arial"/>
                      <w:noProof/>
                      <w:lang w:eastAsia="es-ES"/>
                    </w:rPr>
                    <w:fldChar w:fldCharType="begin">
                      <w:ffData>
                        <w:name w:val=""/>
                        <w:enabled/>
                        <w:calcOnExit w:val="0"/>
                        <w:textInput/>
                      </w:ffData>
                    </w:fldChar>
                  </w:r>
                  <w:r w:rsidRPr="00946E40">
                    <w:rPr>
                      <w:rFonts w:ascii="Arial" w:eastAsia="Times New Roman" w:hAnsi="Arial" w:cs="Arial"/>
                      <w:noProof/>
                      <w:lang w:eastAsia="es-ES"/>
                    </w:rPr>
                    <w:instrText xml:space="preserve"> FORMTEXT </w:instrText>
                  </w:r>
                  <w:r w:rsidRPr="00946E40">
                    <w:rPr>
                      <w:rFonts w:ascii="Arial" w:eastAsia="Times New Roman" w:hAnsi="Arial" w:cs="Arial"/>
                      <w:noProof/>
                      <w:lang w:eastAsia="es-ES"/>
                    </w:rPr>
                  </w:r>
                  <w:r w:rsidRPr="00946E40">
                    <w:rPr>
                      <w:rFonts w:ascii="Arial" w:eastAsia="Times New Roman" w:hAnsi="Arial" w:cs="Arial"/>
                      <w:noProof/>
                      <w:lang w:eastAsia="es-ES"/>
                    </w:rPr>
                    <w:fldChar w:fldCharType="separate"/>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fldChar w:fldCharType="end"/>
                  </w:r>
                </w:p>
              </w:tc>
              <w:tc>
                <w:tcPr>
                  <w:tcW w:w="363" w:type="dxa"/>
                  <w:tcBorders>
                    <w:bottom w:val="single" w:sz="4" w:space="0" w:color="auto"/>
                  </w:tcBorders>
                  <w:vAlign w:val="center"/>
                </w:tcPr>
                <w:p w14:paraId="586AE429" w14:textId="77777777" w:rsidR="00DC7AE5" w:rsidRPr="00946E40" w:rsidRDefault="00DC7AE5" w:rsidP="00676A7A">
                  <w:pPr>
                    <w:spacing w:after="0" w:line="240" w:lineRule="auto"/>
                    <w:jc w:val="center"/>
                    <w:rPr>
                      <w:rFonts w:ascii="Arial" w:eastAsia="Times New Roman" w:hAnsi="Arial" w:cs="Arial"/>
                      <w:noProof/>
                      <w:lang w:eastAsia="es-ES"/>
                    </w:rPr>
                  </w:pPr>
                  <w:r w:rsidRPr="00946E40">
                    <w:rPr>
                      <w:rFonts w:ascii="Arial" w:eastAsia="Times New Roman" w:hAnsi="Arial" w:cs="Arial"/>
                      <w:color w:val="000000"/>
                      <w:lang w:eastAsia="es-ES"/>
                    </w:rPr>
                    <w:t>1</w:t>
                  </w:r>
                  <w:r>
                    <w:rPr>
                      <w:rFonts w:ascii="Arial" w:eastAsia="Times New Roman" w:hAnsi="Arial" w:cs="Arial"/>
                      <w:color w:val="000000"/>
                      <w:lang w:eastAsia="es-ES"/>
                    </w:rPr>
                    <w:t>1</w:t>
                  </w:r>
                </w:p>
              </w:tc>
              <w:tc>
                <w:tcPr>
                  <w:tcW w:w="3324" w:type="dxa"/>
                  <w:tcBorders>
                    <w:bottom w:val="single" w:sz="4" w:space="0" w:color="auto"/>
                  </w:tcBorders>
                  <w:shd w:val="clear" w:color="auto" w:fill="auto"/>
                  <w:noWrap/>
                  <w:vAlign w:val="center"/>
                  <w:hideMark/>
                </w:tcPr>
                <w:p w14:paraId="17BFD68F" w14:textId="77777777" w:rsidR="00DC7AE5" w:rsidRPr="00946E40" w:rsidRDefault="00DC7AE5" w:rsidP="00676A7A">
                  <w:pPr>
                    <w:spacing w:after="0" w:line="240" w:lineRule="auto"/>
                    <w:jc w:val="center"/>
                    <w:rPr>
                      <w:rFonts w:ascii="Arial" w:eastAsia="Times New Roman" w:hAnsi="Arial" w:cs="Arial"/>
                      <w:color w:val="000000"/>
                      <w:lang w:eastAsia="es-ES"/>
                    </w:rPr>
                  </w:pPr>
                  <w:r w:rsidRPr="00946E40">
                    <w:rPr>
                      <w:rFonts w:ascii="Arial" w:eastAsia="Times New Roman" w:hAnsi="Arial" w:cs="Arial"/>
                      <w:noProof/>
                      <w:lang w:eastAsia="es-ES"/>
                    </w:rPr>
                    <w:fldChar w:fldCharType="begin">
                      <w:ffData>
                        <w:name w:val=""/>
                        <w:enabled/>
                        <w:calcOnExit w:val="0"/>
                        <w:textInput/>
                      </w:ffData>
                    </w:fldChar>
                  </w:r>
                  <w:r w:rsidRPr="00946E40">
                    <w:rPr>
                      <w:rFonts w:ascii="Arial" w:eastAsia="Times New Roman" w:hAnsi="Arial" w:cs="Arial"/>
                      <w:noProof/>
                      <w:lang w:eastAsia="es-ES"/>
                    </w:rPr>
                    <w:instrText xml:space="preserve"> FORMTEXT </w:instrText>
                  </w:r>
                  <w:r w:rsidRPr="00946E40">
                    <w:rPr>
                      <w:rFonts w:ascii="Arial" w:eastAsia="Times New Roman" w:hAnsi="Arial" w:cs="Arial"/>
                      <w:noProof/>
                      <w:lang w:eastAsia="es-ES"/>
                    </w:rPr>
                  </w:r>
                  <w:r w:rsidRPr="00946E40">
                    <w:rPr>
                      <w:rFonts w:ascii="Arial" w:eastAsia="Times New Roman" w:hAnsi="Arial" w:cs="Arial"/>
                      <w:noProof/>
                      <w:lang w:eastAsia="es-ES"/>
                    </w:rPr>
                    <w:fldChar w:fldCharType="separate"/>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fldChar w:fldCharType="end"/>
                  </w:r>
                  <w:r w:rsidRPr="00946E40">
                    <w:rPr>
                      <w:rFonts w:ascii="Arial" w:eastAsia="Times New Roman" w:hAnsi="Arial" w:cs="Arial"/>
                      <w:color w:val="000000"/>
                      <w:lang w:eastAsia="es-ES"/>
                    </w:rPr>
                    <w:t> </w:t>
                  </w:r>
                </w:p>
              </w:tc>
            </w:tr>
            <w:tr w:rsidR="00DC7AE5" w:rsidRPr="00F94F1A" w14:paraId="17DC0E60" w14:textId="77777777" w:rsidTr="00676A7A">
              <w:trPr>
                <w:trHeight w:val="288"/>
                <w:jc w:val="center"/>
              </w:trPr>
              <w:tc>
                <w:tcPr>
                  <w:tcW w:w="410" w:type="dxa"/>
                  <w:tcBorders>
                    <w:bottom w:val="nil"/>
                  </w:tcBorders>
                </w:tcPr>
                <w:p w14:paraId="7850E6E7" w14:textId="77777777" w:rsidR="00DC7AE5" w:rsidRPr="00946E40" w:rsidRDefault="00DC7AE5" w:rsidP="00676A7A">
                  <w:pPr>
                    <w:spacing w:after="0" w:line="240" w:lineRule="auto"/>
                    <w:jc w:val="center"/>
                    <w:rPr>
                      <w:rFonts w:ascii="Arial" w:eastAsia="Times New Roman" w:hAnsi="Arial" w:cs="Arial"/>
                      <w:color w:val="000000"/>
                      <w:lang w:eastAsia="es-ES"/>
                    </w:rPr>
                  </w:pPr>
                  <w:r w:rsidRPr="00946E40">
                    <w:rPr>
                      <w:rFonts w:ascii="Arial" w:eastAsia="Times New Roman" w:hAnsi="Arial" w:cs="Arial"/>
                      <w:color w:val="000000"/>
                      <w:lang w:eastAsia="es-ES"/>
                    </w:rPr>
                    <w:t>6</w:t>
                  </w:r>
                </w:p>
              </w:tc>
              <w:tc>
                <w:tcPr>
                  <w:tcW w:w="2976" w:type="dxa"/>
                  <w:tcBorders>
                    <w:bottom w:val="nil"/>
                  </w:tcBorders>
                  <w:shd w:val="clear" w:color="auto" w:fill="auto"/>
                  <w:noWrap/>
                  <w:vAlign w:val="center"/>
                  <w:hideMark/>
                </w:tcPr>
                <w:p w14:paraId="52B7339D" w14:textId="77777777" w:rsidR="00DC7AE5" w:rsidRPr="00946E40" w:rsidRDefault="00DC7AE5" w:rsidP="00676A7A">
                  <w:pPr>
                    <w:spacing w:after="0" w:line="240" w:lineRule="auto"/>
                    <w:jc w:val="center"/>
                    <w:rPr>
                      <w:rFonts w:ascii="Arial" w:eastAsia="Times New Roman" w:hAnsi="Arial" w:cs="Arial"/>
                      <w:color w:val="000000"/>
                      <w:lang w:eastAsia="es-ES"/>
                    </w:rPr>
                  </w:pPr>
                  <w:r w:rsidRPr="00946E40">
                    <w:rPr>
                      <w:rFonts w:ascii="Arial" w:eastAsia="Times New Roman" w:hAnsi="Arial" w:cs="Arial"/>
                      <w:color w:val="000000"/>
                      <w:lang w:eastAsia="es-ES"/>
                    </w:rPr>
                    <w:t> </w:t>
                  </w:r>
                  <w:r w:rsidRPr="00946E40">
                    <w:rPr>
                      <w:rFonts w:ascii="Arial" w:eastAsia="Times New Roman" w:hAnsi="Arial" w:cs="Arial"/>
                      <w:noProof/>
                      <w:lang w:eastAsia="es-ES"/>
                    </w:rPr>
                    <w:fldChar w:fldCharType="begin">
                      <w:ffData>
                        <w:name w:val=""/>
                        <w:enabled/>
                        <w:calcOnExit w:val="0"/>
                        <w:textInput/>
                      </w:ffData>
                    </w:fldChar>
                  </w:r>
                  <w:r w:rsidRPr="00946E40">
                    <w:rPr>
                      <w:rFonts w:ascii="Arial" w:eastAsia="Times New Roman" w:hAnsi="Arial" w:cs="Arial"/>
                      <w:noProof/>
                      <w:lang w:eastAsia="es-ES"/>
                    </w:rPr>
                    <w:instrText xml:space="preserve"> FORMTEXT </w:instrText>
                  </w:r>
                  <w:r w:rsidRPr="00946E40">
                    <w:rPr>
                      <w:rFonts w:ascii="Arial" w:eastAsia="Times New Roman" w:hAnsi="Arial" w:cs="Arial"/>
                      <w:noProof/>
                      <w:lang w:eastAsia="es-ES"/>
                    </w:rPr>
                  </w:r>
                  <w:r w:rsidRPr="00946E40">
                    <w:rPr>
                      <w:rFonts w:ascii="Arial" w:eastAsia="Times New Roman" w:hAnsi="Arial" w:cs="Arial"/>
                      <w:noProof/>
                      <w:lang w:eastAsia="es-ES"/>
                    </w:rPr>
                    <w:fldChar w:fldCharType="separate"/>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fldChar w:fldCharType="end"/>
                  </w:r>
                </w:p>
              </w:tc>
              <w:tc>
                <w:tcPr>
                  <w:tcW w:w="363" w:type="dxa"/>
                  <w:tcBorders>
                    <w:bottom w:val="nil"/>
                  </w:tcBorders>
                  <w:vAlign w:val="center"/>
                </w:tcPr>
                <w:p w14:paraId="5943E613" w14:textId="77777777" w:rsidR="00DC7AE5" w:rsidRPr="00946E40" w:rsidRDefault="00DC7AE5" w:rsidP="00676A7A">
                  <w:pPr>
                    <w:spacing w:after="0" w:line="240" w:lineRule="auto"/>
                    <w:jc w:val="center"/>
                    <w:rPr>
                      <w:rFonts w:ascii="Arial" w:eastAsia="Times New Roman" w:hAnsi="Arial" w:cs="Arial"/>
                      <w:noProof/>
                      <w:lang w:eastAsia="es-ES"/>
                    </w:rPr>
                  </w:pPr>
                  <w:r w:rsidRPr="00946E40">
                    <w:rPr>
                      <w:rFonts w:ascii="Arial" w:eastAsia="Times New Roman" w:hAnsi="Arial" w:cs="Arial"/>
                      <w:color w:val="000000"/>
                      <w:lang w:eastAsia="es-ES"/>
                    </w:rPr>
                    <w:t>1</w:t>
                  </w:r>
                  <w:r>
                    <w:rPr>
                      <w:rFonts w:ascii="Arial" w:eastAsia="Times New Roman" w:hAnsi="Arial" w:cs="Arial"/>
                      <w:color w:val="000000"/>
                      <w:lang w:eastAsia="es-ES"/>
                    </w:rPr>
                    <w:t>2</w:t>
                  </w:r>
                </w:p>
              </w:tc>
              <w:tc>
                <w:tcPr>
                  <w:tcW w:w="3324" w:type="dxa"/>
                  <w:tcBorders>
                    <w:bottom w:val="nil"/>
                  </w:tcBorders>
                  <w:shd w:val="clear" w:color="auto" w:fill="auto"/>
                  <w:noWrap/>
                  <w:vAlign w:val="center"/>
                  <w:hideMark/>
                </w:tcPr>
                <w:p w14:paraId="1CDE5127" w14:textId="77777777" w:rsidR="00DC7AE5" w:rsidRPr="00946E40" w:rsidRDefault="00DC7AE5" w:rsidP="00676A7A">
                  <w:pPr>
                    <w:spacing w:after="0" w:line="240" w:lineRule="auto"/>
                    <w:jc w:val="center"/>
                    <w:rPr>
                      <w:rFonts w:ascii="Arial" w:eastAsia="Times New Roman" w:hAnsi="Arial" w:cs="Arial"/>
                      <w:color w:val="000000"/>
                      <w:lang w:eastAsia="es-ES"/>
                    </w:rPr>
                  </w:pPr>
                  <w:r w:rsidRPr="00946E40">
                    <w:rPr>
                      <w:rFonts w:ascii="Arial" w:eastAsia="Times New Roman" w:hAnsi="Arial" w:cs="Arial"/>
                      <w:noProof/>
                      <w:lang w:eastAsia="es-ES"/>
                    </w:rPr>
                    <w:fldChar w:fldCharType="begin">
                      <w:ffData>
                        <w:name w:val=""/>
                        <w:enabled/>
                        <w:calcOnExit w:val="0"/>
                        <w:textInput/>
                      </w:ffData>
                    </w:fldChar>
                  </w:r>
                  <w:r w:rsidRPr="00946E40">
                    <w:rPr>
                      <w:rFonts w:ascii="Arial" w:eastAsia="Times New Roman" w:hAnsi="Arial" w:cs="Arial"/>
                      <w:noProof/>
                      <w:lang w:eastAsia="es-ES"/>
                    </w:rPr>
                    <w:instrText xml:space="preserve"> FORMTEXT </w:instrText>
                  </w:r>
                  <w:r w:rsidRPr="00946E40">
                    <w:rPr>
                      <w:rFonts w:ascii="Arial" w:eastAsia="Times New Roman" w:hAnsi="Arial" w:cs="Arial"/>
                      <w:noProof/>
                      <w:lang w:eastAsia="es-ES"/>
                    </w:rPr>
                  </w:r>
                  <w:r w:rsidRPr="00946E40">
                    <w:rPr>
                      <w:rFonts w:ascii="Arial" w:eastAsia="Times New Roman" w:hAnsi="Arial" w:cs="Arial"/>
                      <w:noProof/>
                      <w:lang w:eastAsia="es-ES"/>
                    </w:rPr>
                    <w:fldChar w:fldCharType="separate"/>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fldChar w:fldCharType="end"/>
                  </w:r>
                  <w:r w:rsidRPr="00946E40">
                    <w:rPr>
                      <w:rFonts w:ascii="Arial" w:eastAsia="Times New Roman" w:hAnsi="Arial" w:cs="Arial"/>
                      <w:color w:val="000000"/>
                      <w:lang w:eastAsia="es-ES"/>
                    </w:rPr>
                    <w:t> </w:t>
                  </w:r>
                </w:p>
              </w:tc>
            </w:tr>
          </w:tbl>
          <w:p w14:paraId="70203E1B" w14:textId="77777777" w:rsidR="00DC7AE5" w:rsidRPr="001D71CC" w:rsidRDefault="00DC7AE5" w:rsidP="00676A7A">
            <w:pPr>
              <w:suppressAutoHyphens/>
              <w:spacing w:after="0" w:line="240" w:lineRule="auto"/>
              <w:rPr>
                <w:rFonts w:ascii="Calibri" w:eastAsia="Calibri" w:hAnsi="Calibri" w:cs="Times New Roman"/>
              </w:rPr>
            </w:pPr>
          </w:p>
        </w:tc>
      </w:tr>
      <w:tr w:rsidR="00DC7AE5" w:rsidRPr="001D71CC" w14:paraId="54DB5D6E" w14:textId="77777777" w:rsidTr="00676A7A">
        <w:trPr>
          <w:trHeight w:val="506"/>
          <w:jc w:val="center"/>
        </w:trPr>
        <w:tc>
          <w:tcPr>
            <w:tcW w:w="5000" w:type="pct"/>
            <w:tcBorders>
              <w:top w:val="nil"/>
            </w:tcBorders>
            <w:shd w:val="clear" w:color="auto" w:fill="auto"/>
            <w:tcMar>
              <w:top w:w="28" w:type="dxa"/>
              <w:bottom w:w="28" w:type="dxa"/>
            </w:tcMar>
          </w:tcPr>
          <w:p w14:paraId="102BD9B4" w14:textId="77777777" w:rsidR="00DC7AE5" w:rsidRDefault="00DC7AE5" w:rsidP="00676A7A">
            <w:pPr>
              <w:spacing w:after="0" w:line="240" w:lineRule="auto"/>
              <w:rPr>
                <w:rFonts w:ascii="Arial" w:eastAsia="Times New Roman" w:hAnsi="Arial" w:cs="Arial"/>
                <w:color w:val="000000"/>
                <w:lang w:eastAsia="es-ES"/>
              </w:rPr>
            </w:pPr>
          </w:p>
          <w:p w14:paraId="7D4B8948" w14:textId="04378689" w:rsidR="00DC7AE5" w:rsidRDefault="00DC7AE5" w:rsidP="00676A7A">
            <w:pPr>
              <w:spacing w:after="0" w:line="240" w:lineRule="auto"/>
              <w:rPr>
                <w:rFonts w:ascii="Arial" w:eastAsia="Times New Roman" w:hAnsi="Arial" w:cs="Arial"/>
                <w:color w:val="000000"/>
                <w:lang w:eastAsia="es-ES"/>
              </w:rPr>
            </w:pPr>
            <w:r>
              <w:rPr>
                <w:rFonts w:ascii="Arial" w:eastAsia="Times New Roman" w:hAnsi="Arial" w:cs="Arial"/>
                <w:color w:val="000000"/>
                <w:lang w:eastAsia="es-ES"/>
              </w:rPr>
              <w:t>Observaciones:</w:t>
            </w:r>
          </w:p>
          <w:p w14:paraId="6130EEF0" w14:textId="77777777" w:rsidR="00660C10" w:rsidRDefault="00660C10" w:rsidP="00676A7A">
            <w:pPr>
              <w:spacing w:after="0" w:line="240" w:lineRule="auto"/>
              <w:rPr>
                <w:rFonts w:ascii="Arial" w:eastAsia="Times New Roman" w:hAnsi="Arial" w:cs="Arial"/>
                <w:color w:val="000000"/>
                <w:lang w:eastAsia="es-ES"/>
              </w:rPr>
            </w:pPr>
          </w:p>
          <w:p w14:paraId="3F57A208" w14:textId="77777777" w:rsidR="00DC7AE5" w:rsidRDefault="00DC7AE5" w:rsidP="00676A7A">
            <w:pPr>
              <w:spacing w:after="0" w:line="240" w:lineRule="auto"/>
              <w:rPr>
                <w:rFonts w:ascii="Arial" w:eastAsia="Times New Roman" w:hAnsi="Arial" w:cs="Arial"/>
                <w:noProof/>
                <w:lang w:eastAsia="es-ES"/>
              </w:rPr>
            </w:pPr>
            <w:r w:rsidRPr="00946E40">
              <w:rPr>
                <w:rFonts w:ascii="Arial" w:eastAsia="Times New Roman" w:hAnsi="Arial" w:cs="Arial"/>
                <w:noProof/>
                <w:lang w:eastAsia="es-ES"/>
              </w:rPr>
              <w:fldChar w:fldCharType="begin">
                <w:ffData>
                  <w:name w:val=""/>
                  <w:enabled/>
                  <w:calcOnExit w:val="0"/>
                  <w:textInput/>
                </w:ffData>
              </w:fldChar>
            </w:r>
            <w:r w:rsidRPr="00946E40">
              <w:rPr>
                <w:rFonts w:ascii="Arial" w:eastAsia="Times New Roman" w:hAnsi="Arial" w:cs="Arial"/>
                <w:noProof/>
                <w:lang w:eastAsia="es-ES"/>
              </w:rPr>
              <w:instrText xml:space="preserve"> FORMTEXT </w:instrText>
            </w:r>
            <w:r w:rsidRPr="00946E40">
              <w:rPr>
                <w:rFonts w:ascii="Arial" w:eastAsia="Times New Roman" w:hAnsi="Arial" w:cs="Arial"/>
                <w:noProof/>
                <w:lang w:eastAsia="es-ES"/>
              </w:rPr>
            </w:r>
            <w:r w:rsidRPr="00946E40">
              <w:rPr>
                <w:rFonts w:ascii="Arial" w:eastAsia="Times New Roman" w:hAnsi="Arial" w:cs="Arial"/>
                <w:noProof/>
                <w:lang w:eastAsia="es-ES"/>
              </w:rPr>
              <w:fldChar w:fldCharType="separate"/>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t> </w:t>
            </w:r>
            <w:r w:rsidRPr="00946E40">
              <w:rPr>
                <w:rFonts w:ascii="Arial" w:eastAsia="Times New Roman" w:hAnsi="Arial" w:cs="Arial"/>
                <w:noProof/>
                <w:lang w:eastAsia="es-ES"/>
              </w:rPr>
              <w:fldChar w:fldCharType="end"/>
            </w:r>
          </w:p>
          <w:p w14:paraId="55DE8684" w14:textId="2D4B5DBB" w:rsidR="00660C10" w:rsidRPr="00946E40" w:rsidRDefault="00660C10" w:rsidP="00676A7A">
            <w:pPr>
              <w:spacing w:after="0" w:line="240" w:lineRule="auto"/>
              <w:rPr>
                <w:rFonts w:ascii="Arial" w:eastAsia="Times New Roman" w:hAnsi="Arial" w:cs="Arial"/>
                <w:color w:val="000000"/>
                <w:lang w:eastAsia="es-ES"/>
              </w:rPr>
            </w:pPr>
          </w:p>
        </w:tc>
      </w:tr>
    </w:tbl>
    <w:p w14:paraId="7E9C18E1" w14:textId="322AC400" w:rsidR="00DC7AE5" w:rsidRDefault="00DC7AE5" w:rsidP="00DC7AE5">
      <w:pPr>
        <w:rPr>
          <w:rFonts w:ascii="Calibri" w:eastAsia="Calibri" w:hAnsi="Calibri" w:cs="Times New Roman"/>
        </w:rPr>
      </w:pPr>
    </w:p>
    <w:p w14:paraId="2DAE012D" w14:textId="076FF8A3" w:rsidR="00660C10" w:rsidRDefault="00660C10" w:rsidP="00DC7AE5">
      <w:pPr>
        <w:rPr>
          <w:rFonts w:ascii="Calibri" w:eastAsia="Calibri" w:hAnsi="Calibri" w:cs="Times New Roman"/>
        </w:rPr>
      </w:pPr>
    </w:p>
    <w:p w14:paraId="6DA23E28" w14:textId="77777777" w:rsidR="00660C10" w:rsidRDefault="00660C10" w:rsidP="00DC7AE5">
      <w:pPr>
        <w:rPr>
          <w:rFonts w:ascii="Calibri" w:eastAsia="Calibri" w:hAnsi="Calibri"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C7AE5" w:rsidRPr="001D71CC" w14:paraId="755E678A" w14:textId="77777777" w:rsidTr="00676A7A">
        <w:trPr>
          <w:trHeight w:val="389"/>
          <w:jc w:val="center"/>
        </w:trPr>
        <w:tc>
          <w:tcPr>
            <w:tcW w:w="5000" w:type="pct"/>
            <w:tcBorders>
              <w:bottom w:val="single" w:sz="4" w:space="0" w:color="auto"/>
            </w:tcBorders>
            <w:shd w:val="clear" w:color="auto" w:fill="D9D9D9"/>
            <w:tcMar>
              <w:top w:w="28" w:type="dxa"/>
              <w:bottom w:w="28" w:type="dxa"/>
            </w:tcMar>
            <w:vAlign w:val="center"/>
          </w:tcPr>
          <w:p w14:paraId="45735A5C" w14:textId="77777777" w:rsidR="00DC7AE5" w:rsidRPr="001D71CC" w:rsidRDefault="00DC7AE5" w:rsidP="00676A7A">
            <w:pPr>
              <w:suppressAutoHyphens/>
              <w:spacing w:after="0"/>
              <w:jc w:val="center"/>
              <w:rPr>
                <w:rFonts w:ascii="Calibri" w:eastAsia="Calibri" w:hAnsi="Calibri" w:cs="Times New Roman"/>
                <w:b/>
              </w:rPr>
            </w:pPr>
            <w:r w:rsidRPr="001D71CC">
              <w:rPr>
                <w:rFonts w:ascii="Calibri" w:eastAsia="Calibri" w:hAnsi="Calibri" w:cs="Times New Roman"/>
                <w:b/>
              </w:rPr>
              <w:t>ACREDITACIÓN DEL CUMPLIMIENTO DE LOS REQUISITOS</w:t>
            </w:r>
          </w:p>
        </w:tc>
      </w:tr>
      <w:tr w:rsidR="00DC7AE5" w:rsidRPr="001D71CC" w14:paraId="1B643A32" w14:textId="77777777" w:rsidTr="00676A7A">
        <w:trPr>
          <w:trHeight w:val="413"/>
          <w:jc w:val="center"/>
        </w:trPr>
        <w:tc>
          <w:tcPr>
            <w:tcW w:w="5000" w:type="pct"/>
            <w:tcBorders>
              <w:bottom w:val="nil"/>
            </w:tcBorders>
            <w:shd w:val="clear" w:color="auto" w:fill="auto"/>
            <w:tcMar>
              <w:top w:w="28" w:type="dxa"/>
              <w:bottom w:w="28" w:type="dxa"/>
            </w:tcMar>
          </w:tcPr>
          <w:p w14:paraId="41B71D75" w14:textId="77777777" w:rsidR="00DC7AE5" w:rsidRPr="001D71CC" w:rsidRDefault="00DC7AE5" w:rsidP="00676A7A">
            <w:pPr>
              <w:tabs>
                <w:tab w:val="left" w:pos="1992"/>
                <w:tab w:val="left" w:pos="2880"/>
                <w:tab w:val="left" w:pos="5076"/>
              </w:tabs>
              <w:suppressAutoHyphens/>
              <w:rPr>
                <w:rFonts w:ascii="Calibri" w:eastAsia="Calibri" w:hAnsi="Calibri" w:cs="Times New Roman"/>
                <w:b/>
              </w:rPr>
            </w:pPr>
            <w:r w:rsidRPr="001D71CC">
              <w:rPr>
                <w:rFonts w:ascii="Calibri" w:eastAsia="Calibri" w:hAnsi="Calibri" w:cs="Times New Roman"/>
                <w:b/>
              </w:rPr>
              <w:t>Declaraciones responsables:</w:t>
            </w:r>
          </w:p>
          <w:p w14:paraId="28F1E2F4" w14:textId="0FD83EAF" w:rsidR="00DC7AE5" w:rsidRDefault="00DC7AE5" w:rsidP="00676A7A">
            <w:pPr>
              <w:tabs>
                <w:tab w:val="left" w:pos="1992"/>
                <w:tab w:val="left" w:pos="2880"/>
                <w:tab w:val="left" w:pos="5076"/>
              </w:tabs>
              <w:suppressAutoHyphens/>
              <w:rPr>
                <w:rFonts w:ascii="Calibri" w:eastAsia="Calibri" w:hAnsi="Calibri" w:cs="Times New Roman"/>
              </w:rPr>
            </w:pPr>
            <w:r w:rsidRPr="001D71CC">
              <w:rPr>
                <w:rFonts w:ascii="Calibri" w:eastAsia="Calibri" w:hAnsi="Calibri" w:cs="Times New Roman"/>
              </w:rPr>
              <w:t>La persona abajo firmante, en su propio nombre o en representación de persona interesada o entidad que se indica, declara que todos los datos consignados son veraces, declarando expresamente que</w:t>
            </w:r>
            <w:r>
              <w:rPr>
                <w:rFonts w:ascii="Calibri" w:eastAsia="Calibri" w:hAnsi="Calibri" w:cs="Times New Roman"/>
              </w:rPr>
              <w:t xml:space="preserve"> </w:t>
            </w:r>
            <w:r w:rsidRPr="003D0C46">
              <w:rPr>
                <w:rFonts w:ascii="Calibri" w:eastAsia="Calibri" w:hAnsi="Calibri" w:cs="Times New Roman"/>
                <w:i/>
              </w:rPr>
              <w:t>(marque la casilla correspondiente al tipo de actividad que se pretende desarrollará, que exige el cumplimiento de los requisitos que se detallan)</w:t>
            </w:r>
            <w:r w:rsidRPr="001D71CC">
              <w:rPr>
                <w:rFonts w:ascii="Calibri" w:eastAsia="Calibri" w:hAnsi="Calibri" w:cs="Times New Roman"/>
              </w:rPr>
              <w:t>:</w:t>
            </w:r>
          </w:p>
          <w:p w14:paraId="75E97FDC" w14:textId="77777777" w:rsidR="00B64A53" w:rsidRDefault="00B64A53" w:rsidP="00676A7A">
            <w:pPr>
              <w:tabs>
                <w:tab w:val="left" w:pos="1992"/>
                <w:tab w:val="left" w:pos="2880"/>
                <w:tab w:val="left" w:pos="5076"/>
              </w:tabs>
              <w:suppressAutoHyphens/>
              <w:rPr>
                <w:rFonts w:ascii="Calibri" w:eastAsia="Calibri" w:hAnsi="Calibri" w:cs="Times New Roman"/>
              </w:rPr>
            </w:pPr>
          </w:p>
          <w:p w14:paraId="629C6F20" w14:textId="1DFCA466" w:rsidR="00DC7AE5" w:rsidRPr="001D71CC" w:rsidRDefault="00DC7AE5" w:rsidP="00676A7A">
            <w:pPr>
              <w:tabs>
                <w:tab w:val="left" w:pos="1992"/>
                <w:tab w:val="left" w:pos="2880"/>
                <w:tab w:val="left" w:pos="5076"/>
              </w:tabs>
              <w:suppressAutoHyphens/>
              <w:rPr>
                <w:rFonts w:ascii="Calibri" w:eastAsia="Calibri" w:hAnsi="Calibri" w:cs="Times New Roman"/>
              </w:rPr>
            </w:pPr>
            <w:r w:rsidRPr="001D71CC">
              <w:rPr>
                <w:rFonts w:ascii="Calibri" w:eastAsia="Calibri" w:hAnsi="Calibri" w:cs="Times New Roman"/>
              </w:rPr>
              <w:fldChar w:fldCharType="begin">
                <w:ffData>
                  <w:name w:val="Casilla102"/>
                  <w:enabled/>
                  <w:calcOnExit w:val="0"/>
                  <w:checkBox>
                    <w:sizeAuto/>
                    <w:default w:val="0"/>
                  </w:checkBox>
                </w:ffData>
              </w:fldChar>
            </w:r>
            <w:r w:rsidRPr="001D71CC">
              <w:rPr>
                <w:rFonts w:ascii="Calibri" w:eastAsia="Calibri" w:hAnsi="Calibri" w:cs="Times New Roman"/>
              </w:rPr>
              <w:instrText xml:space="preserve"> FORMCHECKBOX </w:instrText>
            </w:r>
            <w:r w:rsidR="00B33C0F">
              <w:rPr>
                <w:rFonts w:ascii="Calibri" w:eastAsia="Calibri" w:hAnsi="Calibri" w:cs="Times New Roman"/>
              </w:rPr>
            </w:r>
            <w:r w:rsidR="00B33C0F">
              <w:rPr>
                <w:rFonts w:ascii="Calibri" w:eastAsia="Calibri" w:hAnsi="Calibri" w:cs="Times New Roman"/>
              </w:rPr>
              <w:fldChar w:fldCharType="separate"/>
            </w:r>
            <w:r w:rsidRPr="001D71CC">
              <w:rPr>
                <w:rFonts w:ascii="Calibri" w:eastAsia="Calibri" w:hAnsi="Calibri" w:cs="Times New Roman"/>
              </w:rPr>
              <w:fldChar w:fldCharType="end"/>
            </w:r>
            <w:r w:rsidRPr="001D71CC">
              <w:rPr>
                <w:rFonts w:ascii="Calibri" w:eastAsia="Calibri" w:hAnsi="Calibri" w:cs="Times New Roman"/>
              </w:rPr>
              <w:t xml:space="preserve"> </w:t>
            </w:r>
            <w:r w:rsidRPr="008E36D7">
              <w:rPr>
                <w:rFonts w:ascii="Calibri" w:eastAsia="Calibri" w:hAnsi="Calibri" w:cs="Times New Roman"/>
              </w:rPr>
              <w:t>Actividades forestales</w:t>
            </w:r>
            <w:r w:rsidR="00660C10" w:rsidRPr="008E36D7">
              <w:rPr>
                <w:rFonts w:ascii="Calibri" w:eastAsia="Calibri" w:hAnsi="Calibri" w:cs="Times New Roman"/>
              </w:rPr>
              <w:t>.</w:t>
            </w:r>
          </w:p>
          <w:p w14:paraId="265FF937" w14:textId="737C83CB" w:rsidR="00DC7AE5" w:rsidRPr="00660C10" w:rsidRDefault="00DC7AE5" w:rsidP="00660C10">
            <w:pPr>
              <w:tabs>
                <w:tab w:val="left" w:pos="1992"/>
                <w:tab w:val="left" w:pos="2880"/>
                <w:tab w:val="left" w:pos="5076"/>
              </w:tabs>
              <w:suppressAutoHyphens/>
              <w:rPr>
                <w:rFonts w:ascii="Calibri" w:eastAsia="Calibri" w:hAnsi="Calibri" w:cs="Times New Roman"/>
              </w:rPr>
            </w:pPr>
            <w:r w:rsidRPr="00660C10">
              <w:rPr>
                <w:rFonts w:ascii="Calibri" w:eastAsia="Calibri" w:hAnsi="Calibri" w:cs="Times New Roman"/>
              </w:rPr>
              <w:t>Reúne todos los requisitos exigidos para presentar esta comunicación.</w:t>
            </w:r>
          </w:p>
          <w:p w14:paraId="04CC3677" w14:textId="2ABA6A39" w:rsidR="00B64A53" w:rsidRDefault="00B64A53" w:rsidP="00660C10">
            <w:pPr>
              <w:jc w:val="both"/>
              <w:rPr>
                <w:rFonts w:cstheme="minorHAnsi"/>
              </w:rPr>
            </w:pPr>
            <w:r w:rsidRPr="00660C10">
              <w:rPr>
                <w:rFonts w:ascii="Calibri" w:eastAsia="Calibri" w:hAnsi="Calibri" w:cs="Times New Roman"/>
              </w:rPr>
              <w:t xml:space="preserve">No se trabajará aquellos días con </w:t>
            </w:r>
            <w:r w:rsidRPr="008E36D7">
              <w:rPr>
                <w:rFonts w:ascii="Calibri" w:eastAsia="Calibri" w:hAnsi="Calibri" w:cs="Times New Roman"/>
              </w:rPr>
              <w:t>IPP extremo</w:t>
            </w:r>
            <w:r w:rsidRPr="00660C10">
              <w:rPr>
                <w:rFonts w:ascii="Calibri" w:eastAsia="Calibri" w:hAnsi="Calibri" w:cs="Times New Roman"/>
              </w:rPr>
              <w:t>.</w:t>
            </w:r>
          </w:p>
          <w:p w14:paraId="48297FF1" w14:textId="3E71F837" w:rsidR="00660C10" w:rsidRPr="008E36D7" w:rsidRDefault="00660C10" w:rsidP="00B64A53">
            <w:pPr>
              <w:jc w:val="both"/>
              <w:rPr>
                <w:rFonts w:cstheme="minorHAnsi"/>
                <w:color w:val="000000" w:themeColor="text1"/>
              </w:rPr>
            </w:pPr>
            <w:r w:rsidRPr="008E36D7">
              <w:rPr>
                <w:rFonts w:cstheme="minorHAnsi"/>
                <w:color w:val="000000" w:themeColor="text1"/>
              </w:rPr>
              <w:t xml:space="preserve">En días </w:t>
            </w:r>
            <w:r w:rsidRPr="008E36D7">
              <w:rPr>
                <w:rFonts w:ascii="Calibri" w:eastAsia="Calibri" w:hAnsi="Calibri" w:cs="Times New Roman"/>
                <w:color w:val="000000" w:themeColor="text1"/>
              </w:rPr>
              <w:t>con IPP muy alto</w:t>
            </w:r>
            <w:r w:rsidRPr="008E36D7">
              <w:rPr>
                <w:rFonts w:cstheme="minorHAnsi"/>
                <w:color w:val="000000" w:themeColor="text1"/>
              </w:rPr>
              <w:t>, el uso de maquinaria y motores que puedan generar deflagración, chispas o descargas eléctricas, deberá suspenderse durante la franja horaria comprendida entre las 1</w:t>
            </w:r>
            <w:r w:rsidR="00DD3B0C" w:rsidRPr="008E36D7">
              <w:rPr>
                <w:rFonts w:cstheme="minorHAnsi"/>
                <w:color w:val="000000" w:themeColor="text1"/>
              </w:rPr>
              <w:t>4</w:t>
            </w:r>
            <w:r w:rsidRPr="008E36D7">
              <w:rPr>
                <w:rFonts w:cstheme="minorHAnsi"/>
                <w:color w:val="000000" w:themeColor="text1"/>
              </w:rPr>
              <w:t>:00 y las 1</w:t>
            </w:r>
            <w:r w:rsidR="00DD3B0C" w:rsidRPr="008E36D7">
              <w:rPr>
                <w:rFonts w:cstheme="minorHAnsi"/>
                <w:color w:val="000000" w:themeColor="text1"/>
              </w:rPr>
              <w:t>7</w:t>
            </w:r>
            <w:r w:rsidRPr="008E36D7">
              <w:rPr>
                <w:rFonts w:cstheme="minorHAnsi"/>
                <w:color w:val="000000" w:themeColor="text1"/>
              </w:rPr>
              <w:t>:00 horas.</w:t>
            </w:r>
          </w:p>
          <w:p w14:paraId="44DBABFC" w14:textId="77777777" w:rsidR="00660C10" w:rsidRPr="00300320" w:rsidRDefault="00660C10" w:rsidP="00660C10">
            <w:pPr>
              <w:jc w:val="both"/>
              <w:rPr>
                <w:rFonts w:cstheme="minorHAnsi"/>
              </w:rPr>
            </w:pPr>
            <w:r w:rsidRPr="00660C10">
              <w:rPr>
                <w:rFonts w:cstheme="minorHAnsi"/>
              </w:rPr>
              <w:t xml:space="preserve">En toda obra y trabajo se han de cumplir, con carácter general, </w:t>
            </w:r>
            <w:r w:rsidRPr="00300320">
              <w:rPr>
                <w:rFonts w:cstheme="minorHAnsi"/>
              </w:rPr>
              <w:t xml:space="preserve">las siguientes </w:t>
            </w:r>
            <w:r w:rsidRPr="008E36D7">
              <w:rPr>
                <w:rFonts w:cstheme="minorHAnsi"/>
              </w:rPr>
              <w:t>normas de seguridad</w:t>
            </w:r>
            <w:r w:rsidRPr="00300320">
              <w:rPr>
                <w:rFonts w:cstheme="minorHAnsi"/>
              </w:rPr>
              <w:t>:</w:t>
            </w:r>
          </w:p>
          <w:p w14:paraId="3A61C261" w14:textId="77777777" w:rsidR="00660C10" w:rsidRPr="00660C10" w:rsidRDefault="00660C10" w:rsidP="00660C10">
            <w:pPr>
              <w:jc w:val="both"/>
              <w:rPr>
                <w:rFonts w:cstheme="minorHAnsi"/>
              </w:rPr>
            </w:pPr>
            <w:r w:rsidRPr="00660C10">
              <w:rPr>
                <w:rFonts w:cstheme="minorHAnsi"/>
              </w:rPr>
              <w:t>• No fumar durante el manejo de material inflamable, explosivos, herramientas o maquinaria de cualquier tipo.</w:t>
            </w:r>
          </w:p>
          <w:p w14:paraId="536AE94A" w14:textId="77777777" w:rsidR="00660C10" w:rsidRPr="00660C10" w:rsidRDefault="00660C10" w:rsidP="00660C10">
            <w:pPr>
              <w:jc w:val="both"/>
              <w:rPr>
                <w:rFonts w:cstheme="minorHAnsi"/>
              </w:rPr>
            </w:pPr>
            <w:r w:rsidRPr="00660C10">
              <w:rPr>
                <w:rFonts w:cstheme="minorHAnsi"/>
              </w:rPr>
              <w:t xml:space="preserve">• Contar con los medios de extinción suficientes para controlar un posible conato de incendio que se pueda originar, donde al menos, se dispondrá de extintor de carga tipo ABC, una mochila extintora cargada de agua con una capacidad mínima de 15 litros y un </w:t>
            </w:r>
            <w:proofErr w:type="spellStart"/>
            <w:r w:rsidRPr="00660C10">
              <w:rPr>
                <w:rFonts w:cstheme="minorHAnsi"/>
              </w:rPr>
              <w:t>batefuegos</w:t>
            </w:r>
            <w:proofErr w:type="spellEnd"/>
            <w:r w:rsidRPr="00660C10">
              <w:rPr>
                <w:rFonts w:cstheme="minorHAnsi"/>
              </w:rPr>
              <w:t>.</w:t>
            </w:r>
          </w:p>
          <w:p w14:paraId="46B551C1" w14:textId="77777777" w:rsidR="00660C10" w:rsidRPr="00660C10" w:rsidRDefault="00660C10" w:rsidP="00660C10">
            <w:pPr>
              <w:jc w:val="both"/>
              <w:rPr>
                <w:rFonts w:cstheme="minorHAnsi"/>
              </w:rPr>
            </w:pPr>
            <w:r w:rsidRPr="00660C10">
              <w:rPr>
                <w:rFonts w:cstheme="minorHAnsi"/>
              </w:rPr>
              <w:t xml:space="preserve">Para poder desarrollar la actividad en las explotaciones forestales, deberán cumplirse las siguientes </w:t>
            </w:r>
            <w:r w:rsidRPr="008E36D7">
              <w:rPr>
                <w:rFonts w:cstheme="minorHAnsi"/>
              </w:rPr>
              <w:t>medidas preventivas</w:t>
            </w:r>
            <w:r w:rsidRPr="00660C10">
              <w:rPr>
                <w:rFonts w:cstheme="minorHAnsi"/>
              </w:rPr>
              <w:t>:</w:t>
            </w:r>
          </w:p>
          <w:p w14:paraId="350E3E0B" w14:textId="77777777" w:rsidR="00660C10" w:rsidRPr="00660C10" w:rsidRDefault="00660C10" w:rsidP="00660C10">
            <w:pPr>
              <w:jc w:val="both"/>
              <w:rPr>
                <w:rFonts w:cstheme="minorHAnsi"/>
              </w:rPr>
            </w:pPr>
            <w:r w:rsidRPr="00660C10">
              <w:rPr>
                <w:rFonts w:cstheme="minorHAnsi"/>
              </w:rPr>
              <w:t>• Mantener los caminos, pistas o fajas cortafuegos de las explotaciones forestales limpias de restos y libres de obstáculos que impidan el paso y la maniobra de vehículos.</w:t>
            </w:r>
          </w:p>
          <w:p w14:paraId="7E6EF92B" w14:textId="77777777" w:rsidR="00660C10" w:rsidRPr="00660C10" w:rsidRDefault="00660C10" w:rsidP="00660C10">
            <w:pPr>
              <w:jc w:val="both"/>
              <w:rPr>
                <w:rFonts w:cstheme="minorHAnsi"/>
              </w:rPr>
            </w:pPr>
            <w:r w:rsidRPr="00660C10">
              <w:rPr>
                <w:rFonts w:cstheme="minorHAnsi"/>
              </w:rPr>
              <w:t>• Mantener limpios de vegetación los parques de clasificación de productos forestales, cargaderos y zonas de carga intermedia y una faja exterior de protección de una anchura mínima de 10 metros.</w:t>
            </w:r>
          </w:p>
          <w:p w14:paraId="7F0F684B" w14:textId="77777777" w:rsidR="00DC7AE5" w:rsidRPr="00660C10" w:rsidRDefault="00DC7AE5" w:rsidP="00676A7A">
            <w:pPr>
              <w:pStyle w:val="Prrafodelista"/>
              <w:tabs>
                <w:tab w:val="left" w:pos="1992"/>
                <w:tab w:val="left" w:pos="2880"/>
                <w:tab w:val="left" w:pos="5076"/>
              </w:tabs>
              <w:suppressAutoHyphens/>
              <w:ind w:left="1004"/>
              <w:rPr>
                <w:rFonts w:ascii="Calibri" w:eastAsia="Calibri" w:hAnsi="Calibri" w:cs="Times New Roman"/>
              </w:rPr>
            </w:pPr>
          </w:p>
          <w:p w14:paraId="0D210467" w14:textId="50141392" w:rsidR="00DC7AE5" w:rsidRPr="00B64A53" w:rsidRDefault="00DC7AE5" w:rsidP="00676A7A">
            <w:pPr>
              <w:tabs>
                <w:tab w:val="left" w:pos="1992"/>
                <w:tab w:val="left" w:pos="2880"/>
                <w:tab w:val="left" w:pos="5076"/>
              </w:tabs>
              <w:suppressAutoHyphens/>
              <w:rPr>
                <w:rFonts w:ascii="Calibri" w:eastAsia="Calibri" w:hAnsi="Calibri" w:cs="Times New Roman"/>
                <w:color w:val="0070C0"/>
              </w:rPr>
            </w:pPr>
            <w:r w:rsidRPr="001D71CC">
              <w:rPr>
                <w:rFonts w:ascii="Calibri" w:eastAsia="Calibri" w:hAnsi="Calibri" w:cs="Times New Roman"/>
              </w:rPr>
              <w:fldChar w:fldCharType="begin">
                <w:ffData>
                  <w:name w:val="Casilla102"/>
                  <w:enabled/>
                  <w:calcOnExit w:val="0"/>
                  <w:checkBox>
                    <w:sizeAuto/>
                    <w:default w:val="0"/>
                  </w:checkBox>
                </w:ffData>
              </w:fldChar>
            </w:r>
            <w:r w:rsidRPr="001D71CC">
              <w:rPr>
                <w:rFonts w:ascii="Calibri" w:eastAsia="Calibri" w:hAnsi="Calibri" w:cs="Times New Roman"/>
              </w:rPr>
              <w:instrText xml:space="preserve"> FORMCHECKBOX </w:instrText>
            </w:r>
            <w:r w:rsidR="00B33C0F">
              <w:rPr>
                <w:rFonts w:ascii="Calibri" w:eastAsia="Calibri" w:hAnsi="Calibri" w:cs="Times New Roman"/>
              </w:rPr>
            </w:r>
            <w:r w:rsidR="00B33C0F">
              <w:rPr>
                <w:rFonts w:ascii="Calibri" w:eastAsia="Calibri" w:hAnsi="Calibri" w:cs="Times New Roman"/>
              </w:rPr>
              <w:fldChar w:fldCharType="separate"/>
            </w:r>
            <w:r w:rsidRPr="001D71CC">
              <w:rPr>
                <w:rFonts w:ascii="Calibri" w:eastAsia="Calibri" w:hAnsi="Calibri" w:cs="Times New Roman"/>
              </w:rPr>
              <w:fldChar w:fldCharType="end"/>
            </w:r>
            <w:r w:rsidRPr="001D71CC">
              <w:rPr>
                <w:rFonts w:ascii="Calibri" w:eastAsia="Calibri" w:hAnsi="Calibri" w:cs="Times New Roman"/>
              </w:rPr>
              <w:t xml:space="preserve"> </w:t>
            </w:r>
            <w:r w:rsidRPr="008E36D7">
              <w:rPr>
                <w:rFonts w:cstheme="minorHAnsi"/>
              </w:rPr>
              <w:t>Actividades agrícolas</w:t>
            </w:r>
            <w:r w:rsidR="00B64A53" w:rsidRPr="008E36D7">
              <w:rPr>
                <w:rFonts w:cstheme="minorHAnsi"/>
              </w:rPr>
              <w:t>.</w:t>
            </w:r>
          </w:p>
          <w:p w14:paraId="68FC94D4" w14:textId="77777777" w:rsidR="00B64A53" w:rsidRPr="00660C10" w:rsidRDefault="00B64A53" w:rsidP="00B64A53">
            <w:pPr>
              <w:tabs>
                <w:tab w:val="left" w:pos="1992"/>
                <w:tab w:val="left" w:pos="2880"/>
                <w:tab w:val="left" w:pos="5076"/>
              </w:tabs>
              <w:suppressAutoHyphens/>
              <w:rPr>
                <w:rFonts w:ascii="Calibri" w:eastAsia="Calibri" w:hAnsi="Calibri" w:cs="Times New Roman"/>
              </w:rPr>
            </w:pPr>
            <w:r w:rsidRPr="00660C10">
              <w:rPr>
                <w:rFonts w:ascii="Calibri" w:eastAsia="Calibri" w:hAnsi="Calibri" w:cs="Times New Roman"/>
              </w:rPr>
              <w:t>Reúne todos los requisitos exigidos para presentar esta comunicación.</w:t>
            </w:r>
          </w:p>
          <w:p w14:paraId="3CE67BBB" w14:textId="77777777" w:rsidR="00B64A53" w:rsidRPr="008E36D7" w:rsidRDefault="00B64A53" w:rsidP="00B64A53">
            <w:pPr>
              <w:jc w:val="both"/>
              <w:rPr>
                <w:rFonts w:ascii="Calibri" w:eastAsia="Calibri" w:hAnsi="Calibri" w:cs="Times New Roman"/>
              </w:rPr>
            </w:pPr>
            <w:r w:rsidRPr="00660C10">
              <w:rPr>
                <w:rFonts w:ascii="Calibri" w:eastAsia="Calibri" w:hAnsi="Calibri" w:cs="Times New Roman"/>
              </w:rPr>
              <w:t xml:space="preserve">No se trabajará aquellos días con </w:t>
            </w:r>
            <w:r w:rsidRPr="008E36D7">
              <w:rPr>
                <w:rFonts w:ascii="Calibri" w:eastAsia="Calibri" w:hAnsi="Calibri" w:cs="Times New Roman"/>
              </w:rPr>
              <w:t>IPP extremo</w:t>
            </w:r>
            <w:r w:rsidRPr="00660C10">
              <w:rPr>
                <w:rFonts w:ascii="Calibri" w:eastAsia="Calibri" w:hAnsi="Calibri" w:cs="Times New Roman"/>
              </w:rPr>
              <w:t>.</w:t>
            </w:r>
          </w:p>
          <w:p w14:paraId="49CD6AA2" w14:textId="77777777" w:rsidR="00B64A53" w:rsidRPr="00B64A53" w:rsidRDefault="00B64A53" w:rsidP="00B64A53">
            <w:pPr>
              <w:jc w:val="both"/>
              <w:rPr>
                <w:rFonts w:cstheme="minorHAnsi"/>
                <w:szCs w:val="24"/>
              </w:rPr>
            </w:pPr>
            <w:r w:rsidRPr="00B64A53">
              <w:rPr>
                <w:rFonts w:cstheme="minorHAnsi"/>
                <w:szCs w:val="24"/>
              </w:rPr>
              <w:t xml:space="preserve">Para </w:t>
            </w:r>
            <w:r w:rsidRPr="008E36D7">
              <w:rPr>
                <w:rFonts w:ascii="Calibri" w:eastAsia="Calibri" w:hAnsi="Calibri" w:cs="Times New Roman"/>
              </w:rPr>
              <w:t>llevar a cabo las actividades agrícolas se deberán cumplir las siguientes medidas preventivas</w:t>
            </w:r>
            <w:r w:rsidRPr="00B64A53">
              <w:rPr>
                <w:rFonts w:cstheme="minorHAnsi"/>
                <w:szCs w:val="24"/>
              </w:rPr>
              <w:t>:</w:t>
            </w:r>
          </w:p>
          <w:p w14:paraId="6880B2A6" w14:textId="77777777" w:rsidR="00B64A53" w:rsidRPr="00B64A53" w:rsidRDefault="00B64A53" w:rsidP="00B64A53">
            <w:pPr>
              <w:jc w:val="both"/>
              <w:rPr>
                <w:rFonts w:cstheme="minorHAnsi"/>
                <w:szCs w:val="24"/>
              </w:rPr>
            </w:pPr>
            <w:r w:rsidRPr="00B64A53">
              <w:rPr>
                <w:rFonts w:cstheme="minorHAnsi"/>
                <w:szCs w:val="24"/>
              </w:rPr>
              <w:lastRenderedPageBreak/>
              <w:t xml:space="preserve">• La cosechadora debe contar, al menos, con un extintor de carga tipo ABC, una mochila extintora cargada de agua con una capacidad mínima de 15 litros y un </w:t>
            </w:r>
            <w:proofErr w:type="spellStart"/>
            <w:r w:rsidRPr="00B64A53">
              <w:rPr>
                <w:rFonts w:cstheme="minorHAnsi"/>
                <w:szCs w:val="24"/>
              </w:rPr>
              <w:t>batefuegos</w:t>
            </w:r>
            <w:proofErr w:type="spellEnd"/>
            <w:r w:rsidRPr="00B64A53">
              <w:rPr>
                <w:rFonts w:cstheme="minorHAnsi"/>
                <w:szCs w:val="24"/>
              </w:rPr>
              <w:t>.</w:t>
            </w:r>
          </w:p>
          <w:p w14:paraId="2C52766E" w14:textId="77777777" w:rsidR="00B64A53" w:rsidRPr="00B64A53" w:rsidRDefault="00B64A53" w:rsidP="00B64A53">
            <w:pPr>
              <w:jc w:val="both"/>
              <w:rPr>
                <w:rFonts w:cstheme="minorHAnsi"/>
                <w:szCs w:val="24"/>
              </w:rPr>
            </w:pPr>
            <w:r w:rsidRPr="00B64A53">
              <w:rPr>
                <w:rFonts w:cstheme="minorHAnsi"/>
                <w:szCs w:val="24"/>
              </w:rPr>
              <w:t>• En las máquinas que dispongan de matachispas en el tubo de escape, observar y asegurarse de que se encuentra en buenas condiciones e instalado correctamente.</w:t>
            </w:r>
          </w:p>
          <w:p w14:paraId="7296118E" w14:textId="77777777" w:rsidR="00B64A53" w:rsidRPr="00B64A53" w:rsidRDefault="00B64A53" w:rsidP="00B64A53">
            <w:pPr>
              <w:jc w:val="both"/>
              <w:rPr>
                <w:rFonts w:cstheme="minorHAnsi"/>
                <w:szCs w:val="24"/>
              </w:rPr>
            </w:pPr>
            <w:r w:rsidRPr="00B64A53">
              <w:rPr>
                <w:rFonts w:cstheme="minorHAnsi"/>
                <w:szCs w:val="24"/>
              </w:rPr>
              <w:t>• Mantener la máquina en condiciones óptimas de funcionamiento, habiéndole realizado las revisiones periódicas y mantenimientos diarios que necesite, y comprobando con frecuencia el estado y limpieza de piezas mecánicas y sistema eléctrico.</w:t>
            </w:r>
          </w:p>
          <w:p w14:paraId="022C6C40" w14:textId="77777777" w:rsidR="00B64A53" w:rsidRPr="00B64A53" w:rsidRDefault="00B64A53" w:rsidP="00B64A53">
            <w:pPr>
              <w:jc w:val="both"/>
              <w:rPr>
                <w:rFonts w:cstheme="minorHAnsi"/>
                <w:szCs w:val="24"/>
              </w:rPr>
            </w:pPr>
            <w:r w:rsidRPr="00B64A53">
              <w:rPr>
                <w:rFonts w:cstheme="minorHAnsi"/>
                <w:szCs w:val="24"/>
              </w:rPr>
              <w:t>• Las cosechadoras deberán contar con un seguro de responsabilidad civil.</w:t>
            </w:r>
          </w:p>
          <w:p w14:paraId="7D4189DF" w14:textId="67105B9E" w:rsidR="00B64A53" w:rsidRPr="00B64A53" w:rsidRDefault="00B64A53" w:rsidP="00B64A53">
            <w:pPr>
              <w:jc w:val="both"/>
              <w:rPr>
                <w:rFonts w:cstheme="minorHAnsi"/>
                <w:szCs w:val="24"/>
              </w:rPr>
            </w:pPr>
            <w:r w:rsidRPr="00B64A53">
              <w:rPr>
                <w:rFonts w:cstheme="minorHAnsi"/>
                <w:szCs w:val="24"/>
              </w:rPr>
              <w:t xml:space="preserve">Además de lo anterior, en días </w:t>
            </w:r>
            <w:r w:rsidRPr="00300320">
              <w:rPr>
                <w:rFonts w:cstheme="minorHAnsi"/>
                <w:szCs w:val="24"/>
              </w:rPr>
              <w:t xml:space="preserve">con </w:t>
            </w:r>
            <w:r w:rsidRPr="008E36D7">
              <w:rPr>
                <w:rFonts w:cstheme="minorHAnsi"/>
                <w:szCs w:val="24"/>
              </w:rPr>
              <w:t>IPP muy alto</w:t>
            </w:r>
            <w:r w:rsidRPr="00B64A53">
              <w:rPr>
                <w:rFonts w:cstheme="minorHAnsi"/>
                <w:szCs w:val="24"/>
              </w:rPr>
              <w:t>, se:</w:t>
            </w:r>
          </w:p>
          <w:p w14:paraId="565319D0" w14:textId="3528AAD4" w:rsidR="00B64A53" w:rsidRPr="00841E57" w:rsidRDefault="008E36D7" w:rsidP="00841E57">
            <w:pPr>
              <w:pStyle w:val="Prrafodelista"/>
              <w:numPr>
                <w:ilvl w:val="0"/>
                <w:numId w:val="35"/>
              </w:numPr>
              <w:jc w:val="both"/>
              <w:rPr>
                <w:rFonts w:cstheme="minorHAnsi"/>
                <w:color w:val="000000" w:themeColor="text1"/>
                <w:szCs w:val="24"/>
              </w:rPr>
            </w:pPr>
            <w:r w:rsidRPr="00841E57">
              <w:rPr>
                <w:rFonts w:cstheme="minorHAnsi"/>
                <w:color w:val="000000" w:themeColor="text1"/>
                <w:szCs w:val="24"/>
              </w:rPr>
              <w:t>suspenderán</w:t>
            </w:r>
            <w:r w:rsidR="00B64A53" w:rsidRPr="00841E57">
              <w:rPr>
                <w:rFonts w:cstheme="minorHAnsi"/>
                <w:color w:val="000000" w:themeColor="text1"/>
                <w:szCs w:val="24"/>
              </w:rPr>
              <w:t xml:space="preserve"> los trabajos durante la franja horaria comprendida entre las 1</w:t>
            </w:r>
            <w:r w:rsidR="001E5286" w:rsidRPr="00841E57">
              <w:rPr>
                <w:rFonts w:cstheme="minorHAnsi"/>
                <w:color w:val="000000" w:themeColor="text1"/>
                <w:szCs w:val="24"/>
              </w:rPr>
              <w:t>4</w:t>
            </w:r>
            <w:r w:rsidR="00B64A53" w:rsidRPr="00841E57">
              <w:rPr>
                <w:rFonts w:cstheme="minorHAnsi"/>
                <w:color w:val="000000" w:themeColor="text1"/>
                <w:szCs w:val="24"/>
              </w:rPr>
              <w:t>:00 y las 1</w:t>
            </w:r>
            <w:r w:rsidR="001E5286" w:rsidRPr="00841E57">
              <w:rPr>
                <w:rFonts w:cstheme="minorHAnsi"/>
                <w:color w:val="000000" w:themeColor="text1"/>
                <w:szCs w:val="24"/>
              </w:rPr>
              <w:t>7</w:t>
            </w:r>
            <w:r w:rsidR="00B64A53" w:rsidRPr="00841E57">
              <w:rPr>
                <w:rFonts w:cstheme="minorHAnsi"/>
                <w:color w:val="000000" w:themeColor="text1"/>
                <w:szCs w:val="24"/>
              </w:rPr>
              <w:t>:00 horas</w:t>
            </w:r>
            <w:r w:rsidR="001E5286" w:rsidRPr="00841E57">
              <w:rPr>
                <w:rFonts w:cstheme="minorHAnsi"/>
                <w:color w:val="000000" w:themeColor="text1"/>
                <w:szCs w:val="24"/>
              </w:rPr>
              <w:t>.</w:t>
            </w:r>
          </w:p>
          <w:p w14:paraId="16FFECB7" w14:textId="77777777" w:rsidR="001E5286" w:rsidRPr="00841E57" w:rsidRDefault="001E5286" w:rsidP="001E5286">
            <w:pPr>
              <w:jc w:val="both"/>
              <w:rPr>
                <w:rFonts w:cstheme="minorHAnsi"/>
                <w:color w:val="000000" w:themeColor="text1"/>
                <w:sz w:val="24"/>
                <w:szCs w:val="24"/>
              </w:rPr>
            </w:pPr>
            <w:r w:rsidRPr="00841E57">
              <w:rPr>
                <w:rFonts w:cstheme="minorHAnsi"/>
                <w:color w:val="000000" w:themeColor="text1"/>
                <w:sz w:val="24"/>
                <w:szCs w:val="24"/>
              </w:rPr>
              <w:t>Sin perjuicio de lo anterior, esta medida no será de aplicación para los siguientes supuestos:</w:t>
            </w:r>
          </w:p>
          <w:p w14:paraId="7328D715" w14:textId="5D1893A8" w:rsidR="001E5286" w:rsidRPr="00841E57" w:rsidRDefault="001E5286" w:rsidP="001E5286">
            <w:pPr>
              <w:pStyle w:val="Prrafodelista"/>
              <w:numPr>
                <w:ilvl w:val="0"/>
                <w:numId w:val="35"/>
              </w:numPr>
              <w:jc w:val="both"/>
              <w:rPr>
                <w:rFonts w:cstheme="minorHAnsi"/>
                <w:color w:val="000000" w:themeColor="text1"/>
                <w:sz w:val="24"/>
                <w:szCs w:val="24"/>
              </w:rPr>
            </w:pPr>
            <w:r w:rsidRPr="00841E57">
              <w:rPr>
                <w:rFonts w:cstheme="minorHAnsi"/>
                <w:color w:val="000000" w:themeColor="text1"/>
                <w:sz w:val="24"/>
                <w:szCs w:val="24"/>
              </w:rPr>
              <w:t xml:space="preserve">Cosecha de leguminosas, papaveráceas, plantas aromáticas </w:t>
            </w:r>
            <w:r w:rsidR="00300320" w:rsidRPr="00841E57">
              <w:rPr>
                <w:rFonts w:cstheme="minorHAnsi"/>
                <w:color w:val="000000" w:themeColor="text1"/>
                <w:sz w:val="24"/>
                <w:szCs w:val="24"/>
              </w:rPr>
              <w:t>u</w:t>
            </w:r>
            <w:r w:rsidRPr="00841E57">
              <w:rPr>
                <w:rFonts w:cstheme="minorHAnsi"/>
                <w:color w:val="000000" w:themeColor="text1"/>
                <w:sz w:val="24"/>
                <w:szCs w:val="24"/>
              </w:rPr>
              <w:t xml:space="preserve"> oleaginosas.</w:t>
            </w:r>
          </w:p>
          <w:p w14:paraId="651FFB7E" w14:textId="4DC8C530" w:rsidR="001E5286" w:rsidRPr="00841E57" w:rsidRDefault="001E5286" w:rsidP="001E5286">
            <w:pPr>
              <w:pStyle w:val="Prrafodelista"/>
              <w:numPr>
                <w:ilvl w:val="0"/>
                <w:numId w:val="35"/>
              </w:numPr>
              <w:jc w:val="both"/>
              <w:rPr>
                <w:rFonts w:cstheme="minorHAnsi"/>
                <w:color w:val="000000" w:themeColor="text1"/>
                <w:sz w:val="24"/>
                <w:szCs w:val="24"/>
              </w:rPr>
            </w:pPr>
            <w:r w:rsidRPr="00841E57">
              <w:rPr>
                <w:rFonts w:cstheme="minorHAnsi"/>
                <w:color w:val="000000" w:themeColor="text1"/>
                <w:sz w:val="24"/>
                <w:szCs w:val="24"/>
              </w:rPr>
              <w:t xml:space="preserve">Cosecha de cereal cuando la cosechadora esté acompañada por un tractor conducido por otra persona y equipado con cultivador o arado </w:t>
            </w:r>
            <w:proofErr w:type="spellStart"/>
            <w:r w:rsidRPr="00841E57">
              <w:rPr>
                <w:rFonts w:cstheme="minorHAnsi"/>
                <w:color w:val="000000" w:themeColor="text1"/>
                <w:sz w:val="24"/>
                <w:szCs w:val="24"/>
              </w:rPr>
              <w:t>chisel</w:t>
            </w:r>
            <w:proofErr w:type="spellEnd"/>
            <w:r w:rsidRPr="00841E57">
              <w:rPr>
                <w:rFonts w:cstheme="minorHAnsi"/>
                <w:color w:val="000000" w:themeColor="text1"/>
                <w:sz w:val="24"/>
                <w:szCs w:val="24"/>
              </w:rPr>
              <w:t>, con el objeto de hacer una faja en caso de originarse un incendio para evitar su propagación. Esta persona actuaría de observador de los trabajos y estará atento</w:t>
            </w:r>
            <w:r w:rsidR="00841E57" w:rsidRPr="00841E57">
              <w:rPr>
                <w:rFonts w:cstheme="minorHAnsi"/>
                <w:color w:val="000000" w:themeColor="text1"/>
                <w:sz w:val="24"/>
                <w:szCs w:val="24"/>
              </w:rPr>
              <w:t xml:space="preserve"> a las pasadas de la cosechadora para poder llamar al 112 y proceder a la extinción de un posible conato</w:t>
            </w:r>
          </w:p>
          <w:p w14:paraId="4D121D66" w14:textId="44A4BAC9" w:rsidR="00B64A53" w:rsidRPr="00B64A53" w:rsidRDefault="00465912" w:rsidP="00B64A53">
            <w:pPr>
              <w:jc w:val="both"/>
              <w:rPr>
                <w:rFonts w:cstheme="minorHAnsi"/>
                <w:szCs w:val="24"/>
              </w:rPr>
            </w:pPr>
            <w:r>
              <w:rPr>
                <w:rFonts w:cstheme="minorHAnsi"/>
                <w:szCs w:val="24"/>
              </w:rPr>
              <w:t>Además de lo anterior se indican</w:t>
            </w:r>
            <w:r w:rsidR="00B64A53" w:rsidRPr="00B64A53">
              <w:rPr>
                <w:rFonts w:cstheme="minorHAnsi"/>
                <w:szCs w:val="24"/>
              </w:rPr>
              <w:t xml:space="preserve"> las siguientes </w:t>
            </w:r>
            <w:r w:rsidR="00B64A53" w:rsidRPr="00841E57">
              <w:rPr>
                <w:rFonts w:cstheme="minorHAnsi"/>
                <w:szCs w:val="24"/>
              </w:rPr>
              <w:t>recomendaciones preventivas</w:t>
            </w:r>
            <w:r w:rsidR="00B64A53" w:rsidRPr="00B64A53">
              <w:rPr>
                <w:rFonts w:cstheme="minorHAnsi"/>
                <w:szCs w:val="24"/>
              </w:rPr>
              <w:t>:</w:t>
            </w:r>
          </w:p>
          <w:p w14:paraId="4AFEADEB" w14:textId="77777777" w:rsidR="00B64A53" w:rsidRPr="00B64A53" w:rsidRDefault="00B64A53" w:rsidP="00B64A53">
            <w:pPr>
              <w:jc w:val="both"/>
              <w:rPr>
                <w:rFonts w:cstheme="minorHAnsi"/>
                <w:szCs w:val="24"/>
              </w:rPr>
            </w:pPr>
            <w:r w:rsidRPr="00B64A53">
              <w:rPr>
                <w:rFonts w:cstheme="minorHAnsi"/>
                <w:szCs w:val="24"/>
              </w:rPr>
              <w:t>• Trabajar durante las primeras horas de la mañana en las parcelas o terreno más próximo a monte.</w:t>
            </w:r>
          </w:p>
          <w:p w14:paraId="2762DE60" w14:textId="1BD98D3E" w:rsidR="00B64A53" w:rsidRPr="00B64A53" w:rsidRDefault="00B64A53" w:rsidP="00B64A53">
            <w:pPr>
              <w:jc w:val="both"/>
              <w:rPr>
                <w:rFonts w:cstheme="minorHAnsi"/>
                <w:szCs w:val="24"/>
              </w:rPr>
            </w:pPr>
            <w:r w:rsidRPr="00B64A53">
              <w:rPr>
                <w:rFonts w:cstheme="minorHAnsi"/>
                <w:szCs w:val="24"/>
              </w:rPr>
              <w:t>• Cosechar de fuera hacia adentro, empezando por los terrenos del perímetro de la parcela y continuando hacia el interior, dando prioridad a la colindancia con monte</w:t>
            </w:r>
            <w:r w:rsidR="00465912">
              <w:rPr>
                <w:rFonts w:cstheme="minorHAnsi"/>
                <w:szCs w:val="24"/>
              </w:rPr>
              <w:t>.</w:t>
            </w:r>
          </w:p>
          <w:p w14:paraId="16F9BFBA" w14:textId="77777777" w:rsidR="00B64A53" w:rsidRPr="00B64A53" w:rsidRDefault="00B64A53" w:rsidP="00B64A53">
            <w:pPr>
              <w:jc w:val="both"/>
              <w:rPr>
                <w:rFonts w:cstheme="minorHAnsi"/>
                <w:szCs w:val="24"/>
              </w:rPr>
            </w:pPr>
            <w:r w:rsidRPr="00B64A53">
              <w:rPr>
                <w:rFonts w:cstheme="minorHAnsi"/>
                <w:szCs w:val="24"/>
              </w:rPr>
              <w:t>• En caso de existencia de varias zonas colindantes con el monte, comenzar los trabajos en la zona que se encuentren en el lado contrario a la dirección de donde proviene el viento, progresando perpendicularmente al avance del mismo.</w:t>
            </w:r>
          </w:p>
          <w:p w14:paraId="416AEE9F" w14:textId="77777777" w:rsidR="00841E57" w:rsidRDefault="00B64A53" w:rsidP="00841E57">
            <w:pPr>
              <w:jc w:val="both"/>
              <w:rPr>
                <w:rFonts w:cstheme="minorHAnsi"/>
                <w:szCs w:val="24"/>
              </w:rPr>
            </w:pPr>
            <w:r w:rsidRPr="00B64A53">
              <w:rPr>
                <w:rFonts w:cstheme="minorHAnsi"/>
                <w:szCs w:val="24"/>
              </w:rPr>
              <w:t>• Aumentar la altura de corte en zonas pedregosas para evitar la generación de chispas por el impacto del útil de corte con una piedra.</w:t>
            </w:r>
          </w:p>
          <w:p w14:paraId="7DC13867" w14:textId="58290684" w:rsidR="00B64A53" w:rsidRPr="00841E57" w:rsidRDefault="00841E57" w:rsidP="00841E57">
            <w:pPr>
              <w:jc w:val="both"/>
              <w:rPr>
                <w:rFonts w:cstheme="minorHAnsi"/>
                <w:szCs w:val="24"/>
              </w:rPr>
            </w:pPr>
            <w:r w:rsidRPr="00B64A53">
              <w:rPr>
                <w:rFonts w:cstheme="minorHAnsi"/>
                <w:szCs w:val="24"/>
              </w:rPr>
              <w:t xml:space="preserve">• </w:t>
            </w:r>
            <w:r w:rsidR="00465912" w:rsidRPr="00841E57">
              <w:rPr>
                <w:rFonts w:cstheme="minorHAnsi"/>
                <w:szCs w:val="24"/>
              </w:rPr>
              <w:t xml:space="preserve">Cosecha de cereal cuando la cosechadora esté acompañada por un tractor conducido por otra persona y equipado con cultivador o arado </w:t>
            </w:r>
            <w:proofErr w:type="spellStart"/>
            <w:r w:rsidR="00465912" w:rsidRPr="00841E57">
              <w:rPr>
                <w:rFonts w:cstheme="minorHAnsi"/>
                <w:szCs w:val="24"/>
              </w:rPr>
              <w:t>chisel</w:t>
            </w:r>
            <w:proofErr w:type="spellEnd"/>
            <w:r w:rsidR="00465912" w:rsidRPr="00841E57">
              <w:rPr>
                <w:rFonts w:cstheme="minorHAnsi"/>
                <w:szCs w:val="24"/>
              </w:rPr>
              <w:t xml:space="preserve">, con el objeto de hacer una faja en caso de originarse un incendio para evitar su propagación. Esta persona actuaría de observador de los trabajos y estará atento a las pasadas de la cosechadora para poder llamar al 112 y proceder a la extinción de un posible conato. </w:t>
            </w:r>
          </w:p>
          <w:p w14:paraId="5AF0AC7C" w14:textId="7CBED6BF" w:rsidR="00DC7AE5" w:rsidRDefault="00DC7AE5" w:rsidP="00676A7A">
            <w:pPr>
              <w:tabs>
                <w:tab w:val="left" w:pos="1992"/>
                <w:tab w:val="left" w:pos="2880"/>
                <w:tab w:val="left" w:pos="5076"/>
              </w:tabs>
              <w:suppressAutoHyphens/>
              <w:rPr>
                <w:rFonts w:ascii="Calibri" w:eastAsia="Calibri" w:hAnsi="Calibri" w:cs="Times New Roman"/>
              </w:rPr>
            </w:pPr>
            <w:r w:rsidRPr="001D71CC">
              <w:rPr>
                <w:rFonts w:ascii="Calibri" w:eastAsia="Calibri" w:hAnsi="Calibri" w:cs="Times New Roman"/>
              </w:rPr>
              <w:fldChar w:fldCharType="begin">
                <w:ffData>
                  <w:name w:val="Casilla102"/>
                  <w:enabled/>
                  <w:calcOnExit w:val="0"/>
                  <w:checkBox>
                    <w:sizeAuto/>
                    <w:default w:val="0"/>
                  </w:checkBox>
                </w:ffData>
              </w:fldChar>
            </w:r>
            <w:r w:rsidRPr="001D71CC">
              <w:rPr>
                <w:rFonts w:ascii="Calibri" w:eastAsia="Calibri" w:hAnsi="Calibri" w:cs="Times New Roman"/>
              </w:rPr>
              <w:instrText xml:space="preserve"> FORMCHECKBOX </w:instrText>
            </w:r>
            <w:r w:rsidR="00B33C0F">
              <w:rPr>
                <w:rFonts w:ascii="Calibri" w:eastAsia="Calibri" w:hAnsi="Calibri" w:cs="Times New Roman"/>
              </w:rPr>
            </w:r>
            <w:r w:rsidR="00B33C0F">
              <w:rPr>
                <w:rFonts w:ascii="Calibri" w:eastAsia="Calibri" w:hAnsi="Calibri" w:cs="Times New Roman"/>
              </w:rPr>
              <w:fldChar w:fldCharType="separate"/>
            </w:r>
            <w:r w:rsidRPr="001D71CC">
              <w:rPr>
                <w:rFonts w:ascii="Calibri" w:eastAsia="Calibri" w:hAnsi="Calibri" w:cs="Times New Roman"/>
              </w:rPr>
              <w:fldChar w:fldCharType="end"/>
            </w:r>
            <w:r w:rsidRPr="001D71CC">
              <w:rPr>
                <w:rFonts w:ascii="Calibri" w:eastAsia="Calibri" w:hAnsi="Calibri" w:cs="Times New Roman"/>
              </w:rPr>
              <w:t xml:space="preserve"> </w:t>
            </w:r>
            <w:r w:rsidRPr="00841E57">
              <w:rPr>
                <w:rFonts w:ascii="Calibri" w:eastAsia="Calibri" w:hAnsi="Calibri" w:cs="Times New Roman"/>
              </w:rPr>
              <w:t>Actividades apícolas</w:t>
            </w:r>
            <w:r w:rsidR="00B64A53" w:rsidRPr="00841E57">
              <w:rPr>
                <w:rFonts w:ascii="Calibri" w:eastAsia="Calibri" w:hAnsi="Calibri" w:cs="Times New Roman"/>
              </w:rPr>
              <w:t>.</w:t>
            </w:r>
          </w:p>
          <w:p w14:paraId="5D4C5D7C" w14:textId="77777777" w:rsidR="00B64A53" w:rsidRPr="00660C10" w:rsidRDefault="00B64A53" w:rsidP="00B64A53">
            <w:pPr>
              <w:tabs>
                <w:tab w:val="left" w:pos="1992"/>
                <w:tab w:val="left" w:pos="2880"/>
                <w:tab w:val="left" w:pos="5076"/>
              </w:tabs>
              <w:suppressAutoHyphens/>
              <w:rPr>
                <w:rFonts w:ascii="Calibri" w:eastAsia="Calibri" w:hAnsi="Calibri" w:cs="Times New Roman"/>
              </w:rPr>
            </w:pPr>
            <w:r w:rsidRPr="00660C10">
              <w:rPr>
                <w:rFonts w:ascii="Calibri" w:eastAsia="Calibri" w:hAnsi="Calibri" w:cs="Times New Roman"/>
              </w:rPr>
              <w:lastRenderedPageBreak/>
              <w:t>Reúne todos los requisitos exigidos para presentar esta comunicación.</w:t>
            </w:r>
          </w:p>
          <w:p w14:paraId="55AB5482" w14:textId="77777777" w:rsidR="00B64A53" w:rsidRDefault="00B64A53" w:rsidP="00B64A53">
            <w:pPr>
              <w:jc w:val="both"/>
              <w:rPr>
                <w:rFonts w:cstheme="minorHAnsi"/>
              </w:rPr>
            </w:pPr>
            <w:r w:rsidRPr="00660C10">
              <w:rPr>
                <w:rFonts w:ascii="Calibri" w:eastAsia="Calibri" w:hAnsi="Calibri" w:cs="Times New Roman"/>
              </w:rPr>
              <w:t xml:space="preserve">No se trabajará aquellos días con </w:t>
            </w:r>
            <w:r w:rsidRPr="00841E57">
              <w:rPr>
                <w:rFonts w:ascii="Calibri" w:eastAsia="Calibri" w:hAnsi="Calibri" w:cs="Times New Roman"/>
              </w:rPr>
              <w:t>IPP extremo</w:t>
            </w:r>
            <w:r w:rsidRPr="00660C10">
              <w:rPr>
                <w:rFonts w:ascii="Calibri" w:eastAsia="Calibri" w:hAnsi="Calibri" w:cs="Times New Roman"/>
              </w:rPr>
              <w:t>.</w:t>
            </w:r>
          </w:p>
          <w:p w14:paraId="09E38420" w14:textId="721D5706" w:rsidR="00B64A53" w:rsidRPr="00841E57" w:rsidRDefault="00B64A53" w:rsidP="00B64A53">
            <w:pPr>
              <w:jc w:val="both"/>
              <w:rPr>
                <w:rFonts w:cstheme="minorHAnsi"/>
                <w:color w:val="000000" w:themeColor="text1"/>
              </w:rPr>
            </w:pPr>
            <w:r w:rsidRPr="00841E57">
              <w:rPr>
                <w:rFonts w:cstheme="minorHAnsi"/>
                <w:color w:val="000000" w:themeColor="text1"/>
              </w:rPr>
              <w:t xml:space="preserve">En días </w:t>
            </w:r>
            <w:r w:rsidRPr="00841E57">
              <w:rPr>
                <w:rFonts w:ascii="Calibri" w:eastAsia="Calibri" w:hAnsi="Calibri" w:cs="Times New Roman"/>
                <w:color w:val="000000" w:themeColor="text1"/>
              </w:rPr>
              <w:t>con IPP muy alto, el</w:t>
            </w:r>
            <w:r w:rsidRPr="00841E57">
              <w:rPr>
                <w:rFonts w:cstheme="minorHAnsi"/>
                <w:color w:val="000000" w:themeColor="text1"/>
              </w:rPr>
              <w:t xml:space="preserve"> uso del ahumador quedará suspendido entre las 1</w:t>
            </w:r>
            <w:r w:rsidR="00A63F67" w:rsidRPr="00841E57">
              <w:rPr>
                <w:rFonts w:cstheme="minorHAnsi"/>
                <w:color w:val="000000" w:themeColor="text1"/>
              </w:rPr>
              <w:t>4</w:t>
            </w:r>
            <w:r w:rsidRPr="00841E57">
              <w:rPr>
                <w:rFonts w:cstheme="minorHAnsi"/>
                <w:color w:val="000000" w:themeColor="text1"/>
              </w:rPr>
              <w:t>:00 y las 1</w:t>
            </w:r>
            <w:r w:rsidR="00A63F67" w:rsidRPr="00841E57">
              <w:rPr>
                <w:rFonts w:cstheme="minorHAnsi"/>
                <w:color w:val="000000" w:themeColor="text1"/>
              </w:rPr>
              <w:t>7</w:t>
            </w:r>
            <w:r w:rsidRPr="00841E57">
              <w:rPr>
                <w:rFonts w:cstheme="minorHAnsi"/>
                <w:color w:val="000000" w:themeColor="text1"/>
              </w:rPr>
              <w:t>:00 horas.</w:t>
            </w:r>
          </w:p>
          <w:p w14:paraId="78508049" w14:textId="77777777" w:rsidR="00B64A53" w:rsidRPr="00B64A53" w:rsidRDefault="00B64A53" w:rsidP="00B64A53">
            <w:pPr>
              <w:jc w:val="both"/>
              <w:rPr>
                <w:rFonts w:cstheme="minorHAnsi"/>
              </w:rPr>
            </w:pPr>
            <w:r w:rsidRPr="00B64A53">
              <w:rPr>
                <w:rFonts w:cstheme="minorHAnsi"/>
              </w:rPr>
              <w:t>Los colmenares o asentamientos deberán:</w:t>
            </w:r>
          </w:p>
          <w:p w14:paraId="4356675B" w14:textId="77777777" w:rsidR="00B64A53" w:rsidRPr="00B64A53" w:rsidRDefault="00B64A53" w:rsidP="00B64A53">
            <w:pPr>
              <w:jc w:val="both"/>
              <w:rPr>
                <w:rFonts w:cstheme="minorHAnsi"/>
              </w:rPr>
            </w:pPr>
            <w:r w:rsidRPr="00B64A53">
              <w:rPr>
                <w:rFonts w:cstheme="minorHAnsi"/>
              </w:rPr>
              <w:t>• contar con una faja de desbroce de 5 metros de anchura.</w:t>
            </w:r>
          </w:p>
          <w:p w14:paraId="64C7EB31" w14:textId="77777777" w:rsidR="00B64A53" w:rsidRPr="00B64A53" w:rsidRDefault="00B64A53" w:rsidP="00B64A53">
            <w:pPr>
              <w:jc w:val="both"/>
              <w:rPr>
                <w:rFonts w:cstheme="minorHAnsi"/>
              </w:rPr>
            </w:pPr>
            <w:r w:rsidRPr="00B64A53">
              <w:rPr>
                <w:rFonts w:cstheme="minorHAnsi"/>
              </w:rPr>
              <w:t xml:space="preserve">• contar, al menos, con una mochila extintora cargada de agua con una capacidad mínima de 15 litros y un </w:t>
            </w:r>
            <w:proofErr w:type="spellStart"/>
            <w:r w:rsidRPr="00B64A53">
              <w:rPr>
                <w:rFonts w:cstheme="minorHAnsi"/>
              </w:rPr>
              <w:t>batefuegos</w:t>
            </w:r>
            <w:proofErr w:type="spellEnd"/>
            <w:r w:rsidRPr="00B64A53">
              <w:rPr>
                <w:rFonts w:cstheme="minorHAnsi"/>
              </w:rPr>
              <w:t>.</w:t>
            </w:r>
          </w:p>
          <w:p w14:paraId="6496AE89" w14:textId="77777777" w:rsidR="00B64A53" w:rsidRPr="00B64A53" w:rsidRDefault="00B64A53" w:rsidP="00B64A53">
            <w:pPr>
              <w:jc w:val="both"/>
              <w:rPr>
                <w:rFonts w:cstheme="minorHAnsi"/>
              </w:rPr>
            </w:pPr>
            <w:r w:rsidRPr="00B64A53">
              <w:rPr>
                <w:rFonts w:cstheme="minorHAnsi"/>
              </w:rPr>
              <w:t xml:space="preserve">Además, en el uso de ahumadores, se han de cumplir las siguientes </w:t>
            </w:r>
            <w:r w:rsidRPr="00841E57">
              <w:rPr>
                <w:rFonts w:cstheme="minorHAnsi"/>
              </w:rPr>
              <w:t>medidas preventivas</w:t>
            </w:r>
            <w:r w:rsidRPr="00B64A53">
              <w:rPr>
                <w:rFonts w:cstheme="minorHAnsi"/>
              </w:rPr>
              <w:t>:</w:t>
            </w:r>
          </w:p>
          <w:p w14:paraId="03B2A1A7" w14:textId="77777777" w:rsidR="00B64A53" w:rsidRPr="00B64A53" w:rsidRDefault="00B64A53" w:rsidP="00B64A53">
            <w:pPr>
              <w:jc w:val="both"/>
              <w:rPr>
                <w:rFonts w:cstheme="minorHAnsi"/>
              </w:rPr>
            </w:pPr>
            <w:r w:rsidRPr="00B64A53">
              <w:rPr>
                <w:rFonts w:cstheme="minorHAnsi"/>
              </w:rPr>
              <w:t>• Uso preferente durante las primeras horas de la mañana.</w:t>
            </w:r>
          </w:p>
          <w:p w14:paraId="76F03C03" w14:textId="77777777" w:rsidR="00B64A53" w:rsidRPr="00B64A53" w:rsidRDefault="00B64A53" w:rsidP="00B64A53">
            <w:pPr>
              <w:jc w:val="both"/>
              <w:rPr>
                <w:rFonts w:cstheme="minorHAnsi"/>
              </w:rPr>
            </w:pPr>
            <w:r w:rsidRPr="00B64A53">
              <w:rPr>
                <w:rFonts w:cstheme="minorHAnsi"/>
              </w:rPr>
              <w:t>• El ahumador debe consistir en un recipiente metálico que disponga de una salida de humo provista de una rejilla para evitar la salida de partículas incandescentes.</w:t>
            </w:r>
          </w:p>
          <w:p w14:paraId="793B2FB4" w14:textId="77777777" w:rsidR="00B64A53" w:rsidRPr="00B64A53" w:rsidRDefault="00B64A53" w:rsidP="00B64A53">
            <w:pPr>
              <w:jc w:val="both"/>
              <w:rPr>
                <w:rFonts w:cstheme="minorHAnsi"/>
              </w:rPr>
            </w:pPr>
            <w:r w:rsidRPr="00B64A53">
              <w:rPr>
                <w:rFonts w:cstheme="minorHAnsi"/>
              </w:rPr>
              <w:t>• Nunca dejar el ahumador caliente en el suelo, pudiendo dejarlo sobre una colmena en caso de que se necesite apoyarlo.</w:t>
            </w:r>
          </w:p>
          <w:p w14:paraId="5FE48843" w14:textId="77777777" w:rsidR="00B64A53" w:rsidRPr="00B64A53" w:rsidRDefault="00B64A53" w:rsidP="00B64A53">
            <w:pPr>
              <w:tabs>
                <w:tab w:val="left" w:pos="1992"/>
                <w:tab w:val="left" w:pos="2880"/>
                <w:tab w:val="left" w:pos="5076"/>
              </w:tabs>
              <w:suppressAutoHyphens/>
              <w:spacing w:after="240"/>
              <w:jc w:val="both"/>
              <w:rPr>
                <w:rFonts w:ascii="Calibri" w:eastAsia="Calibri" w:hAnsi="Calibri" w:cs="Times New Roman"/>
              </w:rPr>
            </w:pPr>
          </w:p>
          <w:p w14:paraId="459AA776" w14:textId="76685E14" w:rsidR="00DC7AE5" w:rsidRPr="00B64A53" w:rsidRDefault="00DC7AE5" w:rsidP="00676A7A">
            <w:pPr>
              <w:tabs>
                <w:tab w:val="left" w:pos="1992"/>
                <w:tab w:val="left" w:pos="2880"/>
                <w:tab w:val="left" w:pos="5076"/>
              </w:tabs>
              <w:suppressAutoHyphens/>
              <w:rPr>
                <w:rFonts w:ascii="Calibri" w:eastAsia="Calibri" w:hAnsi="Calibri" w:cs="Times New Roman"/>
                <w:color w:val="0070C0"/>
              </w:rPr>
            </w:pPr>
            <w:r w:rsidRPr="001D71CC">
              <w:rPr>
                <w:rFonts w:ascii="Calibri" w:eastAsia="Calibri" w:hAnsi="Calibri" w:cs="Times New Roman"/>
              </w:rPr>
              <w:fldChar w:fldCharType="begin">
                <w:ffData>
                  <w:name w:val="Casilla102"/>
                  <w:enabled/>
                  <w:calcOnExit w:val="0"/>
                  <w:checkBox>
                    <w:sizeAuto/>
                    <w:default w:val="0"/>
                  </w:checkBox>
                </w:ffData>
              </w:fldChar>
            </w:r>
            <w:r w:rsidRPr="001D71CC">
              <w:rPr>
                <w:rFonts w:ascii="Calibri" w:eastAsia="Calibri" w:hAnsi="Calibri" w:cs="Times New Roman"/>
              </w:rPr>
              <w:instrText xml:space="preserve"> FORMCHECKBOX </w:instrText>
            </w:r>
            <w:r w:rsidR="00B33C0F">
              <w:rPr>
                <w:rFonts w:ascii="Calibri" w:eastAsia="Calibri" w:hAnsi="Calibri" w:cs="Times New Roman"/>
              </w:rPr>
            </w:r>
            <w:r w:rsidR="00B33C0F">
              <w:rPr>
                <w:rFonts w:ascii="Calibri" w:eastAsia="Calibri" w:hAnsi="Calibri" w:cs="Times New Roman"/>
              </w:rPr>
              <w:fldChar w:fldCharType="separate"/>
            </w:r>
            <w:r w:rsidRPr="001D71CC">
              <w:rPr>
                <w:rFonts w:ascii="Calibri" w:eastAsia="Calibri" w:hAnsi="Calibri" w:cs="Times New Roman"/>
              </w:rPr>
              <w:fldChar w:fldCharType="end"/>
            </w:r>
            <w:r w:rsidRPr="001D71CC">
              <w:rPr>
                <w:rFonts w:ascii="Calibri" w:eastAsia="Calibri" w:hAnsi="Calibri" w:cs="Times New Roman"/>
              </w:rPr>
              <w:t xml:space="preserve"> </w:t>
            </w:r>
            <w:r w:rsidRPr="00841E57">
              <w:rPr>
                <w:rFonts w:ascii="Calibri" w:eastAsia="Calibri" w:hAnsi="Calibri" w:cs="Times New Roman"/>
              </w:rPr>
              <w:t>Uso de maquinaria y equipos cuyo funcionamiento genere deflagración, chispas o descargas eléctricas</w:t>
            </w:r>
            <w:r w:rsidR="00B64A53" w:rsidRPr="00841E57">
              <w:rPr>
                <w:rFonts w:ascii="Calibri" w:eastAsia="Calibri" w:hAnsi="Calibri" w:cs="Times New Roman"/>
              </w:rPr>
              <w:t>.</w:t>
            </w:r>
          </w:p>
          <w:p w14:paraId="766BDF25" w14:textId="77777777" w:rsidR="00B64A53" w:rsidRPr="00660C10" w:rsidRDefault="00B64A53" w:rsidP="00B64A53">
            <w:pPr>
              <w:tabs>
                <w:tab w:val="left" w:pos="1992"/>
                <w:tab w:val="left" w:pos="2880"/>
                <w:tab w:val="left" w:pos="5076"/>
              </w:tabs>
              <w:suppressAutoHyphens/>
              <w:rPr>
                <w:rFonts w:ascii="Calibri" w:eastAsia="Calibri" w:hAnsi="Calibri" w:cs="Times New Roman"/>
              </w:rPr>
            </w:pPr>
            <w:r w:rsidRPr="00660C10">
              <w:rPr>
                <w:rFonts w:ascii="Calibri" w:eastAsia="Calibri" w:hAnsi="Calibri" w:cs="Times New Roman"/>
              </w:rPr>
              <w:t>Reúne todos los requisitos exigidos para presentar esta comunicación.</w:t>
            </w:r>
          </w:p>
          <w:p w14:paraId="235C8ECC" w14:textId="77777777" w:rsidR="00B64A53" w:rsidRPr="00841E57" w:rsidRDefault="00B64A53" w:rsidP="00B64A53">
            <w:pPr>
              <w:jc w:val="both"/>
              <w:rPr>
                <w:rFonts w:ascii="Calibri" w:eastAsia="Calibri" w:hAnsi="Calibri" w:cs="Times New Roman"/>
              </w:rPr>
            </w:pPr>
            <w:r w:rsidRPr="00660C10">
              <w:rPr>
                <w:rFonts w:ascii="Calibri" w:eastAsia="Calibri" w:hAnsi="Calibri" w:cs="Times New Roman"/>
              </w:rPr>
              <w:t xml:space="preserve">No se trabajará aquellos días con </w:t>
            </w:r>
            <w:r w:rsidRPr="00841E57">
              <w:rPr>
                <w:rFonts w:ascii="Calibri" w:eastAsia="Calibri" w:hAnsi="Calibri" w:cs="Times New Roman"/>
              </w:rPr>
              <w:t>IPP extremo</w:t>
            </w:r>
            <w:r w:rsidRPr="00660C10">
              <w:rPr>
                <w:rFonts w:ascii="Calibri" w:eastAsia="Calibri" w:hAnsi="Calibri" w:cs="Times New Roman"/>
              </w:rPr>
              <w:t>.</w:t>
            </w:r>
          </w:p>
          <w:p w14:paraId="69D9250B" w14:textId="35A850E7" w:rsidR="00B64A53" w:rsidRPr="00841E57" w:rsidRDefault="00B64A53" w:rsidP="00B64A53">
            <w:pPr>
              <w:jc w:val="both"/>
              <w:rPr>
                <w:rFonts w:cstheme="minorHAnsi"/>
                <w:color w:val="000000" w:themeColor="text1"/>
              </w:rPr>
            </w:pPr>
            <w:r w:rsidRPr="00841E57">
              <w:rPr>
                <w:rFonts w:ascii="Calibri" w:eastAsia="Calibri" w:hAnsi="Calibri" w:cs="Times New Roman"/>
                <w:color w:val="000000" w:themeColor="text1"/>
              </w:rPr>
              <w:t>En días con IPP muy alto, el uso de maquinaria ligera (sierras, radiales, equipos de soldadura, motosierras, desbrozadoras, etc.)</w:t>
            </w:r>
            <w:r w:rsidRPr="00841E57">
              <w:rPr>
                <w:rFonts w:cstheme="minorHAnsi"/>
                <w:color w:val="000000" w:themeColor="text1"/>
              </w:rPr>
              <w:t xml:space="preserve"> y motores que puedan generar deflagración, chispas o descargas eléctricas, en el medio natural, deberá suspenderse durante la franja horaria comprendida entre las 1</w:t>
            </w:r>
            <w:r w:rsidR="001E5286" w:rsidRPr="00841E57">
              <w:rPr>
                <w:rFonts w:cstheme="minorHAnsi"/>
                <w:color w:val="000000" w:themeColor="text1"/>
              </w:rPr>
              <w:t>4</w:t>
            </w:r>
            <w:r w:rsidRPr="00841E57">
              <w:rPr>
                <w:rFonts w:cstheme="minorHAnsi"/>
                <w:color w:val="000000" w:themeColor="text1"/>
              </w:rPr>
              <w:t>:00 y las 1</w:t>
            </w:r>
            <w:r w:rsidR="001E5286" w:rsidRPr="00841E57">
              <w:rPr>
                <w:rFonts w:cstheme="minorHAnsi"/>
                <w:color w:val="000000" w:themeColor="text1"/>
              </w:rPr>
              <w:t>7</w:t>
            </w:r>
            <w:r w:rsidRPr="00841E57">
              <w:rPr>
                <w:rFonts w:cstheme="minorHAnsi"/>
                <w:color w:val="000000" w:themeColor="text1"/>
              </w:rPr>
              <w:t>:00 horas.</w:t>
            </w:r>
          </w:p>
          <w:p w14:paraId="4A6F15B3" w14:textId="77777777" w:rsidR="00B64A53" w:rsidRPr="00B64A53" w:rsidRDefault="00B64A53" w:rsidP="00B64A53">
            <w:pPr>
              <w:jc w:val="both"/>
              <w:rPr>
                <w:rFonts w:cstheme="minorHAnsi"/>
              </w:rPr>
            </w:pPr>
            <w:r w:rsidRPr="00B64A53">
              <w:rPr>
                <w:rFonts w:cstheme="minorHAnsi"/>
              </w:rPr>
              <w:t xml:space="preserve">Se debe contar, al menos, con un extintor de carga tipo ABC, una mochila extintora cargada de agua con una capacidad mínima de 15 litros y un </w:t>
            </w:r>
            <w:proofErr w:type="spellStart"/>
            <w:r w:rsidRPr="00B64A53">
              <w:rPr>
                <w:rFonts w:cstheme="minorHAnsi"/>
              </w:rPr>
              <w:t>batefuegos</w:t>
            </w:r>
            <w:proofErr w:type="spellEnd"/>
            <w:r w:rsidRPr="00B64A53">
              <w:rPr>
                <w:rFonts w:cstheme="minorHAnsi"/>
              </w:rPr>
              <w:t>.</w:t>
            </w:r>
          </w:p>
          <w:p w14:paraId="22A053CA" w14:textId="77777777" w:rsidR="00B64A53" w:rsidRPr="00B64A53" w:rsidRDefault="00B64A53" w:rsidP="00B64A53">
            <w:pPr>
              <w:jc w:val="both"/>
              <w:rPr>
                <w:rFonts w:cstheme="minorHAnsi"/>
              </w:rPr>
            </w:pPr>
            <w:r w:rsidRPr="00B64A53">
              <w:rPr>
                <w:rFonts w:cstheme="minorHAnsi"/>
              </w:rPr>
              <w:t xml:space="preserve">De manera específica para maquinaria ligera, también se han de cumplir las siguientes </w:t>
            </w:r>
            <w:r w:rsidRPr="00841E57">
              <w:rPr>
                <w:rFonts w:cstheme="minorHAnsi"/>
              </w:rPr>
              <w:t>medidas</w:t>
            </w:r>
            <w:r w:rsidRPr="00B64A53">
              <w:rPr>
                <w:rFonts w:cstheme="minorHAnsi"/>
              </w:rPr>
              <w:t>:</w:t>
            </w:r>
          </w:p>
          <w:p w14:paraId="7BBB251A" w14:textId="77777777" w:rsidR="00B64A53" w:rsidRPr="00B64A53" w:rsidRDefault="00B64A53" w:rsidP="00B64A53">
            <w:pPr>
              <w:jc w:val="both"/>
              <w:rPr>
                <w:rFonts w:cstheme="minorHAnsi"/>
              </w:rPr>
            </w:pPr>
            <w:r w:rsidRPr="00B64A53">
              <w:rPr>
                <w:rFonts w:cstheme="minorHAnsi"/>
              </w:rPr>
              <w:t>• Elegir una superficie despejada para realizar el repostaje y, alejarse al menos 3 metros del lugar en el que se ha llenado el depósito antes de proceder arrancar el motor.</w:t>
            </w:r>
          </w:p>
          <w:p w14:paraId="558B438A" w14:textId="77777777" w:rsidR="00B64A53" w:rsidRPr="00B64A53" w:rsidRDefault="00B64A53" w:rsidP="00B64A53">
            <w:pPr>
              <w:jc w:val="both"/>
              <w:rPr>
                <w:rFonts w:cstheme="minorHAnsi"/>
              </w:rPr>
            </w:pPr>
            <w:r w:rsidRPr="00B64A53">
              <w:rPr>
                <w:rFonts w:cstheme="minorHAnsi"/>
              </w:rPr>
              <w:t>• Al dejar una máquina en el suelo, hacerlo en un lugar despejado, desprovisto de vegetación seca y fina que pueda entrar en ignición, en contacto con las partes calientes de la máquina.</w:t>
            </w:r>
          </w:p>
          <w:p w14:paraId="5AAAF0F4" w14:textId="77777777" w:rsidR="00B64A53" w:rsidRPr="00B64A53" w:rsidRDefault="00B64A53" w:rsidP="00B64A53">
            <w:pPr>
              <w:jc w:val="both"/>
              <w:rPr>
                <w:rFonts w:cstheme="minorHAnsi"/>
              </w:rPr>
            </w:pPr>
            <w:r w:rsidRPr="00B64A53">
              <w:rPr>
                <w:rFonts w:cstheme="minorHAnsi"/>
              </w:rPr>
              <w:t>• Posicionar la máquina de forma que el cierre del depósito esté orientado hacia arriba.</w:t>
            </w:r>
          </w:p>
          <w:p w14:paraId="6AEAA917" w14:textId="77777777" w:rsidR="00B64A53" w:rsidRPr="00B64A53" w:rsidRDefault="00B64A53" w:rsidP="00B64A53">
            <w:pPr>
              <w:jc w:val="both"/>
              <w:rPr>
                <w:rFonts w:cstheme="minorHAnsi"/>
              </w:rPr>
            </w:pPr>
            <w:r w:rsidRPr="00B64A53">
              <w:rPr>
                <w:rFonts w:cstheme="minorHAnsi"/>
              </w:rPr>
              <w:t xml:space="preserve">De manera específica para </w:t>
            </w:r>
            <w:r w:rsidRPr="00841E57">
              <w:rPr>
                <w:rFonts w:cstheme="minorHAnsi"/>
              </w:rPr>
              <w:t>motores, radiales y equipos de soldadura</w:t>
            </w:r>
            <w:r w:rsidRPr="00B64A53">
              <w:rPr>
                <w:rFonts w:cstheme="minorHAnsi"/>
              </w:rPr>
              <w:t>, también se han de cumplir las siguientes medidas:</w:t>
            </w:r>
          </w:p>
          <w:p w14:paraId="4765B923" w14:textId="77777777" w:rsidR="00B64A53" w:rsidRPr="00B64A53" w:rsidRDefault="00B64A53" w:rsidP="00B64A53">
            <w:pPr>
              <w:jc w:val="both"/>
              <w:rPr>
                <w:rFonts w:cstheme="minorHAnsi"/>
              </w:rPr>
            </w:pPr>
            <w:r w:rsidRPr="00B64A53">
              <w:rPr>
                <w:rFonts w:cstheme="minorHAnsi"/>
              </w:rPr>
              <w:lastRenderedPageBreak/>
              <w:t>• Mantener una faja exterior con una anchura mínima de 5 metros limpia de vegetación en los lugares donde se ubiquen bombas de riego, motores o generadores cuyo funcionamiento no requiera de una persona continuamente.</w:t>
            </w:r>
          </w:p>
          <w:p w14:paraId="247C4F34" w14:textId="77777777" w:rsidR="00B64A53" w:rsidRPr="00B64A53" w:rsidRDefault="00B64A53" w:rsidP="00B64A53">
            <w:pPr>
              <w:jc w:val="both"/>
              <w:rPr>
                <w:rFonts w:cstheme="minorHAnsi"/>
              </w:rPr>
            </w:pPr>
            <w:r w:rsidRPr="00B64A53">
              <w:rPr>
                <w:rFonts w:cstheme="minorHAnsi"/>
              </w:rPr>
              <w:t>• Mantener una faja exterior con una anchura mínima de 5 metros limpia de vegetación o humedecida, cuando se trabaje con maquinaria como radiales o soldadores evitando que las chispas generadas caigan sobre material combustible en disposición de arder.</w:t>
            </w:r>
          </w:p>
          <w:p w14:paraId="4FF74F69" w14:textId="77777777" w:rsidR="00B64A53" w:rsidRPr="00B64A53" w:rsidRDefault="00B64A53" w:rsidP="00B64A53">
            <w:pPr>
              <w:jc w:val="both"/>
              <w:rPr>
                <w:rFonts w:cstheme="minorHAnsi"/>
              </w:rPr>
            </w:pPr>
            <w:r w:rsidRPr="00B64A53">
              <w:rPr>
                <w:rFonts w:cstheme="minorHAnsi"/>
              </w:rPr>
              <w:t xml:space="preserve">Además, de lo anterior, se indican las siguientes </w:t>
            </w:r>
            <w:r w:rsidRPr="00841E57">
              <w:rPr>
                <w:rFonts w:cstheme="minorHAnsi"/>
              </w:rPr>
              <w:t>recomendaciones preventivas</w:t>
            </w:r>
            <w:r w:rsidRPr="00B64A53">
              <w:rPr>
                <w:rFonts w:cstheme="minorHAnsi"/>
              </w:rPr>
              <w:t>:</w:t>
            </w:r>
          </w:p>
          <w:p w14:paraId="5DAE60F6" w14:textId="77777777" w:rsidR="00B64A53" w:rsidRPr="00B64A53" w:rsidRDefault="00B64A53" w:rsidP="00B64A53">
            <w:pPr>
              <w:jc w:val="both"/>
              <w:rPr>
                <w:rFonts w:cstheme="minorHAnsi"/>
              </w:rPr>
            </w:pPr>
            <w:r w:rsidRPr="00B64A53">
              <w:rPr>
                <w:rFonts w:cstheme="minorHAnsi"/>
              </w:rPr>
              <w:t>• Evitar vertidos de combustible, aceite o mezcla.</w:t>
            </w:r>
          </w:p>
          <w:p w14:paraId="05CA93D7" w14:textId="77777777" w:rsidR="00B64A53" w:rsidRPr="00B64A53" w:rsidRDefault="00B64A53" w:rsidP="00B64A53">
            <w:pPr>
              <w:jc w:val="both"/>
              <w:rPr>
                <w:rFonts w:cstheme="minorHAnsi"/>
              </w:rPr>
            </w:pPr>
            <w:r w:rsidRPr="00B64A53">
              <w:rPr>
                <w:rFonts w:cstheme="minorHAnsi"/>
              </w:rPr>
              <w:t>• No fumar nunca cerca del combustible o la máquina.</w:t>
            </w:r>
          </w:p>
          <w:p w14:paraId="479643BF" w14:textId="77777777" w:rsidR="00B64A53" w:rsidRPr="00B64A53" w:rsidRDefault="00B64A53" w:rsidP="00B64A53">
            <w:pPr>
              <w:jc w:val="both"/>
              <w:rPr>
                <w:rFonts w:cstheme="minorHAnsi"/>
              </w:rPr>
            </w:pPr>
            <w:r w:rsidRPr="00B64A53">
              <w:rPr>
                <w:rFonts w:cstheme="minorHAnsi"/>
              </w:rPr>
              <w:t>• Realizar el repostaje de combustible al aire libre, a una distancia superior a 20 metros de cualquier fuente de calor.</w:t>
            </w:r>
          </w:p>
          <w:p w14:paraId="6AB1C968" w14:textId="77777777" w:rsidR="00B64A53" w:rsidRPr="00B64A53" w:rsidRDefault="00B64A53" w:rsidP="00B64A53">
            <w:pPr>
              <w:jc w:val="both"/>
              <w:rPr>
                <w:rFonts w:cstheme="minorHAnsi"/>
              </w:rPr>
            </w:pPr>
            <w:r w:rsidRPr="00B64A53">
              <w:rPr>
                <w:rFonts w:cstheme="minorHAnsi"/>
              </w:rPr>
              <w:t>• Repostar con la máquina parada usando un recipiente antiderrame.</w:t>
            </w:r>
          </w:p>
          <w:p w14:paraId="41887E83" w14:textId="77777777" w:rsidR="00B64A53" w:rsidRPr="00B64A53" w:rsidRDefault="00B64A53" w:rsidP="00B64A53">
            <w:pPr>
              <w:jc w:val="both"/>
              <w:rPr>
                <w:rFonts w:cstheme="minorHAnsi"/>
              </w:rPr>
            </w:pPr>
            <w:r w:rsidRPr="00B64A53">
              <w:rPr>
                <w:rFonts w:cstheme="minorHAnsi"/>
              </w:rPr>
              <w:t>• Comprobar que no existen fugas de combustible mientras se llena el tanque y durante el funcionamiento de la máquina, en caso de que existan pérdidas, no arrancar la máquina.</w:t>
            </w:r>
          </w:p>
          <w:p w14:paraId="2C6A385D" w14:textId="77777777" w:rsidR="00B64A53" w:rsidRPr="00B64A53" w:rsidRDefault="00B64A53" w:rsidP="00B64A53">
            <w:pPr>
              <w:jc w:val="both"/>
              <w:rPr>
                <w:rFonts w:cstheme="minorHAnsi"/>
              </w:rPr>
            </w:pPr>
            <w:r w:rsidRPr="00B64A53">
              <w:rPr>
                <w:rFonts w:cstheme="minorHAnsi"/>
              </w:rPr>
              <w:t>• Comprobar que el casquillo de la bujía se encuentra firmemente colocado.</w:t>
            </w:r>
          </w:p>
          <w:p w14:paraId="02011A49" w14:textId="77777777" w:rsidR="00B64A53" w:rsidRPr="00B64A53" w:rsidRDefault="00B64A53" w:rsidP="00B64A53">
            <w:pPr>
              <w:jc w:val="both"/>
              <w:rPr>
                <w:rFonts w:cstheme="minorHAnsi"/>
              </w:rPr>
            </w:pPr>
            <w:r w:rsidRPr="00B64A53">
              <w:rPr>
                <w:rFonts w:cstheme="minorHAnsi"/>
              </w:rPr>
              <w:t>• Los colectores de los escapes de motores de explosión tienen que impedir la dispersión de chispas e ir protegidos por una carcasa que asegure su aislamiento en caso de calentamiento.</w:t>
            </w:r>
          </w:p>
          <w:p w14:paraId="57E25DB6" w14:textId="5F8E604A" w:rsidR="00DC7AE5" w:rsidRDefault="00DC7AE5" w:rsidP="00676A7A">
            <w:pPr>
              <w:tabs>
                <w:tab w:val="left" w:pos="1992"/>
                <w:tab w:val="left" w:pos="2880"/>
                <w:tab w:val="left" w:pos="5076"/>
              </w:tabs>
              <w:suppressAutoHyphens/>
              <w:rPr>
                <w:rFonts w:ascii="Calibri" w:eastAsia="Calibri" w:hAnsi="Calibri" w:cs="Times New Roman"/>
              </w:rPr>
            </w:pPr>
          </w:p>
          <w:p w14:paraId="7410D6B7" w14:textId="77777777" w:rsidR="00B64A53" w:rsidRDefault="00B64A53" w:rsidP="00676A7A">
            <w:pPr>
              <w:tabs>
                <w:tab w:val="left" w:pos="1992"/>
                <w:tab w:val="left" w:pos="2880"/>
                <w:tab w:val="left" w:pos="5076"/>
              </w:tabs>
              <w:suppressAutoHyphens/>
              <w:rPr>
                <w:rFonts w:ascii="Calibri" w:eastAsia="Calibri" w:hAnsi="Calibri" w:cs="Times New Roman"/>
              </w:rPr>
            </w:pPr>
          </w:p>
          <w:p w14:paraId="4B10D37E" w14:textId="77777777" w:rsidR="00B64A53" w:rsidRPr="00C06C16" w:rsidRDefault="00B64A53" w:rsidP="00676A7A">
            <w:pPr>
              <w:tabs>
                <w:tab w:val="left" w:pos="1992"/>
                <w:tab w:val="left" w:pos="2880"/>
                <w:tab w:val="left" w:pos="5076"/>
              </w:tabs>
              <w:suppressAutoHyphens/>
              <w:rPr>
                <w:rFonts w:ascii="Calibri" w:eastAsia="Calibri" w:hAnsi="Calibri" w:cs="Times New Roman"/>
              </w:rPr>
            </w:pPr>
          </w:p>
          <w:p w14:paraId="2231EC8E" w14:textId="77777777" w:rsidR="00DC7AE5" w:rsidRDefault="00DC7AE5" w:rsidP="00676A7A">
            <w:pPr>
              <w:tabs>
                <w:tab w:val="left" w:pos="1992"/>
                <w:tab w:val="left" w:pos="2880"/>
                <w:tab w:val="left" w:pos="5076"/>
              </w:tabs>
              <w:suppressAutoHyphens/>
              <w:spacing w:after="120"/>
              <w:ind w:left="311"/>
              <w:rPr>
                <w:rFonts w:ascii="Calibri" w:eastAsia="Calibri" w:hAnsi="Calibri" w:cs="Times New Roman"/>
              </w:rPr>
            </w:pPr>
            <w:r w:rsidRPr="001D71CC">
              <w:rPr>
                <w:rFonts w:ascii="Calibri" w:eastAsia="Calibri" w:hAnsi="Calibri" w:cs="Times New Roman"/>
              </w:rPr>
              <w:fldChar w:fldCharType="begin">
                <w:ffData>
                  <w:name w:val="Casilla102"/>
                  <w:enabled/>
                  <w:calcOnExit w:val="0"/>
                  <w:checkBox>
                    <w:sizeAuto/>
                    <w:default w:val="0"/>
                  </w:checkBox>
                </w:ffData>
              </w:fldChar>
            </w:r>
            <w:r w:rsidRPr="001D71CC">
              <w:rPr>
                <w:rFonts w:ascii="Calibri" w:eastAsia="Calibri" w:hAnsi="Calibri" w:cs="Times New Roman"/>
              </w:rPr>
              <w:instrText xml:space="preserve"> FORMCHECKBOX </w:instrText>
            </w:r>
            <w:r w:rsidR="00B33C0F">
              <w:rPr>
                <w:rFonts w:ascii="Calibri" w:eastAsia="Calibri" w:hAnsi="Calibri" w:cs="Times New Roman"/>
              </w:rPr>
            </w:r>
            <w:r w:rsidR="00B33C0F">
              <w:rPr>
                <w:rFonts w:ascii="Calibri" w:eastAsia="Calibri" w:hAnsi="Calibri" w:cs="Times New Roman"/>
              </w:rPr>
              <w:fldChar w:fldCharType="separate"/>
            </w:r>
            <w:r w:rsidRPr="001D71CC">
              <w:rPr>
                <w:rFonts w:ascii="Calibri" w:eastAsia="Calibri" w:hAnsi="Calibri" w:cs="Times New Roman"/>
              </w:rPr>
              <w:fldChar w:fldCharType="end"/>
            </w:r>
            <w:r w:rsidRPr="001D71CC">
              <w:rPr>
                <w:rFonts w:ascii="Calibri" w:eastAsia="Calibri" w:hAnsi="Calibri" w:cs="Times New Roman"/>
              </w:rPr>
              <w:t xml:space="preserve"> Son ciertos los datos consignados en la presente comunicación comprometiéndose a probar documentalmente los mismos</w:t>
            </w:r>
            <w:r>
              <w:rPr>
                <w:rFonts w:ascii="Calibri" w:eastAsia="Calibri" w:hAnsi="Calibri" w:cs="Times New Roman"/>
              </w:rPr>
              <w:t xml:space="preserve"> </w:t>
            </w:r>
            <w:r w:rsidRPr="001D71CC">
              <w:rPr>
                <w:rFonts w:ascii="Calibri" w:eastAsia="Calibri" w:hAnsi="Calibri" w:cs="Times New Roman"/>
              </w:rPr>
              <w:t>cuando se le requiera para ello</w:t>
            </w:r>
            <w:r>
              <w:rPr>
                <w:rFonts w:ascii="Calibri" w:eastAsia="Calibri" w:hAnsi="Calibri" w:cs="Times New Roman"/>
              </w:rPr>
              <w:t xml:space="preserve"> y a cumplir las condiciones estipuladas</w:t>
            </w:r>
            <w:r w:rsidRPr="001D71CC">
              <w:rPr>
                <w:rFonts w:ascii="Calibri" w:eastAsia="Calibri" w:hAnsi="Calibri" w:cs="Times New Roman"/>
              </w:rPr>
              <w:t>.</w:t>
            </w:r>
          </w:p>
          <w:p w14:paraId="704CCA77" w14:textId="77777777" w:rsidR="00DC7AE5" w:rsidRPr="001D71CC" w:rsidRDefault="00DC7AE5" w:rsidP="00676A7A">
            <w:pPr>
              <w:tabs>
                <w:tab w:val="left" w:pos="1992"/>
                <w:tab w:val="left" w:pos="2880"/>
                <w:tab w:val="left" w:pos="5076"/>
              </w:tabs>
              <w:suppressAutoHyphens/>
              <w:spacing w:after="120"/>
              <w:ind w:left="311"/>
              <w:rPr>
                <w:rFonts w:ascii="Calibri" w:eastAsia="Calibri" w:hAnsi="Calibri" w:cs="Times New Roman"/>
              </w:rPr>
            </w:pPr>
          </w:p>
          <w:p w14:paraId="4D0030FD" w14:textId="77777777" w:rsidR="00DC7AE5" w:rsidRPr="001D71CC" w:rsidRDefault="00DC7AE5" w:rsidP="00676A7A">
            <w:pPr>
              <w:tabs>
                <w:tab w:val="left" w:pos="1992"/>
                <w:tab w:val="left" w:pos="2880"/>
                <w:tab w:val="left" w:pos="5076"/>
              </w:tabs>
              <w:suppressAutoHyphens/>
              <w:rPr>
                <w:rFonts w:ascii="Calibri" w:eastAsia="Calibri" w:hAnsi="Calibri" w:cs="Times New Roman"/>
              </w:rPr>
            </w:pPr>
            <w:r w:rsidRPr="001D71CC">
              <w:rPr>
                <w:rFonts w:ascii="Calibri" w:eastAsia="Calibri" w:hAnsi="Calibri" w:cs="Times New Roman"/>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DC7AE5" w:rsidRPr="001D71CC" w14:paraId="5CF31F92" w14:textId="77777777" w:rsidTr="00676A7A">
        <w:trPr>
          <w:trHeight w:val="395"/>
          <w:jc w:val="center"/>
        </w:trPr>
        <w:tc>
          <w:tcPr>
            <w:tcW w:w="5000" w:type="pct"/>
            <w:tcBorders>
              <w:top w:val="single" w:sz="4" w:space="0" w:color="auto"/>
              <w:bottom w:val="single" w:sz="4" w:space="0" w:color="auto"/>
            </w:tcBorders>
            <w:shd w:val="clear" w:color="auto" w:fill="auto"/>
            <w:tcMar>
              <w:top w:w="28" w:type="dxa"/>
              <w:bottom w:w="28" w:type="dxa"/>
            </w:tcMar>
          </w:tcPr>
          <w:p w14:paraId="6F19534C" w14:textId="58876853" w:rsidR="00DC7AE5" w:rsidRPr="001D71CC" w:rsidRDefault="00841E57" w:rsidP="00676A7A">
            <w:pPr>
              <w:autoSpaceDE w:val="0"/>
              <w:autoSpaceDN w:val="0"/>
              <w:adjustRightInd w:val="0"/>
              <w:spacing w:after="0" w:line="240" w:lineRule="auto"/>
              <w:rPr>
                <w:rFonts w:ascii="Times New Roman" w:eastAsia="Times New Roman" w:hAnsi="Times New Roman" w:cs="Times New Roman"/>
                <w:b/>
                <w:lang w:eastAsia="es-ES"/>
              </w:rPr>
            </w:pPr>
            <w:r>
              <w:rPr>
                <w:rFonts w:ascii="Times New Roman" w:eastAsia="Times New Roman" w:hAnsi="Times New Roman" w:cs="Times New Roman"/>
                <w:b/>
                <w:lang w:eastAsia="es-ES"/>
              </w:rPr>
              <w:lastRenderedPageBreak/>
              <w:t xml:space="preserve"> </w:t>
            </w:r>
            <w:r w:rsidR="00DC7AE5" w:rsidRPr="001D71CC">
              <w:rPr>
                <w:rFonts w:ascii="Times New Roman" w:eastAsia="Times New Roman" w:hAnsi="Times New Roman" w:cs="Times New Roman"/>
                <w:b/>
                <w:lang w:eastAsia="es-ES"/>
              </w:rPr>
              <w:t>Autorizaciones:</w:t>
            </w:r>
          </w:p>
          <w:p w14:paraId="399D8139" w14:textId="77777777" w:rsidR="00DC7AE5" w:rsidRPr="001D71CC" w:rsidRDefault="00DC7AE5" w:rsidP="00676A7A">
            <w:pPr>
              <w:autoSpaceDE w:val="0"/>
              <w:autoSpaceDN w:val="0"/>
              <w:adjustRightInd w:val="0"/>
              <w:spacing w:after="0" w:line="240" w:lineRule="auto"/>
              <w:rPr>
                <w:rFonts w:ascii="Times New Roman" w:eastAsia="Times New Roman" w:hAnsi="Times New Roman" w:cs="Times New Roman"/>
                <w:b/>
                <w:lang w:eastAsia="es-ES"/>
              </w:rPr>
            </w:pPr>
          </w:p>
          <w:p w14:paraId="6A732FDC" w14:textId="77777777" w:rsidR="00DC7AE5" w:rsidRPr="002E2104" w:rsidRDefault="00DC7AE5" w:rsidP="00676A7A">
            <w:pPr>
              <w:autoSpaceDE w:val="0"/>
              <w:autoSpaceDN w:val="0"/>
              <w:adjustRightInd w:val="0"/>
              <w:spacing w:after="0" w:line="240" w:lineRule="auto"/>
              <w:rPr>
                <w:rFonts w:ascii="Times New Roman" w:eastAsia="Times New Roman" w:hAnsi="Times New Roman" w:cs="Times New Roman"/>
                <w:lang w:eastAsia="es-ES"/>
              </w:rPr>
            </w:pPr>
            <w:r w:rsidRPr="002E2104">
              <w:rPr>
                <w:rFonts w:ascii="Times New Roman" w:eastAsia="Times New Roman" w:hAnsi="Times New Roman" w:cs="Times New Roman"/>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6000080D" w14:textId="77777777" w:rsidR="00DC7AE5" w:rsidRPr="002E2104" w:rsidRDefault="00DC7AE5" w:rsidP="00676A7A">
            <w:pPr>
              <w:autoSpaceDE w:val="0"/>
              <w:autoSpaceDN w:val="0"/>
              <w:adjustRightInd w:val="0"/>
              <w:spacing w:after="0" w:line="240" w:lineRule="auto"/>
              <w:rPr>
                <w:rFonts w:ascii="Times New Roman" w:eastAsia="Times New Roman" w:hAnsi="Times New Roman" w:cs="Times New Roman"/>
                <w:lang w:eastAsia="es-ES"/>
              </w:rPr>
            </w:pPr>
          </w:p>
          <w:p w14:paraId="7C41C199" w14:textId="77777777" w:rsidR="00DC7AE5" w:rsidRPr="002E2104" w:rsidRDefault="00DC7AE5" w:rsidP="00676A7A">
            <w:pPr>
              <w:autoSpaceDE w:val="0"/>
              <w:autoSpaceDN w:val="0"/>
              <w:adjustRightInd w:val="0"/>
              <w:spacing w:after="0" w:line="240" w:lineRule="auto"/>
              <w:rPr>
                <w:rFonts w:ascii="Times New Roman" w:eastAsia="Times New Roman" w:hAnsi="Times New Roman" w:cs="Times New Roman"/>
                <w:lang w:eastAsia="es-ES"/>
              </w:rPr>
            </w:pPr>
            <w:r w:rsidRPr="002E2104">
              <w:rPr>
                <w:rFonts w:ascii="Times New Roman" w:eastAsia="Times New Roman" w:hAnsi="Times New Roman" w:cs="Times New Roman"/>
                <w:lang w:eastAsia="es-ES"/>
              </w:rPr>
              <w:t xml:space="preserve">En particular, se recabarán lo siguientes datos, salvo que marque expresamente: </w:t>
            </w:r>
          </w:p>
          <w:p w14:paraId="01ACF37C" w14:textId="77777777" w:rsidR="00DC7AE5" w:rsidRPr="002E2104" w:rsidRDefault="00DC7AE5" w:rsidP="00676A7A">
            <w:pPr>
              <w:autoSpaceDE w:val="0"/>
              <w:autoSpaceDN w:val="0"/>
              <w:adjustRightInd w:val="0"/>
              <w:spacing w:after="0" w:line="240" w:lineRule="auto"/>
              <w:rPr>
                <w:rFonts w:ascii="Times New Roman" w:eastAsia="Times New Roman" w:hAnsi="Times New Roman" w:cs="Times New Roman"/>
                <w:lang w:eastAsia="es-ES"/>
              </w:rPr>
            </w:pPr>
          </w:p>
          <w:p w14:paraId="63059AE9" w14:textId="77777777" w:rsidR="00DC7AE5" w:rsidRDefault="00DC7AE5" w:rsidP="00676A7A">
            <w:pPr>
              <w:autoSpaceDE w:val="0"/>
              <w:autoSpaceDN w:val="0"/>
              <w:adjustRightInd w:val="0"/>
              <w:spacing w:after="0" w:line="240" w:lineRule="auto"/>
              <w:ind w:left="720"/>
              <w:rPr>
                <w:rFonts w:ascii="Times New Roman" w:eastAsia="Times New Roman" w:hAnsi="Times New Roman" w:cs="Times New Roman"/>
                <w:lang w:eastAsia="es-ES"/>
              </w:rPr>
            </w:pPr>
            <w:r w:rsidRPr="002E2104">
              <w:rPr>
                <w:rFonts w:ascii="Times New Roman" w:eastAsia="Times New Roman" w:hAnsi="Times New Roman" w:cs="Times New Roman"/>
                <w:sz w:val="24"/>
                <w:szCs w:val="24"/>
                <w:lang w:eastAsia="es-ES"/>
              </w:rPr>
              <w:lastRenderedPageBreak/>
              <w:fldChar w:fldCharType="begin">
                <w:ffData>
                  <w:name w:val="Casilla18"/>
                  <w:enabled/>
                  <w:calcOnExit w:val="0"/>
                  <w:checkBox>
                    <w:sizeAuto/>
                    <w:default w:val="0"/>
                  </w:checkBox>
                </w:ffData>
              </w:fldChar>
            </w:r>
            <w:r w:rsidRPr="002E2104">
              <w:rPr>
                <w:rFonts w:ascii="Times New Roman" w:eastAsia="Times New Roman" w:hAnsi="Times New Roman" w:cs="Times New Roman"/>
                <w:sz w:val="24"/>
                <w:szCs w:val="24"/>
                <w:lang w:eastAsia="es-ES"/>
              </w:rPr>
              <w:instrText xml:space="preserve"> FORMCHECKBOX </w:instrText>
            </w:r>
            <w:r w:rsidR="00B33C0F">
              <w:rPr>
                <w:rFonts w:ascii="Times New Roman" w:eastAsia="Times New Roman" w:hAnsi="Times New Roman" w:cs="Times New Roman"/>
                <w:sz w:val="24"/>
                <w:szCs w:val="24"/>
                <w:lang w:eastAsia="es-ES"/>
              </w:rPr>
            </w:r>
            <w:r w:rsidR="00B33C0F">
              <w:rPr>
                <w:rFonts w:ascii="Times New Roman" w:eastAsia="Times New Roman" w:hAnsi="Times New Roman" w:cs="Times New Roman"/>
                <w:sz w:val="24"/>
                <w:szCs w:val="24"/>
                <w:lang w:eastAsia="es-ES"/>
              </w:rPr>
              <w:fldChar w:fldCharType="separate"/>
            </w:r>
            <w:r w:rsidRPr="002E2104">
              <w:rPr>
                <w:rFonts w:ascii="Times New Roman" w:eastAsia="Times New Roman" w:hAnsi="Times New Roman" w:cs="Times New Roman"/>
                <w:sz w:val="24"/>
                <w:szCs w:val="24"/>
                <w:lang w:eastAsia="es-ES"/>
              </w:rPr>
              <w:fldChar w:fldCharType="end"/>
            </w:r>
            <w:r w:rsidRPr="002E2104">
              <w:rPr>
                <w:rFonts w:ascii="Times New Roman" w:eastAsia="Times New Roman" w:hAnsi="Times New Roman" w:cs="Times New Roman"/>
                <w:sz w:val="24"/>
                <w:szCs w:val="24"/>
                <w:lang w:eastAsia="es-ES"/>
              </w:rPr>
              <w:t xml:space="preserve"> </w:t>
            </w:r>
            <w:r w:rsidRPr="002E2104">
              <w:rPr>
                <w:rFonts w:ascii="Times New Roman" w:eastAsia="Times New Roman" w:hAnsi="Times New Roman" w:cs="Times New Roman"/>
                <w:lang w:eastAsia="es-ES"/>
              </w:rPr>
              <w:t>Me opongo a la consulta de datos de identidad</w:t>
            </w:r>
            <w:r>
              <w:rPr>
                <w:rFonts w:ascii="Times New Roman" w:eastAsia="Times New Roman" w:hAnsi="Times New Roman" w:cs="Times New Roman"/>
                <w:lang w:eastAsia="es-ES"/>
              </w:rPr>
              <w:t xml:space="preserve"> de la persona solicitante.</w:t>
            </w:r>
          </w:p>
          <w:p w14:paraId="6914C5B2" w14:textId="77777777" w:rsidR="00DC7AE5" w:rsidRDefault="00DC7AE5" w:rsidP="00676A7A">
            <w:pPr>
              <w:autoSpaceDE w:val="0"/>
              <w:autoSpaceDN w:val="0"/>
              <w:adjustRightInd w:val="0"/>
              <w:spacing w:after="0" w:line="240" w:lineRule="auto"/>
              <w:ind w:left="720"/>
              <w:rPr>
                <w:rFonts w:ascii="Times New Roman" w:eastAsia="Times New Roman" w:hAnsi="Times New Roman" w:cs="Times New Roman"/>
                <w:lang w:eastAsia="es-ES"/>
              </w:rPr>
            </w:pPr>
            <w:r w:rsidRPr="002E2104">
              <w:rPr>
                <w:rFonts w:ascii="Times New Roman" w:eastAsia="Times New Roman" w:hAnsi="Times New Roman" w:cs="Times New Roman"/>
                <w:sz w:val="24"/>
                <w:szCs w:val="24"/>
                <w:lang w:eastAsia="es-ES"/>
              </w:rPr>
              <w:fldChar w:fldCharType="begin">
                <w:ffData>
                  <w:name w:val="Casilla18"/>
                  <w:enabled/>
                  <w:calcOnExit w:val="0"/>
                  <w:checkBox>
                    <w:sizeAuto/>
                    <w:default w:val="0"/>
                  </w:checkBox>
                </w:ffData>
              </w:fldChar>
            </w:r>
            <w:r w:rsidRPr="002E2104">
              <w:rPr>
                <w:rFonts w:ascii="Times New Roman" w:eastAsia="Times New Roman" w:hAnsi="Times New Roman" w:cs="Times New Roman"/>
                <w:sz w:val="24"/>
                <w:szCs w:val="24"/>
                <w:lang w:eastAsia="es-ES"/>
              </w:rPr>
              <w:instrText xml:space="preserve"> FORMCHECKBOX </w:instrText>
            </w:r>
            <w:r w:rsidR="00B33C0F">
              <w:rPr>
                <w:rFonts w:ascii="Times New Roman" w:eastAsia="Times New Roman" w:hAnsi="Times New Roman" w:cs="Times New Roman"/>
                <w:sz w:val="24"/>
                <w:szCs w:val="24"/>
                <w:lang w:eastAsia="es-ES"/>
              </w:rPr>
            </w:r>
            <w:r w:rsidR="00B33C0F">
              <w:rPr>
                <w:rFonts w:ascii="Times New Roman" w:eastAsia="Times New Roman" w:hAnsi="Times New Roman" w:cs="Times New Roman"/>
                <w:sz w:val="24"/>
                <w:szCs w:val="24"/>
                <w:lang w:eastAsia="es-ES"/>
              </w:rPr>
              <w:fldChar w:fldCharType="separate"/>
            </w:r>
            <w:r w:rsidRPr="002E2104">
              <w:rPr>
                <w:rFonts w:ascii="Times New Roman" w:eastAsia="Times New Roman" w:hAnsi="Times New Roman" w:cs="Times New Roman"/>
                <w:sz w:val="24"/>
                <w:szCs w:val="24"/>
                <w:lang w:eastAsia="es-ES"/>
              </w:rPr>
              <w:fldChar w:fldCharType="end"/>
            </w:r>
            <w:r w:rsidRPr="002E2104">
              <w:rPr>
                <w:rFonts w:ascii="Times New Roman" w:eastAsia="Times New Roman" w:hAnsi="Times New Roman" w:cs="Times New Roman"/>
                <w:sz w:val="24"/>
                <w:szCs w:val="24"/>
                <w:lang w:eastAsia="es-ES"/>
              </w:rPr>
              <w:t xml:space="preserve"> </w:t>
            </w:r>
            <w:r w:rsidRPr="002E2104">
              <w:rPr>
                <w:rFonts w:ascii="Times New Roman" w:eastAsia="Times New Roman" w:hAnsi="Times New Roman" w:cs="Times New Roman"/>
                <w:lang w:eastAsia="es-ES"/>
              </w:rPr>
              <w:t>Me opongo a la consulta de datos de identidad</w:t>
            </w:r>
            <w:r>
              <w:rPr>
                <w:rFonts w:ascii="Times New Roman" w:eastAsia="Times New Roman" w:hAnsi="Times New Roman" w:cs="Times New Roman"/>
                <w:lang w:eastAsia="es-ES"/>
              </w:rPr>
              <w:t xml:space="preserve"> de la persona representante.</w:t>
            </w:r>
          </w:p>
          <w:p w14:paraId="5CF12178" w14:textId="77777777" w:rsidR="00DC7AE5" w:rsidRPr="002E2104" w:rsidRDefault="00DC7AE5" w:rsidP="00676A7A">
            <w:pPr>
              <w:autoSpaceDE w:val="0"/>
              <w:autoSpaceDN w:val="0"/>
              <w:adjustRightInd w:val="0"/>
              <w:spacing w:after="0" w:line="240" w:lineRule="auto"/>
              <w:ind w:left="720"/>
              <w:rPr>
                <w:rFonts w:ascii="Times New Roman" w:eastAsia="Times New Roman" w:hAnsi="Times New Roman" w:cs="Times New Roman"/>
                <w:lang w:eastAsia="es-ES"/>
              </w:rPr>
            </w:pPr>
            <w:r w:rsidRPr="002E2104">
              <w:rPr>
                <w:rFonts w:ascii="Times New Roman" w:eastAsia="Times New Roman" w:hAnsi="Times New Roman" w:cs="Times New Roman"/>
                <w:sz w:val="24"/>
                <w:szCs w:val="24"/>
                <w:lang w:eastAsia="es-ES"/>
              </w:rPr>
              <w:fldChar w:fldCharType="begin">
                <w:ffData>
                  <w:name w:val="Casilla18"/>
                  <w:enabled/>
                  <w:calcOnExit w:val="0"/>
                  <w:checkBox>
                    <w:sizeAuto/>
                    <w:default w:val="0"/>
                  </w:checkBox>
                </w:ffData>
              </w:fldChar>
            </w:r>
            <w:r w:rsidRPr="002E2104">
              <w:rPr>
                <w:rFonts w:ascii="Times New Roman" w:eastAsia="Times New Roman" w:hAnsi="Times New Roman" w:cs="Times New Roman"/>
                <w:sz w:val="24"/>
                <w:szCs w:val="24"/>
                <w:lang w:eastAsia="es-ES"/>
              </w:rPr>
              <w:instrText xml:space="preserve"> FORMCHECKBOX </w:instrText>
            </w:r>
            <w:r w:rsidR="00B33C0F">
              <w:rPr>
                <w:rFonts w:ascii="Times New Roman" w:eastAsia="Times New Roman" w:hAnsi="Times New Roman" w:cs="Times New Roman"/>
                <w:sz w:val="24"/>
                <w:szCs w:val="24"/>
                <w:lang w:eastAsia="es-ES"/>
              </w:rPr>
            </w:r>
            <w:r w:rsidR="00B33C0F">
              <w:rPr>
                <w:rFonts w:ascii="Times New Roman" w:eastAsia="Times New Roman" w:hAnsi="Times New Roman" w:cs="Times New Roman"/>
                <w:sz w:val="24"/>
                <w:szCs w:val="24"/>
                <w:lang w:eastAsia="es-ES"/>
              </w:rPr>
              <w:fldChar w:fldCharType="separate"/>
            </w:r>
            <w:r w:rsidRPr="002E2104">
              <w:rPr>
                <w:rFonts w:ascii="Times New Roman" w:eastAsia="Times New Roman" w:hAnsi="Times New Roman" w:cs="Times New Roman"/>
                <w:sz w:val="24"/>
                <w:szCs w:val="24"/>
                <w:lang w:eastAsia="es-ES"/>
              </w:rPr>
              <w:fldChar w:fldCharType="end"/>
            </w:r>
            <w:r w:rsidRPr="002E2104">
              <w:rPr>
                <w:rFonts w:ascii="Times New Roman" w:eastAsia="Times New Roman" w:hAnsi="Times New Roman" w:cs="Times New Roman"/>
                <w:sz w:val="24"/>
                <w:szCs w:val="24"/>
                <w:lang w:eastAsia="es-ES"/>
              </w:rPr>
              <w:t xml:space="preserve"> </w:t>
            </w: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p w14:paraId="299DD056" w14:textId="77777777" w:rsidR="00DC7AE5" w:rsidRPr="002E2104" w:rsidRDefault="00DC7AE5" w:rsidP="00676A7A">
            <w:pPr>
              <w:tabs>
                <w:tab w:val="left" w:pos="1992"/>
                <w:tab w:val="left" w:pos="2880"/>
                <w:tab w:val="left" w:pos="5076"/>
              </w:tabs>
              <w:suppressAutoHyphens/>
              <w:spacing w:after="60"/>
              <w:rPr>
                <w:rFonts w:ascii="Calibri" w:eastAsia="Calibri" w:hAnsi="Calibri" w:cs="Times New Roman"/>
              </w:rPr>
            </w:pPr>
          </w:p>
          <w:p w14:paraId="264E419E" w14:textId="77777777" w:rsidR="00DC7AE5" w:rsidRPr="002E2104" w:rsidRDefault="00DC7AE5" w:rsidP="00676A7A">
            <w:pPr>
              <w:autoSpaceDE w:val="0"/>
              <w:autoSpaceDN w:val="0"/>
              <w:adjustRightInd w:val="0"/>
              <w:spacing w:after="0" w:line="240" w:lineRule="auto"/>
              <w:rPr>
                <w:rFonts w:ascii="Times New Roman" w:eastAsia="Times New Roman" w:hAnsi="Times New Roman" w:cs="Times New Roman"/>
                <w:lang w:eastAsia="es-ES"/>
              </w:rPr>
            </w:pPr>
            <w:r w:rsidRPr="002E2104">
              <w:rPr>
                <w:rFonts w:ascii="Times New Roman" w:eastAsia="Times New Roman" w:hAnsi="Times New Roman" w:cs="Times New Roman"/>
                <w:lang w:eastAsia="es-ES"/>
              </w:rPr>
              <w:t>Asimismo, podrá indicar los documentos aportados anteriormente ante cualquier Administración señalando la fecha de presentación y unidad administrativa, y serán consultados por la Consejería.</w:t>
            </w:r>
          </w:p>
          <w:p w14:paraId="23382417" w14:textId="77777777" w:rsidR="00DC7AE5" w:rsidRPr="002E2104" w:rsidRDefault="00DC7AE5" w:rsidP="00DC7AE5">
            <w:pPr>
              <w:numPr>
                <w:ilvl w:val="0"/>
                <w:numId w:val="14"/>
              </w:numPr>
              <w:tabs>
                <w:tab w:val="left" w:pos="10204"/>
              </w:tabs>
              <w:autoSpaceDE w:val="0"/>
              <w:autoSpaceDN w:val="0"/>
              <w:adjustRightInd w:val="0"/>
              <w:spacing w:after="0" w:line="240" w:lineRule="auto"/>
              <w:ind w:right="-56"/>
              <w:jc w:val="both"/>
              <w:rPr>
                <w:rFonts w:ascii="Times New Roman" w:eastAsia="Times New Roman" w:hAnsi="Times New Roman" w:cs="Times New Roman"/>
                <w:lang w:eastAsia="es-ES"/>
              </w:rPr>
            </w:pPr>
            <w:r w:rsidRPr="002E2104">
              <w:rPr>
                <w:rFonts w:ascii="Times New Roman" w:eastAsia="Times New Roman" w:hAnsi="Times New Roman" w:cs="Times New Roman"/>
                <w:lang w:eastAsia="es-ES"/>
              </w:rPr>
              <w:t xml:space="preserve">Documento. </w:t>
            </w: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r w:rsidRPr="002E2104">
              <w:rPr>
                <w:rFonts w:ascii="Times New Roman" w:eastAsia="Times New Roman" w:hAnsi="Times New Roman" w:cs="Times New Roman"/>
                <w:lang w:eastAsia="es-ES"/>
              </w:rPr>
              <w:t xml:space="preserve">, presentado con fecha </w:t>
            </w: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r w:rsidRPr="002E2104">
              <w:rPr>
                <w:rFonts w:ascii="Times New Roman" w:eastAsia="Times New Roman" w:hAnsi="Times New Roman" w:cs="Times New Roman"/>
                <w:noProof/>
                <w:lang w:eastAsia="es-ES"/>
              </w:rPr>
              <w:t xml:space="preserve"> </w:t>
            </w:r>
            <w:r w:rsidRPr="002E2104">
              <w:rPr>
                <w:rFonts w:ascii="Times New Roman" w:eastAsia="Times New Roman" w:hAnsi="Times New Roman" w:cs="Times New Roman"/>
                <w:lang w:eastAsia="es-ES"/>
              </w:rPr>
              <w:t xml:space="preserve">ante la unidad </w:t>
            </w: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r w:rsidRPr="002E2104">
              <w:rPr>
                <w:rFonts w:ascii="Times New Roman" w:eastAsia="Times New Roman" w:hAnsi="Times New Roman" w:cs="Times New Roman"/>
                <w:lang w:eastAsia="es-ES"/>
              </w:rPr>
              <w:t xml:space="preserve"> de la Administración de </w:t>
            </w: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p w14:paraId="3BCD4A17" w14:textId="77777777" w:rsidR="00DC7AE5" w:rsidRPr="002E2104" w:rsidRDefault="00DC7AE5" w:rsidP="00DC7AE5">
            <w:pPr>
              <w:numPr>
                <w:ilvl w:val="0"/>
                <w:numId w:val="14"/>
              </w:numPr>
              <w:tabs>
                <w:tab w:val="left" w:pos="10204"/>
              </w:tabs>
              <w:autoSpaceDE w:val="0"/>
              <w:autoSpaceDN w:val="0"/>
              <w:adjustRightInd w:val="0"/>
              <w:spacing w:after="0" w:line="240" w:lineRule="auto"/>
              <w:ind w:right="-56"/>
              <w:jc w:val="both"/>
              <w:rPr>
                <w:rFonts w:ascii="Times New Roman" w:eastAsia="Times New Roman" w:hAnsi="Times New Roman" w:cs="Times New Roman"/>
                <w:lang w:eastAsia="es-ES"/>
              </w:rPr>
            </w:pPr>
            <w:r w:rsidRPr="002E2104">
              <w:rPr>
                <w:rFonts w:ascii="Times New Roman" w:eastAsia="Times New Roman" w:hAnsi="Times New Roman" w:cs="Times New Roman"/>
                <w:lang w:eastAsia="es-ES"/>
              </w:rPr>
              <w:t xml:space="preserve">Documento. </w:t>
            </w: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r w:rsidRPr="002E2104">
              <w:rPr>
                <w:rFonts w:ascii="Times New Roman" w:eastAsia="Times New Roman" w:hAnsi="Times New Roman" w:cs="Times New Roman"/>
                <w:lang w:eastAsia="es-ES"/>
              </w:rPr>
              <w:t xml:space="preserve">, presentado con fecha </w:t>
            </w: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r w:rsidRPr="002E2104">
              <w:rPr>
                <w:rFonts w:ascii="Times New Roman" w:eastAsia="Times New Roman" w:hAnsi="Times New Roman" w:cs="Times New Roman"/>
                <w:noProof/>
                <w:lang w:eastAsia="es-ES"/>
              </w:rPr>
              <w:t xml:space="preserve"> </w:t>
            </w:r>
            <w:r w:rsidRPr="002E2104">
              <w:rPr>
                <w:rFonts w:ascii="Times New Roman" w:eastAsia="Times New Roman" w:hAnsi="Times New Roman" w:cs="Times New Roman"/>
                <w:lang w:eastAsia="es-ES"/>
              </w:rPr>
              <w:t xml:space="preserve">ante la unidad </w:t>
            </w: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r w:rsidRPr="002E2104">
              <w:rPr>
                <w:rFonts w:ascii="Times New Roman" w:eastAsia="Times New Roman" w:hAnsi="Times New Roman" w:cs="Times New Roman"/>
                <w:lang w:eastAsia="es-ES"/>
              </w:rPr>
              <w:t xml:space="preserve"> de la Administración de </w:t>
            </w: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p w14:paraId="4DA035FD" w14:textId="77777777" w:rsidR="00DC7AE5" w:rsidRPr="002E2104" w:rsidRDefault="00DC7AE5" w:rsidP="00DC7AE5">
            <w:pPr>
              <w:numPr>
                <w:ilvl w:val="0"/>
                <w:numId w:val="14"/>
              </w:numPr>
              <w:tabs>
                <w:tab w:val="left" w:pos="10204"/>
              </w:tabs>
              <w:autoSpaceDE w:val="0"/>
              <w:autoSpaceDN w:val="0"/>
              <w:adjustRightInd w:val="0"/>
              <w:spacing w:after="0" w:line="240" w:lineRule="auto"/>
              <w:ind w:right="-56"/>
              <w:jc w:val="both"/>
              <w:rPr>
                <w:rFonts w:ascii="Times New Roman" w:eastAsia="Times New Roman" w:hAnsi="Times New Roman" w:cs="Times New Roman"/>
                <w:lang w:eastAsia="es-ES"/>
              </w:rPr>
            </w:pPr>
            <w:r w:rsidRPr="002E2104">
              <w:rPr>
                <w:rFonts w:ascii="Times New Roman" w:eastAsia="Times New Roman" w:hAnsi="Times New Roman" w:cs="Times New Roman"/>
                <w:lang w:eastAsia="es-ES"/>
              </w:rPr>
              <w:t xml:space="preserve">Documento. </w:t>
            </w: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r w:rsidRPr="002E2104">
              <w:rPr>
                <w:rFonts w:ascii="Times New Roman" w:eastAsia="Times New Roman" w:hAnsi="Times New Roman" w:cs="Times New Roman"/>
                <w:lang w:eastAsia="es-ES"/>
              </w:rPr>
              <w:t xml:space="preserve">, presentado con fecha </w:t>
            </w: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r w:rsidRPr="002E2104">
              <w:rPr>
                <w:rFonts w:ascii="Times New Roman" w:eastAsia="Times New Roman" w:hAnsi="Times New Roman" w:cs="Times New Roman"/>
                <w:noProof/>
                <w:lang w:eastAsia="es-ES"/>
              </w:rPr>
              <w:t xml:space="preserve"> </w:t>
            </w:r>
            <w:r w:rsidRPr="002E2104">
              <w:rPr>
                <w:rFonts w:ascii="Times New Roman" w:eastAsia="Times New Roman" w:hAnsi="Times New Roman" w:cs="Times New Roman"/>
                <w:lang w:eastAsia="es-ES"/>
              </w:rPr>
              <w:t xml:space="preserve">ante la unidad </w:t>
            </w: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r w:rsidRPr="002E2104">
              <w:rPr>
                <w:rFonts w:ascii="Times New Roman" w:eastAsia="Times New Roman" w:hAnsi="Times New Roman" w:cs="Times New Roman"/>
                <w:lang w:eastAsia="es-ES"/>
              </w:rPr>
              <w:t xml:space="preserve"> de la Administración de </w:t>
            </w:r>
            <w:r w:rsidRPr="002E2104">
              <w:rPr>
                <w:rFonts w:ascii="Times New Roman" w:eastAsia="Times New Roman" w:hAnsi="Times New Roman" w:cs="Times New Roman"/>
                <w:noProof/>
                <w:lang w:eastAsia="es-ES"/>
              </w:rPr>
              <w:fldChar w:fldCharType="begin">
                <w:ffData>
                  <w:name w:val=""/>
                  <w:enabled/>
                  <w:calcOnExit w:val="0"/>
                  <w:textInput/>
                </w:ffData>
              </w:fldChar>
            </w:r>
            <w:r w:rsidRPr="002E2104">
              <w:rPr>
                <w:rFonts w:ascii="Times New Roman" w:eastAsia="Times New Roman" w:hAnsi="Times New Roman" w:cs="Times New Roman"/>
                <w:noProof/>
                <w:lang w:eastAsia="es-ES"/>
              </w:rPr>
              <w:instrText xml:space="preserve"> FORMTEXT </w:instrText>
            </w:r>
            <w:r w:rsidRPr="002E2104">
              <w:rPr>
                <w:rFonts w:ascii="Times New Roman" w:eastAsia="Times New Roman" w:hAnsi="Times New Roman" w:cs="Times New Roman"/>
                <w:noProof/>
                <w:lang w:eastAsia="es-ES"/>
              </w:rPr>
            </w:r>
            <w:r w:rsidRPr="002E2104">
              <w:rPr>
                <w:rFonts w:ascii="Times New Roman" w:eastAsia="Times New Roman" w:hAnsi="Times New Roman" w:cs="Times New Roman"/>
                <w:noProof/>
                <w:lang w:eastAsia="es-ES"/>
              </w:rPr>
              <w:fldChar w:fldCharType="separate"/>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t> </w:t>
            </w:r>
            <w:r w:rsidRPr="002E2104">
              <w:rPr>
                <w:rFonts w:ascii="Times New Roman" w:eastAsia="Times New Roman" w:hAnsi="Times New Roman" w:cs="Times New Roman"/>
                <w:noProof/>
                <w:lang w:eastAsia="es-ES"/>
              </w:rPr>
              <w:fldChar w:fldCharType="end"/>
            </w:r>
          </w:p>
          <w:p w14:paraId="1643F864" w14:textId="77777777" w:rsidR="00DC7AE5" w:rsidRPr="002E2104" w:rsidRDefault="00DC7AE5" w:rsidP="00676A7A">
            <w:pPr>
              <w:autoSpaceDE w:val="0"/>
              <w:autoSpaceDN w:val="0"/>
              <w:adjustRightInd w:val="0"/>
              <w:spacing w:after="0" w:line="240" w:lineRule="auto"/>
              <w:rPr>
                <w:rFonts w:ascii="Times New Roman" w:eastAsia="Times New Roman" w:hAnsi="Times New Roman" w:cs="Times New Roman"/>
                <w:lang w:eastAsia="es-ES"/>
              </w:rPr>
            </w:pPr>
          </w:p>
          <w:p w14:paraId="489CC0C3" w14:textId="77777777" w:rsidR="00DC7AE5" w:rsidRPr="002E2104" w:rsidRDefault="00DC7AE5" w:rsidP="00676A7A">
            <w:pPr>
              <w:autoSpaceDE w:val="0"/>
              <w:autoSpaceDN w:val="0"/>
              <w:adjustRightInd w:val="0"/>
              <w:spacing w:after="0" w:line="240" w:lineRule="auto"/>
              <w:rPr>
                <w:rFonts w:ascii="Times New Roman" w:eastAsia="Times New Roman" w:hAnsi="Times New Roman" w:cs="Times New Roman"/>
                <w:i/>
                <w:lang w:eastAsia="es-ES"/>
              </w:rPr>
            </w:pPr>
          </w:p>
          <w:p w14:paraId="409BC7AA" w14:textId="77777777" w:rsidR="00DC7AE5" w:rsidRDefault="00DC7AE5" w:rsidP="00676A7A">
            <w:pPr>
              <w:tabs>
                <w:tab w:val="left" w:pos="1992"/>
                <w:tab w:val="left" w:pos="2880"/>
                <w:tab w:val="left" w:pos="5076"/>
              </w:tabs>
              <w:suppressAutoHyphens/>
              <w:spacing w:after="60"/>
              <w:rPr>
                <w:rFonts w:ascii="Times New Roman" w:eastAsia="Times New Roman" w:hAnsi="Times New Roman" w:cs="Times New Roman"/>
                <w:i/>
                <w:lang w:eastAsia="es-ES"/>
              </w:rPr>
            </w:pPr>
            <w:r w:rsidRPr="002E2104">
              <w:rPr>
                <w:rFonts w:ascii="Times New Roman" w:eastAsia="Times New Roman" w:hAnsi="Times New Roman" w:cs="Times New Roman"/>
                <w:i/>
                <w:lang w:eastAsia="es-ES"/>
              </w:rPr>
              <w:t>(En el caso de que se haya opuesto en alguna de las opciones anteriores, deben aportar los datos y documentos requeridos para la resolución del presente procedimiento).</w:t>
            </w:r>
          </w:p>
          <w:p w14:paraId="3347A1E5" w14:textId="77777777" w:rsidR="00DC7AE5" w:rsidRDefault="00DC7AE5" w:rsidP="00676A7A">
            <w:pPr>
              <w:tabs>
                <w:tab w:val="left" w:pos="1992"/>
                <w:tab w:val="left" w:pos="2880"/>
                <w:tab w:val="left" w:pos="5076"/>
              </w:tabs>
              <w:suppressAutoHyphens/>
              <w:spacing w:after="60"/>
              <w:rPr>
                <w:rFonts w:ascii="Calibri" w:eastAsia="Calibri" w:hAnsi="Calibri" w:cs="Times New Roman"/>
              </w:rPr>
            </w:pPr>
          </w:p>
          <w:p w14:paraId="5E1A9F90" w14:textId="77777777" w:rsidR="00DC7AE5" w:rsidRDefault="00DC7AE5" w:rsidP="00676A7A">
            <w:pPr>
              <w:tabs>
                <w:tab w:val="left" w:pos="1992"/>
                <w:tab w:val="left" w:pos="2880"/>
                <w:tab w:val="left" w:pos="5076"/>
              </w:tabs>
              <w:suppressAutoHyphens/>
              <w:spacing w:after="60"/>
              <w:rPr>
                <w:rFonts w:ascii="Calibri" w:eastAsia="Calibri" w:hAnsi="Calibri" w:cs="Times New Roman"/>
              </w:rPr>
            </w:pPr>
            <w:r>
              <w:rPr>
                <w:rFonts w:ascii="Calibri" w:eastAsia="Calibri" w:hAnsi="Calibri" w:cs="Times New Roman"/>
              </w:rPr>
              <w:t>Documentación a aportar:</w:t>
            </w:r>
          </w:p>
          <w:p w14:paraId="3E683B31" w14:textId="77777777" w:rsidR="00DC7AE5" w:rsidRPr="00482C9D" w:rsidRDefault="00DC7AE5" w:rsidP="00676A7A">
            <w:pPr>
              <w:autoSpaceDE w:val="0"/>
              <w:autoSpaceDN w:val="0"/>
              <w:adjustRightInd w:val="0"/>
              <w:spacing w:after="0" w:line="240" w:lineRule="auto"/>
              <w:rPr>
                <w:rFonts w:ascii="Times New Roman" w:eastAsia="Times New Roman" w:hAnsi="Times New Roman" w:cs="Times New Roman"/>
                <w:lang w:eastAsia="es-ES"/>
              </w:rPr>
            </w:pPr>
            <w:r w:rsidRPr="001D71CC">
              <w:rPr>
                <w:rFonts w:ascii="Calibri" w:eastAsia="Calibri" w:hAnsi="Calibri" w:cs="Times New Roman"/>
              </w:rPr>
              <w:fldChar w:fldCharType="begin">
                <w:ffData>
                  <w:name w:val="Casilla102"/>
                  <w:enabled/>
                  <w:calcOnExit w:val="0"/>
                  <w:checkBox>
                    <w:sizeAuto/>
                    <w:default w:val="0"/>
                  </w:checkBox>
                </w:ffData>
              </w:fldChar>
            </w:r>
            <w:r w:rsidRPr="001D71CC">
              <w:rPr>
                <w:rFonts w:ascii="Calibri" w:eastAsia="Calibri" w:hAnsi="Calibri" w:cs="Times New Roman"/>
              </w:rPr>
              <w:instrText xml:space="preserve"> FORMCHECKBOX </w:instrText>
            </w:r>
            <w:r w:rsidR="00B33C0F">
              <w:rPr>
                <w:rFonts w:ascii="Calibri" w:eastAsia="Calibri" w:hAnsi="Calibri" w:cs="Times New Roman"/>
              </w:rPr>
            </w:r>
            <w:r w:rsidR="00B33C0F">
              <w:rPr>
                <w:rFonts w:ascii="Calibri" w:eastAsia="Calibri" w:hAnsi="Calibri" w:cs="Times New Roman"/>
              </w:rPr>
              <w:fldChar w:fldCharType="separate"/>
            </w:r>
            <w:r w:rsidRPr="001D71CC">
              <w:rPr>
                <w:rFonts w:ascii="Calibri" w:eastAsia="Calibri" w:hAnsi="Calibri" w:cs="Times New Roman"/>
              </w:rPr>
              <w:fldChar w:fldCharType="end"/>
            </w:r>
            <w:r>
              <w:rPr>
                <w:rFonts w:ascii="Calibri" w:eastAsia="Calibri" w:hAnsi="Calibri" w:cs="Times New Roman"/>
              </w:rPr>
              <w:t xml:space="preserve"> </w:t>
            </w:r>
            <w:r w:rsidRPr="00482C9D">
              <w:rPr>
                <w:rFonts w:ascii="Times New Roman" w:eastAsia="Times New Roman" w:hAnsi="Times New Roman" w:cs="Times New Roman"/>
                <w:lang w:eastAsia="es-ES"/>
              </w:rPr>
              <w:t>Copia del documento de identidad</w:t>
            </w:r>
            <w:r>
              <w:rPr>
                <w:rFonts w:ascii="Times New Roman" w:eastAsia="Times New Roman" w:hAnsi="Times New Roman" w:cs="Times New Roman"/>
                <w:lang w:eastAsia="es-ES"/>
              </w:rPr>
              <w:t xml:space="preserve"> de la persona solicitante</w:t>
            </w:r>
            <w:r w:rsidRPr="00482C9D">
              <w:rPr>
                <w:rFonts w:ascii="Times New Roman" w:eastAsia="Times New Roman" w:hAnsi="Times New Roman" w:cs="Times New Roman"/>
                <w:lang w:eastAsia="es-ES"/>
              </w:rPr>
              <w:t xml:space="preserve"> en el caso de que conste su oposición expresa a que por esta Administración se consulten los datos</w:t>
            </w:r>
            <w:r>
              <w:rPr>
                <w:rFonts w:ascii="Times New Roman" w:eastAsia="Times New Roman" w:hAnsi="Times New Roman" w:cs="Times New Roman"/>
                <w:lang w:eastAsia="es-ES"/>
              </w:rPr>
              <w:t>.</w:t>
            </w:r>
          </w:p>
          <w:p w14:paraId="3FB3A583" w14:textId="77777777" w:rsidR="00DC7AE5" w:rsidRPr="00482C9D" w:rsidRDefault="00DC7AE5" w:rsidP="00676A7A">
            <w:pPr>
              <w:autoSpaceDE w:val="0"/>
              <w:autoSpaceDN w:val="0"/>
              <w:adjustRightInd w:val="0"/>
              <w:spacing w:after="0" w:line="240" w:lineRule="auto"/>
              <w:rPr>
                <w:rFonts w:ascii="Times New Roman" w:eastAsia="Times New Roman" w:hAnsi="Times New Roman" w:cs="Times New Roman"/>
                <w:lang w:eastAsia="es-ES"/>
              </w:rPr>
            </w:pPr>
          </w:p>
          <w:p w14:paraId="69E15CD7" w14:textId="77777777" w:rsidR="00DC7AE5" w:rsidRPr="00482C9D" w:rsidRDefault="00DC7AE5" w:rsidP="00676A7A">
            <w:pPr>
              <w:autoSpaceDE w:val="0"/>
              <w:autoSpaceDN w:val="0"/>
              <w:adjustRightInd w:val="0"/>
              <w:spacing w:after="0" w:line="240" w:lineRule="auto"/>
              <w:rPr>
                <w:rFonts w:ascii="Times New Roman" w:eastAsia="Times New Roman" w:hAnsi="Times New Roman" w:cs="Times New Roman"/>
                <w:lang w:eastAsia="es-ES"/>
              </w:rPr>
            </w:pPr>
            <w:r w:rsidRPr="001D71CC">
              <w:rPr>
                <w:rFonts w:ascii="Calibri" w:eastAsia="Calibri" w:hAnsi="Calibri" w:cs="Times New Roman"/>
              </w:rPr>
              <w:fldChar w:fldCharType="begin">
                <w:ffData>
                  <w:name w:val="Casilla102"/>
                  <w:enabled/>
                  <w:calcOnExit w:val="0"/>
                  <w:checkBox>
                    <w:sizeAuto/>
                    <w:default w:val="0"/>
                  </w:checkBox>
                </w:ffData>
              </w:fldChar>
            </w:r>
            <w:r w:rsidRPr="001D71CC">
              <w:rPr>
                <w:rFonts w:ascii="Calibri" w:eastAsia="Calibri" w:hAnsi="Calibri" w:cs="Times New Roman"/>
              </w:rPr>
              <w:instrText xml:space="preserve"> FORMCHECKBOX </w:instrText>
            </w:r>
            <w:r w:rsidR="00B33C0F">
              <w:rPr>
                <w:rFonts w:ascii="Calibri" w:eastAsia="Calibri" w:hAnsi="Calibri" w:cs="Times New Roman"/>
              </w:rPr>
            </w:r>
            <w:r w:rsidR="00B33C0F">
              <w:rPr>
                <w:rFonts w:ascii="Calibri" w:eastAsia="Calibri" w:hAnsi="Calibri" w:cs="Times New Roman"/>
              </w:rPr>
              <w:fldChar w:fldCharType="separate"/>
            </w:r>
            <w:r w:rsidRPr="001D71CC">
              <w:rPr>
                <w:rFonts w:ascii="Calibri" w:eastAsia="Calibri" w:hAnsi="Calibri" w:cs="Times New Roman"/>
              </w:rPr>
              <w:fldChar w:fldCharType="end"/>
            </w:r>
            <w:r>
              <w:rPr>
                <w:rFonts w:ascii="Calibri" w:eastAsia="Calibri" w:hAnsi="Calibri" w:cs="Times New Roman"/>
              </w:rPr>
              <w:t xml:space="preserve"> </w:t>
            </w:r>
            <w:r w:rsidRPr="00482C9D">
              <w:rPr>
                <w:rFonts w:ascii="Times New Roman" w:eastAsia="Times New Roman" w:hAnsi="Times New Roman" w:cs="Times New Roman"/>
                <w:lang w:eastAsia="es-ES"/>
              </w:rPr>
              <w:t>En caso de actuar por medio de representante, copia del documento de identidad de la persona representante en el caso de que conste su oposición expresa a la consulta de datos.</w:t>
            </w:r>
          </w:p>
          <w:p w14:paraId="05B3A489" w14:textId="77777777" w:rsidR="00DC7AE5" w:rsidRPr="00482C9D" w:rsidRDefault="00DC7AE5" w:rsidP="00676A7A">
            <w:pPr>
              <w:autoSpaceDE w:val="0"/>
              <w:autoSpaceDN w:val="0"/>
              <w:adjustRightInd w:val="0"/>
              <w:spacing w:after="0" w:line="240" w:lineRule="auto"/>
              <w:rPr>
                <w:rFonts w:ascii="Times New Roman" w:eastAsia="Times New Roman" w:hAnsi="Times New Roman" w:cs="Times New Roman"/>
                <w:lang w:eastAsia="es-ES"/>
              </w:rPr>
            </w:pPr>
          </w:p>
          <w:p w14:paraId="57BBDBFB" w14:textId="77777777" w:rsidR="00DC7AE5" w:rsidRPr="001D71CC" w:rsidRDefault="00DC7AE5" w:rsidP="00676A7A">
            <w:pPr>
              <w:autoSpaceDE w:val="0"/>
              <w:autoSpaceDN w:val="0"/>
              <w:adjustRightInd w:val="0"/>
              <w:spacing w:after="0" w:line="240" w:lineRule="auto"/>
              <w:rPr>
                <w:rFonts w:ascii="Calibri" w:eastAsia="Calibri" w:hAnsi="Calibri" w:cs="Times New Roman"/>
              </w:rPr>
            </w:pPr>
            <w:r w:rsidRPr="001D71CC">
              <w:rPr>
                <w:rFonts w:ascii="Calibri" w:eastAsia="Calibri" w:hAnsi="Calibri" w:cs="Times New Roman"/>
              </w:rPr>
              <w:fldChar w:fldCharType="begin">
                <w:ffData>
                  <w:name w:val="Casilla102"/>
                  <w:enabled/>
                  <w:calcOnExit w:val="0"/>
                  <w:checkBox>
                    <w:sizeAuto/>
                    <w:default w:val="0"/>
                  </w:checkBox>
                </w:ffData>
              </w:fldChar>
            </w:r>
            <w:r w:rsidRPr="001D71CC">
              <w:rPr>
                <w:rFonts w:ascii="Calibri" w:eastAsia="Calibri" w:hAnsi="Calibri" w:cs="Times New Roman"/>
              </w:rPr>
              <w:instrText xml:space="preserve"> FORMCHECKBOX </w:instrText>
            </w:r>
            <w:r w:rsidR="00B33C0F">
              <w:rPr>
                <w:rFonts w:ascii="Calibri" w:eastAsia="Calibri" w:hAnsi="Calibri" w:cs="Times New Roman"/>
              </w:rPr>
            </w:r>
            <w:r w:rsidR="00B33C0F">
              <w:rPr>
                <w:rFonts w:ascii="Calibri" w:eastAsia="Calibri" w:hAnsi="Calibri" w:cs="Times New Roman"/>
              </w:rPr>
              <w:fldChar w:fldCharType="separate"/>
            </w:r>
            <w:r w:rsidRPr="001D71CC">
              <w:rPr>
                <w:rFonts w:ascii="Calibri" w:eastAsia="Calibri" w:hAnsi="Calibri" w:cs="Times New Roman"/>
              </w:rPr>
              <w:fldChar w:fldCharType="end"/>
            </w:r>
            <w:r>
              <w:rPr>
                <w:rFonts w:ascii="Calibri" w:eastAsia="Calibri" w:hAnsi="Calibri" w:cs="Times New Roman"/>
              </w:rPr>
              <w:t xml:space="preserve"> </w:t>
            </w:r>
            <w:r w:rsidRPr="00482C9D">
              <w:rPr>
                <w:rFonts w:ascii="Times New Roman" w:eastAsia="Times New Roman" w:hAnsi="Times New Roman" w:cs="Times New Roman"/>
                <w:lang w:eastAsia="es-ES"/>
              </w:rPr>
              <w:t>En caso de actuar por medio de representante, documento válido en derecho que acredite la representación.</w:t>
            </w:r>
          </w:p>
        </w:tc>
      </w:tr>
    </w:tbl>
    <w:p w14:paraId="760F19C0" w14:textId="77777777" w:rsidR="00DC7AE5" w:rsidRPr="001D71CC" w:rsidRDefault="00DC7AE5" w:rsidP="00DC7AE5">
      <w:pPr>
        <w:rPr>
          <w:rFonts w:ascii="Calibri" w:eastAsia="Calibri" w:hAnsi="Calibri" w:cs="Times New Roman"/>
        </w:rPr>
      </w:pPr>
    </w:p>
    <w:p w14:paraId="3C5BC24D" w14:textId="77777777" w:rsidR="00DC7AE5" w:rsidRPr="001D71CC" w:rsidRDefault="00DC7AE5" w:rsidP="00DC7AE5">
      <w:pPr>
        <w:jc w:val="center"/>
        <w:rPr>
          <w:rFonts w:ascii="Calibri" w:eastAsia="Calibri" w:hAnsi="Calibri" w:cs="Times New Roman"/>
        </w:rPr>
      </w:pPr>
      <w:r w:rsidRPr="001D71CC">
        <w:rPr>
          <w:rFonts w:ascii="Calibri" w:eastAsia="Calibri" w:hAnsi="Calibri" w:cs="Times New Roman"/>
        </w:rPr>
        <w:t xml:space="preserve">En </w:t>
      </w:r>
      <w:r w:rsidRPr="001D71CC">
        <w:rPr>
          <w:rFonts w:ascii="Calibri" w:eastAsia="Calibri" w:hAnsi="Calibri" w:cs="Times New Roman"/>
        </w:rPr>
        <w:fldChar w:fldCharType="begin">
          <w:ffData>
            <w:name w:val="Texto32"/>
            <w:enabled/>
            <w:calcOnExit w:val="0"/>
            <w:textInput/>
          </w:ffData>
        </w:fldChar>
      </w:r>
      <w:r w:rsidRPr="001D71CC">
        <w:rPr>
          <w:rFonts w:ascii="Calibri" w:eastAsia="Calibri" w:hAnsi="Calibri" w:cs="Times New Roman"/>
        </w:rPr>
        <w:instrText xml:space="preserve"> FORMTEXT </w:instrText>
      </w:r>
      <w:r w:rsidRPr="001D71CC">
        <w:rPr>
          <w:rFonts w:ascii="Calibri" w:eastAsia="Calibri" w:hAnsi="Calibri" w:cs="Times New Roman"/>
        </w:rPr>
      </w:r>
      <w:r w:rsidRPr="001D71CC">
        <w:rPr>
          <w:rFonts w:ascii="Calibri" w:eastAsia="Calibri" w:hAnsi="Calibri" w:cs="Times New Roman"/>
        </w:rPr>
        <w:fldChar w:fldCharType="separate"/>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rPr>
        <w:fldChar w:fldCharType="end"/>
      </w:r>
      <w:r w:rsidRPr="001D71CC">
        <w:rPr>
          <w:rFonts w:ascii="Calibri" w:eastAsia="Calibri" w:hAnsi="Calibri" w:cs="Times New Roman"/>
        </w:rPr>
        <w:t xml:space="preserve"> </w:t>
      </w:r>
      <w:proofErr w:type="spellStart"/>
      <w:r w:rsidRPr="001D71CC">
        <w:rPr>
          <w:rFonts w:ascii="Calibri" w:eastAsia="Calibri" w:hAnsi="Calibri" w:cs="Times New Roman"/>
        </w:rPr>
        <w:t>a</w:t>
      </w:r>
      <w:proofErr w:type="spellEnd"/>
      <w:r w:rsidRPr="001D71CC">
        <w:rPr>
          <w:rFonts w:ascii="Calibri" w:eastAsia="Calibri" w:hAnsi="Calibri" w:cs="Times New Roman"/>
        </w:rPr>
        <w:t xml:space="preserve"> </w:t>
      </w:r>
      <w:r w:rsidRPr="001D71CC">
        <w:rPr>
          <w:rFonts w:ascii="Calibri" w:eastAsia="Calibri" w:hAnsi="Calibri" w:cs="Times New Roman"/>
        </w:rPr>
        <w:fldChar w:fldCharType="begin">
          <w:ffData>
            <w:name w:val="Texto33"/>
            <w:enabled/>
            <w:calcOnExit w:val="0"/>
            <w:textInput/>
          </w:ffData>
        </w:fldChar>
      </w:r>
      <w:r w:rsidRPr="001D71CC">
        <w:rPr>
          <w:rFonts w:ascii="Calibri" w:eastAsia="Calibri" w:hAnsi="Calibri" w:cs="Times New Roman"/>
        </w:rPr>
        <w:instrText xml:space="preserve"> FORMTEXT </w:instrText>
      </w:r>
      <w:r w:rsidRPr="001D71CC">
        <w:rPr>
          <w:rFonts w:ascii="Calibri" w:eastAsia="Calibri" w:hAnsi="Calibri" w:cs="Times New Roman"/>
        </w:rPr>
      </w:r>
      <w:r w:rsidRPr="001D71CC">
        <w:rPr>
          <w:rFonts w:ascii="Calibri" w:eastAsia="Calibri" w:hAnsi="Calibri" w:cs="Times New Roman"/>
        </w:rPr>
        <w:fldChar w:fldCharType="separate"/>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rPr>
        <w:fldChar w:fldCharType="end"/>
      </w:r>
      <w:r w:rsidRPr="001D71CC">
        <w:rPr>
          <w:rFonts w:ascii="Calibri" w:eastAsia="Calibri" w:hAnsi="Calibri" w:cs="Times New Roman"/>
        </w:rPr>
        <w:t xml:space="preserve"> </w:t>
      </w:r>
      <w:proofErr w:type="spellStart"/>
      <w:r w:rsidRPr="001D71CC">
        <w:rPr>
          <w:rFonts w:ascii="Calibri" w:eastAsia="Calibri" w:hAnsi="Calibri" w:cs="Times New Roman"/>
        </w:rPr>
        <w:t>de</w:t>
      </w:r>
      <w:proofErr w:type="spellEnd"/>
      <w:r w:rsidRPr="001D71CC">
        <w:rPr>
          <w:rFonts w:ascii="Calibri" w:eastAsia="Calibri" w:hAnsi="Calibri" w:cs="Times New Roman"/>
        </w:rPr>
        <w:t xml:space="preserve"> </w:t>
      </w:r>
      <w:r w:rsidRPr="001D71CC">
        <w:rPr>
          <w:rFonts w:ascii="Calibri" w:eastAsia="Calibri" w:hAnsi="Calibri" w:cs="Times New Roman"/>
        </w:rPr>
        <w:fldChar w:fldCharType="begin">
          <w:ffData>
            <w:name w:val="Texto34"/>
            <w:enabled/>
            <w:calcOnExit w:val="0"/>
            <w:textInput/>
          </w:ffData>
        </w:fldChar>
      </w:r>
      <w:r w:rsidRPr="001D71CC">
        <w:rPr>
          <w:rFonts w:ascii="Calibri" w:eastAsia="Calibri" w:hAnsi="Calibri" w:cs="Times New Roman"/>
        </w:rPr>
        <w:instrText xml:space="preserve"> FORMTEXT </w:instrText>
      </w:r>
      <w:r w:rsidRPr="001D71CC">
        <w:rPr>
          <w:rFonts w:ascii="Calibri" w:eastAsia="Calibri" w:hAnsi="Calibri" w:cs="Times New Roman"/>
        </w:rPr>
      </w:r>
      <w:r w:rsidRPr="001D71CC">
        <w:rPr>
          <w:rFonts w:ascii="Calibri" w:eastAsia="Calibri" w:hAnsi="Calibri" w:cs="Times New Roman"/>
        </w:rPr>
        <w:fldChar w:fldCharType="separate"/>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rPr>
        <w:fldChar w:fldCharType="end"/>
      </w:r>
      <w:r w:rsidRPr="001D71CC">
        <w:rPr>
          <w:rFonts w:ascii="Calibri" w:eastAsia="Calibri" w:hAnsi="Calibri" w:cs="Times New Roman"/>
        </w:rPr>
        <w:t xml:space="preserve"> </w:t>
      </w:r>
      <w:proofErr w:type="spellStart"/>
      <w:r w:rsidRPr="001D71CC">
        <w:rPr>
          <w:rFonts w:ascii="Calibri" w:eastAsia="Calibri" w:hAnsi="Calibri" w:cs="Times New Roman"/>
        </w:rPr>
        <w:t>de</w:t>
      </w:r>
      <w:proofErr w:type="spellEnd"/>
      <w:r w:rsidRPr="001D71CC">
        <w:rPr>
          <w:rFonts w:ascii="Calibri" w:eastAsia="Calibri" w:hAnsi="Calibri" w:cs="Times New Roman"/>
        </w:rPr>
        <w:t xml:space="preserve"> </w:t>
      </w:r>
      <w:r w:rsidRPr="001D71CC">
        <w:rPr>
          <w:rFonts w:ascii="Calibri" w:eastAsia="Calibri" w:hAnsi="Calibri" w:cs="Times New Roman"/>
        </w:rPr>
        <w:fldChar w:fldCharType="begin">
          <w:ffData>
            <w:name w:val="Texto35"/>
            <w:enabled/>
            <w:calcOnExit w:val="0"/>
            <w:textInput/>
          </w:ffData>
        </w:fldChar>
      </w:r>
      <w:r w:rsidRPr="001D71CC">
        <w:rPr>
          <w:rFonts w:ascii="Calibri" w:eastAsia="Calibri" w:hAnsi="Calibri" w:cs="Times New Roman"/>
        </w:rPr>
        <w:instrText xml:space="preserve"> FORMTEXT </w:instrText>
      </w:r>
      <w:r w:rsidRPr="001D71CC">
        <w:rPr>
          <w:rFonts w:ascii="Calibri" w:eastAsia="Calibri" w:hAnsi="Calibri" w:cs="Times New Roman"/>
        </w:rPr>
      </w:r>
      <w:r w:rsidRPr="001D71CC">
        <w:rPr>
          <w:rFonts w:ascii="Calibri" w:eastAsia="Calibri" w:hAnsi="Calibri" w:cs="Times New Roman"/>
        </w:rPr>
        <w:fldChar w:fldCharType="separate"/>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rPr>
        <w:fldChar w:fldCharType="end"/>
      </w:r>
    </w:p>
    <w:p w14:paraId="2739DF03" w14:textId="16A6CDE0" w:rsidR="00DC7AE5" w:rsidRDefault="00DC7AE5" w:rsidP="00DC7AE5">
      <w:pPr>
        <w:jc w:val="center"/>
        <w:rPr>
          <w:rFonts w:ascii="Calibri" w:eastAsia="Calibri" w:hAnsi="Calibri" w:cs="Times New Roman"/>
        </w:rPr>
      </w:pPr>
      <w:r w:rsidRPr="001D71CC">
        <w:rPr>
          <w:rFonts w:ascii="Calibri" w:eastAsia="Calibri" w:hAnsi="Calibri" w:cs="Times New Roman"/>
        </w:rPr>
        <w:t>LA PERSONA SOLICITANTE O REPRESENTANTE LEGAL</w:t>
      </w:r>
      <w:r w:rsidR="002B0740">
        <w:rPr>
          <w:rFonts w:ascii="Calibri" w:eastAsia="Calibri" w:hAnsi="Calibri" w:cs="Times New Roman"/>
        </w:rPr>
        <w:t>,</w:t>
      </w:r>
    </w:p>
    <w:p w14:paraId="1834C2CC" w14:textId="3B21DD55" w:rsidR="002B0740" w:rsidRDefault="002B0740" w:rsidP="00DC7AE5">
      <w:pPr>
        <w:jc w:val="center"/>
        <w:rPr>
          <w:rFonts w:ascii="Calibri" w:eastAsia="Calibri" w:hAnsi="Calibri" w:cs="Times New Roman"/>
        </w:rPr>
      </w:pPr>
    </w:p>
    <w:p w14:paraId="1D34DBD3" w14:textId="77777777" w:rsidR="002B0740" w:rsidRPr="001D71CC" w:rsidRDefault="002B0740" w:rsidP="00DC7AE5">
      <w:pPr>
        <w:jc w:val="center"/>
        <w:rPr>
          <w:rFonts w:ascii="Calibri" w:eastAsia="Calibri" w:hAnsi="Calibri" w:cs="Times New Roman"/>
        </w:rPr>
      </w:pPr>
    </w:p>
    <w:p w14:paraId="722D442A" w14:textId="77777777" w:rsidR="00DC7AE5" w:rsidRPr="001D71CC" w:rsidRDefault="00DC7AE5" w:rsidP="00DC7AE5">
      <w:pPr>
        <w:jc w:val="center"/>
        <w:rPr>
          <w:rFonts w:ascii="Calibri" w:eastAsia="Calibri" w:hAnsi="Calibri" w:cs="Times New Roman"/>
        </w:rPr>
      </w:pPr>
      <w:r w:rsidRPr="001D71CC">
        <w:rPr>
          <w:rFonts w:ascii="Calibri" w:eastAsia="Calibri" w:hAnsi="Calibri" w:cs="Times New Roman"/>
        </w:rPr>
        <w:t xml:space="preserve">Fdo.: </w:t>
      </w:r>
      <w:r w:rsidRPr="001D71CC">
        <w:rPr>
          <w:rFonts w:ascii="Calibri" w:eastAsia="Calibri" w:hAnsi="Calibri" w:cs="Times New Roman"/>
        </w:rPr>
        <w:fldChar w:fldCharType="begin">
          <w:ffData>
            <w:name w:val="Texto50"/>
            <w:enabled/>
            <w:calcOnExit w:val="0"/>
            <w:textInput/>
          </w:ffData>
        </w:fldChar>
      </w:r>
      <w:r w:rsidRPr="001D71CC">
        <w:rPr>
          <w:rFonts w:ascii="Calibri" w:eastAsia="Calibri" w:hAnsi="Calibri" w:cs="Times New Roman"/>
        </w:rPr>
        <w:instrText xml:space="preserve"> FORMTEXT </w:instrText>
      </w:r>
      <w:r w:rsidRPr="001D71CC">
        <w:rPr>
          <w:rFonts w:ascii="Calibri" w:eastAsia="Calibri" w:hAnsi="Calibri" w:cs="Times New Roman"/>
        </w:rPr>
      </w:r>
      <w:r w:rsidRPr="001D71CC">
        <w:rPr>
          <w:rFonts w:ascii="Calibri" w:eastAsia="Calibri" w:hAnsi="Calibri" w:cs="Times New Roman"/>
        </w:rPr>
        <w:fldChar w:fldCharType="separate"/>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noProof/>
        </w:rPr>
        <w:t> </w:t>
      </w:r>
      <w:r w:rsidRPr="001D71CC">
        <w:rPr>
          <w:rFonts w:ascii="Calibri" w:eastAsia="Calibri" w:hAnsi="Calibri" w:cs="Times New Roman"/>
        </w:rPr>
        <w:fldChar w:fldCharType="end"/>
      </w:r>
    </w:p>
    <w:p w14:paraId="4D9CE370" w14:textId="77777777" w:rsidR="00DC7AE5" w:rsidRPr="001D71CC" w:rsidRDefault="00DC7AE5" w:rsidP="00DC7AE5">
      <w:pPr>
        <w:jc w:val="center"/>
        <w:rPr>
          <w:rFonts w:ascii="Calibri" w:eastAsia="Calibri" w:hAnsi="Calibri" w:cs="Times New Roman"/>
        </w:rPr>
      </w:pPr>
      <w:r w:rsidRPr="001D71CC">
        <w:rPr>
          <w:rFonts w:ascii="Times New Roman" w:eastAsia="Times New Roman" w:hAnsi="Times New Roman" w:cs="Times New Roman"/>
          <w:lang w:val="es-ES_tradnl" w:eastAsia="es-ES_tradnl"/>
        </w:rPr>
        <w:t> </w:t>
      </w:r>
      <w:r w:rsidRPr="001D71CC">
        <w:rPr>
          <w:rFonts w:ascii="Times New Roman" w:eastAsia="Times New Roman" w:hAnsi="Times New Roman" w:cs="Times New Roman"/>
          <w:lang w:val="es-ES_tradnl" w:eastAsia="es-ES_tradnl"/>
        </w:rPr>
        <w:t> </w:t>
      </w:r>
      <w:r w:rsidRPr="001D71CC">
        <w:rPr>
          <w:rFonts w:ascii="Times New Roman" w:eastAsia="Times New Roman" w:hAnsi="Times New Roman" w:cs="Times New Roman"/>
          <w:lang w:val="es-ES_tradnl" w:eastAsia="es-ES_tradnl"/>
        </w:rPr>
        <w:t> </w:t>
      </w:r>
      <w:r w:rsidRPr="001D71CC">
        <w:rPr>
          <w:rFonts w:ascii="Times New Roman" w:eastAsia="Times New Roman" w:hAnsi="Times New Roman" w:cs="Times New Roman"/>
          <w:lang w:val="es-ES_tradnl" w:eastAsia="es-ES_tradnl"/>
        </w:rPr>
        <w:t> </w:t>
      </w:r>
      <w:r w:rsidRPr="001D71CC">
        <w:rPr>
          <w:rFonts w:ascii="Calibri" w:eastAsia="Calibri" w:hAnsi="Calibri" w:cs="Times New Roman"/>
        </w:rPr>
        <w:t xml:space="preserve"> </w:t>
      </w:r>
    </w:p>
    <w:p w14:paraId="16CE13FC" w14:textId="77777777" w:rsidR="00DC7AE5" w:rsidRDefault="00DC7AE5" w:rsidP="00DC7AE5">
      <w:pPr>
        <w:pBdr>
          <w:top w:val="single" w:sz="4" w:space="1" w:color="auto"/>
          <w:left w:val="single" w:sz="4" w:space="1" w:color="auto"/>
          <w:bottom w:val="single" w:sz="4" w:space="1" w:color="auto"/>
          <w:right w:val="single" w:sz="4" w:space="4" w:color="auto"/>
        </w:pBdr>
        <w:rPr>
          <w:rFonts w:ascii="Calibri" w:eastAsia="Calibri" w:hAnsi="Calibri" w:cs="Times New Roman"/>
          <w:b/>
        </w:rPr>
      </w:pPr>
      <w:r w:rsidRPr="001D71CC">
        <w:rPr>
          <w:rFonts w:ascii="Calibri" w:eastAsia="Calibri" w:hAnsi="Calibri" w:cs="Times New Roman"/>
          <w:b/>
        </w:rPr>
        <w:t xml:space="preserve">ORGANISMO DESTINATARIO: </w:t>
      </w:r>
    </w:p>
    <w:p w14:paraId="7AE16B48" w14:textId="77777777" w:rsidR="00DC7AE5" w:rsidRDefault="00DC7AE5" w:rsidP="00DC7AE5">
      <w:pPr>
        <w:pBdr>
          <w:top w:val="single" w:sz="4" w:space="1" w:color="auto"/>
          <w:left w:val="single" w:sz="4" w:space="1" w:color="auto"/>
          <w:bottom w:val="single" w:sz="4" w:space="1" w:color="auto"/>
          <w:right w:val="single" w:sz="4" w:space="4" w:color="auto"/>
        </w:pBdr>
        <w:spacing w:after="0" w:line="240" w:lineRule="auto"/>
        <w:rPr>
          <w:rFonts w:ascii="Calibri" w:eastAsia="Calibri" w:hAnsi="Calibri" w:cs="Times New Roman"/>
        </w:rPr>
      </w:pPr>
      <w:r w:rsidRPr="004641F1">
        <w:rPr>
          <w:rFonts w:ascii="Calibri" w:eastAsia="Calibri" w:hAnsi="Calibri" w:cs="Times New Roman"/>
        </w:rPr>
        <w:t xml:space="preserve">En caso de solicitarse autorización </w:t>
      </w:r>
      <w:r>
        <w:rPr>
          <w:rFonts w:ascii="Calibri" w:eastAsia="Calibri" w:hAnsi="Calibri" w:cs="Times New Roman"/>
        </w:rPr>
        <w:t>para actuaciones de ámbito territorial superior al provincial</w:t>
      </w:r>
      <w:r w:rsidRPr="004641F1">
        <w:rPr>
          <w:rFonts w:ascii="Calibri" w:eastAsia="Calibri" w:hAnsi="Calibri" w:cs="Times New Roman"/>
        </w:rPr>
        <w:t>:</w:t>
      </w:r>
    </w:p>
    <w:p w14:paraId="34DDA6F6" w14:textId="77777777" w:rsidR="00DC7AE5" w:rsidRDefault="00DC7AE5" w:rsidP="00DC7AE5">
      <w:pPr>
        <w:pBdr>
          <w:top w:val="single" w:sz="4" w:space="1" w:color="auto"/>
          <w:left w:val="single" w:sz="4" w:space="1" w:color="auto"/>
          <w:bottom w:val="single" w:sz="4" w:space="1" w:color="auto"/>
          <w:right w:val="single" w:sz="4" w:space="4" w:color="auto"/>
        </w:pBdr>
        <w:spacing w:after="0" w:line="240" w:lineRule="auto"/>
        <w:rPr>
          <w:rFonts w:ascii="Calibri" w:eastAsia="Calibri" w:hAnsi="Calibri" w:cs="Times New Roman"/>
        </w:rPr>
      </w:pPr>
    </w:p>
    <w:p w14:paraId="365B044F" w14:textId="77777777" w:rsidR="00DC7AE5" w:rsidRDefault="00DC7AE5" w:rsidP="00DC7AE5">
      <w:pPr>
        <w:pBdr>
          <w:top w:val="single" w:sz="4" w:space="1" w:color="auto"/>
          <w:left w:val="single" w:sz="4" w:space="1" w:color="auto"/>
          <w:bottom w:val="single" w:sz="4" w:space="1" w:color="auto"/>
          <w:right w:val="single" w:sz="4" w:space="4" w:color="auto"/>
        </w:pBdr>
        <w:spacing w:after="0" w:line="240" w:lineRule="auto"/>
        <w:rPr>
          <w:b/>
          <w:lang w:eastAsia="es-ES"/>
        </w:rPr>
      </w:pPr>
      <w:r>
        <w:rPr>
          <w:rFonts w:ascii="Calibri" w:eastAsia="Calibri" w:hAnsi="Calibri" w:cs="Times New Roman"/>
          <w:b/>
        </w:rPr>
        <w:fldChar w:fldCharType="begin">
          <w:ffData>
            <w:name w:val=""/>
            <w:enabled/>
            <w:calcOnExit w:val="0"/>
            <w:checkBox>
              <w:sizeAuto/>
              <w:default w:val="0"/>
            </w:checkBox>
          </w:ffData>
        </w:fldChar>
      </w:r>
      <w:r>
        <w:rPr>
          <w:rFonts w:ascii="Calibri" w:eastAsia="Calibri" w:hAnsi="Calibri" w:cs="Times New Roman"/>
          <w:b/>
        </w:rPr>
        <w:instrText xml:space="preserve"> FORMCHECKBOX </w:instrText>
      </w:r>
      <w:r w:rsidR="00B33C0F">
        <w:rPr>
          <w:rFonts w:ascii="Calibri" w:eastAsia="Calibri" w:hAnsi="Calibri" w:cs="Times New Roman"/>
          <w:b/>
        </w:rPr>
      </w:r>
      <w:r w:rsidR="00B33C0F">
        <w:rPr>
          <w:rFonts w:ascii="Calibri" w:eastAsia="Calibri" w:hAnsi="Calibri" w:cs="Times New Roman"/>
          <w:b/>
        </w:rPr>
        <w:fldChar w:fldCharType="separate"/>
      </w:r>
      <w:r>
        <w:rPr>
          <w:rFonts w:ascii="Calibri" w:eastAsia="Calibri" w:hAnsi="Calibri" w:cs="Times New Roman"/>
          <w:b/>
        </w:rPr>
        <w:fldChar w:fldCharType="end"/>
      </w:r>
      <w:r>
        <w:rPr>
          <w:rFonts w:ascii="Calibri" w:eastAsia="Calibri" w:hAnsi="Calibri" w:cs="Times New Roman"/>
          <w:b/>
        </w:rPr>
        <w:t xml:space="preserve"> </w:t>
      </w:r>
      <w:r>
        <w:rPr>
          <w:b/>
          <w:lang w:eastAsia="es-ES"/>
        </w:rPr>
        <w:t>VICECONSEJERÍA DE MEDIO AMBIENTE</w:t>
      </w:r>
    </w:p>
    <w:p w14:paraId="5CC1157A" w14:textId="77777777" w:rsidR="00DC7AE5" w:rsidRPr="001D71CC" w:rsidRDefault="00DC7AE5" w:rsidP="00DC7AE5">
      <w:pPr>
        <w:pBdr>
          <w:top w:val="single" w:sz="4" w:space="1" w:color="auto"/>
          <w:left w:val="single" w:sz="4" w:space="1" w:color="auto"/>
          <w:bottom w:val="single" w:sz="4" w:space="1" w:color="auto"/>
          <w:right w:val="single" w:sz="4" w:space="4" w:color="auto"/>
        </w:pBdr>
        <w:spacing w:after="0" w:line="240" w:lineRule="auto"/>
        <w:rPr>
          <w:rFonts w:ascii="Calibri" w:eastAsia="Calibri" w:hAnsi="Calibri" w:cs="Times New Roman"/>
        </w:rPr>
      </w:pPr>
    </w:p>
    <w:p w14:paraId="7661CDCC" w14:textId="77777777" w:rsidR="00DC7AE5" w:rsidRDefault="00DC7AE5" w:rsidP="00DC7AE5">
      <w:pPr>
        <w:pBdr>
          <w:top w:val="single" w:sz="4" w:space="1" w:color="auto"/>
          <w:left w:val="single" w:sz="4" w:space="1" w:color="auto"/>
          <w:bottom w:val="single" w:sz="4" w:space="1" w:color="auto"/>
          <w:right w:val="single" w:sz="4" w:space="4" w:color="auto"/>
        </w:pBdr>
        <w:spacing w:after="0" w:line="240" w:lineRule="auto"/>
        <w:rPr>
          <w:rFonts w:ascii="Calibri" w:eastAsia="Calibri" w:hAnsi="Calibri" w:cs="Times New Roman"/>
        </w:rPr>
      </w:pPr>
      <w:r w:rsidRPr="004641F1">
        <w:rPr>
          <w:rFonts w:ascii="Calibri" w:eastAsia="Calibri" w:hAnsi="Calibri" w:cs="Times New Roman"/>
        </w:rPr>
        <w:t xml:space="preserve">En caso de solicitarse autorización </w:t>
      </w:r>
      <w:r>
        <w:rPr>
          <w:rFonts w:ascii="Calibri" w:eastAsia="Calibri" w:hAnsi="Calibri" w:cs="Times New Roman"/>
        </w:rPr>
        <w:t>para actuaciones en el ámbito de 1 provincia</w:t>
      </w:r>
      <w:r w:rsidRPr="004641F1">
        <w:rPr>
          <w:rFonts w:ascii="Calibri" w:eastAsia="Calibri" w:hAnsi="Calibri" w:cs="Times New Roman"/>
        </w:rPr>
        <w:t>:</w:t>
      </w:r>
    </w:p>
    <w:p w14:paraId="2120FB34" w14:textId="77777777" w:rsidR="00DC7AE5" w:rsidRPr="004641F1" w:rsidRDefault="00DC7AE5" w:rsidP="00DC7AE5">
      <w:pPr>
        <w:pBdr>
          <w:top w:val="single" w:sz="4" w:space="1" w:color="auto"/>
          <w:left w:val="single" w:sz="4" w:space="1" w:color="auto"/>
          <w:bottom w:val="single" w:sz="4" w:space="1" w:color="auto"/>
          <w:right w:val="single" w:sz="4" w:space="4" w:color="auto"/>
        </w:pBdr>
        <w:spacing w:after="0" w:line="240" w:lineRule="auto"/>
        <w:rPr>
          <w:rFonts w:ascii="Calibri" w:eastAsia="Calibri" w:hAnsi="Calibri" w:cs="Times New Roman"/>
        </w:rPr>
      </w:pPr>
    </w:p>
    <w:p w14:paraId="0951C98B" w14:textId="77777777" w:rsidR="00DC7AE5" w:rsidRPr="001D71CC" w:rsidRDefault="00DC7AE5" w:rsidP="00DC7AE5">
      <w:pPr>
        <w:pBdr>
          <w:top w:val="single" w:sz="4" w:space="1" w:color="auto"/>
          <w:left w:val="single" w:sz="4" w:space="1" w:color="auto"/>
          <w:bottom w:val="single" w:sz="4" w:space="1" w:color="auto"/>
          <w:right w:val="single" w:sz="4" w:space="4" w:color="auto"/>
        </w:pBdr>
        <w:spacing w:after="0" w:line="240" w:lineRule="auto"/>
        <w:rPr>
          <w:rFonts w:ascii="Calibri" w:eastAsia="Calibri" w:hAnsi="Calibri" w:cs="Times New Roman"/>
        </w:rPr>
      </w:pPr>
      <w:r>
        <w:rPr>
          <w:rFonts w:ascii="Calibri" w:eastAsia="Calibri" w:hAnsi="Calibri" w:cs="Times New Roman"/>
          <w:b/>
        </w:rPr>
        <w:fldChar w:fldCharType="begin">
          <w:ffData>
            <w:name w:val="Marcar7"/>
            <w:enabled/>
            <w:calcOnExit w:val="0"/>
            <w:checkBox>
              <w:sizeAuto/>
              <w:default w:val="0"/>
            </w:checkBox>
          </w:ffData>
        </w:fldChar>
      </w:r>
      <w:bookmarkStart w:id="2" w:name="Marcar7"/>
      <w:r>
        <w:rPr>
          <w:rFonts w:ascii="Calibri" w:eastAsia="Calibri" w:hAnsi="Calibri" w:cs="Times New Roman"/>
          <w:b/>
        </w:rPr>
        <w:instrText xml:space="preserve"> FORMCHECKBOX </w:instrText>
      </w:r>
      <w:r w:rsidR="00B33C0F">
        <w:rPr>
          <w:rFonts w:ascii="Calibri" w:eastAsia="Calibri" w:hAnsi="Calibri" w:cs="Times New Roman"/>
          <w:b/>
        </w:rPr>
      </w:r>
      <w:r w:rsidR="00B33C0F">
        <w:rPr>
          <w:rFonts w:ascii="Calibri" w:eastAsia="Calibri" w:hAnsi="Calibri" w:cs="Times New Roman"/>
          <w:b/>
        </w:rPr>
        <w:fldChar w:fldCharType="separate"/>
      </w:r>
      <w:r>
        <w:rPr>
          <w:rFonts w:ascii="Calibri" w:eastAsia="Calibri" w:hAnsi="Calibri" w:cs="Times New Roman"/>
          <w:b/>
        </w:rPr>
        <w:fldChar w:fldCharType="end"/>
      </w:r>
      <w:bookmarkEnd w:id="2"/>
      <w:r>
        <w:rPr>
          <w:rFonts w:ascii="Calibri" w:eastAsia="Calibri" w:hAnsi="Calibri" w:cs="Times New Roman"/>
          <w:b/>
        </w:rPr>
        <w:t xml:space="preserve"> </w:t>
      </w:r>
      <w:r w:rsidRPr="001D71CC">
        <w:rPr>
          <w:rFonts w:ascii="Calibri" w:eastAsia="Calibri" w:hAnsi="Calibri" w:cs="Times New Roman"/>
          <w:b/>
        </w:rPr>
        <w:t xml:space="preserve">DELEGACIÓN PROVINCIAL DE LA CONSEJERÍA DE DESARROLLO SOSTENIBLE EN </w:t>
      </w:r>
      <w:r w:rsidRPr="001D71CC">
        <w:rPr>
          <w:rFonts w:ascii="Calibri" w:eastAsia="Calibri" w:hAnsi="Calibri" w:cs="Times New Roman"/>
          <w:b/>
        </w:rPr>
        <w:fldChar w:fldCharType="begin">
          <w:ffData>
            <w:name w:val="Listadesplegable1"/>
            <w:enabled/>
            <w:calcOnExit w:val="0"/>
            <w:ddList>
              <w:listEntry w:val="SELECCIONAR"/>
              <w:listEntry w:val="A08027162 v1-Delegacion Prov. D.S. en AB"/>
              <w:listEntry w:val="A08027163 v1-Delegacion Prov. D.S. en CR"/>
              <w:listEntry w:val="A08027164 v1-Delegacion Prov. D.S. en CU"/>
              <w:listEntry w:val="A08027165 v1-Delegacion Prov. D.S. en GU"/>
              <w:listEntry w:val="A08027166 v1-Delegacion Prov. D.S. en TO"/>
            </w:ddList>
          </w:ffData>
        </w:fldChar>
      </w:r>
      <w:r w:rsidRPr="001D71CC">
        <w:rPr>
          <w:rFonts w:ascii="Calibri" w:eastAsia="Calibri" w:hAnsi="Calibri" w:cs="Times New Roman"/>
          <w:b/>
        </w:rPr>
        <w:instrText xml:space="preserve"> FORMDROPDOWN </w:instrText>
      </w:r>
      <w:r w:rsidR="00B33C0F">
        <w:rPr>
          <w:rFonts w:ascii="Calibri" w:eastAsia="Calibri" w:hAnsi="Calibri" w:cs="Times New Roman"/>
          <w:b/>
        </w:rPr>
      </w:r>
      <w:r w:rsidR="00B33C0F">
        <w:rPr>
          <w:rFonts w:ascii="Calibri" w:eastAsia="Calibri" w:hAnsi="Calibri" w:cs="Times New Roman"/>
          <w:b/>
        </w:rPr>
        <w:fldChar w:fldCharType="separate"/>
      </w:r>
      <w:r w:rsidRPr="001D71CC">
        <w:rPr>
          <w:rFonts w:ascii="Calibri" w:eastAsia="Calibri" w:hAnsi="Calibri" w:cs="Times New Roman"/>
          <w:b/>
        </w:rPr>
        <w:fldChar w:fldCharType="end"/>
      </w:r>
    </w:p>
    <w:p w14:paraId="21AD9032" w14:textId="77777777" w:rsidR="00DC7AE5" w:rsidRDefault="00DC7AE5" w:rsidP="00DC7AE5">
      <w:pPr>
        <w:pStyle w:val="Default"/>
        <w:jc w:val="both"/>
        <w:rPr>
          <w:rFonts w:asciiTheme="minorHAnsi" w:hAnsiTheme="minorHAnsi" w:cstheme="minorBidi"/>
          <w:color w:val="auto"/>
          <w:sz w:val="20"/>
          <w:szCs w:val="20"/>
        </w:rPr>
      </w:pPr>
    </w:p>
    <w:p w14:paraId="5630A74D" w14:textId="77777777" w:rsidR="00DC7AE5" w:rsidRDefault="00DC7AE5" w:rsidP="008F367F">
      <w:pPr>
        <w:rPr>
          <w:rFonts w:cstheme="minorHAnsi"/>
          <w:sz w:val="24"/>
          <w:szCs w:val="24"/>
        </w:rPr>
      </w:pPr>
    </w:p>
    <w:sectPr w:rsidR="00DC7AE5" w:rsidSect="00676A7A">
      <w:headerReference w:type="default" r:id="rId10"/>
      <w:pgSz w:w="11906" w:h="16838"/>
      <w:pgMar w:top="2268" w:right="1701" w:bottom="1134"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A82F0" w14:textId="77777777" w:rsidR="00E75C28" w:rsidRDefault="00E75C28" w:rsidP="009B633C">
      <w:pPr>
        <w:spacing w:after="0" w:line="240" w:lineRule="auto"/>
      </w:pPr>
      <w:r>
        <w:separator/>
      </w:r>
    </w:p>
  </w:endnote>
  <w:endnote w:type="continuationSeparator" w:id="0">
    <w:p w14:paraId="4C3E5181" w14:textId="77777777" w:rsidR="00E75C28" w:rsidRDefault="00E75C28" w:rsidP="009B6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mo">
    <w:altName w:val="Calibri"/>
    <w:panose1 w:val="00000000000000000000"/>
    <w:charset w:val="00"/>
    <w:family w:val="swiss"/>
    <w:notTrueType/>
    <w:pitch w:val="default"/>
    <w:sig w:usb0="00000003" w:usb1="00000000" w:usb2="00000000" w:usb3="00000000" w:csb0="00000001" w:csb1="00000000"/>
  </w:font>
  <w:font w:name="F">
    <w:altName w:val="Calibri"/>
    <w:charset w:val="00"/>
    <w:family w:val="auto"/>
    <w:pitch w:val="variable"/>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4CB70" w14:textId="77777777" w:rsidR="00E75C28" w:rsidRDefault="00E75C28" w:rsidP="009B633C">
      <w:pPr>
        <w:spacing w:after="0" w:line="240" w:lineRule="auto"/>
      </w:pPr>
      <w:r>
        <w:separator/>
      </w:r>
    </w:p>
  </w:footnote>
  <w:footnote w:type="continuationSeparator" w:id="0">
    <w:p w14:paraId="18C084CE" w14:textId="77777777" w:rsidR="00E75C28" w:rsidRDefault="00E75C28" w:rsidP="009B6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63" w:type="dxa"/>
      <w:tblInd w:w="-1332" w:type="dxa"/>
      <w:tblLayout w:type="fixed"/>
      <w:tblLook w:val="01E0" w:firstRow="1" w:lastRow="1" w:firstColumn="1" w:lastColumn="1" w:noHBand="0" w:noVBand="0"/>
    </w:tblPr>
    <w:tblGrid>
      <w:gridCol w:w="2892"/>
      <w:gridCol w:w="4644"/>
      <w:gridCol w:w="3827"/>
    </w:tblGrid>
    <w:tr w:rsidR="009D0673" w14:paraId="2EBB6D28" w14:textId="77777777" w:rsidTr="00676A7A">
      <w:trPr>
        <w:trHeight w:val="994"/>
      </w:trPr>
      <w:tc>
        <w:tcPr>
          <w:tcW w:w="2892" w:type="dxa"/>
          <w:shd w:val="clear" w:color="auto" w:fill="auto"/>
          <w:vAlign w:val="center"/>
        </w:tcPr>
        <w:p w14:paraId="67CB26DB" w14:textId="24835490" w:rsidR="009D0673" w:rsidRDefault="009D0673" w:rsidP="009D50E7">
          <w:pPr>
            <w:pStyle w:val="Encabezado"/>
            <w:tabs>
              <w:tab w:val="clear" w:pos="4252"/>
              <w:tab w:val="clear" w:pos="8504"/>
            </w:tabs>
            <w:jc w:val="center"/>
            <w:rPr>
              <w:rFonts w:cs="Arial"/>
            </w:rPr>
          </w:pPr>
          <w:r w:rsidRPr="00F16862">
            <w:rPr>
              <w:rFonts w:cs="Arial"/>
              <w:noProof/>
            </w:rPr>
            <w:drawing>
              <wp:inline distT="0" distB="0" distL="0" distR="0" wp14:anchorId="2CFFAE36" wp14:editId="52D084CB">
                <wp:extent cx="1263650" cy="812800"/>
                <wp:effectExtent l="0" t="0" r="0" b="6350"/>
                <wp:docPr id="17" name="Imagen 1"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145172" name="Imagen 1" descr="Un letrero de color negr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50" cy="812800"/>
                        </a:xfrm>
                        <a:prstGeom prst="rect">
                          <a:avLst/>
                        </a:prstGeom>
                        <a:noFill/>
                        <a:ln>
                          <a:noFill/>
                        </a:ln>
                      </pic:spPr>
                    </pic:pic>
                  </a:graphicData>
                </a:graphic>
              </wp:inline>
            </w:drawing>
          </w:r>
        </w:p>
        <w:p w14:paraId="779E8635" w14:textId="77777777" w:rsidR="009D0673" w:rsidRPr="00FA28A9" w:rsidRDefault="009D0673" w:rsidP="009D50E7">
          <w:pPr>
            <w:pStyle w:val="Encabezado"/>
            <w:tabs>
              <w:tab w:val="clear" w:pos="4252"/>
              <w:tab w:val="clear" w:pos="8504"/>
            </w:tabs>
            <w:jc w:val="center"/>
            <w:rPr>
              <w:rFonts w:ascii="Arial Narrow" w:hAnsi="Arial Narrow"/>
              <w:sz w:val="10"/>
              <w:szCs w:val="16"/>
            </w:rPr>
          </w:pPr>
        </w:p>
        <w:p w14:paraId="7B04E756" w14:textId="1EE3D917" w:rsidR="009D0673" w:rsidRPr="00843E35" w:rsidRDefault="009D0673" w:rsidP="00676A7A">
          <w:pPr>
            <w:pStyle w:val="Encabezado"/>
            <w:tabs>
              <w:tab w:val="clear" w:pos="4252"/>
              <w:tab w:val="clear" w:pos="8504"/>
            </w:tabs>
            <w:jc w:val="center"/>
            <w:rPr>
              <w:rFonts w:ascii="Arial Narrow" w:hAnsi="Arial Narrow"/>
              <w:b/>
              <w:color w:val="808080"/>
              <w:sz w:val="16"/>
              <w:szCs w:val="16"/>
            </w:rPr>
          </w:pPr>
          <w:r w:rsidRPr="00676A7A">
            <w:rPr>
              <w:rFonts w:ascii="Arial Narrow" w:hAnsi="Arial Narrow"/>
              <w:b/>
              <w:color w:val="808080"/>
              <w:sz w:val="18"/>
              <w:szCs w:val="16"/>
            </w:rPr>
            <w:t>Consejería de Desarrollo Sostenible</w:t>
          </w:r>
        </w:p>
      </w:tc>
      <w:tc>
        <w:tcPr>
          <w:tcW w:w="4644" w:type="dxa"/>
          <w:shd w:val="clear" w:color="auto" w:fill="auto"/>
          <w:vAlign w:val="center"/>
        </w:tcPr>
        <w:p w14:paraId="062BBD24" w14:textId="77777777" w:rsidR="009D0673" w:rsidRPr="00676A7A" w:rsidRDefault="009D0673" w:rsidP="009D50E7">
          <w:pPr>
            <w:pStyle w:val="Encabezado"/>
            <w:rPr>
              <w:rFonts w:eastAsia="Arial Unicode MS" w:cs="Arial"/>
              <w:b/>
              <w:color w:val="002060"/>
              <w:sz w:val="16"/>
              <w:szCs w:val="14"/>
            </w:rPr>
          </w:pPr>
          <w:r w:rsidRPr="00676A7A">
            <w:rPr>
              <w:rFonts w:eastAsia="Arial Unicode MS" w:cs="Arial"/>
              <w:b/>
              <w:color w:val="002060"/>
              <w:sz w:val="16"/>
              <w:szCs w:val="14"/>
            </w:rPr>
            <w:t>Viceconsejería de Medio Ambiente</w:t>
          </w:r>
        </w:p>
        <w:p w14:paraId="5703BAF6" w14:textId="77777777" w:rsidR="009D0673" w:rsidRPr="00676A7A" w:rsidRDefault="009D0673" w:rsidP="009D50E7">
          <w:pPr>
            <w:pStyle w:val="Encabezado"/>
            <w:rPr>
              <w:rFonts w:eastAsia="Arial Unicode MS" w:cs="Arial"/>
              <w:color w:val="000099"/>
              <w:sz w:val="10"/>
              <w:szCs w:val="10"/>
            </w:rPr>
          </w:pPr>
        </w:p>
        <w:p w14:paraId="452841A3" w14:textId="77777777" w:rsidR="009D0673" w:rsidRPr="00676A7A" w:rsidRDefault="009D0673" w:rsidP="009D50E7">
          <w:pPr>
            <w:pStyle w:val="Encabezado"/>
            <w:rPr>
              <w:rFonts w:eastAsia="Arial Unicode MS" w:cs="Arial"/>
              <w:color w:val="808080"/>
              <w:sz w:val="16"/>
              <w:szCs w:val="14"/>
            </w:rPr>
          </w:pPr>
          <w:r w:rsidRPr="00676A7A">
            <w:rPr>
              <w:rFonts w:eastAsia="Arial Unicode MS" w:cs="Arial"/>
              <w:color w:val="808080"/>
              <w:sz w:val="16"/>
              <w:szCs w:val="14"/>
            </w:rPr>
            <w:t>C/ Río Estenilla, s/n</w:t>
          </w:r>
        </w:p>
        <w:p w14:paraId="346AF4FD" w14:textId="2681AD71" w:rsidR="009D0673" w:rsidRPr="00FA28A9" w:rsidRDefault="009D0673" w:rsidP="009D50E7">
          <w:pPr>
            <w:pStyle w:val="Encabezado"/>
            <w:rPr>
              <w:rFonts w:eastAsia="Arial Unicode MS" w:cs="Arial"/>
              <w:color w:val="808080"/>
              <w:sz w:val="14"/>
              <w:szCs w:val="14"/>
            </w:rPr>
          </w:pPr>
          <w:r w:rsidRPr="00676A7A">
            <w:rPr>
              <w:rFonts w:eastAsia="Arial Unicode MS" w:cs="Arial"/>
              <w:color w:val="808080"/>
              <w:sz w:val="16"/>
              <w:szCs w:val="14"/>
            </w:rPr>
            <w:t>45071 – TOLEDO</w:t>
          </w:r>
          <w:r>
            <w:rPr>
              <w:rFonts w:eastAsia="Arial Unicode MS" w:cs="Arial"/>
              <w:color w:val="808080"/>
              <w:sz w:val="16"/>
              <w:szCs w:val="14"/>
            </w:rPr>
            <w:t xml:space="preserve"> (Toledo).</w:t>
          </w:r>
        </w:p>
      </w:tc>
      <w:tc>
        <w:tcPr>
          <w:tcW w:w="3827" w:type="dxa"/>
          <w:vAlign w:val="center"/>
        </w:tcPr>
        <w:p w14:paraId="06456189" w14:textId="77777777" w:rsidR="009D0673" w:rsidRPr="00615BD7" w:rsidRDefault="009D0673" w:rsidP="009D50E7">
          <w:pPr>
            <w:pStyle w:val="Encabezado"/>
            <w:jc w:val="right"/>
            <w:rPr>
              <w:rFonts w:eastAsia="Arial Unicode MS" w:cs="Arial"/>
              <w:color w:val="000099"/>
              <w:sz w:val="14"/>
              <w:szCs w:val="14"/>
            </w:rPr>
          </w:pPr>
        </w:p>
      </w:tc>
    </w:tr>
  </w:tbl>
  <w:p w14:paraId="3A02822A" w14:textId="77777777" w:rsidR="009D0673" w:rsidRPr="009D50E7" w:rsidRDefault="009D0673" w:rsidP="009D50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decimal"/>
      <w:lvlText w:val="%1."/>
      <w:lvlJc w:val="left"/>
      <w:pPr>
        <w:tabs>
          <w:tab w:val="num" w:pos="720"/>
        </w:tabs>
        <w:ind w:left="938" w:hanging="270"/>
      </w:pPr>
      <w:rPr>
        <w:rFonts w:ascii="Verdana" w:eastAsia="Verdana" w:hAnsi="Verdana" w:cs="Verdana"/>
        <w:color w:val="231F20"/>
        <w:w w:val="89"/>
        <w:sz w:val="20"/>
        <w:szCs w:val="20"/>
        <w:lang w:val="es-ES" w:bidi="es-ES"/>
      </w:rPr>
    </w:lvl>
  </w:abstractNum>
  <w:abstractNum w:abstractNumId="1" w15:restartNumberingAfterBreak="0">
    <w:nsid w:val="04A9084B"/>
    <w:multiLevelType w:val="hybridMultilevel"/>
    <w:tmpl w:val="A4B06442"/>
    <w:lvl w:ilvl="0" w:tplc="0D584A4C">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6C37BE"/>
    <w:multiLevelType w:val="hybridMultilevel"/>
    <w:tmpl w:val="63FE9BD8"/>
    <w:lvl w:ilvl="0" w:tplc="3F8C314A">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21A21AA"/>
    <w:multiLevelType w:val="hybridMultilevel"/>
    <w:tmpl w:val="AF76F320"/>
    <w:lvl w:ilvl="0" w:tplc="0C0A0017">
      <w:start w:val="1"/>
      <w:numFmt w:val="lowerLetter"/>
      <w:lvlText w:val="%1)"/>
      <w:lvlJc w:val="left"/>
      <w:pPr>
        <w:tabs>
          <w:tab w:val="num" w:pos="720"/>
        </w:tabs>
        <w:ind w:left="720" w:hanging="360"/>
      </w:pPr>
    </w:lvl>
    <w:lvl w:ilvl="1" w:tplc="E472775E">
      <w:numFmt w:val="bullet"/>
      <w:lvlText w:val="-"/>
      <w:lvlJc w:val="left"/>
      <w:pPr>
        <w:tabs>
          <w:tab w:val="num" w:pos="1440"/>
        </w:tabs>
        <w:ind w:left="1440" w:hanging="360"/>
      </w:pPr>
      <w:rPr>
        <w:rFonts w:ascii="Arial" w:eastAsia="Tunga" w:hAnsi="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C7F7301"/>
    <w:multiLevelType w:val="hybridMultilevel"/>
    <w:tmpl w:val="98E4F3A6"/>
    <w:lvl w:ilvl="0" w:tplc="3E10682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457C09"/>
    <w:multiLevelType w:val="hybridMultilevel"/>
    <w:tmpl w:val="73E0DACE"/>
    <w:lvl w:ilvl="0" w:tplc="97203668">
      <w:start w:val="1"/>
      <w:numFmt w:val="lowerLetter"/>
      <w:lvlText w:val="%1)"/>
      <w:lvlJc w:val="left"/>
      <w:pPr>
        <w:ind w:left="720" w:hanging="360"/>
      </w:pPr>
      <w:rPr>
        <w:rFonts w:asciiTheme="minorHAnsi" w:hAnsiTheme="minorHAnsi" w:cstheme="minorBidi" w:hint="default"/>
      </w:r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7093FBA"/>
    <w:multiLevelType w:val="hybridMultilevel"/>
    <w:tmpl w:val="EC58A3A0"/>
    <w:lvl w:ilvl="0" w:tplc="02FA8006">
      <w:numFmt w:val="bullet"/>
      <w:lvlText w:val="-"/>
      <w:lvlJc w:val="left"/>
      <w:pPr>
        <w:ind w:left="640" w:hanging="360"/>
      </w:pPr>
      <w:rPr>
        <w:rFonts w:ascii="Calibri" w:eastAsia="Calibri" w:hAnsi="Calibri" w:cs="Calibri"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abstractNum w:abstractNumId="7" w15:restartNumberingAfterBreak="0">
    <w:nsid w:val="285867D5"/>
    <w:multiLevelType w:val="hybridMultilevel"/>
    <w:tmpl w:val="4CB2A56C"/>
    <w:lvl w:ilvl="0" w:tplc="0C0A0001">
      <w:start w:val="1"/>
      <w:numFmt w:val="bullet"/>
      <w:lvlText w:val=""/>
      <w:lvlJc w:val="left"/>
      <w:pPr>
        <w:ind w:left="1427" w:hanging="360"/>
      </w:pPr>
      <w:rPr>
        <w:rFonts w:ascii="Symbol" w:hAnsi="Symbol" w:hint="default"/>
      </w:rPr>
    </w:lvl>
    <w:lvl w:ilvl="1" w:tplc="0C0A0003" w:tentative="1">
      <w:start w:val="1"/>
      <w:numFmt w:val="bullet"/>
      <w:lvlText w:val="o"/>
      <w:lvlJc w:val="left"/>
      <w:pPr>
        <w:ind w:left="2147" w:hanging="360"/>
      </w:pPr>
      <w:rPr>
        <w:rFonts w:ascii="Courier New" w:hAnsi="Courier New" w:cs="Courier New" w:hint="default"/>
      </w:rPr>
    </w:lvl>
    <w:lvl w:ilvl="2" w:tplc="0C0A0005" w:tentative="1">
      <w:start w:val="1"/>
      <w:numFmt w:val="bullet"/>
      <w:lvlText w:val=""/>
      <w:lvlJc w:val="left"/>
      <w:pPr>
        <w:ind w:left="2867" w:hanging="360"/>
      </w:pPr>
      <w:rPr>
        <w:rFonts w:ascii="Wingdings" w:hAnsi="Wingdings" w:hint="default"/>
      </w:rPr>
    </w:lvl>
    <w:lvl w:ilvl="3" w:tplc="0C0A0001" w:tentative="1">
      <w:start w:val="1"/>
      <w:numFmt w:val="bullet"/>
      <w:lvlText w:val=""/>
      <w:lvlJc w:val="left"/>
      <w:pPr>
        <w:ind w:left="3587" w:hanging="360"/>
      </w:pPr>
      <w:rPr>
        <w:rFonts w:ascii="Symbol" w:hAnsi="Symbol" w:hint="default"/>
      </w:rPr>
    </w:lvl>
    <w:lvl w:ilvl="4" w:tplc="0C0A0003" w:tentative="1">
      <w:start w:val="1"/>
      <w:numFmt w:val="bullet"/>
      <w:lvlText w:val="o"/>
      <w:lvlJc w:val="left"/>
      <w:pPr>
        <w:ind w:left="4307" w:hanging="360"/>
      </w:pPr>
      <w:rPr>
        <w:rFonts w:ascii="Courier New" w:hAnsi="Courier New" w:cs="Courier New" w:hint="default"/>
      </w:rPr>
    </w:lvl>
    <w:lvl w:ilvl="5" w:tplc="0C0A0005" w:tentative="1">
      <w:start w:val="1"/>
      <w:numFmt w:val="bullet"/>
      <w:lvlText w:val=""/>
      <w:lvlJc w:val="left"/>
      <w:pPr>
        <w:ind w:left="5027" w:hanging="360"/>
      </w:pPr>
      <w:rPr>
        <w:rFonts w:ascii="Wingdings" w:hAnsi="Wingdings" w:hint="default"/>
      </w:rPr>
    </w:lvl>
    <w:lvl w:ilvl="6" w:tplc="0C0A0001" w:tentative="1">
      <w:start w:val="1"/>
      <w:numFmt w:val="bullet"/>
      <w:lvlText w:val=""/>
      <w:lvlJc w:val="left"/>
      <w:pPr>
        <w:ind w:left="5747" w:hanging="360"/>
      </w:pPr>
      <w:rPr>
        <w:rFonts w:ascii="Symbol" w:hAnsi="Symbol" w:hint="default"/>
      </w:rPr>
    </w:lvl>
    <w:lvl w:ilvl="7" w:tplc="0C0A0003" w:tentative="1">
      <w:start w:val="1"/>
      <w:numFmt w:val="bullet"/>
      <w:lvlText w:val="o"/>
      <w:lvlJc w:val="left"/>
      <w:pPr>
        <w:ind w:left="6467" w:hanging="360"/>
      </w:pPr>
      <w:rPr>
        <w:rFonts w:ascii="Courier New" w:hAnsi="Courier New" w:cs="Courier New" w:hint="default"/>
      </w:rPr>
    </w:lvl>
    <w:lvl w:ilvl="8" w:tplc="0C0A0005" w:tentative="1">
      <w:start w:val="1"/>
      <w:numFmt w:val="bullet"/>
      <w:lvlText w:val=""/>
      <w:lvlJc w:val="left"/>
      <w:pPr>
        <w:ind w:left="7187" w:hanging="360"/>
      </w:pPr>
      <w:rPr>
        <w:rFonts w:ascii="Wingdings" w:hAnsi="Wingdings" w:hint="default"/>
      </w:rPr>
    </w:lvl>
  </w:abstractNum>
  <w:abstractNum w:abstractNumId="8" w15:restartNumberingAfterBreak="0">
    <w:nsid w:val="324D7012"/>
    <w:multiLevelType w:val="multilevel"/>
    <w:tmpl w:val="7E4A7BEE"/>
    <w:styleLink w:val="WWNum9"/>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9" w15:restartNumberingAfterBreak="0">
    <w:nsid w:val="33FF74E6"/>
    <w:multiLevelType w:val="multilevel"/>
    <w:tmpl w:val="E5F4451C"/>
    <w:styleLink w:val="WWNum1"/>
    <w:lvl w:ilvl="0">
      <w:numFmt w:val="bullet"/>
      <w:lvlText w:val="-"/>
      <w:lvlJc w:val="left"/>
      <w:pPr>
        <w:ind w:left="950" w:hanging="360"/>
      </w:pPr>
      <w:rPr>
        <w:rFonts w:ascii="Times New Roman" w:eastAsia="Times New Roman" w:hAnsi="Times New Roman" w:cs="Times New Roman"/>
      </w:rPr>
    </w:lvl>
    <w:lvl w:ilvl="1">
      <w:numFmt w:val="bullet"/>
      <w:lvlText w:val="o"/>
      <w:lvlJc w:val="left"/>
      <w:pPr>
        <w:ind w:left="1670" w:hanging="360"/>
      </w:pPr>
      <w:rPr>
        <w:rFonts w:ascii="Courier New" w:hAnsi="Courier New" w:cs="Courier New"/>
      </w:rPr>
    </w:lvl>
    <w:lvl w:ilvl="2">
      <w:numFmt w:val="bullet"/>
      <w:lvlText w:val=""/>
      <w:lvlJc w:val="left"/>
      <w:pPr>
        <w:ind w:left="2390" w:hanging="360"/>
      </w:pPr>
      <w:rPr>
        <w:rFonts w:ascii="Wingdings" w:hAnsi="Wingdings"/>
      </w:rPr>
    </w:lvl>
    <w:lvl w:ilvl="3">
      <w:numFmt w:val="bullet"/>
      <w:lvlText w:val=""/>
      <w:lvlJc w:val="left"/>
      <w:pPr>
        <w:ind w:left="3110" w:hanging="360"/>
      </w:pPr>
      <w:rPr>
        <w:rFonts w:ascii="Symbol" w:hAnsi="Symbol"/>
      </w:rPr>
    </w:lvl>
    <w:lvl w:ilvl="4">
      <w:numFmt w:val="bullet"/>
      <w:lvlText w:val="o"/>
      <w:lvlJc w:val="left"/>
      <w:pPr>
        <w:ind w:left="3830" w:hanging="360"/>
      </w:pPr>
      <w:rPr>
        <w:rFonts w:ascii="Courier New" w:hAnsi="Courier New" w:cs="Courier New"/>
      </w:rPr>
    </w:lvl>
    <w:lvl w:ilvl="5">
      <w:numFmt w:val="bullet"/>
      <w:lvlText w:val=""/>
      <w:lvlJc w:val="left"/>
      <w:pPr>
        <w:ind w:left="4550" w:hanging="360"/>
      </w:pPr>
      <w:rPr>
        <w:rFonts w:ascii="Wingdings" w:hAnsi="Wingdings"/>
      </w:rPr>
    </w:lvl>
    <w:lvl w:ilvl="6">
      <w:numFmt w:val="bullet"/>
      <w:lvlText w:val=""/>
      <w:lvlJc w:val="left"/>
      <w:pPr>
        <w:ind w:left="5270" w:hanging="360"/>
      </w:pPr>
      <w:rPr>
        <w:rFonts w:ascii="Symbol" w:hAnsi="Symbol"/>
      </w:rPr>
    </w:lvl>
    <w:lvl w:ilvl="7">
      <w:numFmt w:val="bullet"/>
      <w:lvlText w:val="o"/>
      <w:lvlJc w:val="left"/>
      <w:pPr>
        <w:ind w:left="5990" w:hanging="360"/>
      </w:pPr>
      <w:rPr>
        <w:rFonts w:ascii="Courier New" w:hAnsi="Courier New" w:cs="Courier New"/>
      </w:rPr>
    </w:lvl>
    <w:lvl w:ilvl="8">
      <w:numFmt w:val="bullet"/>
      <w:lvlText w:val=""/>
      <w:lvlJc w:val="left"/>
      <w:pPr>
        <w:ind w:left="6710" w:hanging="360"/>
      </w:pPr>
      <w:rPr>
        <w:rFonts w:ascii="Wingdings" w:hAnsi="Wingdings"/>
      </w:rPr>
    </w:lvl>
  </w:abstractNum>
  <w:abstractNum w:abstractNumId="10" w15:restartNumberingAfterBreak="0">
    <w:nsid w:val="35E26EE8"/>
    <w:multiLevelType w:val="hybridMultilevel"/>
    <w:tmpl w:val="93A8FEA2"/>
    <w:lvl w:ilvl="0" w:tplc="2026DA96">
      <w:start w:val="1"/>
      <w:numFmt w:val="bullet"/>
      <w:pStyle w:val="Normalenumeracin"/>
      <w:lvlText w:val=""/>
      <w:lvlJc w:val="left"/>
      <w:pPr>
        <w:ind w:left="720" w:hanging="360"/>
      </w:pPr>
      <w:rPr>
        <w:rFonts w:ascii="Symbol" w:hAnsi="Symbol" w:hint="default"/>
        <w:strike w:val="0"/>
        <w:color w:val="000000" w:themeColor="text1"/>
      </w:rPr>
    </w:lvl>
    <w:lvl w:ilvl="1" w:tplc="604A4DDE">
      <w:numFmt w:val="bullet"/>
      <w:lvlText w:val="•"/>
      <w:lvlJc w:val="left"/>
      <w:pPr>
        <w:ind w:left="1440" w:hanging="360"/>
      </w:pPr>
      <w:rPr>
        <w:rFonts w:ascii="Franklin Gothic Book" w:eastAsiaTheme="minorHAnsi" w:hAnsi="Franklin Gothic Book"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67864FD"/>
    <w:multiLevelType w:val="hybridMultilevel"/>
    <w:tmpl w:val="F9B4F75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3AA459A0"/>
    <w:multiLevelType w:val="hybridMultilevel"/>
    <w:tmpl w:val="506E1D28"/>
    <w:lvl w:ilvl="0" w:tplc="8F706760">
      <w:numFmt w:val="bullet"/>
      <w:lvlText w:val="-"/>
      <w:lvlJc w:val="left"/>
      <w:pPr>
        <w:ind w:left="956" w:hanging="360"/>
      </w:pPr>
      <w:rPr>
        <w:rFonts w:ascii="Calibri" w:eastAsia="Calibri" w:hAnsi="Calibri" w:cs="Calibri" w:hint="default"/>
      </w:rPr>
    </w:lvl>
    <w:lvl w:ilvl="1" w:tplc="0C0A0003" w:tentative="1">
      <w:start w:val="1"/>
      <w:numFmt w:val="bullet"/>
      <w:lvlText w:val="o"/>
      <w:lvlJc w:val="left"/>
      <w:pPr>
        <w:ind w:left="1676" w:hanging="360"/>
      </w:pPr>
      <w:rPr>
        <w:rFonts w:ascii="Courier New" w:hAnsi="Courier New" w:cs="Courier New" w:hint="default"/>
      </w:rPr>
    </w:lvl>
    <w:lvl w:ilvl="2" w:tplc="0C0A0005" w:tentative="1">
      <w:start w:val="1"/>
      <w:numFmt w:val="bullet"/>
      <w:lvlText w:val=""/>
      <w:lvlJc w:val="left"/>
      <w:pPr>
        <w:ind w:left="2396" w:hanging="360"/>
      </w:pPr>
      <w:rPr>
        <w:rFonts w:ascii="Wingdings" w:hAnsi="Wingdings" w:hint="default"/>
      </w:rPr>
    </w:lvl>
    <w:lvl w:ilvl="3" w:tplc="0C0A0001" w:tentative="1">
      <w:start w:val="1"/>
      <w:numFmt w:val="bullet"/>
      <w:lvlText w:val=""/>
      <w:lvlJc w:val="left"/>
      <w:pPr>
        <w:ind w:left="3116" w:hanging="360"/>
      </w:pPr>
      <w:rPr>
        <w:rFonts w:ascii="Symbol" w:hAnsi="Symbol" w:hint="default"/>
      </w:rPr>
    </w:lvl>
    <w:lvl w:ilvl="4" w:tplc="0C0A0003" w:tentative="1">
      <w:start w:val="1"/>
      <w:numFmt w:val="bullet"/>
      <w:lvlText w:val="o"/>
      <w:lvlJc w:val="left"/>
      <w:pPr>
        <w:ind w:left="3836" w:hanging="360"/>
      </w:pPr>
      <w:rPr>
        <w:rFonts w:ascii="Courier New" w:hAnsi="Courier New" w:cs="Courier New" w:hint="default"/>
      </w:rPr>
    </w:lvl>
    <w:lvl w:ilvl="5" w:tplc="0C0A0005" w:tentative="1">
      <w:start w:val="1"/>
      <w:numFmt w:val="bullet"/>
      <w:lvlText w:val=""/>
      <w:lvlJc w:val="left"/>
      <w:pPr>
        <w:ind w:left="4556" w:hanging="360"/>
      </w:pPr>
      <w:rPr>
        <w:rFonts w:ascii="Wingdings" w:hAnsi="Wingdings" w:hint="default"/>
      </w:rPr>
    </w:lvl>
    <w:lvl w:ilvl="6" w:tplc="0C0A0001" w:tentative="1">
      <w:start w:val="1"/>
      <w:numFmt w:val="bullet"/>
      <w:lvlText w:val=""/>
      <w:lvlJc w:val="left"/>
      <w:pPr>
        <w:ind w:left="5276" w:hanging="360"/>
      </w:pPr>
      <w:rPr>
        <w:rFonts w:ascii="Symbol" w:hAnsi="Symbol" w:hint="default"/>
      </w:rPr>
    </w:lvl>
    <w:lvl w:ilvl="7" w:tplc="0C0A0003" w:tentative="1">
      <w:start w:val="1"/>
      <w:numFmt w:val="bullet"/>
      <w:lvlText w:val="o"/>
      <w:lvlJc w:val="left"/>
      <w:pPr>
        <w:ind w:left="5996" w:hanging="360"/>
      </w:pPr>
      <w:rPr>
        <w:rFonts w:ascii="Courier New" w:hAnsi="Courier New" w:cs="Courier New" w:hint="default"/>
      </w:rPr>
    </w:lvl>
    <w:lvl w:ilvl="8" w:tplc="0C0A0005" w:tentative="1">
      <w:start w:val="1"/>
      <w:numFmt w:val="bullet"/>
      <w:lvlText w:val=""/>
      <w:lvlJc w:val="left"/>
      <w:pPr>
        <w:ind w:left="6716" w:hanging="360"/>
      </w:pPr>
      <w:rPr>
        <w:rFonts w:ascii="Wingdings" w:hAnsi="Wingdings" w:hint="default"/>
      </w:rPr>
    </w:lvl>
  </w:abstractNum>
  <w:abstractNum w:abstractNumId="13" w15:restartNumberingAfterBreak="0">
    <w:nsid w:val="3C333EF2"/>
    <w:multiLevelType w:val="hybridMultilevel"/>
    <w:tmpl w:val="A2F65680"/>
    <w:lvl w:ilvl="0" w:tplc="69D8FFD8">
      <w:start w:val="3"/>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D1B6EAE"/>
    <w:multiLevelType w:val="hybridMultilevel"/>
    <w:tmpl w:val="B74A270A"/>
    <w:lvl w:ilvl="0" w:tplc="706436E0">
      <w:start w:val="2"/>
      <w:numFmt w:val="bullet"/>
      <w:lvlText w:val="-"/>
      <w:lvlJc w:val="left"/>
      <w:pPr>
        <w:ind w:left="1069" w:hanging="360"/>
      </w:pPr>
      <w:rPr>
        <w:rFonts w:ascii="Arial" w:eastAsia="Calibri"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5" w15:restartNumberingAfterBreak="0">
    <w:nsid w:val="42DF384E"/>
    <w:multiLevelType w:val="hybridMultilevel"/>
    <w:tmpl w:val="7E0E4444"/>
    <w:lvl w:ilvl="0" w:tplc="0C0A0017">
      <w:start w:val="2"/>
      <w:numFmt w:val="lowerLetter"/>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59E0C2D"/>
    <w:multiLevelType w:val="hybridMultilevel"/>
    <w:tmpl w:val="5342742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57A774E6"/>
    <w:multiLevelType w:val="hybridMultilevel"/>
    <w:tmpl w:val="D2A25116"/>
    <w:lvl w:ilvl="0" w:tplc="525E69C2">
      <w:numFmt w:val="bullet"/>
      <w:lvlText w:val="-"/>
      <w:lvlJc w:val="left"/>
      <w:pPr>
        <w:ind w:left="956" w:hanging="360"/>
      </w:pPr>
      <w:rPr>
        <w:rFonts w:ascii="Calibri" w:eastAsia="Calibri" w:hAnsi="Calibri" w:cs="Calibri" w:hint="default"/>
      </w:rPr>
    </w:lvl>
    <w:lvl w:ilvl="1" w:tplc="0C0A0003" w:tentative="1">
      <w:start w:val="1"/>
      <w:numFmt w:val="bullet"/>
      <w:lvlText w:val="o"/>
      <w:lvlJc w:val="left"/>
      <w:pPr>
        <w:ind w:left="1676" w:hanging="360"/>
      </w:pPr>
      <w:rPr>
        <w:rFonts w:ascii="Courier New" w:hAnsi="Courier New" w:cs="Courier New" w:hint="default"/>
      </w:rPr>
    </w:lvl>
    <w:lvl w:ilvl="2" w:tplc="0C0A0005" w:tentative="1">
      <w:start w:val="1"/>
      <w:numFmt w:val="bullet"/>
      <w:lvlText w:val=""/>
      <w:lvlJc w:val="left"/>
      <w:pPr>
        <w:ind w:left="2396" w:hanging="360"/>
      </w:pPr>
      <w:rPr>
        <w:rFonts w:ascii="Wingdings" w:hAnsi="Wingdings" w:hint="default"/>
      </w:rPr>
    </w:lvl>
    <w:lvl w:ilvl="3" w:tplc="0C0A0001" w:tentative="1">
      <w:start w:val="1"/>
      <w:numFmt w:val="bullet"/>
      <w:lvlText w:val=""/>
      <w:lvlJc w:val="left"/>
      <w:pPr>
        <w:ind w:left="3116" w:hanging="360"/>
      </w:pPr>
      <w:rPr>
        <w:rFonts w:ascii="Symbol" w:hAnsi="Symbol" w:hint="default"/>
      </w:rPr>
    </w:lvl>
    <w:lvl w:ilvl="4" w:tplc="0C0A0003" w:tentative="1">
      <w:start w:val="1"/>
      <w:numFmt w:val="bullet"/>
      <w:lvlText w:val="o"/>
      <w:lvlJc w:val="left"/>
      <w:pPr>
        <w:ind w:left="3836" w:hanging="360"/>
      </w:pPr>
      <w:rPr>
        <w:rFonts w:ascii="Courier New" w:hAnsi="Courier New" w:cs="Courier New" w:hint="default"/>
      </w:rPr>
    </w:lvl>
    <w:lvl w:ilvl="5" w:tplc="0C0A0005" w:tentative="1">
      <w:start w:val="1"/>
      <w:numFmt w:val="bullet"/>
      <w:lvlText w:val=""/>
      <w:lvlJc w:val="left"/>
      <w:pPr>
        <w:ind w:left="4556" w:hanging="360"/>
      </w:pPr>
      <w:rPr>
        <w:rFonts w:ascii="Wingdings" w:hAnsi="Wingdings" w:hint="default"/>
      </w:rPr>
    </w:lvl>
    <w:lvl w:ilvl="6" w:tplc="0C0A0001" w:tentative="1">
      <w:start w:val="1"/>
      <w:numFmt w:val="bullet"/>
      <w:lvlText w:val=""/>
      <w:lvlJc w:val="left"/>
      <w:pPr>
        <w:ind w:left="5276" w:hanging="360"/>
      </w:pPr>
      <w:rPr>
        <w:rFonts w:ascii="Symbol" w:hAnsi="Symbol" w:hint="default"/>
      </w:rPr>
    </w:lvl>
    <w:lvl w:ilvl="7" w:tplc="0C0A0003" w:tentative="1">
      <w:start w:val="1"/>
      <w:numFmt w:val="bullet"/>
      <w:lvlText w:val="o"/>
      <w:lvlJc w:val="left"/>
      <w:pPr>
        <w:ind w:left="5996" w:hanging="360"/>
      </w:pPr>
      <w:rPr>
        <w:rFonts w:ascii="Courier New" w:hAnsi="Courier New" w:cs="Courier New" w:hint="default"/>
      </w:rPr>
    </w:lvl>
    <w:lvl w:ilvl="8" w:tplc="0C0A0005" w:tentative="1">
      <w:start w:val="1"/>
      <w:numFmt w:val="bullet"/>
      <w:lvlText w:val=""/>
      <w:lvlJc w:val="left"/>
      <w:pPr>
        <w:ind w:left="6716" w:hanging="360"/>
      </w:pPr>
      <w:rPr>
        <w:rFonts w:ascii="Wingdings" w:hAnsi="Wingdings" w:hint="default"/>
      </w:rPr>
    </w:lvl>
  </w:abstractNum>
  <w:abstractNum w:abstractNumId="18" w15:restartNumberingAfterBreak="0">
    <w:nsid w:val="5D4031EF"/>
    <w:multiLevelType w:val="hybridMultilevel"/>
    <w:tmpl w:val="306CE418"/>
    <w:lvl w:ilvl="0" w:tplc="EBE8B73C">
      <w:start w:val="1"/>
      <w:numFmt w:val="lowerLetter"/>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9" w15:restartNumberingAfterBreak="0">
    <w:nsid w:val="5E436AED"/>
    <w:multiLevelType w:val="hybridMultilevel"/>
    <w:tmpl w:val="D53AA22C"/>
    <w:lvl w:ilvl="0" w:tplc="68AE70C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EDE3EE4"/>
    <w:multiLevelType w:val="hybridMultilevel"/>
    <w:tmpl w:val="CB7835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00F6D4F"/>
    <w:multiLevelType w:val="hybridMultilevel"/>
    <w:tmpl w:val="8B98BA7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15:restartNumberingAfterBreak="0">
    <w:nsid w:val="640317E1"/>
    <w:multiLevelType w:val="hybridMultilevel"/>
    <w:tmpl w:val="9E8261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44B4DE7"/>
    <w:multiLevelType w:val="hybridMultilevel"/>
    <w:tmpl w:val="4CE6734E"/>
    <w:lvl w:ilvl="0" w:tplc="E3B8A36E">
      <w:numFmt w:val="bullet"/>
      <w:lvlText w:val="-"/>
      <w:lvlJc w:val="left"/>
      <w:pPr>
        <w:ind w:left="640" w:hanging="360"/>
      </w:pPr>
      <w:rPr>
        <w:rFonts w:ascii="Calibri" w:eastAsia="Calibri" w:hAnsi="Calibri" w:cs="Calibri"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abstractNum w:abstractNumId="24" w15:restartNumberingAfterBreak="0">
    <w:nsid w:val="656640E4"/>
    <w:multiLevelType w:val="hybridMultilevel"/>
    <w:tmpl w:val="DEE6ADF0"/>
    <w:lvl w:ilvl="0" w:tplc="E8FA77A4">
      <w:start w:val="1"/>
      <w:numFmt w:val="decimal"/>
      <w:lvlText w:val="Artículo %1"/>
      <w:lvlJc w:val="left"/>
      <w:pPr>
        <w:ind w:left="720" w:hanging="360"/>
      </w:pPr>
      <w:rPr>
        <w:rFonts w:hint="default"/>
        <w:b/>
        <w:color w:val="1F4E79" w:themeColor="accent1" w:themeShade="8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574611D"/>
    <w:multiLevelType w:val="hybridMultilevel"/>
    <w:tmpl w:val="AC22422E"/>
    <w:lvl w:ilvl="0" w:tplc="7DC6865A">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6036056"/>
    <w:multiLevelType w:val="hybridMultilevel"/>
    <w:tmpl w:val="9B26AF64"/>
    <w:lvl w:ilvl="0" w:tplc="733A0094">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D8E36D3"/>
    <w:multiLevelType w:val="hybridMultilevel"/>
    <w:tmpl w:val="0ED428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EFD3B82"/>
    <w:multiLevelType w:val="hybridMultilevel"/>
    <w:tmpl w:val="F7D68530"/>
    <w:lvl w:ilvl="0" w:tplc="0C0A0017">
      <w:start w:val="2"/>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1256DD9"/>
    <w:multiLevelType w:val="hybridMultilevel"/>
    <w:tmpl w:val="9F0AE422"/>
    <w:lvl w:ilvl="0" w:tplc="E054AB5E">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76ED300C"/>
    <w:multiLevelType w:val="hybridMultilevel"/>
    <w:tmpl w:val="4E66F112"/>
    <w:lvl w:ilvl="0" w:tplc="E96458F0">
      <w:start w:val="6"/>
      <w:numFmt w:val="bullet"/>
      <w:lvlText w:val="-"/>
      <w:lvlJc w:val="left"/>
      <w:pPr>
        <w:ind w:left="644" w:hanging="360"/>
      </w:pPr>
      <w:rPr>
        <w:rFonts w:ascii="Calibri" w:eastAsia="Calibri" w:hAnsi="Calibri" w:cs="Calibri" w:hint="default"/>
        <w:sz w:val="20"/>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1" w15:restartNumberingAfterBreak="0">
    <w:nsid w:val="770F401A"/>
    <w:multiLevelType w:val="multilevel"/>
    <w:tmpl w:val="874E4642"/>
    <w:lvl w:ilvl="0">
      <w:start w:val="1"/>
      <w:numFmt w:val="decimal"/>
      <w:pStyle w:val="Normalnumerado"/>
      <w:suff w:val="space"/>
      <w:lvlText w:val="Artículo %1.-"/>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suff w:val="space"/>
      <w:lvlText w:val="%1.%2.%3.- "/>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2" w15:restartNumberingAfterBreak="0">
    <w:nsid w:val="78E37C49"/>
    <w:multiLevelType w:val="hybridMultilevel"/>
    <w:tmpl w:val="04B00B8A"/>
    <w:lvl w:ilvl="0" w:tplc="FFFFFFFF">
      <w:start w:val="1"/>
      <w:numFmt w:val="decimal"/>
      <w:lvlText w:val="%1."/>
      <w:lvlJc w:val="left"/>
      <w:pPr>
        <w:ind w:left="720" w:hanging="360"/>
      </w:pPr>
      <w:rPr>
        <w:rFonts w:hint="default"/>
      </w:rPr>
    </w:lvl>
    <w:lvl w:ilvl="1" w:tplc="0C0A001B">
      <w:start w:val="1"/>
      <w:numFmt w:val="lowerRoman"/>
      <w:lvlText w:val="%2."/>
      <w:lvlJc w:val="right"/>
      <w:pPr>
        <w:ind w:left="1440" w:hanging="360"/>
      </w:pPr>
    </w:lvl>
    <w:lvl w:ilvl="2" w:tplc="0C0A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9284F91"/>
    <w:multiLevelType w:val="multilevel"/>
    <w:tmpl w:val="44A84B22"/>
    <w:styleLink w:val="WWNum11"/>
    <w:lvl w:ilvl="0">
      <w:numFmt w:val="bullet"/>
      <w:lvlText w:val="-"/>
      <w:lvlJc w:val="left"/>
      <w:pPr>
        <w:ind w:left="644" w:hanging="360"/>
      </w:pPr>
      <w:rPr>
        <w:rFonts w:ascii="Calibri" w:eastAsia="Calibri" w:hAnsi="Calibri" w:cs="Calibri"/>
        <w:sz w:val="20"/>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34"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7"/>
  </w:num>
  <w:num w:numId="2">
    <w:abstractNumId w:val="22"/>
  </w:num>
  <w:num w:numId="3">
    <w:abstractNumId w:val="5"/>
  </w:num>
  <w:num w:numId="4">
    <w:abstractNumId w:val="16"/>
  </w:num>
  <w:num w:numId="5">
    <w:abstractNumId w:val="2"/>
  </w:num>
  <w:num w:numId="6">
    <w:abstractNumId w:val="32"/>
  </w:num>
  <w:num w:numId="7">
    <w:abstractNumId w:val="31"/>
  </w:num>
  <w:num w:numId="8">
    <w:abstractNumId w:val="20"/>
  </w:num>
  <w:num w:numId="9">
    <w:abstractNumId w:val="21"/>
  </w:num>
  <w:num w:numId="10">
    <w:abstractNumId w:val="24"/>
  </w:num>
  <w:num w:numId="11">
    <w:abstractNumId w:val="0"/>
  </w:num>
  <w:num w:numId="12">
    <w:abstractNumId w:val="18"/>
  </w:num>
  <w:num w:numId="13">
    <w:abstractNumId w:val="19"/>
  </w:num>
  <w:num w:numId="14">
    <w:abstractNumId w:val="34"/>
  </w:num>
  <w:num w:numId="15">
    <w:abstractNumId w:val="4"/>
  </w:num>
  <w:num w:numId="16">
    <w:abstractNumId w:val="29"/>
  </w:num>
  <w:num w:numId="17">
    <w:abstractNumId w:val="13"/>
  </w:num>
  <w:num w:numId="18">
    <w:abstractNumId w:val="3"/>
  </w:num>
  <w:num w:numId="19">
    <w:abstractNumId w:val="28"/>
  </w:num>
  <w:num w:numId="20">
    <w:abstractNumId w:val="15"/>
  </w:num>
  <w:num w:numId="21">
    <w:abstractNumId w:val="9"/>
  </w:num>
  <w:num w:numId="22">
    <w:abstractNumId w:val="8"/>
  </w:num>
  <w:num w:numId="23">
    <w:abstractNumId w:val="33"/>
  </w:num>
  <w:num w:numId="24">
    <w:abstractNumId w:val="23"/>
  </w:num>
  <w:num w:numId="25">
    <w:abstractNumId w:val="25"/>
  </w:num>
  <w:num w:numId="26">
    <w:abstractNumId w:val="6"/>
  </w:num>
  <w:num w:numId="27">
    <w:abstractNumId w:val="12"/>
  </w:num>
  <w:num w:numId="28">
    <w:abstractNumId w:val="1"/>
  </w:num>
  <w:num w:numId="29">
    <w:abstractNumId w:val="17"/>
  </w:num>
  <w:num w:numId="30">
    <w:abstractNumId w:val="27"/>
  </w:num>
  <w:num w:numId="31">
    <w:abstractNumId w:val="11"/>
  </w:num>
  <w:num w:numId="32">
    <w:abstractNumId w:val="10"/>
  </w:num>
  <w:num w:numId="33">
    <w:abstractNumId w:val="30"/>
  </w:num>
  <w:num w:numId="34">
    <w:abstractNumId w:val="14"/>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ocumentProtection w:edit="forms" w:enforcement="1" w:cryptProviderType="rsaAES" w:cryptAlgorithmClass="hash" w:cryptAlgorithmType="typeAny" w:cryptAlgorithmSid="14" w:cryptSpinCount="100000" w:hash="tHFb3qp2wwE2Wbn20qhsF3gQgQwka08jpoqKyIjNrjBLwftnUsVZzGJKUBJ7seUy2uHFa5NOc1mWmOoBmLbtIQ==" w:salt="nGaRc4C8Svo0HlHesAmkP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33C"/>
    <w:rsid w:val="00002B67"/>
    <w:rsid w:val="0002043A"/>
    <w:rsid w:val="00027928"/>
    <w:rsid w:val="000644DD"/>
    <w:rsid w:val="0008616D"/>
    <w:rsid w:val="00091D5D"/>
    <w:rsid w:val="00097E73"/>
    <w:rsid w:val="000D08AD"/>
    <w:rsid w:val="000E52E5"/>
    <w:rsid w:val="000F30CF"/>
    <w:rsid w:val="000F401C"/>
    <w:rsid w:val="00102C39"/>
    <w:rsid w:val="001061CE"/>
    <w:rsid w:val="00122719"/>
    <w:rsid w:val="00152FD7"/>
    <w:rsid w:val="00161E3E"/>
    <w:rsid w:val="00191D40"/>
    <w:rsid w:val="001C488A"/>
    <w:rsid w:val="001C7DF5"/>
    <w:rsid w:val="001E5286"/>
    <w:rsid w:val="00200E0E"/>
    <w:rsid w:val="002466A7"/>
    <w:rsid w:val="00254082"/>
    <w:rsid w:val="00254D4B"/>
    <w:rsid w:val="00291197"/>
    <w:rsid w:val="002918D4"/>
    <w:rsid w:val="002B0740"/>
    <w:rsid w:val="00300320"/>
    <w:rsid w:val="00304AB6"/>
    <w:rsid w:val="00321B7B"/>
    <w:rsid w:val="00336B75"/>
    <w:rsid w:val="0036520D"/>
    <w:rsid w:val="003A14CC"/>
    <w:rsid w:val="003A4DE5"/>
    <w:rsid w:val="00465912"/>
    <w:rsid w:val="004725E3"/>
    <w:rsid w:val="004731EB"/>
    <w:rsid w:val="00476A7F"/>
    <w:rsid w:val="004B01D4"/>
    <w:rsid w:val="0055538A"/>
    <w:rsid w:val="005808B7"/>
    <w:rsid w:val="005848ED"/>
    <w:rsid w:val="005A1A49"/>
    <w:rsid w:val="005A355D"/>
    <w:rsid w:val="005B5C2B"/>
    <w:rsid w:val="005C5775"/>
    <w:rsid w:val="005D05ED"/>
    <w:rsid w:val="00602EF8"/>
    <w:rsid w:val="00660C10"/>
    <w:rsid w:val="00676A7A"/>
    <w:rsid w:val="00697CE5"/>
    <w:rsid w:val="006C5A4A"/>
    <w:rsid w:val="006F452A"/>
    <w:rsid w:val="00741276"/>
    <w:rsid w:val="00753661"/>
    <w:rsid w:val="007607DC"/>
    <w:rsid w:val="00776564"/>
    <w:rsid w:val="0079315E"/>
    <w:rsid w:val="007A2A05"/>
    <w:rsid w:val="007C00FB"/>
    <w:rsid w:val="008240EA"/>
    <w:rsid w:val="0082709D"/>
    <w:rsid w:val="008333EB"/>
    <w:rsid w:val="00841E57"/>
    <w:rsid w:val="00862129"/>
    <w:rsid w:val="00870F09"/>
    <w:rsid w:val="008B53CD"/>
    <w:rsid w:val="008B712D"/>
    <w:rsid w:val="008E36D7"/>
    <w:rsid w:val="008F367F"/>
    <w:rsid w:val="00904152"/>
    <w:rsid w:val="00974A10"/>
    <w:rsid w:val="009A13A1"/>
    <w:rsid w:val="009B633C"/>
    <w:rsid w:val="009D0673"/>
    <w:rsid w:val="009D1C09"/>
    <w:rsid w:val="009D50E7"/>
    <w:rsid w:val="009E4FB5"/>
    <w:rsid w:val="00A15A68"/>
    <w:rsid w:val="00A259F7"/>
    <w:rsid w:val="00A63F67"/>
    <w:rsid w:val="00AA0FC1"/>
    <w:rsid w:val="00AE76F1"/>
    <w:rsid w:val="00B016FE"/>
    <w:rsid w:val="00B26763"/>
    <w:rsid w:val="00B33C0F"/>
    <w:rsid w:val="00B34706"/>
    <w:rsid w:val="00B56968"/>
    <w:rsid w:val="00B64A53"/>
    <w:rsid w:val="00B73AB2"/>
    <w:rsid w:val="00B8129E"/>
    <w:rsid w:val="00B81FA4"/>
    <w:rsid w:val="00B852C7"/>
    <w:rsid w:val="00B953F6"/>
    <w:rsid w:val="00BE2ACD"/>
    <w:rsid w:val="00BF18CC"/>
    <w:rsid w:val="00C30C41"/>
    <w:rsid w:val="00C368AA"/>
    <w:rsid w:val="00C42A43"/>
    <w:rsid w:val="00C52210"/>
    <w:rsid w:val="00C715C3"/>
    <w:rsid w:val="00CC6DF3"/>
    <w:rsid w:val="00D434D1"/>
    <w:rsid w:val="00D43653"/>
    <w:rsid w:val="00DB0E3F"/>
    <w:rsid w:val="00DB5F5E"/>
    <w:rsid w:val="00DC7AE5"/>
    <w:rsid w:val="00DD3B0C"/>
    <w:rsid w:val="00E75C28"/>
    <w:rsid w:val="00EB7060"/>
    <w:rsid w:val="00EF0CDB"/>
    <w:rsid w:val="00F21CB9"/>
    <w:rsid w:val="00F53120"/>
    <w:rsid w:val="00F601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91BAE"/>
  <w15:chartTrackingRefBased/>
  <w15:docId w15:val="{D6697B4F-E42A-469B-A05B-59E3210C9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next w:val="Normal"/>
    <w:link w:val="Ttulo5Car"/>
    <w:uiPriority w:val="9"/>
    <w:unhideWhenUsed/>
    <w:qFormat/>
    <w:rsid w:val="00DC7AE5"/>
    <w:pPr>
      <w:keepNext/>
      <w:keepLines/>
      <w:numPr>
        <w:ilvl w:val="4"/>
        <w:numId w:val="7"/>
      </w:numPr>
      <w:spacing w:before="40" w:after="0"/>
      <w:jc w:val="both"/>
      <w:outlineLvl w:val="4"/>
    </w:pPr>
    <w:rPr>
      <w:rFonts w:asciiTheme="majorHAnsi" w:eastAsiaTheme="majorEastAsia" w:hAnsiTheme="majorHAnsi" w:cstheme="majorBidi"/>
      <w:color w:val="2E74B5" w:themeColor="accent1" w:themeShade="BF"/>
      <w:sz w:val="20"/>
      <w:szCs w:val="20"/>
    </w:rPr>
  </w:style>
  <w:style w:type="paragraph" w:styleId="Ttulo6">
    <w:name w:val="heading 6"/>
    <w:basedOn w:val="Normal"/>
    <w:next w:val="Normal"/>
    <w:link w:val="Ttulo6Car"/>
    <w:uiPriority w:val="9"/>
    <w:semiHidden/>
    <w:unhideWhenUsed/>
    <w:qFormat/>
    <w:rsid w:val="00DC7AE5"/>
    <w:pPr>
      <w:keepNext/>
      <w:keepLines/>
      <w:numPr>
        <w:ilvl w:val="5"/>
        <w:numId w:val="7"/>
      </w:numPr>
      <w:spacing w:before="40" w:after="0"/>
      <w:jc w:val="both"/>
      <w:outlineLvl w:val="5"/>
    </w:pPr>
    <w:rPr>
      <w:rFonts w:asciiTheme="majorHAnsi" w:eastAsiaTheme="majorEastAsia" w:hAnsiTheme="majorHAnsi" w:cstheme="majorBidi"/>
      <w:color w:val="1F4D78" w:themeColor="accent1" w:themeShade="7F"/>
      <w:sz w:val="20"/>
      <w:szCs w:val="20"/>
    </w:rPr>
  </w:style>
  <w:style w:type="paragraph" w:styleId="Ttulo7">
    <w:name w:val="heading 7"/>
    <w:basedOn w:val="Normal"/>
    <w:next w:val="Normal"/>
    <w:link w:val="Ttulo7Car"/>
    <w:uiPriority w:val="9"/>
    <w:semiHidden/>
    <w:unhideWhenUsed/>
    <w:qFormat/>
    <w:rsid w:val="00DC7AE5"/>
    <w:pPr>
      <w:keepNext/>
      <w:keepLines/>
      <w:numPr>
        <w:ilvl w:val="6"/>
        <w:numId w:val="7"/>
      </w:numPr>
      <w:spacing w:before="40" w:after="0"/>
      <w:jc w:val="both"/>
      <w:outlineLvl w:val="6"/>
    </w:pPr>
    <w:rPr>
      <w:rFonts w:asciiTheme="majorHAnsi" w:eastAsiaTheme="majorEastAsia" w:hAnsiTheme="majorHAnsi" w:cstheme="majorBidi"/>
      <w:i/>
      <w:iCs/>
      <w:color w:val="1F4D78" w:themeColor="accent1" w:themeShade="7F"/>
      <w:sz w:val="20"/>
      <w:szCs w:val="20"/>
    </w:rPr>
  </w:style>
  <w:style w:type="paragraph" w:styleId="Ttulo8">
    <w:name w:val="heading 8"/>
    <w:basedOn w:val="Normal"/>
    <w:next w:val="Normal"/>
    <w:link w:val="Ttulo8Car"/>
    <w:uiPriority w:val="9"/>
    <w:semiHidden/>
    <w:unhideWhenUsed/>
    <w:qFormat/>
    <w:rsid w:val="00DC7AE5"/>
    <w:pPr>
      <w:keepNext/>
      <w:keepLines/>
      <w:numPr>
        <w:ilvl w:val="7"/>
        <w:numId w:val="7"/>
      </w:numPr>
      <w:spacing w:before="40" w:after="0"/>
      <w:jc w:val="both"/>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C7AE5"/>
    <w:pPr>
      <w:keepNext/>
      <w:keepLines/>
      <w:numPr>
        <w:ilvl w:val="8"/>
        <w:numId w:val="7"/>
      </w:numPr>
      <w:spacing w:before="40" w:after="0"/>
      <w:jc w:val="both"/>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63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633C"/>
  </w:style>
  <w:style w:type="paragraph" w:styleId="Piedepgina">
    <w:name w:val="footer"/>
    <w:basedOn w:val="Normal"/>
    <w:link w:val="PiedepginaCar"/>
    <w:uiPriority w:val="99"/>
    <w:unhideWhenUsed/>
    <w:rsid w:val="009B63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633C"/>
  </w:style>
  <w:style w:type="paragraph" w:styleId="Textodeglobo">
    <w:name w:val="Balloon Text"/>
    <w:basedOn w:val="Normal"/>
    <w:link w:val="TextodegloboCar"/>
    <w:uiPriority w:val="99"/>
    <w:semiHidden/>
    <w:unhideWhenUsed/>
    <w:rsid w:val="009B63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633C"/>
    <w:rPr>
      <w:rFonts w:ascii="Segoe UI" w:hAnsi="Segoe UI" w:cs="Segoe UI"/>
      <w:sz w:val="18"/>
      <w:szCs w:val="18"/>
    </w:rPr>
  </w:style>
  <w:style w:type="character" w:styleId="Refdecomentario">
    <w:name w:val="annotation reference"/>
    <w:basedOn w:val="Fuentedeprrafopredeter"/>
    <w:uiPriority w:val="99"/>
    <w:semiHidden/>
    <w:unhideWhenUsed/>
    <w:rsid w:val="00002B67"/>
    <w:rPr>
      <w:sz w:val="16"/>
      <w:szCs w:val="16"/>
    </w:rPr>
  </w:style>
  <w:style w:type="paragraph" w:styleId="Textocomentario">
    <w:name w:val="annotation text"/>
    <w:basedOn w:val="Normal"/>
    <w:link w:val="TextocomentarioCar"/>
    <w:uiPriority w:val="99"/>
    <w:unhideWhenUsed/>
    <w:rsid w:val="00002B67"/>
    <w:pPr>
      <w:spacing w:line="240" w:lineRule="auto"/>
    </w:pPr>
    <w:rPr>
      <w:sz w:val="20"/>
      <w:szCs w:val="20"/>
    </w:rPr>
  </w:style>
  <w:style w:type="character" w:customStyle="1" w:styleId="TextocomentarioCar">
    <w:name w:val="Texto comentario Car"/>
    <w:basedOn w:val="Fuentedeprrafopredeter"/>
    <w:link w:val="Textocomentario"/>
    <w:uiPriority w:val="99"/>
    <w:rsid w:val="00002B67"/>
    <w:rPr>
      <w:sz w:val="20"/>
      <w:szCs w:val="20"/>
    </w:rPr>
  </w:style>
  <w:style w:type="paragraph" w:styleId="Asuntodelcomentario">
    <w:name w:val="annotation subject"/>
    <w:basedOn w:val="Textocomentario"/>
    <w:next w:val="Textocomentario"/>
    <w:link w:val="AsuntodelcomentarioCar"/>
    <w:uiPriority w:val="99"/>
    <w:semiHidden/>
    <w:unhideWhenUsed/>
    <w:rsid w:val="00002B67"/>
    <w:rPr>
      <w:b/>
      <w:bCs/>
    </w:rPr>
  </w:style>
  <w:style w:type="character" w:customStyle="1" w:styleId="AsuntodelcomentarioCar">
    <w:name w:val="Asunto del comentario Car"/>
    <w:basedOn w:val="TextocomentarioCar"/>
    <w:link w:val="Asuntodelcomentario"/>
    <w:uiPriority w:val="99"/>
    <w:semiHidden/>
    <w:rsid w:val="00002B67"/>
    <w:rPr>
      <w:b/>
      <w:bCs/>
      <w:sz w:val="20"/>
      <w:szCs w:val="20"/>
    </w:rPr>
  </w:style>
  <w:style w:type="paragraph" w:styleId="Prrafodelista">
    <w:name w:val="List Paragraph"/>
    <w:basedOn w:val="Normal"/>
    <w:uiPriority w:val="34"/>
    <w:qFormat/>
    <w:rsid w:val="005B5C2B"/>
    <w:pPr>
      <w:ind w:left="720"/>
      <w:contextualSpacing/>
    </w:pPr>
  </w:style>
  <w:style w:type="character" w:styleId="Hipervnculo">
    <w:name w:val="Hyperlink"/>
    <w:basedOn w:val="Fuentedeprrafopredeter"/>
    <w:unhideWhenUsed/>
    <w:rsid w:val="0082709D"/>
    <w:rPr>
      <w:color w:val="0563C1" w:themeColor="hyperlink"/>
      <w:u w:val="single"/>
    </w:rPr>
  </w:style>
  <w:style w:type="character" w:styleId="Hipervnculovisitado">
    <w:name w:val="FollowedHyperlink"/>
    <w:basedOn w:val="Fuentedeprrafopredeter"/>
    <w:uiPriority w:val="99"/>
    <w:semiHidden/>
    <w:unhideWhenUsed/>
    <w:rsid w:val="0082709D"/>
    <w:rPr>
      <w:color w:val="954F72" w:themeColor="followedHyperlink"/>
      <w:u w:val="single"/>
    </w:rPr>
  </w:style>
  <w:style w:type="paragraph" w:customStyle="1" w:styleId="Default">
    <w:name w:val="Default"/>
    <w:rsid w:val="00F53120"/>
    <w:pPr>
      <w:autoSpaceDE w:val="0"/>
      <w:autoSpaceDN w:val="0"/>
      <w:adjustRightInd w:val="0"/>
      <w:spacing w:after="0" w:line="240" w:lineRule="auto"/>
    </w:pPr>
    <w:rPr>
      <w:rFonts w:ascii="Arimo" w:hAnsi="Arimo" w:cs="Arimo"/>
      <w:color w:val="000000"/>
      <w:sz w:val="24"/>
      <w:szCs w:val="24"/>
    </w:rPr>
  </w:style>
  <w:style w:type="character" w:styleId="Mencinsinresolver">
    <w:name w:val="Unresolved Mention"/>
    <w:basedOn w:val="Fuentedeprrafopredeter"/>
    <w:uiPriority w:val="99"/>
    <w:semiHidden/>
    <w:unhideWhenUsed/>
    <w:rsid w:val="008F367F"/>
    <w:rPr>
      <w:color w:val="605E5C"/>
      <w:shd w:val="clear" w:color="auto" w:fill="E1DFDD"/>
    </w:rPr>
  </w:style>
  <w:style w:type="character" w:customStyle="1" w:styleId="Ttulo5Car">
    <w:name w:val="Título 5 Car"/>
    <w:basedOn w:val="Fuentedeprrafopredeter"/>
    <w:link w:val="Ttulo5"/>
    <w:uiPriority w:val="9"/>
    <w:rsid w:val="00DC7AE5"/>
    <w:rPr>
      <w:rFonts w:asciiTheme="majorHAnsi" w:eastAsiaTheme="majorEastAsia" w:hAnsiTheme="majorHAnsi" w:cstheme="majorBidi"/>
      <w:color w:val="2E74B5" w:themeColor="accent1" w:themeShade="BF"/>
      <w:sz w:val="20"/>
      <w:szCs w:val="20"/>
    </w:rPr>
  </w:style>
  <w:style w:type="character" w:customStyle="1" w:styleId="Ttulo6Car">
    <w:name w:val="Título 6 Car"/>
    <w:basedOn w:val="Fuentedeprrafopredeter"/>
    <w:link w:val="Ttulo6"/>
    <w:uiPriority w:val="9"/>
    <w:semiHidden/>
    <w:rsid w:val="00DC7AE5"/>
    <w:rPr>
      <w:rFonts w:asciiTheme="majorHAnsi" w:eastAsiaTheme="majorEastAsia" w:hAnsiTheme="majorHAnsi" w:cstheme="majorBidi"/>
      <w:color w:val="1F4D78" w:themeColor="accent1" w:themeShade="7F"/>
      <w:sz w:val="20"/>
      <w:szCs w:val="20"/>
    </w:rPr>
  </w:style>
  <w:style w:type="character" w:customStyle="1" w:styleId="Ttulo7Car">
    <w:name w:val="Título 7 Car"/>
    <w:basedOn w:val="Fuentedeprrafopredeter"/>
    <w:link w:val="Ttulo7"/>
    <w:uiPriority w:val="9"/>
    <w:semiHidden/>
    <w:rsid w:val="00DC7AE5"/>
    <w:rPr>
      <w:rFonts w:asciiTheme="majorHAnsi" w:eastAsiaTheme="majorEastAsia" w:hAnsiTheme="majorHAnsi" w:cstheme="majorBidi"/>
      <w:i/>
      <w:iCs/>
      <w:color w:val="1F4D78" w:themeColor="accent1" w:themeShade="7F"/>
      <w:sz w:val="20"/>
      <w:szCs w:val="20"/>
    </w:rPr>
  </w:style>
  <w:style w:type="character" w:customStyle="1" w:styleId="Ttulo8Car">
    <w:name w:val="Título 8 Car"/>
    <w:basedOn w:val="Fuentedeprrafopredeter"/>
    <w:link w:val="Ttulo8"/>
    <w:uiPriority w:val="9"/>
    <w:semiHidden/>
    <w:rsid w:val="00DC7AE5"/>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C7AE5"/>
    <w:rPr>
      <w:rFonts w:asciiTheme="majorHAnsi" w:eastAsiaTheme="majorEastAsia" w:hAnsiTheme="majorHAnsi" w:cstheme="majorBidi"/>
      <w:i/>
      <w:iCs/>
      <w:color w:val="272727" w:themeColor="text1" w:themeTint="D8"/>
      <w:sz w:val="21"/>
      <w:szCs w:val="21"/>
    </w:rPr>
  </w:style>
  <w:style w:type="table" w:customStyle="1" w:styleId="TableGrid">
    <w:name w:val="TableGrid"/>
    <w:rsid w:val="00DC7AE5"/>
    <w:pPr>
      <w:spacing w:after="0" w:line="240" w:lineRule="auto"/>
    </w:pPr>
    <w:rPr>
      <w:rFonts w:eastAsiaTheme="minorEastAsia"/>
      <w:lang w:eastAsia="es-ES"/>
    </w:rPr>
    <w:tblPr>
      <w:tblCellMar>
        <w:top w:w="0" w:type="dxa"/>
        <w:left w:w="0" w:type="dxa"/>
        <w:bottom w:w="0" w:type="dxa"/>
        <w:right w:w="0" w:type="dxa"/>
      </w:tblCellMar>
    </w:tblPr>
  </w:style>
  <w:style w:type="table" w:styleId="Tablaconcuadrcula">
    <w:name w:val="Table Grid"/>
    <w:basedOn w:val="Tablanormal"/>
    <w:uiPriority w:val="39"/>
    <w:rsid w:val="00DC7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umerado">
    <w:name w:val="Normal numerado"/>
    <w:basedOn w:val="Normal"/>
    <w:link w:val="NormalnumeradoCar"/>
    <w:qFormat/>
    <w:rsid w:val="00DC7AE5"/>
    <w:pPr>
      <w:numPr>
        <w:numId w:val="7"/>
      </w:numPr>
      <w:spacing w:after="240"/>
      <w:jc w:val="both"/>
    </w:pPr>
    <w:rPr>
      <w:sz w:val="20"/>
      <w:szCs w:val="20"/>
    </w:rPr>
  </w:style>
  <w:style w:type="character" w:customStyle="1" w:styleId="NormalnumeradoCar">
    <w:name w:val="Normal numerado Car"/>
    <w:basedOn w:val="Fuentedeprrafopredeter"/>
    <w:link w:val="Normalnumerado"/>
    <w:rsid w:val="00DC7AE5"/>
    <w:rPr>
      <w:sz w:val="20"/>
      <w:szCs w:val="20"/>
    </w:rPr>
  </w:style>
  <w:style w:type="paragraph" w:styleId="Textonotapie">
    <w:name w:val="footnote text"/>
    <w:basedOn w:val="Normal"/>
    <w:link w:val="TextonotapieCar"/>
    <w:uiPriority w:val="99"/>
    <w:semiHidden/>
    <w:unhideWhenUsed/>
    <w:rsid w:val="00DC7AE5"/>
    <w:pPr>
      <w:spacing w:after="0" w:line="240" w:lineRule="auto"/>
      <w:jc w:val="both"/>
    </w:pPr>
    <w:rPr>
      <w:sz w:val="20"/>
      <w:szCs w:val="20"/>
    </w:rPr>
  </w:style>
  <w:style w:type="character" w:customStyle="1" w:styleId="TextonotapieCar">
    <w:name w:val="Texto nota pie Car"/>
    <w:basedOn w:val="Fuentedeprrafopredeter"/>
    <w:link w:val="Textonotapie"/>
    <w:uiPriority w:val="99"/>
    <w:semiHidden/>
    <w:rsid w:val="00DC7AE5"/>
    <w:rPr>
      <w:sz w:val="20"/>
      <w:szCs w:val="20"/>
    </w:rPr>
  </w:style>
  <w:style w:type="character" w:styleId="Refdenotaalpie">
    <w:name w:val="footnote reference"/>
    <w:basedOn w:val="Fuentedeprrafopredeter"/>
    <w:uiPriority w:val="99"/>
    <w:semiHidden/>
    <w:unhideWhenUsed/>
    <w:rsid w:val="00DC7AE5"/>
    <w:rPr>
      <w:vertAlign w:val="superscript"/>
    </w:rPr>
  </w:style>
  <w:style w:type="character" w:customStyle="1" w:styleId="Mencinsinresolver1">
    <w:name w:val="Mención sin resolver1"/>
    <w:basedOn w:val="Fuentedeprrafopredeter"/>
    <w:uiPriority w:val="99"/>
    <w:semiHidden/>
    <w:unhideWhenUsed/>
    <w:rsid w:val="00DC7AE5"/>
    <w:rPr>
      <w:color w:val="605E5C"/>
      <w:shd w:val="clear" w:color="auto" w:fill="E1DFDD"/>
    </w:rPr>
  </w:style>
  <w:style w:type="paragraph" w:customStyle="1" w:styleId="Standard">
    <w:name w:val="Standard"/>
    <w:rsid w:val="00DC7AE5"/>
    <w:pPr>
      <w:suppressAutoHyphens/>
      <w:autoSpaceDN w:val="0"/>
      <w:textAlignment w:val="baseline"/>
    </w:pPr>
    <w:rPr>
      <w:rFonts w:ascii="Calibri" w:eastAsia="Calibri" w:hAnsi="Calibri" w:cs="F"/>
    </w:rPr>
  </w:style>
  <w:style w:type="numbering" w:customStyle="1" w:styleId="WWNum1">
    <w:name w:val="WWNum1"/>
    <w:basedOn w:val="Sinlista"/>
    <w:rsid w:val="00DC7AE5"/>
    <w:pPr>
      <w:numPr>
        <w:numId w:val="21"/>
      </w:numPr>
    </w:pPr>
  </w:style>
  <w:style w:type="numbering" w:customStyle="1" w:styleId="WWNum9">
    <w:name w:val="WWNum9"/>
    <w:basedOn w:val="Sinlista"/>
    <w:rsid w:val="00DC7AE5"/>
    <w:pPr>
      <w:numPr>
        <w:numId w:val="22"/>
      </w:numPr>
    </w:pPr>
  </w:style>
  <w:style w:type="numbering" w:customStyle="1" w:styleId="WWNum11">
    <w:name w:val="WWNum11"/>
    <w:basedOn w:val="Sinlista"/>
    <w:rsid w:val="00DC7AE5"/>
    <w:pPr>
      <w:numPr>
        <w:numId w:val="23"/>
      </w:numPr>
    </w:pPr>
  </w:style>
  <w:style w:type="paragraph" w:customStyle="1" w:styleId="Normalenumeracin">
    <w:name w:val="Normal enumeración"/>
    <w:basedOn w:val="Prrafodelista"/>
    <w:link w:val="NormalenumeracinCar"/>
    <w:qFormat/>
    <w:rsid w:val="00DC7AE5"/>
    <w:pPr>
      <w:numPr>
        <w:numId w:val="32"/>
      </w:numPr>
      <w:contextualSpacing w:val="0"/>
    </w:pPr>
    <w:rPr>
      <w:lang w:eastAsia="es-ES"/>
    </w:rPr>
  </w:style>
  <w:style w:type="character" w:customStyle="1" w:styleId="NormalenumeracinCar">
    <w:name w:val="Normal enumeración Car"/>
    <w:basedOn w:val="Fuentedeprrafopredeter"/>
    <w:link w:val="Normalenumeracin"/>
    <w:rsid w:val="00DC7AE5"/>
    <w:rPr>
      <w:lang w:eastAsia="es-ES"/>
    </w:rPr>
  </w:style>
  <w:style w:type="paragraph" w:styleId="Revisin">
    <w:name w:val="Revision"/>
    <w:hidden/>
    <w:uiPriority w:val="99"/>
    <w:semiHidden/>
    <w:rsid w:val="00C715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97562">
      <w:bodyDiv w:val="1"/>
      <w:marLeft w:val="0"/>
      <w:marRight w:val="0"/>
      <w:marTop w:val="0"/>
      <w:marBottom w:val="0"/>
      <w:divBdr>
        <w:top w:val="none" w:sz="0" w:space="0" w:color="auto"/>
        <w:left w:val="none" w:sz="0" w:space="0" w:color="auto"/>
        <w:bottom w:val="none" w:sz="0" w:space="0" w:color="auto"/>
        <w:right w:val="none" w:sz="0" w:space="0" w:color="auto"/>
      </w:divBdr>
    </w:div>
    <w:div w:id="962074497">
      <w:bodyDiv w:val="1"/>
      <w:marLeft w:val="0"/>
      <w:marRight w:val="0"/>
      <w:marTop w:val="0"/>
      <w:marBottom w:val="0"/>
      <w:divBdr>
        <w:top w:val="none" w:sz="0" w:space="0" w:color="auto"/>
        <w:left w:val="none" w:sz="0" w:space="0" w:color="auto"/>
        <w:bottom w:val="none" w:sz="0" w:space="0" w:color="auto"/>
        <w:right w:val="none" w:sz="0" w:space="0" w:color="auto"/>
      </w:divBdr>
    </w:div>
    <w:div w:id="977732499">
      <w:bodyDiv w:val="1"/>
      <w:marLeft w:val="0"/>
      <w:marRight w:val="0"/>
      <w:marTop w:val="0"/>
      <w:marBottom w:val="0"/>
      <w:divBdr>
        <w:top w:val="none" w:sz="0" w:space="0" w:color="auto"/>
        <w:left w:val="none" w:sz="0" w:space="0" w:color="auto"/>
        <w:bottom w:val="none" w:sz="0" w:space="0" w:color="auto"/>
        <w:right w:val="none" w:sz="0" w:space="0" w:color="auto"/>
      </w:divBdr>
    </w:div>
    <w:div w:id="1628589334">
      <w:bodyDiv w:val="1"/>
      <w:marLeft w:val="0"/>
      <w:marRight w:val="0"/>
      <w:marTop w:val="0"/>
      <w:marBottom w:val="0"/>
      <w:divBdr>
        <w:top w:val="none" w:sz="0" w:space="0" w:color="auto"/>
        <w:left w:val="none" w:sz="0" w:space="0" w:color="auto"/>
        <w:bottom w:val="none" w:sz="0" w:space="0" w:color="auto"/>
        <w:right w:val="none" w:sz="0" w:space="0" w:color="auto"/>
      </w:divBdr>
    </w:div>
    <w:div w:id="1781677930">
      <w:bodyDiv w:val="1"/>
      <w:marLeft w:val="0"/>
      <w:marRight w:val="0"/>
      <w:marTop w:val="0"/>
      <w:marBottom w:val="0"/>
      <w:divBdr>
        <w:top w:val="none" w:sz="0" w:space="0" w:color="auto"/>
        <w:left w:val="none" w:sz="0" w:space="0" w:color="auto"/>
        <w:bottom w:val="none" w:sz="0" w:space="0" w:color="auto"/>
        <w:right w:val="none" w:sz="0" w:space="0" w:color="auto"/>
      </w:divBdr>
    </w:div>
    <w:div w:id="1818762856">
      <w:bodyDiv w:val="1"/>
      <w:marLeft w:val="0"/>
      <w:marRight w:val="0"/>
      <w:marTop w:val="0"/>
      <w:marBottom w:val="0"/>
      <w:divBdr>
        <w:top w:val="none" w:sz="0" w:space="0" w:color="auto"/>
        <w:left w:val="none" w:sz="0" w:space="0" w:color="auto"/>
        <w:bottom w:val="none" w:sz="0" w:space="0" w:color="auto"/>
        <w:right w:val="none" w:sz="0" w:space="0" w:color="auto"/>
      </w:divBdr>
    </w:div>
    <w:div w:id="201464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at.castillalamancha.es/info/025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2787</Words>
  <Characters>15331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Constantino Casado Torres</dc:creator>
  <cp:keywords/>
  <dc:description/>
  <cp:lastModifiedBy>Carolina Rodriguez Holgado</cp:lastModifiedBy>
  <cp:revision>2</cp:revision>
  <cp:lastPrinted>2019-03-26T10:17:00Z</cp:lastPrinted>
  <dcterms:created xsi:type="dcterms:W3CDTF">2024-05-28T09:08:00Z</dcterms:created>
  <dcterms:modified xsi:type="dcterms:W3CDTF">2024-05-28T09:08:00Z</dcterms:modified>
</cp:coreProperties>
</file>