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047E60">
                              <w:rPr>
                                <w:rFonts w:ascii="Arial" w:hAnsi="Arial" w:cs="Arial"/>
                                <w:b/>
                                <w:sz w:val="20"/>
                                <w:szCs w:val="20"/>
                              </w:rPr>
                              <w:t xml:space="preserve"> 031156</w:t>
                            </w:r>
                            <w:r w:rsidRPr="00B001BE">
                              <w:rPr>
                                <w:rFonts w:ascii="Arial" w:hAnsi="Arial" w:cs="Arial"/>
                                <w:b/>
                                <w:sz w:val="20"/>
                                <w:szCs w:val="20"/>
                              </w:rPr>
                              <w:softHyphen/>
                              <w:t>, TRÁMITE</w:t>
                            </w:r>
                            <w:r w:rsidR="00047E60">
                              <w:rPr>
                                <w:rFonts w:ascii="Arial" w:hAnsi="Arial" w:cs="Arial"/>
                                <w:b/>
                                <w:sz w:val="20"/>
                                <w:szCs w:val="20"/>
                              </w:rPr>
                              <w:t xml:space="preserve"> SLVZ </w:t>
                            </w:r>
                            <w:r w:rsidRPr="00B001BE">
                              <w:rPr>
                                <w:rFonts w:ascii="Arial" w:hAnsi="Arial" w:cs="Arial"/>
                                <w:b/>
                                <w:sz w:val="20"/>
                                <w:szCs w:val="20"/>
                              </w:rPr>
                              <w:t xml:space="preserve">POR LA PARTICIPACIÓN AGRUPADA EN ACCIONES DE INTERNACIONALIZACIÓN ESTABLECIDAS Y CONVOCADAS POR EL IPEX: </w:t>
                            </w:r>
                            <w:r w:rsidR="000C36CB">
                              <w:rPr>
                                <w:rFonts w:ascii="Arial" w:hAnsi="Arial" w:cs="Arial"/>
                                <w:b/>
                                <w:color w:val="000000"/>
                                <w:sz w:val="20"/>
                                <w:szCs w:val="20"/>
                              </w:rPr>
                              <w:t>V2B FOOD MEETINGS BRASIL</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047E60">
                        <w:rPr>
                          <w:rFonts w:ascii="Arial" w:hAnsi="Arial" w:cs="Arial"/>
                          <w:b/>
                          <w:sz w:val="20"/>
                          <w:szCs w:val="20"/>
                        </w:rPr>
                        <w:t xml:space="preserve"> 031156</w:t>
                      </w:r>
                      <w:r w:rsidRPr="00B001BE">
                        <w:rPr>
                          <w:rFonts w:ascii="Arial" w:hAnsi="Arial" w:cs="Arial"/>
                          <w:b/>
                          <w:sz w:val="20"/>
                          <w:szCs w:val="20"/>
                        </w:rPr>
                        <w:softHyphen/>
                        <w:t>, TRÁMITE</w:t>
                      </w:r>
                      <w:r w:rsidR="00047E60">
                        <w:rPr>
                          <w:rFonts w:ascii="Arial" w:hAnsi="Arial" w:cs="Arial"/>
                          <w:b/>
                          <w:sz w:val="20"/>
                          <w:szCs w:val="20"/>
                        </w:rPr>
                        <w:t xml:space="preserve"> SLVZ </w:t>
                      </w:r>
                      <w:r w:rsidRPr="00B001BE">
                        <w:rPr>
                          <w:rFonts w:ascii="Arial" w:hAnsi="Arial" w:cs="Arial"/>
                          <w:b/>
                          <w:sz w:val="20"/>
                          <w:szCs w:val="20"/>
                        </w:rPr>
                        <w:t xml:space="preserve">POR LA PARTICIPACIÓN AGRUPADA EN ACCIONES DE INTERNACIONALIZACIÓN ESTABLECIDAS Y CONVOCADAS POR EL IPEX: </w:t>
                      </w:r>
                      <w:r w:rsidR="000C36CB">
                        <w:rPr>
                          <w:rFonts w:ascii="Arial" w:hAnsi="Arial" w:cs="Arial"/>
                          <w:b/>
                          <w:color w:val="000000"/>
                          <w:sz w:val="20"/>
                          <w:szCs w:val="20"/>
                        </w:rPr>
                        <w:t>V2B FOOD MEETINGS BRASIL</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047E60">
              <w:rPr>
                <w:sz w:val="20"/>
                <w:szCs w:val="20"/>
              </w:rPr>
            </w:r>
            <w:r w:rsidR="00047E60">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47E60">
              <w:rPr>
                <w:sz w:val="20"/>
                <w:szCs w:val="20"/>
              </w:rPr>
            </w:r>
            <w:r w:rsidR="00047E6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47E60">
              <w:rPr>
                <w:sz w:val="20"/>
                <w:szCs w:val="20"/>
              </w:rPr>
            </w:r>
            <w:r w:rsidR="00047E6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047E60">
            <w:pPr>
              <w:tabs>
                <w:tab w:val="center" w:pos="5166"/>
                <w:tab w:val="left" w:pos="7350"/>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47E60">
              <w:rPr>
                <w:color w:val="000000"/>
                <w:sz w:val="20"/>
                <w:szCs w:val="20"/>
              </w:rPr>
            </w:r>
            <w:r w:rsidR="00047E6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47E60">
              <w:rPr>
                <w:color w:val="000000"/>
                <w:sz w:val="20"/>
                <w:szCs w:val="20"/>
              </w:rPr>
            </w:r>
            <w:r w:rsidR="00047E60">
              <w:rPr>
                <w:color w:val="000000"/>
                <w:sz w:val="20"/>
                <w:szCs w:val="20"/>
              </w:rPr>
              <w:fldChar w:fldCharType="separate"/>
            </w:r>
            <w:r w:rsidRPr="00483304">
              <w:rPr>
                <w:color w:val="000000"/>
                <w:sz w:val="20"/>
                <w:szCs w:val="20"/>
              </w:rPr>
              <w:fldChar w:fldCharType="end"/>
            </w:r>
            <w:r w:rsidR="00842DE9">
              <w:rPr>
                <w:color w:val="000000"/>
                <w:sz w:val="20"/>
                <w:szCs w:val="20"/>
              </w:rPr>
              <w:tab/>
            </w:r>
            <w:r w:rsidR="00047E60">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047E60">
              <w:rPr>
                <w:sz w:val="20"/>
                <w:szCs w:val="20"/>
              </w:rPr>
            </w:r>
            <w:r w:rsidR="00047E60">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47E60">
              <w:rPr>
                <w:sz w:val="20"/>
                <w:szCs w:val="20"/>
              </w:rPr>
            </w:r>
            <w:r w:rsidR="00047E6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47E60">
              <w:rPr>
                <w:sz w:val="20"/>
                <w:szCs w:val="20"/>
              </w:rPr>
            </w:r>
            <w:r w:rsidR="00047E6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47E60">
              <w:rPr>
                <w:color w:val="000000"/>
                <w:sz w:val="20"/>
                <w:szCs w:val="20"/>
              </w:rPr>
            </w:r>
            <w:r w:rsidR="00047E6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47E60">
              <w:rPr>
                <w:color w:val="000000"/>
                <w:sz w:val="20"/>
                <w:szCs w:val="20"/>
              </w:rPr>
            </w:r>
            <w:r w:rsidR="00047E6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047E60">
              <w:rPr>
                <w:sz w:val="20"/>
                <w:szCs w:val="20"/>
              </w:rPr>
            </w:r>
            <w:r w:rsidR="00047E6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47E60">
              <w:rPr>
                <w:sz w:val="20"/>
                <w:szCs w:val="20"/>
              </w:rPr>
            </w:r>
            <w:r w:rsidR="00047E6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47E60">
              <w:rPr>
                <w:sz w:val="20"/>
                <w:szCs w:val="20"/>
              </w:rPr>
            </w:r>
            <w:r w:rsidR="00047E6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07grJiTMfRaUoUpkTZ57HZ728kO//ErjkZUkvVd2SvVoLgzXghbokSIdTbSZoAAybCvebxmQjMkmHg6NigJw==" w:salt="yy4BQl6hk3UK71DHxFnLeQ=="/>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47E60"/>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36CB"/>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0FB123A0"/>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744B9-4802-461F-96AF-47D1AEEC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27</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8951</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2024-06-03T09:16:00Z</dcterms:modified>
</cp:coreProperties>
</file>