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F447" w14:textId="4B62181F" w:rsidR="00F2750E" w:rsidRPr="00415FF0" w:rsidRDefault="003C4F1F" w:rsidP="00415FF0">
      <w:pPr>
        <w:spacing w:before="120" w:after="0" w:line="240" w:lineRule="auto"/>
        <w:jc w:val="both"/>
        <w:rPr>
          <w:rFonts w:ascii="Times New Roman" w:eastAsia="Times New Roman" w:hAnsi="Times New Roman"/>
          <w:sz w:val="24"/>
          <w:szCs w:val="24"/>
          <w:lang w:eastAsia="es-ES"/>
        </w:rPr>
      </w:pPr>
      <w:r w:rsidRPr="00557C03">
        <w:rPr>
          <w:noProof/>
          <w:lang w:eastAsia="es-ES"/>
        </w:rPr>
        <mc:AlternateContent>
          <mc:Choice Requires="wps">
            <w:drawing>
              <wp:anchor distT="0" distB="0" distL="114300" distR="114300" simplePos="0" relativeHeight="251656704" behindDoc="0" locked="0" layoutInCell="1" allowOverlap="1" wp14:anchorId="50CEF964" wp14:editId="6636F8A8">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21EA" w14:textId="77777777" w:rsidR="0086456B" w:rsidRPr="00A8674D" w:rsidRDefault="0086456B"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EF964" id="_x0000_t202" coordsize="21600,21600" o:spt="202" path="m,l,21600r21600,l21600,xe">
                <v:stroke joinstyle="miter"/>
                <v:path gradientshapeok="t" o:connecttype="rect"/>
              </v:shapetype>
              <v:shape id="Cuadro de texto 16" o:spid="_x0000_s1026"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" filled="f" stroked="f">
                <v:textbox inset=",.3mm,,.3mm">
                  <w:txbxContent>
                    <w:p w14:paraId="224921EA" w14:textId="77777777" w:rsidR="0086456B" w:rsidRPr="00A8674D" w:rsidRDefault="0086456B" w:rsidP="00105875">
                      <w:pPr>
                        <w:jc w:val="center"/>
                        <w:rPr>
                          <w:strike/>
                          <w:color w:val="0070C0"/>
                        </w:rPr>
                      </w:pPr>
                    </w:p>
                  </w:txbxContent>
                </v:textbox>
              </v:shape>
            </w:pict>
          </mc:Fallback>
        </mc:AlternateContent>
      </w:r>
      <w:r w:rsidRPr="00557C03">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3058256A" wp14:editId="077350AD">
                <wp:simplePos x="0" y="0"/>
                <wp:positionH relativeFrom="column">
                  <wp:posOffset>-128905</wp:posOffset>
                </wp:positionH>
                <wp:positionV relativeFrom="paragraph">
                  <wp:posOffset>132715</wp:posOffset>
                </wp:positionV>
                <wp:extent cx="6850380" cy="1203960"/>
                <wp:effectExtent l="0" t="0" r="26670" b="152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1203960"/>
                        </a:xfrm>
                        <a:prstGeom prst="rect">
                          <a:avLst/>
                        </a:prstGeom>
                        <a:solidFill>
                          <a:srgbClr val="DDDDDD"/>
                        </a:solidFill>
                        <a:ln w="9525">
                          <a:solidFill>
                            <a:srgbClr val="000000"/>
                          </a:solidFill>
                          <a:miter lim="800000"/>
                          <a:headEnd/>
                          <a:tailEnd/>
                        </a:ln>
                      </wps:spPr>
                      <wps:txbx>
                        <w:txbxContent>
                          <w:p w14:paraId="6209994E"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r w:rsidR="00827196">
                              <w:rPr>
                                <w:rFonts w:ascii="Arial" w:eastAsia="Times New Roman" w:hAnsi="Arial" w:cs="Arial"/>
                                <w:b/>
                                <w:sz w:val="20"/>
                                <w:szCs w:val="20"/>
                                <w:lang w:eastAsia="es-ES"/>
                              </w:rPr>
                              <w:t>I</w:t>
                            </w:r>
                          </w:p>
                          <w:p w14:paraId="0CA000B0"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w:t>
                            </w:r>
                          </w:p>
                          <w:p w14:paraId="71470E9D"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 EN CASTILLA-LA MANCHA.</w:t>
                            </w:r>
                          </w:p>
                          <w:p w14:paraId="503FF224" w14:textId="1B3EBA28" w:rsidR="00496879" w:rsidRPr="00A0526F" w:rsidRDefault="005A13B4" w:rsidP="004E4379">
                            <w:pPr>
                              <w:tabs>
                                <w:tab w:val="left" w:pos="4111"/>
                              </w:tabs>
                              <w:spacing w:after="0" w:line="240" w:lineRule="auto"/>
                              <w:jc w:val="center"/>
                              <w:rPr>
                                <w:rFonts w:ascii="Arial" w:eastAsia="Times New Roman" w:hAnsi="Arial" w:cs="Arial"/>
                                <w:b/>
                                <w:sz w:val="16"/>
                                <w:szCs w:val="16"/>
                                <w:lang w:eastAsia="es-ES"/>
                              </w:rPr>
                            </w:pPr>
                            <w:r w:rsidRPr="00A0526F">
                              <w:rPr>
                                <w:rFonts w:ascii="Arial" w:eastAsia="Times New Roman" w:hAnsi="Arial" w:cs="Arial"/>
                                <w:b/>
                                <w:sz w:val="20"/>
                                <w:szCs w:val="20"/>
                                <w:lang w:eastAsia="es-ES"/>
                              </w:rPr>
                              <w:t>APORTACIÓN DE DOCUMENTACIÓN</w:t>
                            </w:r>
                          </w:p>
                          <w:p w14:paraId="40394132" w14:textId="1877266A" w:rsidR="00496879" w:rsidRPr="00A0526F" w:rsidRDefault="005A13B4" w:rsidP="00496879">
                            <w:pPr>
                              <w:spacing w:after="0" w:line="240" w:lineRule="auto"/>
                              <w:jc w:val="center"/>
                              <w:rPr>
                                <w:rFonts w:ascii="Arial" w:eastAsia="Times New Roman" w:hAnsi="Arial" w:cs="Arial"/>
                                <w:b/>
                                <w:sz w:val="20"/>
                                <w:szCs w:val="20"/>
                                <w:lang w:eastAsia="es-ES"/>
                              </w:rPr>
                            </w:pPr>
                            <w:r w:rsidRPr="00A0526F">
                              <w:rPr>
                                <w:rFonts w:ascii="Arial" w:eastAsia="Times New Roman" w:hAnsi="Arial" w:cs="Arial"/>
                                <w:b/>
                                <w:sz w:val="20"/>
                                <w:szCs w:val="20"/>
                                <w:lang w:eastAsia="es-ES"/>
                              </w:rPr>
                              <w:t xml:space="preserve">LÍNEA 2. </w:t>
                            </w:r>
                            <w:r w:rsidR="001A2753" w:rsidRPr="00A0526F">
                              <w:rPr>
                                <w:rFonts w:ascii="Arial" w:eastAsia="Times New Roman" w:hAnsi="Arial" w:cs="Arial"/>
                                <w:b/>
                                <w:sz w:val="20"/>
                                <w:szCs w:val="20"/>
                                <w:lang w:eastAsia="es-ES"/>
                              </w:rPr>
                              <w:t xml:space="preserve">INCORPORACIÓN </w:t>
                            </w:r>
                            <w:r w:rsidRPr="00A0526F">
                              <w:rPr>
                                <w:rFonts w:ascii="Arial" w:eastAsia="Times New Roman" w:hAnsi="Arial" w:cs="Arial"/>
                                <w:b/>
                                <w:sz w:val="20"/>
                                <w:szCs w:val="20"/>
                                <w:lang w:eastAsia="es-ES"/>
                              </w:rPr>
                              <w:t>CON CARÁCTER INDEFINIDO</w:t>
                            </w:r>
                            <w:r w:rsidR="00D47EB6" w:rsidRPr="00A0526F">
                              <w:rPr>
                                <w:rFonts w:ascii="Arial" w:eastAsia="Times New Roman" w:hAnsi="Arial" w:cs="Arial"/>
                                <w:b/>
                                <w:sz w:val="20"/>
                                <w:szCs w:val="20"/>
                                <w:lang w:eastAsia="es-ES"/>
                              </w:rPr>
                              <w:t>,</w:t>
                            </w:r>
                            <w:r w:rsidRPr="00A0526F">
                              <w:rPr>
                                <w:rFonts w:ascii="Arial" w:eastAsia="Times New Roman" w:hAnsi="Arial" w:cs="Arial"/>
                                <w:b/>
                                <w:sz w:val="20"/>
                                <w:szCs w:val="20"/>
                                <w:lang w:eastAsia="es-ES"/>
                              </w:rPr>
                              <w:t xml:space="preserve"> </w:t>
                            </w:r>
                            <w:r w:rsidR="003B19BB" w:rsidRPr="00A0526F">
                              <w:rPr>
                                <w:rFonts w:ascii="Arial" w:eastAsia="Times New Roman" w:hAnsi="Arial" w:cs="Arial"/>
                                <w:b/>
                                <w:sz w:val="20"/>
                                <w:szCs w:val="20"/>
                                <w:lang w:eastAsia="es-ES"/>
                              </w:rPr>
                              <w:t>DE PERSONAS</w:t>
                            </w:r>
                            <w:r w:rsidR="00E22F1B" w:rsidRPr="00A0526F">
                              <w:rPr>
                                <w:rFonts w:ascii="Arial" w:eastAsia="Times New Roman" w:hAnsi="Arial" w:cs="Arial"/>
                                <w:b/>
                                <w:sz w:val="20"/>
                                <w:szCs w:val="20"/>
                                <w:lang w:eastAsia="es-ES"/>
                              </w:rPr>
                              <w:t xml:space="preserve"> SOCIAS TRABAJADORAS </w:t>
                            </w:r>
                            <w:r w:rsidRPr="00A0526F">
                              <w:rPr>
                                <w:rFonts w:ascii="Arial" w:eastAsia="Times New Roman" w:hAnsi="Arial" w:cs="Arial"/>
                                <w:b/>
                                <w:sz w:val="20"/>
                                <w:szCs w:val="20"/>
                                <w:lang w:eastAsia="es-ES"/>
                              </w:rPr>
                              <w:t>O SOCIAS DE TRABAJO A</w:t>
                            </w:r>
                            <w:r w:rsidR="00E22F1B" w:rsidRPr="00A0526F">
                              <w:rPr>
                                <w:rFonts w:ascii="Arial" w:eastAsia="Times New Roman" w:hAnsi="Arial" w:cs="Arial"/>
                                <w:b/>
                                <w:sz w:val="20"/>
                                <w:szCs w:val="20"/>
                                <w:lang w:eastAsia="es-ES"/>
                              </w:rPr>
                              <w:t xml:space="preserve"> COOPERATIVAS Y SOCIEDADES LABORALES</w:t>
                            </w:r>
                          </w:p>
                          <w:p w14:paraId="6F86E724"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256A" id="Rectángulo 20" o:spid="_x0000_s1027" style="position:absolute;left:0;text-align:left;margin-left:-10.15pt;margin-top:10.45pt;width:539.4pt;height:9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" fillcolor="#ddd">
                <v:textbox inset=",2.3mm,,2.3mm">
                  <w:txbxContent>
                    <w:p w14:paraId="6209994E"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r w:rsidR="00827196">
                        <w:rPr>
                          <w:rFonts w:ascii="Arial" w:eastAsia="Times New Roman" w:hAnsi="Arial" w:cs="Arial"/>
                          <w:b/>
                          <w:sz w:val="20"/>
                          <w:szCs w:val="20"/>
                          <w:lang w:eastAsia="es-ES"/>
                        </w:rPr>
                        <w:t>I</w:t>
                      </w:r>
                    </w:p>
                    <w:p w14:paraId="0CA000B0"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w:t>
                      </w:r>
                    </w:p>
                    <w:p w14:paraId="71470E9D" w14:textId="77777777" w:rsidR="00A0526F" w:rsidRDefault="00A0526F" w:rsidP="00A0526F">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 EN CASTILLA-LA MANCHA.</w:t>
                      </w:r>
                    </w:p>
                    <w:p w14:paraId="503FF224" w14:textId="1B3EBA28" w:rsidR="00496879" w:rsidRPr="00A0526F" w:rsidRDefault="005A13B4" w:rsidP="004E4379">
                      <w:pPr>
                        <w:tabs>
                          <w:tab w:val="left" w:pos="4111"/>
                        </w:tabs>
                        <w:spacing w:after="0" w:line="240" w:lineRule="auto"/>
                        <w:jc w:val="center"/>
                        <w:rPr>
                          <w:rFonts w:ascii="Arial" w:eastAsia="Times New Roman" w:hAnsi="Arial" w:cs="Arial"/>
                          <w:b/>
                          <w:sz w:val="16"/>
                          <w:szCs w:val="16"/>
                          <w:lang w:eastAsia="es-ES"/>
                        </w:rPr>
                      </w:pPr>
                      <w:r w:rsidRPr="00A0526F">
                        <w:rPr>
                          <w:rFonts w:ascii="Arial" w:eastAsia="Times New Roman" w:hAnsi="Arial" w:cs="Arial"/>
                          <w:b/>
                          <w:sz w:val="20"/>
                          <w:szCs w:val="20"/>
                          <w:lang w:eastAsia="es-ES"/>
                        </w:rPr>
                        <w:t>APORTACIÓN DE DOCUMENTACIÓN</w:t>
                      </w:r>
                    </w:p>
                    <w:p w14:paraId="40394132" w14:textId="1877266A" w:rsidR="00496879" w:rsidRPr="00A0526F" w:rsidRDefault="005A13B4" w:rsidP="00496879">
                      <w:pPr>
                        <w:spacing w:after="0" w:line="240" w:lineRule="auto"/>
                        <w:jc w:val="center"/>
                        <w:rPr>
                          <w:rFonts w:ascii="Arial" w:eastAsia="Times New Roman" w:hAnsi="Arial" w:cs="Arial"/>
                          <w:b/>
                          <w:sz w:val="20"/>
                          <w:szCs w:val="20"/>
                          <w:lang w:eastAsia="es-ES"/>
                        </w:rPr>
                      </w:pPr>
                      <w:r w:rsidRPr="00A0526F">
                        <w:rPr>
                          <w:rFonts w:ascii="Arial" w:eastAsia="Times New Roman" w:hAnsi="Arial" w:cs="Arial"/>
                          <w:b/>
                          <w:sz w:val="20"/>
                          <w:szCs w:val="20"/>
                          <w:lang w:eastAsia="es-ES"/>
                        </w:rPr>
                        <w:t xml:space="preserve">LÍNEA 2. </w:t>
                      </w:r>
                      <w:r w:rsidR="001A2753" w:rsidRPr="00A0526F">
                        <w:rPr>
                          <w:rFonts w:ascii="Arial" w:eastAsia="Times New Roman" w:hAnsi="Arial" w:cs="Arial"/>
                          <w:b/>
                          <w:sz w:val="20"/>
                          <w:szCs w:val="20"/>
                          <w:lang w:eastAsia="es-ES"/>
                        </w:rPr>
                        <w:t xml:space="preserve">INCORPORACIÓN </w:t>
                      </w:r>
                      <w:r w:rsidRPr="00A0526F">
                        <w:rPr>
                          <w:rFonts w:ascii="Arial" w:eastAsia="Times New Roman" w:hAnsi="Arial" w:cs="Arial"/>
                          <w:b/>
                          <w:sz w:val="20"/>
                          <w:szCs w:val="20"/>
                          <w:lang w:eastAsia="es-ES"/>
                        </w:rPr>
                        <w:t>CON CARÁCTER INDEFINIDO</w:t>
                      </w:r>
                      <w:r w:rsidR="00D47EB6" w:rsidRPr="00A0526F">
                        <w:rPr>
                          <w:rFonts w:ascii="Arial" w:eastAsia="Times New Roman" w:hAnsi="Arial" w:cs="Arial"/>
                          <w:b/>
                          <w:sz w:val="20"/>
                          <w:szCs w:val="20"/>
                          <w:lang w:eastAsia="es-ES"/>
                        </w:rPr>
                        <w:t>,</w:t>
                      </w:r>
                      <w:r w:rsidRPr="00A0526F">
                        <w:rPr>
                          <w:rFonts w:ascii="Arial" w:eastAsia="Times New Roman" w:hAnsi="Arial" w:cs="Arial"/>
                          <w:b/>
                          <w:sz w:val="20"/>
                          <w:szCs w:val="20"/>
                          <w:lang w:eastAsia="es-ES"/>
                        </w:rPr>
                        <w:t xml:space="preserve"> </w:t>
                      </w:r>
                      <w:r w:rsidR="003B19BB" w:rsidRPr="00A0526F">
                        <w:rPr>
                          <w:rFonts w:ascii="Arial" w:eastAsia="Times New Roman" w:hAnsi="Arial" w:cs="Arial"/>
                          <w:b/>
                          <w:sz w:val="20"/>
                          <w:szCs w:val="20"/>
                          <w:lang w:eastAsia="es-ES"/>
                        </w:rPr>
                        <w:t>DE PERSONAS</w:t>
                      </w:r>
                      <w:r w:rsidR="00E22F1B" w:rsidRPr="00A0526F">
                        <w:rPr>
                          <w:rFonts w:ascii="Arial" w:eastAsia="Times New Roman" w:hAnsi="Arial" w:cs="Arial"/>
                          <w:b/>
                          <w:sz w:val="20"/>
                          <w:szCs w:val="20"/>
                          <w:lang w:eastAsia="es-ES"/>
                        </w:rPr>
                        <w:t xml:space="preserve"> SOCIAS TRABAJADORAS </w:t>
                      </w:r>
                      <w:r w:rsidRPr="00A0526F">
                        <w:rPr>
                          <w:rFonts w:ascii="Arial" w:eastAsia="Times New Roman" w:hAnsi="Arial" w:cs="Arial"/>
                          <w:b/>
                          <w:sz w:val="20"/>
                          <w:szCs w:val="20"/>
                          <w:lang w:eastAsia="es-ES"/>
                        </w:rPr>
                        <w:t>O SOCIAS DE TRABAJO A</w:t>
                      </w:r>
                      <w:r w:rsidR="00E22F1B" w:rsidRPr="00A0526F">
                        <w:rPr>
                          <w:rFonts w:ascii="Arial" w:eastAsia="Times New Roman" w:hAnsi="Arial" w:cs="Arial"/>
                          <w:b/>
                          <w:sz w:val="20"/>
                          <w:szCs w:val="20"/>
                          <w:lang w:eastAsia="es-ES"/>
                        </w:rPr>
                        <w:t xml:space="preserve"> COOPERATIVAS Y SOCIEDADES LABORALES</w:t>
                      </w:r>
                    </w:p>
                    <w:p w14:paraId="6F86E724"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v:textbox>
              </v:rect>
            </w:pict>
          </mc:Fallback>
        </mc:AlternateContent>
      </w:r>
    </w:p>
    <w:p w14:paraId="6AAB14F8"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40504B61"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6368A78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40F0817F"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65A4C498" w14:textId="507859BC" w:rsidR="00496879" w:rsidRDefault="00496879" w:rsidP="00105875">
      <w:pPr>
        <w:spacing w:after="0" w:line="240" w:lineRule="auto"/>
        <w:jc w:val="both"/>
        <w:rPr>
          <w:rFonts w:ascii="Times New Roman" w:eastAsia="Times New Roman" w:hAnsi="Times New Roman"/>
          <w:sz w:val="28"/>
          <w:szCs w:val="28"/>
          <w:lang w:eastAsia="es-ES"/>
        </w:rPr>
      </w:pPr>
    </w:p>
    <w:p w14:paraId="34176CE5" w14:textId="01B960BE" w:rsidR="005A13B4" w:rsidRDefault="005A13B4" w:rsidP="00105875">
      <w:pPr>
        <w:spacing w:after="0" w:line="240" w:lineRule="auto"/>
        <w:jc w:val="both"/>
        <w:rPr>
          <w:rFonts w:ascii="Times New Roman" w:eastAsia="Times New Roman" w:hAnsi="Times New Roman"/>
          <w:sz w:val="28"/>
          <w:szCs w:val="28"/>
          <w:lang w:eastAsia="es-ES"/>
        </w:rPr>
      </w:pPr>
    </w:p>
    <w:p w14:paraId="3FC0FA71" w14:textId="77777777" w:rsidR="005A13B4" w:rsidRPr="00557C03" w:rsidRDefault="005A13B4" w:rsidP="00105875">
      <w:pPr>
        <w:spacing w:after="0" w:line="240" w:lineRule="auto"/>
        <w:jc w:val="both"/>
        <w:rPr>
          <w:rFonts w:ascii="Times New Roman" w:eastAsia="Times New Roman" w:hAnsi="Times New Roman"/>
          <w:sz w:val="28"/>
          <w:szCs w:val="28"/>
          <w:lang w:eastAsia="es-ES"/>
        </w:rPr>
      </w:pPr>
    </w:p>
    <w:tbl>
      <w:tblPr>
        <w:tblW w:w="520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1"/>
        <w:gridCol w:w="7"/>
        <w:gridCol w:w="154"/>
        <w:gridCol w:w="330"/>
        <w:gridCol w:w="630"/>
        <w:gridCol w:w="240"/>
        <w:gridCol w:w="7"/>
        <w:gridCol w:w="163"/>
        <w:gridCol w:w="17"/>
        <w:gridCol w:w="362"/>
        <w:gridCol w:w="19"/>
        <w:gridCol w:w="131"/>
        <w:gridCol w:w="26"/>
        <w:gridCol w:w="92"/>
        <w:gridCol w:w="32"/>
        <w:gridCol w:w="131"/>
        <w:gridCol w:w="201"/>
        <w:gridCol w:w="34"/>
        <w:gridCol w:w="349"/>
        <w:gridCol w:w="195"/>
        <w:gridCol w:w="645"/>
        <w:gridCol w:w="497"/>
        <w:gridCol w:w="36"/>
        <w:gridCol w:w="182"/>
        <w:gridCol w:w="21"/>
        <w:gridCol w:w="11"/>
        <w:gridCol w:w="885"/>
        <w:gridCol w:w="120"/>
        <w:gridCol w:w="39"/>
        <w:gridCol w:w="624"/>
        <w:gridCol w:w="261"/>
        <w:gridCol w:w="1916"/>
        <w:gridCol w:w="9"/>
        <w:gridCol w:w="542"/>
        <w:gridCol w:w="268"/>
        <w:gridCol w:w="508"/>
      </w:tblGrid>
      <w:tr w:rsidR="00496879" w:rsidRPr="00557C03" w14:paraId="725416F6" w14:textId="77777777" w:rsidTr="00085F52">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7D16E4CA" w14:textId="5CE76EF3" w:rsidR="00496879" w:rsidRPr="00BA676E" w:rsidRDefault="00496879" w:rsidP="007F0F1C">
            <w:pPr>
              <w:spacing w:before="120" w:after="0" w:line="240" w:lineRule="auto"/>
              <w:jc w:val="center"/>
              <w:rPr>
                <w:rFonts w:ascii="Times New Roman" w:eastAsia="Times New Roman" w:hAnsi="Times New Roman"/>
                <w:color w:val="000000" w:themeColor="text1"/>
                <w:sz w:val="20"/>
                <w:szCs w:val="20"/>
                <w:lang w:eastAsia="es-ES"/>
              </w:rPr>
            </w:pPr>
            <w:r w:rsidRPr="00BA676E">
              <w:rPr>
                <w:rFonts w:ascii="Times New Roman" w:eastAsia="Times New Roman" w:hAnsi="Times New Roman"/>
                <w:b/>
                <w:color w:val="000000" w:themeColor="text1"/>
                <w:sz w:val="20"/>
                <w:szCs w:val="20"/>
                <w:lang w:eastAsia="es-ES"/>
              </w:rPr>
              <w:t xml:space="preserve">DATOS DE LA </w:t>
            </w:r>
            <w:r w:rsidR="00156C95" w:rsidRPr="00BA676E">
              <w:rPr>
                <w:rFonts w:ascii="Times New Roman" w:eastAsia="Times New Roman" w:hAnsi="Times New Roman"/>
                <w:b/>
                <w:color w:val="000000" w:themeColor="text1"/>
                <w:sz w:val="20"/>
                <w:szCs w:val="20"/>
                <w:lang w:eastAsia="es-ES"/>
              </w:rPr>
              <w:t xml:space="preserve">ENTIDAD </w:t>
            </w:r>
            <w:r w:rsidRPr="00BA676E">
              <w:rPr>
                <w:rFonts w:ascii="Times New Roman" w:eastAsia="Times New Roman" w:hAnsi="Times New Roman"/>
                <w:b/>
                <w:color w:val="000000" w:themeColor="text1"/>
                <w:sz w:val="20"/>
                <w:szCs w:val="20"/>
                <w:lang w:eastAsia="es-ES"/>
              </w:rPr>
              <w:t>SOLICITANTE</w:t>
            </w:r>
          </w:p>
        </w:tc>
      </w:tr>
      <w:tr w:rsidR="00496879" w:rsidRPr="00557C03" w14:paraId="2209E78D" w14:textId="77777777" w:rsidTr="00496879">
        <w:trPr>
          <w:trHeight w:val="345"/>
        </w:trPr>
        <w:tc>
          <w:tcPr>
            <w:tcW w:w="5000" w:type="pct"/>
            <w:gridSpan w:val="36"/>
            <w:tcBorders>
              <w:top w:val="single" w:sz="4" w:space="0" w:color="auto"/>
              <w:bottom w:val="nil"/>
              <w:right w:val="single" w:sz="4" w:space="0" w:color="auto"/>
            </w:tcBorders>
          </w:tcPr>
          <w:p w14:paraId="1F01C5B1" w14:textId="77777777" w:rsidR="00496879" w:rsidRPr="00BA676E" w:rsidRDefault="00496879" w:rsidP="007F0F1C">
            <w:pPr>
              <w:spacing w:before="60" w:after="60" w:line="240" w:lineRule="auto"/>
              <w:jc w:val="both"/>
              <w:rPr>
                <w:rFonts w:ascii="Arial" w:eastAsia="Times New Roman" w:hAnsi="Arial" w:cs="Arial"/>
                <w:b/>
                <w:color w:val="000000" w:themeColor="text1"/>
                <w:lang w:eastAsia="es-ES"/>
              </w:rPr>
            </w:pPr>
          </w:p>
        </w:tc>
      </w:tr>
      <w:tr w:rsidR="00496879" w:rsidRPr="00557C03" w14:paraId="73439932" w14:textId="77777777" w:rsidTr="0002080B">
        <w:trPr>
          <w:trHeight w:val="570"/>
        </w:trPr>
        <w:tc>
          <w:tcPr>
            <w:tcW w:w="1573" w:type="pct"/>
            <w:gridSpan w:val="16"/>
            <w:tcBorders>
              <w:top w:val="nil"/>
              <w:bottom w:val="nil"/>
            </w:tcBorders>
          </w:tcPr>
          <w:p w14:paraId="7104D44D" w14:textId="77777777" w:rsidR="00496879" w:rsidRPr="00557C03" w:rsidRDefault="00827196" w:rsidP="007F0F1C">
            <w:pPr>
              <w:tabs>
                <w:tab w:val="left" w:pos="297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w:t>
            </w:r>
            <w:r w:rsidR="00496879" w:rsidRPr="00557C03">
              <w:rPr>
                <w:rFonts w:ascii="Times New Roman" w:eastAsia="Times New Roman" w:hAnsi="Times New Roman"/>
                <w:sz w:val="20"/>
                <w:szCs w:val="20"/>
                <w:lang w:eastAsia="es-ES"/>
              </w:rPr>
              <w:t xml:space="preserve">IF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Content>
                <w:r w:rsidR="00496879" w:rsidRPr="00557C03">
                  <w:rPr>
                    <w:rFonts w:ascii="MS Gothic" w:eastAsia="MS Gothic" w:hAnsi="MS Gothic" w:hint="eastAsia"/>
                    <w:sz w:val="24"/>
                    <w:szCs w:val="24"/>
                    <w:lang w:eastAsia="es-ES"/>
                  </w:rPr>
                  <w:t>☐</w:t>
                </w:r>
              </w:sdtContent>
            </w:sdt>
            <w:r w:rsidR="00496879" w:rsidRPr="00557C03">
              <w:rPr>
                <w:rFonts w:ascii="Times New Roman" w:eastAsia="Times New Roman" w:hAnsi="Times New Roman"/>
                <w:position w:val="-4"/>
                <w:sz w:val="26"/>
                <w:szCs w:val="26"/>
                <w:lang w:eastAsia="es-ES"/>
              </w:rPr>
              <w:tab/>
            </w:r>
          </w:p>
        </w:tc>
        <w:tc>
          <w:tcPr>
            <w:tcW w:w="998" w:type="pct"/>
            <w:gridSpan w:val="8"/>
            <w:tcBorders>
              <w:top w:val="nil"/>
              <w:bottom w:val="nil"/>
              <w:right w:val="single" w:sz="4" w:space="0" w:color="auto"/>
            </w:tcBorders>
          </w:tcPr>
          <w:p w14:paraId="61518422"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1809" w:type="pct"/>
            <w:gridSpan w:val="8"/>
            <w:tcBorders>
              <w:top w:val="single" w:sz="4" w:space="0" w:color="auto"/>
              <w:left w:val="single" w:sz="4" w:space="0" w:color="auto"/>
              <w:bottom w:val="single" w:sz="4" w:space="0" w:color="auto"/>
              <w:right w:val="single" w:sz="4" w:space="0" w:color="auto"/>
            </w:tcBorders>
          </w:tcPr>
          <w:p w14:paraId="5A606EBB" w14:textId="77777777" w:rsidR="00B23EAF"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5"/>
                  <w:enabled/>
                  <w:calcOnExit w:val="0"/>
                  <w:textInput/>
                </w:ffData>
              </w:fldChar>
            </w:r>
            <w:bookmarkStart w:id="0" w:name="Texto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p>
          <w:p w14:paraId="0F46F76D" w14:textId="4421A915"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0"/>
          </w:p>
        </w:tc>
        <w:tc>
          <w:tcPr>
            <w:tcW w:w="620" w:type="pct"/>
            <w:gridSpan w:val="4"/>
            <w:tcBorders>
              <w:top w:val="nil"/>
              <w:left w:val="nil"/>
              <w:bottom w:val="nil"/>
              <w:right w:val="single" w:sz="4" w:space="0" w:color="auto"/>
            </w:tcBorders>
          </w:tcPr>
          <w:p w14:paraId="308ED9BB"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AF572B9" w14:textId="77777777" w:rsidTr="00496879">
        <w:trPr>
          <w:trHeight w:hRule="exact" w:val="56"/>
        </w:trPr>
        <w:tc>
          <w:tcPr>
            <w:tcW w:w="5000" w:type="pct"/>
            <w:gridSpan w:val="36"/>
            <w:tcBorders>
              <w:top w:val="nil"/>
              <w:bottom w:val="nil"/>
              <w:right w:val="single" w:sz="4" w:space="0" w:color="auto"/>
            </w:tcBorders>
          </w:tcPr>
          <w:p w14:paraId="03591133"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429C057B" w14:textId="77777777" w:rsidTr="0002080B">
        <w:trPr>
          <w:trHeight w:val="345"/>
        </w:trPr>
        <w:tc>
          <w:tcPr>
            <w:tcW w:w="710" w:type="pct"/>
            <w:gridSpan w:val="4"/>
            <w:tcBorders>
              <w:top w:val="nil"/>
              <w:bottom w:val="nil"/>
              <w:right w:val="single" w:sz="4" w:space="0" w:color="auto"/>
            </w:tcBorders>
            <w:tcMar>
              <w:right w:w="17" w:type="dxa"/>
            </w:tcMar>
          </w:tcPr>
          <w:p w14:paraId="053EE89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Razón social:</w:t>
            </w:r>
          </w:p>
        </w:tc>
        <w:tc>
          <w:tcPr>
            <w:tcW w:w="3670" w:type="pct"/>
            <w:gridSpan w:val="28"/>
            <w:tcBorders>
              <w:top w:val="single" w:sz="4" w:space="0" w:color="auto"/>
              <w:bottom w:val="single" w:sz="4" w:space="0" w:color="auto"/>
              <w:right w:val="single" w:sz="4" w:space="0" w:color="auto"/>
            </w:tcBorders>
          </w:tcPr>
          <w:p w14:paraId="596DCA5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6"/>
                  <w:enabled/>
                  <w:calcOnExit w:val="0"/>
                  <w:textInput/>
                </w:ffData>
              </w:fldChar>
            </w:r>
            <w:bookmarkStart w:id="1" w:name="Texto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
          </w:p>
        </w:tc>
        <w:tc>
          <w:tcPr>
            <w:tcW w:w="620" w:type="pct"/>
            <w:gridSpan w:val="4"/>
            <w:tcBorders>
              <w:top w:val="nil"/>
              <w:bottom w:val="nil"/>
              <w:right w:val="single" w:sz="4" w:space="0" w:color="auto"/>
            </w:tcBorders>
          </w:tcPr>
          <w:p w14:paraId="63F82B2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F9BAFA8" w14:textId="77777777" w:rsidTr="00496879">
        <w:trPr>
          <w:trHeight w:hRule="exact" w:val="147"/>
        </w:trPr>
        <w:tc>
          <w:tcPr>
            <w:tcW w:w="5000" w:type="pct"/>
            <w:gridSpan w:val="36"/>
            <w:tcBorders>
              <w:top w:val="nil"/>
              <w:bottom w:val="outset" w:sz="12" w:space="0" w:color="808080"/>
              <w:right w:val="single" w:sz="4" w:space="0" w:color="auto"/>
            </w:tcBorders>
          </w:tcPr>
          <w:p w14:paraId="768B0DC2"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3E8A45F4" w14:textId="77777777" w:rsidTr="0034225D">
        <w:trPr>
          <w:trHeight w:val="345"/>
        </w:trPr>
        <w:tc>
          <w:tcPr>
            <w:tcW w:w="481" w:type="pct"/>
            <w:tcBorders>
              <w:top w:val="nil"/>
              <w:bottom w:val="nil"/>
              <w:right w:val="single" w:sz="4" w:space="0" w:color="auto"/>
            </w:tcBorders>
            <w:tcMar>
              <w:left w:w="28" w:type="dxa"/>
            </w:tcMar>
          </w:tcPr>
          <w:p w14:paraId="22AE945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3904" w:type="pct"/>
            <w:gridSpan w:val="32"/>
            <w:tcBorders>
              <w:top w:val="single" w:sz="4" w:space="0" w:color="auto"/>
              <w:bottom w:val="single" w:sz="4" w:space="0" w:color="auto"/>
              <w:right w:val="single" w:sz="4" w:space="0" w:color="auto"/>
            </w:tcBorders>
          </w:tcPr>
          <w:p w14:paraId="1E7D1B4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7"/>
                  <w:enabled/>
                  <w:calcOnExit w:val="0"/>
                  <w:textInput/>
                </w:ffData>
              </w:fldChar>
            </w:r>
            <w:bookmarkStart w:id="2" w:name="Texto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2"/>
          </w:p>
        </w:tc>
        <w:tc>
          <w:tcPr>
            <w:tcW w:w="615" w:type="pct"/>
            <w:gridSpan w:val="3"/>
            <w:tcBorders>
              <w:top w:val="nil"/>
              <w:bottom w:val="nil"/>
              <w:right w:val="single" w:sz="4" w:space="0" w:color="auto"/>
            </w:tcBorders>
          </w:tcPr>
          <w:p w14:paraId="408B640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7902D560" w14:textId="77777777" w:rsidTr="00496879">
        <w:trPr>
          <w:trHeight w:hRule="exact" w:val="44"/>
        </w:trPr>
        <w:tc>
          <w:tcPr>
            <w:tcW w:w="5000" w:type="pct"/>
            <w:gridSpan w:val="36"/>
            <w:tcBorders>
              <w:top w:val="nil"/>
              <w:bottom w:val="nil"/>
              <w:right w:val="single" w:sz="4" w:space="0" w:color="auto"/>
            </w:tcBorders>
          </w:tcPr>
          <w:p w14:paraId="59AA6573"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0F0ECC93" w14:textId="77777777" w:rsidTr="0034225D">
        <w:trPr>
          <w:trHeight w:val="345"/>
        </w:trPr>
        <w:tc>
          <w:tcPr>
            <w:tcW w:w="481" w:type="pct"/>
            <w:tcBorders>
              <w:top w:val="nil"/>
              <w:bottom w:val="nil"/>
              <w:right w:val="single" w:sz="4" w:space="0" w:color="auto"/>
            </w:tcBorders>
            <w:tcMar>
              <w:left w:w="28" w:type="dxa"/>
              <w:right w:w="28" w:type="dxa"/>
            </w:tcMar>
          </w:tcPr>
          <w:p w14:paraId="7CC0B39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Provincia:</w:t>
            </w:r>
          </w:p>
        </w:tc>
        <w:tc>
          <w:tcPr>
            <w:tcW w:w="891" w:type="pct"/>
            <w:gridSpan w:val="9"/>
            <w:tcBorders>
              <w:top w:val="single" w:sz="4" w:space="0" w:color="auto"/>
              <w:bottom w:val="single" w:sz="4" w:space="0" w:color="auto"/>
              <w:right w:val="single" w:sz="4" w:space="0" w:color="auto"/>
            </w:tcBorders>
            <w:tcMar>
              <w:left w:w="28" w:type="dxa"/>
              <w:right w:w="28" w:type="dxa"/>
            </w:tcMar>
          </w:tcPr>
          <w:p w14:paraId="07B6A17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8"/>
                  <w:enabled/>
                  <w:calcOnExit w:val="0"/>
                  <w:textInput/>
                </w:ffData>
              </w:fldChar>
            </w:r>
            <w:bookmarkStart w:id="3" w:name="Texto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3"/>
          </w:p>
        </w:tc>
        <w:tc>
          <w:tcPr>
            <w:tcW w:w="70" w:type="pct"/>
            <w:gridSpan w:val="2"/>
            <w:tcBorders>
              <w:top w:val="nil"/>
              <w:bottom w:val="nil"/>
              <w:right w:val="nil"/>
            </w:tcBorders>
            <w:tcMar>
              <w:left w:w="28" w:type="dxa"/>
              <w:right w:w="28" w:type="dxa"/>
            </w:tcMar>
          </w:tcPr>
          <w:p w14:paraId="045D249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5" w:type="pct"/>
            <w:gridSpan w:val="5"/>
            <w:tcBorders>
              <w:top w:val="nil"/>
              <w:left w:val="nil"/>
              <w:bottom w:val="nil"/>
              <w:right w:val="single" w:sz="4" w:space="0" w:color="auto"/>
            </w:tcBorders>
            <w:tcMar>
              <w:left w:w="28" w:type="dxa"/>
              <w:right w:w="28" w:type="dxa"/>
            </w:tcMar>
          </w:tcPr>
          <w:p w14:paraId="04510D2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0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47213F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9"/>
                  <w:enabled/>
                  <w:calcOnExit w:val="0"/>
                  <w:textInput/>
                </w:ffData>
              </w:fldChar>
            </w:r>
            <w:bookmarkStart w:id="4" w:name="Texto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4"/>
          </w:p>
        </w:tc>
        <w:tc>
          <w:tcPr>
            <w:tcW w:w="102" w:type="pct"/>
            <w:gridSpan w:val="2"/>
            <w:tcBorders>
              <w:top w:val="nil"/>
              <w:bottom w:val="nil"/>
              <w:right w:val="nil"/>
            </w:tcBorders>
            <w:tcMar>
              <w:left w:w="28" w:type="dxa"/>
              <w:right w:w="28" w:type="dxa"/>
            </w:tcMar>
          </w:tcPr>
          <w:p w14:paraId="1773D3A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84" w:type="pct"/>
            <w:gridSpan w:val="4"/>
            <w:tcBorders>
              <w:top w:val="nil"/>
              <w:left w:val="nil"/>
              <w:bottom w:val="nil"/>
              <w:right w:val="single" w:sz="4" w:space="0" w:color="auto"/>
            </w:tcBorders>
            <w:tcMar>
              <w:left w:w="28" w:type="dxa"/>
              <w:right w:w="28" w:type="dxa"/>
            </w:tcMar>
          </w:tcPr>
          <w:p w14:paraId="518C667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32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244D70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0"/>
                  <w:enabled/>
                  <w:calcOnExit w:val="0"/>
                  <w:textInput/>
                </w:ffData>
              </w:fldChar>
            </w:r>
            <w:bookmarkStart w:id="5" w:name="Texto1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5"/>
          </w:p>
        </w:tc>
        <w:tc>
          <w:tcPr>
            <w:tcW w:w="615" w:type="pct"/>
            <w:gridSpan w:val="3"/>
            <w:tcBorders>
              <w:top w:val="nil"/>
              <w:bottom w:val="nil"/>
              <w:right w:val="single" w:sz="4" w:space="0" w:color="auto"/>
            </w:tcBorders>
            <w:tcMar>
              <w:left w:w="28" w:type="dxa"/>
              <w:right w:w="28" w:type="dxa"/>
            </w:tcMar>
          </w:tcPr>
          <w:p w14:paraId="75F9E68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431A9ED" w14:textId="77777777" w:rsidTr="00496879">
        <w:trPr>
          <w:trHeight w:hRule="exact" w:val="112"/>
        </w:trPr>
        <w:tc>
          <w:tcPr>
            <w:tcW w:w="5000" w:type="pct"/>
            <w:gridSpan w:val="36"/>
            <w:tcBorders>
              <w:top w:val="nil"/>
              <w:bottom w:val="nil"/>
              <w:right w:val="single" w:sz="4" w:space="0" w:color="auto"/>
            </w:tcBorders>
            <w:tcMar>
              <w:left w:w="28" w:type="dxa"/>
              <w:right w:w="28" w:type="dxa"/>
            </w:tcMar>
          </w:tcPr>
          <w:p w14:paraId="45CAE7F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51AA3383" w14:textId="77777777" w:rsidTr="0034225D">
        <w:trPr>
          <w:trHeight w:val="345"/>
        </w:trPr>
        <w:tc>
          <w:tcPr>
            <w:tcW w:w="481" w:type="pct"/>
            <w:tcBorders>
              <w:top w:val="nil"/>
              <w:bottom w:val="nil"/>
              <w:right w:val="single" w:sz="4" w:space="0" w:color="auto"/>
            </w:tcBorders>
            <w:tcMar>
              <w:left w:w="28" w:type="dxa"/>
              <w:right w:w="28" w:type="dxa"/>
            </w:tcMar>
          </w:tcPr>
          <w:p w14:paraId="5050AF9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w:t>
            </w:r>
          </w:p>
        </w:tc>
        <w:tc>
          <w:tcPr>
            <w:tcW w:w="635" w:type="pct"/>
            <w:gridSpan w:val="5"/>
            <w:tcBorders>
              <w:top w:val="single" w:sz="4" w:space="0" w:color="auto"/>
              <w:bottom w:val="single" w:sz="4" w:space="0" w:color="auto"/>
              <w:right w:val="single" w:sz="4" w:space="0" w:color="auto"/>
            </w:tcBorders>
            <w:tcMar>
              <w:left w:w="28" w:type="dxa"/>
              <w:right w:w="28" w:type="dxa"/>
            </w:tcMar>
          </w:tcPr>
          <w:p w14:paraId="426DA43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1"/>
                  <w:enabled/>
                  <w:calcOnExit w:val="0"/>
                  <w:textInput/>
                </w:ffData>
              </w:fldChar>
            </w:r>
            <w:bookmarkStart w:id="6" w:name="Texto1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6"/>
          </w:p>
        </w:tc>
        <w:tc>
          <w:tcPr>
            <w:tcW w:w="79" w:type="pct"/>
            <w:gridSpan w:val="2"/>
            <w:tcBorders>
              <w:top w:val="nil"/>
              <w:bottom w:val="nil"/>
              <w:right w:val="nil"/>
            </w:tcBorders>
            <w:tcMar>
              <w:left w:w="28" w:type="dxa"/>
              <w:right w:w="28" w:type="dxa"/>
            </w:tcMar>
          </w:tcPr>
          <w:p w14:paraId="0342138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51" w:type="pct"/>
            <w:gridSpan w:val="11"/>
            <w:tcBorders>
              <w:top w:val="nil"/>
              <w:left w:val="nil"/>
              <w:bottom w:val="nil"/>
              <w:right w:val="single" w:sz="4" w:space="0" w:color="auto"/>
            </w:tcBorders>
            <w:tcMar>
              <w:left w:w="28" w:type="dxa"/>
              <w:right w:w="28" w:type="dxa"/>
            </w:tcMar>
          </w:tcPr>
          <w:p w14:paraId="18F3B5F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898F77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2"/>
                  <w:enabled/>
                  <w:calcOnExit w:val="0"/>
                  <w:textInput/>
                </w:ffData>
              </w:fldChar>
            </w:r>
            <w:bookmarkStart w:id="7" w:name="Texto1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7"/>
          </w:p>
        </w:tc>
        <w:tc>
          <w:tcPr>
            <w:tcW w:w="895" w:type="pct"/>
            <w:gridSpan w:val="8"/>
            <w:tcBorders>
              <w:top w:val="nil"/>
              <w:bottom w:val="nil"/>
              <w:right w:val="single" w:sz="4" w:space="0" w:color="auto"/>
            </w:tcBorders>
            <w:tcMar>
              <w:left w:w="28" w:type="dxa"/>
              <w:right w:w="28" w:type="dxa"/>
            </w:tcMar>
          </w:tcPr>
          <w:p w14:paraId="7F595654" w14:textId="77777777" w:rsidR="00496879" w:rsidRPr="00557C03" w:rsidRDefault="00496879" w:rsidP="007F0F1C">
            <w:pPr>
              <w:spacing w:before="60" w:after="60" w:line="240" w:lineRule="auto"/>
              <w:ind w:left="138"/>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015" w:type="pct"/>
            <w:gridSpan w:val="2"/>
            <w:tcBorders>
              <w:top w:val="single" w:sz="4" w:space="0" w:color="auto"/>
              <w:left w:val="single" w:sz="4" w:space="0" w:color="auto"/>
              <w:bottom w:val="single" w:sz="4" w:space="0" w:color="auto"/>
              <w:right w:val="single" w:sz="4" w:space="0" w:color="auto"/>
            </w:tcBorders>
          </w:tcPr>
          <w:p w14:paraId="2151E22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3"/>
                  <w:enabled/>
                  <w:calcOnExit w:val="0"/>
                  <w:textInput/>
                </w:ffData>
              </w:fldChar>
            </w:r>
            <w:bookmarkStart w:id="8" w:name="Texto1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8"/>
          </w:p>
        </w:tc>
        <w:tc>
          <w:tcPr>
            <w:tcW w:w="620" w:type="pct"/>
            <w:gridSpan w:val="4"/>
            <w:tcBorders>
              <w:top w:val="nil"/>
              <w:left w:val="single" w:sz="4" w:space="0" w:color="auto"/>
              <w:bottom w:val="nil"/>
              <w:right w:val="single" w:sz="4" w:space="0" w:color="auto"/>
            </w:tcBorders>
            <w:tcMar>
              <w:left w:w="28" w:type="dxa"/>
              <w:right w:w="28" w:type="dxa"/>
            </w:tcMar>
          </w:tcPr>
          <w:p w14:paraId="5D5CF18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8277A57" w14:textId="77777777" w:rsidTr="005E3D4E">
        <w:trPr>
          <w:trHeight w:hRule="exact" w:val="390"/>
        </w:trPr>
        <w:tc>
          <w:tcPr>
            <w:tcW w:w="1497" w:type="pct"/>
            <w:gridSpan w:val="14"/>
            <w:tcBorders>
              <w:top w:val="nil"/>
              <w:bottom w:val="nil"/>
              <w:right w:val="nil"/>
            </w:tcBorders>
          </w:tcPr>
          <w:p w14:paraId="09870B46" w14:textId="77777777" w:rsidR="00496879" w:rsidRPr="005E3D4E" w:rsidRDefault="005E3D4E" w:rsidP="007F0F1C">
            <w:pPr>
              <w:spacing w:before="60" w:after="60" w:line="240" w:lineRule="auto"/>
              <w:jc w:val="both"/>
              <w:rPr>
                <w:rFonts w:ascii="Times New Roman" w:eastAsia="Times New Roman" w:hAnsi="Times New Roman"/>
                <w:color w:val="CC3300"/>
                <w:sz w:val="20"/>
                <w:szCs w:val="20"/>
                <w:lang w:eastAsia="es-ES"/>
              </w:rPr>
            </w:pPr>
            <w:r w:rsidRPr="009450C4">
              <w:rPr>
                <w:rFonts w:ascii="Times New Roman" w:eastAsia="Times New Roman" w:hAnsi="Times New Roman"/>
                <w:sz w:val="20"/>
                <w:szCs w:val="20"/>
                <w:lang w:eastAsia="es-ES"/>
              </w:rPr>
              <w:t xml:space="preserve">C.N.A.E.  </w:t>
            </w: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503" w:type="pct"/>
            <w:gridSpan w:val="22"/>
            <w:tcBorders>
              <w:top w:val="nil"/>
              <w:left w:val="nil"/>
              <w:bottom w:val="nil"/>
              <w:right w:val="single" w:sz="4" w:space="0" w:color="auto"/>
            </w:tcBorders>
          </w:tcPr>
          <w:p w14:paraId="1CC83860" w14:textId="77777777" w:rsidR="00496879" w:rsidRPr="005E3D4E" w:rsidRDefault="005E3D4E" w:rsidP="007F0F1C">
            <w:pPr>
              <w:spacing w:before="60" w:after="60" w:line="240" w:lineRule="auto"/>
              <w:jc w:val="both"/>
              <w:rPr>
                <w:rFonts w:ascii="Times New Roman" w:eastAsia="Times New Roman" w:hAnsi="Times New Roman"/>
                <w:color w:val="CC3300"/>
                <w:sz w:val="20"/>
                <w:szCs w:val="20"/>
                <w:lang w:eastAsia="es-ES"/>
              </w:rPr>
            </w:pPr>
            <w:r w:rsidRPr="009450C4">
              <w:rPr>
                <w:rFonts w:ascii="Times New Roman" w:eastAsia="Times New Roman" w:hAnsi="Times New Roman"/>
                <w:sz w:val="20"/>
                <w:szCs w:val="20"/>
                <w:lang w:eastAsia="es-ES"/>
              </w:rPr>
              <w:t>I.A.E</w:t>
            </w:r>
            <w:r w:rsidRPr="005E3D4E">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r>
      <w:tr w:rsidR="00D72B3A" w:rsidRPr="00557C03" w14:paraId="4908D3CD" w14:textId="77777777" w:rsidTr="00300BD4">
        <w:trPr>
          <w:trHeight w:hRule="exact" w:val="737"/>
        </w:trPr>
        <w:tc>
          <w:tcPr>
            <w:tcW w:w="1497" w:type="pct"/>
            <w:gridSpan w:val="14"/>
            <w:tcBorders>
              <w:top w:val="nil"/>
              <w:bottom w:val="nil"/>
              <w:right w:val="nil"/>
            </w:tcBorders>
          </w:tcPr>
          <w:p w14:paraId="2D8D2FAD" w14:textId="06639357" w:rsidR="00D72B3A" w:rsidRPr="00D72B3A" w:rsidRDefault="00D72B3A" w:rsidP="00D72B3A">
            <w:pPr>
              <w:spacing w:before="60" w:after="60" w:line="240" w:lineRule="auto"/>
              <w:jc w:val="both"/>
              <w:rPr>
                <w:rFonts w:ascii="Times New Roman" w:eastAsia="Times New Roman" w:hAnsi="Times New Roman"/>
                <w:color w:val="CC3300"/>
                <w:sz w:val="20"/>
                <w:szCs w:val="20"/>
                <w:lang w:eastAsia="es-ES"/>
              </w:rPr>
            </w:pPr>
            <w:r w:rsidRPr="00BA676E">
              <w:rPr>
                <w:rFonts w:ascii="Times New Roman" w:eastAsia="Times New Roman" w:hAnsi="Times New Roman"/>
                <w:color w:val="000000" w:themeColor="text1"/>
                <w:sz w:val="20"/>
                <w:szCs w:val="20"/>
                <w:lang w:eastAsia="es-ES"/>
              </w:rPr>
              <w:t>Actividad de la</w:t>
            </w:r>
            <w:r w:rsidR="00300BD4" w:rsidRPr="00BA676E">
              <w:rPr>
                <w:rFonts w:ascii="Times New Roman" w:eastAsia="Times New Roman" w:hAnsi="Times New Roman"/>
                <w:color w:val="000000" w:themeColor="text1"/>
                <w:sz w:val="20"/>
                <w:szCs w:val="20"/>
                <w:lang w:eastAsia="es-ES"/>
              </w:rPr>
              <w:t xml:space="preserve"> cooperativa o sociedad </w:t>
            </w:r>
            <w:proofErr w:type="gramStart"/>
            <w:r w:rsidR="00300BD4" w:rsidRPr="00BA676E">
              <w:rPr>
                <w:rFonts w:ascii="Times New Roman" w:eastAsia="Times New Roman" w:hAnsi="Times New Roman"/>
                <w:color w:val="000000" w:themeColor="text1"/>
                <w:sz w:val="20"/>
                <w:szCs w:val="20"/>
                <w:lang w:eastAsia="es-ES"/>
              </w:rPr>
              <w:t>laboral,</w:t>
            </w:r>
            <w:r w:rsidRPr="00BA676E">
              <w:rPr>
                <w:rFonts w:ascii="Times New Roman" w:eastAsia="Times New Roman" w:hAnsi="Times New Roman"/>
                <w:color w:val="000000" w:themeColor="text1"/>
                <w:sz w:val="20"/>
                <w:szCs w:val="20"/>
                <w:lang w:eastAsia="es-ES"/>
              </w:rPr>
              <w:t>:</w:t>
            </w:r>
            <w:proofErr w:type="gramEnd"/>
            <w:r w:rsidRPr="00BA676E">
              <w:rPr>
                <w:rFonts w:ascii="Times New Roman" w:eastAsia="Times New Roman" w:hAnsi="Times New Roman"/>
                <w:color w:val="000000" w:themeColor="text1"/>
                <w:sz w:val="20"/>
                <w:szCs w:val="20"/>
                <w:lang w:eastAsia="es-ES"/>
              </w:rPr>
              <w:t xml:space="preserve"> </w:t>
            </w:r>
          </w:p>
        </w:tc>
        <w:tc>
          <w:tcPr>
            <w:tcW w:w="3503" w:type="pct"/>
            <w:gridSpan w:val="22"/>
            <w:tcBorders>
              <w:top w:val="nil"/>
              <w:left w:val="nil"/>
              <w:bottom w:val="nil"/>
              <w:right w:val="single" w:sz="4" w:space="0" w:color="auto"/>
            </w:tcBorders>
          </w:tcPr>
          <w:p w14:paraId="1C6AD20C" w14:textId="53F288EE" w:rsidR="00D72B3A" w:rsidRPr="005E3D4E" w:rsidRDefault="00D72B3A" w:rsidP="007F0F1C">
            <w:pPr>
              <w:spacing w:before="60" w:after="60" w:line="240" w:lineRule="auto"/>
              <w:jc w:val="both"/>
              <w:rPr>
                <w:rFonts w:ascii="Times New Roman" w:eastAsia="Times New Roman" w:hAnsi="Times New Roman"/>
                <w:color w:val="CC3300"/>
                <w:sz w:val="20"/>
                <w:szCs w:val="20"/>
                <w:lang w:eastAsia="es-ES"/>
              </w:rPr>
            </w:pPr>
            <w:r w:rsidRPr="00557C03">
              <w:rPr>
                <w:rFonts w:ascii="Times New Roman" w:eastAsia="Times New Roman" w:hAnsi="Times New Roman"/>
                <w:sz w:val="20"/>
                <w:szCs w:val="20"/>
                <w:lang w:eastAsia="es-ES"/>
              </w:rPr>
              <w:fldChar w:fldCharType="begin">
                <w:ffData>
                  <w:name w:val="Texto11"/>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00300BD4">
              <w:rPr>
                <w:rFonts w:ascii="Times New Roman" w:eastAsia="Times New Roman" w:hAnsi="Times New Roman"/>
                <w:sz w:val="20"/>
                <w:szCs w:val="20"/>
                <w:lang w:eastAsia="es-ES"/>
              </w:rPr>
              <w:t xml:space="preserve"> </w:t>
            </w:r>
          </w:p>
        </w:tc>
      </w:tr>
      <w:tr w:rsidR="00496879" w:rsidRPr="00557C03" w14:paraId="3B1007E6" w14:textId="77777777" w:rsidTr="0034225D">
        <w:trPr>
          <w:trHeight w:val="267"/>
        </w:trPr>
        <w:tc>
          <w:tcPr>
            <w:tcW w:w="4763" w:type="pct"/>
            <w:gridSpan w:val="35"/>
            <w:tcBorders>
              <w:top w:val="nil"/>
              <w:bottom w:val="single" w:sz="4" w:space="0" w:color="auto"/>
              <w:right w:val="nil"/>
            </w:tcBorders>
            <w:tcMar>
              <w:left w:w="28" w:type="dxa"/>
              <w:right w:w="17" w:type="dxa"/>
            </w:tcMar>
          </w:tcPr>
          <w:p w14:paraId="72B23736" w14:textId="12388383" w:rsidR="00496879" w:rsidRPr="0002080B" w:rsidRDefault="00496879" w:rsidP="007F0F1C">
            <w:pPr>
              <w:spacing w:before="60" w:after="60" w:line="240" w:lineRule="auto"/>
              <w:jc w:val="both"/>
              <w:rPr>
                <w:rFonts w:ascii="Times New Roman" w:eastAsia="Times New Roman" w:hAnsi="Times New Roman"/>
                <w:b/>
                <w:color w:val="538135" w:themeColor="accent6" w:themeShade="BF"/>
                <w:sz w:val="20"/>
                <w:szCs w:val="20"/>
                <w:lang w:eastAsia="es-ES"/>
              </w:rPr>
            </w:pPr>
          </w:p>
        </w:tc>
        <w:tc>
          <w:tcPr>
            <w:tcW w:w="237" w:type="pct"/>
            <w:tcBorders>
              <w:top w:val="nil"/>
              <w:left w:val="nil"/>
              <w:bottom w:val="single" w:sz="4" w:space="0" w:color="auto"/>
              <w:right w:val="single" w:sz="4" w:space="0" w:color="auto"/>
            </w:tcBorders>
          </w:tcPr>
          <w:p w14:paraId="39FD075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B5B2B6B" w14:textId="77777777" w:rsidTr="0002080B">
        <w:trPr>
          <w:trHeight w:hRule="exact" w:val="112"/>
        </w:trPr>
        <w:tc>
          <w:tcPr>
            <w:tcW w:w="1512" w:type="pct"/>
            <w:gridSpan w:val="15"/>
            <w:tcBorders>
              <w:top w:val="nil"/>
              <w:bottom w:val="nil"/>
              <w:right w:val="nil"/>
            </w:tcBorders>
          </w:tcPr>
          <w:p w14:paraId="710BD439"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25" w:type="pct"/>
            <w:gridSpan w:val="19"/>
            <w:tcBorders>
              <w:top w:val="nil"/>
              <w:left w:val="nil"/>
              <w:bottom w:val="nil"/>
              <w:right w:val="nil"/>
            </w:tcBorders>
          </w:tcPr>
          <w:p w14:paraId="6DD98E75"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63" w:type="pct"/>
            <w:gridSpan w:val="2"/>
            <w:tcBorders>
              <w:top w:val="nil"/>
              <w:left w:val="nil"/>
              <w:bottom w:val="nil"/>
              <w:right w:val="single" w:sz="4" w:space="0" w:color="auto"/>
            </w:tcBorders>
          </w:tcPr>
          <w:p w14:paraId="4E3B132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4ADF67CD" w14:textId="77777777" w:rsidTr="00085F52">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039D76B3" w14:textId="77777777" w:rsidR="00496879" w:rsidRPr="00557C03" w:rsidRDefault="00496879" w:rsidP="007F0F1C">
            <w:pPr>
              <w:spacing w:before="120" w:after="0" w:line="240" w:lineRule="auto"/>
              <w:jc w:val="center"/>
              <w:rPr>
                <w:rFonts w:ascii="Times New Roman" w:eastAsia="Times New Roman" w:hAnsi="Times New Roman"/>
                <w:sz w:val="20"/>
                <w:szCs w:val="20"/>
                <w:lang w:eastAsia="es-ES"/>
              </w:rPr>
            </w:pPr>
            <w:r w:rsidRPr="00557C03">
              <w:rPr>
                <w:rFonts w:ascii="Times New Roman" w:eastAsia="Times New Roman" w:hAnsi="Times New Roman"/>
                <w:b/>
                <w:sz w:val="20"/>
                <w:szCs w:val="20"/>
                <w:lang w:eastAsia="es-ES"/>
              </w:rPr>
              <w:t>DATOS DE LA PERSONA REPRESENTANTE</w:t>
            </w:r>
          </w:p>
        </w:tc>
      </w:tr>
      <w:tr w:rsidR="00496879" w:rsidRPr="00557C03" w14:paraId="2C82BD35" w14:textId="77777777" w:rsidTr="0002080B">
        <w:trPr>
          <w:trHeight w:val="395"/>
        </w:trPr>
        <w:tc>
          <w:tcPr>
            <w:tcW w:w="1203" w:type="pct"/>
            <w:gridSpan w:val="9"/>
            <w:tcBorders>
              <w:top w:val="single" w:sz="4" w:space="0" w:color="auto"/>
              <w:bottom w:val="nil"/>
            </w:tcBorders>
          </w:tcPr>
          <w:p w14:paraId="779DF4D7"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position w:val="-6"/>
                <w:sz w:val="26"/>
                <w:szCs w:val="26"/>
                <w:lang w:eastAsia="es-ES"/>
              </w:rPr>
              <w:tab/>
            </w:r>
            <w:r w:rsidRPr="00557C03">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p>
        </w:tc>
        <w:tc>
          <w:tcPr>
            <w:tcW w:w="1035" w:type="pct"/>
            <w:gridSpan w:val="12"/>
            <w:tcBorders>
              <w:top w:val="single" w:sz="4" w:space="0" w:color="auto"/>
              <w:bottom w:val="nil"/>
              <w:right w:val="single" w:sz="4" w:space="0" w:color="auto"/>
            </w:tcBorders>
          </w:tcPr>
          <w:p w14:paraId="01C6E65A"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399" w:type="pct"/>
            <w:gridSpan w:val="13"/>
            <w:tcBorders>
              <w:top w:val="single" w:sz="4" w:space="0" w:color="auto"/>
              <w:left w:val="single" w:sz="4" w:space="0" w:color="auto"/>
              <w:bottom w:val="single" w:sz="4" w:space="0" w:color="auto"/>
              <w:right w:val="single" w:sz="4" w:space="0" w:color="auto"/>
            </w:tcBorders>
          </w:tcPr>
          <w:p w14:paraId="467FC31E"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4"/>
                  <w:enabled/>
                  <w:calcOnExit w:val="0"/>
                  <w:textInput/>
                </w:ffData>
              </w:fldChar>
            </w:r>
            <w:bookmarkStart w:id="9" w:name="Texto1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9"/>
          </w:p>
        </w:tc>
        <w:tc>
          <w:tcPr>
            <w:tcW w:w="363" w:type="pct"/>
            <w:gridSpan w:val="2"/>
            <w:tcBorders>
              <w:top w:val="single" w:sz="4" w:space="0" w:color="auto"/>
              <w:left w:val="nil"/>
              <w:bottom w:val="nil"/>
              <w:right w:val="single" w:sz="4" w:space="0" w:color="auto"/>
            </w:tcBorders>
          </w:tcPr>
          <w:p w14:paraId="2E6D2720"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38AC769" w14:textId="77777777" w:rsidTr="00496879">
        <w:trPr>
          <w:trHeight w:hRule="exact" w:val="56"/>
        </w:trPr>
        <w:tc>
          <w:tcPr>
            <w:tcW w:w="5000" w:type="pct"/>
            <w:gridSpan w:val="36"/>
            <w:tcBorders>
              <w:top w:val="nil"/>
              <w:bottom w:val="nil"/>
              <w:right w:val="single" w:sz="4" w:space="0" w:color="auto"/>
            </w:tcBorders>
            <w:tcMar>
              <w:right w:w="57" w:type="dxa"/>
            </w:tcMar>
          </w:tcPr>
          <w:p w14:paraId="2EA1782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5813EBE1" w14:textId="77777777" w:rsidTr="0002080B">
        <w:trPr>
          <w:trHeight w:val="337"/>
        </w:trPr>
        <w:tc>
          <w:tcPr>
            <w:tcW w:w="484" w:type="pct"/>
            <w:gridSpan w:val="2"/>
            <w:tcBorders>
              <w:top w:val="nil"/>
              <w:bottom w:val="nil"/>
              <w:right w:val="single" w:sz="4" w:space="0" w:color="auto"/>
            </w:tcBorders>
            <w:tcMar>
              <w:right w:w="57" w:type="dxa"/>
            </w:tcMar>
          </w:tcPr>
          <w:p w14:paraId="7E10C1C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Nombre:</w:t>
            </w:r>
          </w:p>
        </w:tc>
        <w:tc>
          <w:tcPr>
            <w:tcW w:w="970" w:type="pct"/>
            <w:gridSpan w:val="11"/>
            <w:tcBorders>
              <w:top w:val="single" w:sz="4" w:space="0" w:color="auto"/>
              <w:left w:val="single" w:sz="4" w:space="0" w:color="auto"/>
              <w:bottom w:val="single" w:sz="4" w:space="0" w:color="auto"/>
              <w:right w:val="single" w:sz="4" w:space="0" w:color="auto"/>
            </w:tcBorders>
          </w:tcPr>
          <w:p w14:paraId="63E82B0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5"/>
                  <w:enabled/>
                  <w:calcOnExit w:val="0"/>
                  <w:textInput/>
                </w:ffData>
              </w:fldChar>
            </w:r>
            <w:bookmarkStart w:id="10" w:name="Texto1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0"/>
          </w:p>
        </w:tc>
        <w:tc>
          <w:tcPr>
            <w:tcW w:w="483" w:type="pct"/>
            <w:gridSpan w:val="7"/>
            <w:tcBorders>
              <w:top w:val="nil"/>
              <w:left w:val="single" w:sz="4" w:space="0" w:color="auto"/>
              <w:bottom w:val="nil"/>
            </w:tcBorders>
            <w:tcMar>
              <w:left w:w="57" w:type="dxa"/>
              <w:right w:w="0" w:type="dxa"/>
            </w:tcMar>
          </w:tcPr>
          <w:p w14:paraId="5CC72C5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5FFDEBE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bookmarkStart w:id="11" w:name="Texto1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1"/>
          </w:p>
        </w:tc>
        <w:tc>
          <w:tcPr>
            <w:tcW w:w="487" w:type="pct"/>
            <w:gridSpan w:val="4"/>
            <w:tcBorders>
              <w:top w:val="nil"/>
              <w:left w:val="single" w:sz="4" w:space="0" w:color="auto"/>
              <w:bottom w:val="nil"/>
            </w:tcBorders>
            <w:tcMar>
              <w:left w:w="40" w:type="dxa"/>
              <w:right w:w="0" w:type="dxa"/>
            </w:tcMar>
          </w:tcPr>
          <w:p w14:paraId="2B503AB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2º Apellido:</w:t>
            </w:r>
          </w:p>
        </w:tc>
        <w:tc>
          <w:tcPr>
            <w:tcW w:w="1149" w:type="pct"/>
            <w:gridSpan w:val="3"/>
            <w:tcBorders>
              <w:top w:val="single" w:sz="4" w:space="0" w:color="auto"/>
              <w:left w:val="single" w:sz="4" w:space="0" w:color="auto"/>
              <w:bottom w:val="single" w:sz="4" w:space="0" w:color="auto"/>
            </w:tcBorders>
            <w:tcMar>
              <w:left w:w="57" w:type="dxa"/>
              <w:right w:w="57" w:type="dxa"/>
            </w:tcMar>
          </w:tcPr>
          <w:p w14:paraId="3FE935A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7"/>
                  <w:enabled/>
                  <w:calcOnExit w:val="0"/>
                  <w:textInput/>
                </w:ffData>
              </w:fldChar>
            </w:r>
            <w:bookmarkStart w:id="12" w:name="Texto1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2"/>
          </w:p>
        </w:tc>
        <w:tc>
          <w:tcPr>
            <w:tcW w:w="363" w:type="pct"/>
            <w:gridSpan w:val="2"/>
            <w:tcBorders>
              <w:top w:val="nil"/>
              <w:left w:val="single" w:sz="4" w:space="0" w:color="auto"/>
              <w:bottom w:val="nil"/>
              <w:right w:val="single" w:sz="4" w:space="0" w:color="auto"/>
            </w:tcBorders>
            <w:tcMar>
              <w:left w:w="0" w:type="dxa"/>
              <w:right w:w="0" w:type="dxa"/>
            </w:tcMar>
          </w:tcPr>
          <w:p w14:paraId="70BB2F5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2A94C305" w14:textId="77777777" w:rsidTr="00496879">
        <w:trPr>
          <w:trHeight w:hRule="exact" w:val="561"/>
        </w:trPr>
        <w:tc>
          <w:tcPr>
            <w:tcW w:w="5000" w:type="pct"/>
            <w:gridSpan w:val="36"/>
            <w:tcBorders>
              <w:top w:val="nil"/>
              <w:bottom w:val="nil"/>
              <w:right w:val="single" w:sz="4" w:space="0" w:color="auto"/>
            </w:tcBorders>
          </w:tcPr>
          <w:p w14:paraId="0F4CF779" w14:textId="77777777" w:rsidR="00496879" w:rsidRPr="00557C03" w:rsidRDefault="00496879" w:rsidP="007F0F1C">
            <w:pPr>
              <w:spacing w:before="60" w:after="120" w:line="240" w:lineRule="auto"/>
              <w:jc w:val="both"/>
              <w:rPr>
                <w:rFonts w:ascii="Times New Roman" w:eastAsia="Times New Roman" w:hAnsi="Times New Roman"/>
                <w:color w:val="FF0000"/>
                <w:position w:val="-4"/>
                <w:sz w:val="20"/>
                <w:szCs w:val="20"/>
                <w:lang w:eastAsia="es-ES"/>
              </w:rPr>
            </w:pPr>
            <w:r w:rsidRPr="00557C03">
              <w:rPr>
                <w:rFonts w:ascii="Times New Roman" w:eastAsia="Times New Roman" w:hAnsi="Times New Roman"/>
                <w:sz w:val="20"/>
                <w:szCs w:val="20"/>
                <w:lang w:eastAsia="es-ES"/>
              </w:rPr>
              <w:t>Hombre</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color w:val="FF0000"/>
                <w:position w:val="-4"/>
                <w:sz w:val="26"/>
                <w:szCs w:val="26"/>
                <w:lang w:eastAsia="es-ES"/>
              </w:rPr>
              <w:t xml:space="preserve">  </w:t>
            </w:r>
            <w:r w:rsidRPr="00557C03">
              <w:rPr>
                <w:rFonts w:ascii="Times New Roman" w:eastAsia="Times New Roman" w:hAnsi="Times New Roman"/>
                <w:sz w:val="20"/>
                <w:szCs w:val="20"/>
                <w:lang w:eastAsia="es-ES"/>
              </w:rPr>
              <w:t>Mujer</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p>
          <w:p w14:paraId="16BEA38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5627D4E8" w14:textId="77777777" w:rsidTr="0002080B">
        <w:trPr>
          <w:trHeight w:val="345"/>
        </w:trPr>
        <w:tc>
          <w:tcPr>
            <w:tcW w:w="556" w:type="pct"/>
            <w:gridSpan w:val="3"/>
            <w:tcBorders>
              <w:top w:val="nil"/>
              <w:bottom w:val="nil"/>
              <w:right w:val="single" w:sz="4" w:space="0" w:color="auto"/>
            </w:tcBorders>
          </w:tcPr>
          <w:p w14:paraId="280A612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4081" w:type="pct"/>
            <w:gridSpan w:val="31"/>
            <w:tcBorders>
              <w:top w:val="single" w:sz="4" w:space="0" w:color="auto"/>
              <w:bottom w:val="single" w:sz="4" w:space="0" w:color="auto"/>
              <w:right w:val="single" w:sz="4" w:space="0" w:color="auto"/>
            </w:tcBorders>
          </w:tcPr>
          <w:p w14:paraId="313DA97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8"/>
                  <w:enabled/>
                  <w:calcOnExit w:val="0"/>
                  <w:textInput/>
                </w:ffData>
              </w:fldChar>
            </w:r>
            <w:bookmarkStart w:id="13" w:name="Texto1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3"/>
          </w:p>
        </w:tc>
        <w:tc>
          <w:tcPr>
            <w:tcW w:w="363" w:type="pct"/>
            <w:gridSpan w:val="2"/>
            <w:tcBorders>
              <w:top w:val="nil"/>
              <w:bottom w:val="nil"/>
              <w:right w:val="single" w:sz="4" w:space="0" w:color="auto"/>
            </w:tcBorders>
          </w:tcPr>
          <w:p w14:paraId="259B696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94186E7" w14:textId="77777777" w:rsidTr="00496879">
        <w:trPr>
          <w:trHeight w:hRule="exact" w:val="44"/>
        </w:trPr>
        <w:tc>
          <w:tcPr>
            <w:tcW w:w="5000" w:type="pct"/>
            <w:gridSpan w:val="36"/>
            <w:tcBorders>
              <w:top w:val="nil"/>
              <w:bottom w:val="nil"/>
              <w:right w:val="single" w:sz="4" w:space="0" w:color="auto"/>
            </w:tcBorders>
          </w:tcPr>
          <w:p w14:paraId="511FBA79"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5BDAC7DD" w14:textId="77777777" w:rsidTr="0002080B">
        <w:trPr>
          <w:trHeight w:val="345"/>
        </w:trPr>
        <w:tc>
          <w:tcPr>
            <w:tcW w:w="484" w:type="pct"/>
            <w:gridSpan w:val="2"/>
            <w:tcBorders>
              <w:top w:val="nil"/>
              <w:bottom w:val="nil"/>
              <w:right w:val="single" w:sz="4" w:space="0" w:color="auto"/>
            </w:tcBorders>
            <w:tcMar>
              <w:left w:w="28" w:type="dxa"/>
              <w:right w:w="28" w:type="dxa"/>
            </w:tcMar>
          </w:tcPr>
          <w:p w14:paraId="71E128A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Provincia:</w:t>
            </w:r>
          </w:p>
        </w:tc>
        <w:tc>
          <w:tcPr>
            <w:tcW w:w="897" w:type="pct"/>
            <w:gridSpan w:val="9"/>
            <w:tcBorders>
              <w:top w:val="single" w:sz="4" w:space="0" w:color="auto"/>
              <w:bottom w:val="single" w:sz="4" w:space="0" w:color="auto"/>
              <w:right w:val="single" w:sz="4" w:space="0" w:color="auto"/>
            </w:tcBorders>
            <w:tcMar>
              <w:left w:w="28" w:type="dxa"/>
              <w:right w:w="28" w:type="dxa"/>
            </w:tcMar>
          </w:tcPr>
          <w:p w14:paraId="65E2701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9"/>
                  <w:enabled/>
                  <w:calcOnExit w:val="0"/>
                  <w:textInput/>
                </w:ffData>
              </w:fldChar>
            </w:r>
            <w:bookmarkStart w:id="14" w:name="Texto1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4"/>
          </w:p>
        </w:tc>
        <w:tc>
          <w:tcPr>
            <w:tcW w:w="73" w:type="pct"/>
            <w:gridSpan w:val="2"/>
            <w:tcBorders>
              <w:top w:val="nil"/>
              <w:bottom w:val="nil"/>
              <w:right w:val="nil"/>
            </w:tcBorders>
            <w:tcMar>
              <w:left w:w="28" w:type="dxa"/>
              <w:right w:w="28" w:type="dxa"/>
            </w:tcMar>
          </w:tcPr>
          <w:p w14:paraId="3AF38E0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9" w:type="pct"/>
            <w:gridSpan w:val="5"/>
            <w:tcBorders>
              <w:top w:val="nil"/>
              <w:left w:val="nil"/>
              <w:bottom w:val="nil"/>
              <w:right w:val="single" w:sz="4" w:space="0" w:color="auto"/>
            </w:tcBorders>
            <w:tcMar>
              <w:left w:w="28" w:type="dxa"/>
              <w:right w:w="28" w:type="dxa"/>
            </w:tcMar>
          </w:tcPr>
          <w:p w14:paraId="2C9BA02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0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95C695C"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0"/>
                  <w:enabled/>
                  <w:calcOnExit w:val="0"/>
                  <w:textInput/>
                </w:ffData>
              </w:fldChar>
            </w:r>
            <w:bookmarkStart w:id="15" w:name="Texto2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5"/>
          </w:p>
        </w:tc>
        <w:tc>
          <w:tcPr>
            <w:tcW w:w="100" w:type="pct"/>
            <w:gridSpan w:val="3"/>
            <w:tcBorders>
              <w:top w:val="nil"/>
              <w:bottom w:val="nil"/>
              <w:right w:val="nil"/>
            </w:tcBorders>
            <w:tcMar>
              <w:left w:w="28" w:type="dxa"/>
              <w:right w:w="28" w:type="dxa"/>
            </w:tcMar>
          </w:tcPr>
          <w:p w14:paraId="1942E32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87" w:type="pct"/>
            <w:gridSpan w:val="3"/>
            <w:tcBorders>
              <w:top w:val="nil"/>
              <w:left w:val="nil"/>
              <w:bottom w:val="nil"/>
              <w:right w:val="single" w:sz="4" w:space="0" w:color="auto"/>
            </w:tcBorders>
            <w:tcMar>
              <w:left w:w="28" w:type="dxa"/>
              <w:right w:w="28" w:type="dxa"/>
            </w:tcMar>
          </w:tcPr>
          <w:p w14:paraId="3611759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562"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6D8BF3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1"/>
                  <w:enabled/>
                  <w:calcOnExit w:val="0"/>
                  <w:textInput/>
                </w:ffData>
              </w:fldChar>
            </w:r>
            <w:bookmarkStart w:id="16" w:name="Texto2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6"/>
          </w:p>
        </w:tc>
        <w:tc>
          <w:tcPr>
            <w:tcW w:w="363" w:type="pct"/>
            <w:gridSpan w:val="2"/>
            <w:tcBorders>
              <w:top w:val="nil"/>
              <w:bottom w:val="nil"/>
              <w:right w:val="single" w:sz="4" w:space="0" w:color="auto"/>
            </w:tcBorders>
            <w:tcMar>
              <w:left w:w="28" w:type="dxa"/>
              <w:right w:w="28" w:type="dxa"/>
            </w:tcMar>
          </w:tcPr>
          <w:p w14:paraId="542CF5B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6EF77E3C" w14:textId="77777777" w:rsidTr="00496879">
        <w:trPr>
          <w:trHeight w:hRule="exact" w:val="112"/>
        </w:trPr>
        <w:tc>
          <w:tcPr>
            <w:tcW w:w="5000" w:type="pct"/>
            <w:gridSpan w:val="36"/>
            <w:tcBorders>
              <w:top w:val="nil"/>
              <w:bottom w:val="nil"/>
              <w:right w:val="single" w:sz="4" w:space="0" w:color="auto"/>
            </w:tcBorders>
            <w:tcMar>
              <w:left w:w="28" w:type="dxa"/>
              <w:right w:w="28" w:type="dxa"/>
            </w:tcMar>
          </w:tcPr>
          <w:p w14:paraId="7332627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62EC1364" w14:textId="77777777" w:rsidTr="0002080B">
        <w:trPr>
          <w:trHeight w:val="323"/>
        </w:trPr>
        <w:tc>
          <w:tcPr>
            <w:tcW w:w="484" w:type="pct"/>
            <w:gridSpan w:val="2"/>
            <w:tcBorders>
              <w:top w:val="nil"/>
              <w:bottom w:val="nil"/>
              <w:right w:val="single" w:sz="4" w:space="0" w:color="auto"/>
            </w:tcBorders>
            <w:tcMar>
              <w:left w:w="28" w:type="dxa"/>
              <w:right w:w="28" w:type="dxa"/>
            </w:tcMar>
          </w:tcPr>
          <w:p w14:paraId="27B2C74C"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w:t>
            </w:r>
          </w:p>
        </w:tc>
        <w:tc>
          <w:tcPr>
            <w:tcW w:w="635" w:type="pct"/>
            <w:gridSpan w:val="5"/>
            <w:tcBorders>
              <w:top w:val="single" w:sz="4" w:space="0" w:color="auto"/>
              <w:bottom w:val="single" w:sz="4" w:space="0" w:color="auto"/>
              <w:right w:val="single" w:sz="4" w:space="0" w:color="auto"/>
            </w:tcBorders>
            <w:tcMar>
              <w:left w:w="28" w:type="dxa"/>
              <w:right w:w="28" w:type="dxa"/>
            </w:tcMar>
          </w:tcPr>
          <w:p w14:paraId="1094800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2"/>
                  <w:enabled/>
                  <w:calcOnExit w:val="0"/>
                  <w:textInput/>
                </w:ffData>
              </w:fldChar>
            </w:r>
            <w:bookmarkStart w:id="17" w:name="Texto2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7"/>
          </w:p>
        </w:tc>
        <w:tc>
          <w:tcPr>
            <w:tcW w:w="84" w:type="pct"/>
            <w:gridSpan w:val="2"/>
            <w:tcBorders>
              <w:top w:val="nil"/>
              <w:bottom w:val="nil"/>
              <w:right w:val="nil"/>
            </w:tcBorders>
            <w:tcMar>
              <w:left w:w="28" w:type="dxa"/>
              <w:right w:w="28" w:type="dxa"/>
            </w:tcMar>
          </w:tcPr>
          <w:p w14:paraId="2C0183E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43" w:type="pct"/>
            <w:gridSpan w:val="10"/>
            <w:tcBorders>
              <w:top w:val="nil"/>
              <w:left w:val="nil"/>
              <w:bottom w:val="nil"/>
              <w:right w:val="single" w:sz="4" w:space="0" w:color="auto"/>
            </w:tcBorders>
            <w:tcMar>
              <w:left w:w="28" w:type="dxa"/>
              <w:right w:w="28" w:type="dxa"/>
            </w:tcMar>
          </w:tcPr>
          <w:p w14:paraId="512F426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4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13A72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3"/>
                  <w:enabled/>
                  <w:calcOnExit w:val="0"/>
                  <w:textInput/>
                </w:ffData>
              </w:fldChar>
            </w:r>
            <w:bookmarkStart w:id="18" w:name="Texto2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8"/>
          </w:p>
        </w:tc>
        <w:tc>
          <w:tcPr>
            <w:tcW w:w="95" w:type="pct"/>
            <w:gridSpan w:val="2"/>
            <w:tcBorders>
              <w:top w:val="nil"/>
              <w:bottom w:val="nil"/>
              <w:right w:val="nil"/>
            </w:tcBorders>
            <w:tcMar>
              <w:left w:w="28" w:type="dxa"/>
              <w:right w:w="28" w:type="dxa"/>
            </w:tcMar>
          </w:tcPr>
          <w:p w14:paraId="15FFC04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782" w:type="pct"/>
            <w:gridSpan w:val="5"/>
            <w:tcBorders>
              <w:top w:val="nil"/>
              <w:left w:val="nil"/>
              <w:bottom w:val="nil"/>
              <w:right w:val="single" w:sz="4" w:space="0" w:color="auto"/>
            </w:tcBorders>
            <w:tcMar>
              <w:left w:w="28" w:type="dxa"/>
              <w:right w:w="28" w:type="dxa"/>
            </w:tcMar>
          </w:tcPr>
          <w:p w14:paraId="0F7F75F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27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7DCBA2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4"/>
                  <w:enabled/>
                  <w:calcOnExit w:val="0"/>
                  <w:textInput/>
                </w:ffData>
              </w:fldChar>
            </w:r>
            <w:bookmarkStart w:id="19" w:name="Texto2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9"/>
          </w:p>
        </w:tc>
        <w:tc>
          <w:tcPr>
            <w:tcW w:w="363" w:type="pct"/>
            <w:gridSpan w:val="2"/>
            <w:tcBorders>
              <w:top w:val="nil"/>
              <w:bottom w:val="nil"/>
              <w:right w:val="single" w:sz="4" w:space="0" w:color="auto"/>
            </w:tcBorders>
            <w:tcMar>
              <w:left w:w="28" w:type="dxa"/>
              <w:right w:w="28" w:type="dxa"/>
            </w:tcMar>
          </w:tcPr>
          <w:p w14:paraId="59DF347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F4B11A1" w14:textId="77777777" w:rsidTr="0002080B">
        <w:trPr>
          <w:trHeight w:hRule="exact" w:val="112"/>
        </w:trPr>
        <w:tc>
          <w:tcPr>
            <w:tcW w:w="1512" w:type="pct"/>
            <w:gridSpan w:val="15"/>
            <w:tcBorders>
              <w:top w:val="nil"/>
              <w:bottom w:val="nil"/>
              <w:right w:val="nil"/>
            </w:tcBorders>
          </w:tcPr>
          <w:p w14:paraId="15B0C796"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25" w:type="pct"/>
            <w:gridSpan w:val="19"/>
            <w:tcBorders>
              <w:top w:val="nil"/>
              <w:left w:val="nil"/>
              <w:bottom w:val="nil"/>
              <w:right w:val="nil"/>
            </w:tcBorders>
          </w:tcPr>
          <w:p w14:paraId="39E57A5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63" w:type="pct"/>
            <w:gridSpan w:val="2"/>
            <w:tcBorders>
              <w:top w:val="nil"/>
              <w:left w:val="nil"/>
              <w:bottom w:val="nil"/>
              <w:right w:val="single" w:sz="4" w:space="0" w:color="auto"/>
            </w:tcBorders>
          </w:tcPr>
          <w:p w14:paraId="33925170"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4363C6EA" w14:textId="77777777" w:rsidTr="00496879">
        <w:trPr>
          <w:trHeight w:val="315"/>
        </w:trPr>
        <w:tc>
          <w:tcPr>
            <w:tcW w:w="5000" w:type="pct"/>
            <w:gridSpan w:val="36"/>
            <w:tcBorders>
              <w:top w:val="nil"/>
              <w:bottom w:val="single" w:sz="4" w:space="0" w:color="auto"/>
              <w:right w:val="single" w:sz="4" w:space="0" w:color="auto"/>
            </w:tcBorders>
          </w:tcPr>
          <w:p w14:paraId="4DEFFC18" w14:textId="6F070772" w:rsidR="00496879" w:rsidRPr="00BA676E" w:rsidRDefault="00496879" w:rsidP="007F0F1C">
            <w:pPr>
              <w:spacing w:before="60" w:after="60" w:line="240" w:lineRule="auto"/>
              <w:jc w:val="both"/>
              <w:rPr>
                <w:rFonts w:ascii="Times New Roman" w:eastAsia="Times New Roman" w:hAnsi="Times New Roman"/>
                <w:b/>
                <w:color w:val="000000" w:themeColor="text1"/>
                <w:sz w:val="18"/>
                <w:szCs w:val="18"/>
                <w:lang w:eastAsia="es-ES"/>
              </w:rPr>
            </w:pPr>
            <w:r w:rsidRPr="00557C03">
              <w:rPr>
                <w:rFonts w:ascii="Times New Roman" w:eastAsia="Times New Roman" w:hAnsi="Times New Roman"/>
                <w:b/>
                <w:sz w:val="18"/>
                <w:szCs w:val="18"/>
                <w:lang w:eastAsia="es-ES"/>
              </w:rPr>
              <w:t xml:space="preserve">Si existe </w:t>
            </w:r>
            <w:r w:rsidRPr="00BA676E">
              <w:rPr>
                <w:rFonts w:ascii="Times New Roman" w:eastAsia="Times New Roman" w:hAnsi="Times New Roman"/>
                <w:b/>
                <w:color w:val="000000" w:themeColor="text1"/>
                <w:sz w:val="18"/>
                <w:szCs w:val="18"/>
                <w:lang w:eastAsia="es-ES"/>
              </w:rPr>
              <w:t>representante, las comunicaciones que deriven de este escrito se realizarán con el</w:t>
            </w:r>
            <w:r w:rsidR="00156C95" w:rsidRPr="00BA676E">
              <w:rPr>
                <w:rFonts w:ascii="Times New Roman" w:eastAsia="Times New Roman" w:hAnsi="Times New Roman"/>
                <w:b/>
                <w:color w:val="000000" w:themeColor="text1"/>
                <w:sz w:val="18"/>
                <w:szCs w:val="18"/>
                <w:lang w:eastAsia="es-ES"/>
              </w:rPr>
              <w:t>/la</w:t>
            </w:r>
            <w:r w:rsidRPr="00BA676E">
              <w:rPr>
                <w:rFonts w:ascii="Times New Roman" w:eastAsia="Times New Roman" w:hAnsi="Times New Roman"/>
                <w:b/>
                <w:color w:val="000000" w:themeColor="text1"/>
                <w:sz w:val="18"/>
                <w:szCs w:val="18"/>
                <w:lang w:eastAsia="es-ES"/>
              </w:rPr>
              <w:t xml:space="preserve"> representante designado</w:t>
            </w:r>
            <w:r w:rsidR="00156C95" w:rsidRPr="00BA676E">
              <w:rPr>
                <w:rFonts w:ascii="Times New Roman" w:eastAsia="Times New Roman" w:hAnsi="Times New Roman"/>
                <w:b/>
                <w:color w:val="000000" w:themeColor="text1"/>
                <w:sz w:val="18"/>
                <w:szCs w:val="18"/>
                <w:lang w:eastAsia="es-ES"/>
              </w:rPr>
              <w:t>/a</w:t>
            </w:r>
            <w:r w:rsidRPr="00BA676E">
              <w:rPr>
                <w:rFonts w:ascii="Times New Roman" w:eastAsia="Times New Roman" w:hAnsi="Times New Roman"/>
                <w:b/>
                <w:color w:val="000000" w:themeColor="text1"/>
                <w:sz w:val="18"/>
                <w:szCs w:val="18"/>
                <w:lang w:eastAsia="es-ES"/>
              </w:rPr>
              <w:t xml:space="preserve"> por </w:t>
            </w:r>
            <w:r w:rsidR="00156C95" w:rsidRPr="00BA676E">
              <w:rPr>
                <w:rFonts w:ascii="Times New Roman" w:eastAsia="Times New Roman" w:hAnsi="Times New Roman"/>
                <w:b/>
                <w:color w:val="000000" w:themeColor="text1"/>
                <w:sz w:val="18"/>
                <w:szCs w:val="18"/>
                <w:lang w:eastAsia="es-ES"/>
              </w:rPr>
              <w:t>la entidad interesada</w:t>
            </w:r>
            <w:r w:rsidRPr="00BA676E">
              <w:rPr>
                <w:rFonts w:ascii="Times New Roman" w:eastAsia="Times New Roman" w:hAnsi="Times New Roman"/>
                <w:b/>
                <w:color w:val="000000" w:themeColor="text1"/>
                <w:sz w:val="18"/>
                <w:szCs w:val="18"/>
                <w:lang w:eastAsia="es-ES"/>
              </w:rPr>
              <w:t>.</w:t>
            </w:r>
          </w:p>
          <w:p w14:paraId="0AA6FDD0" w14:textId="5F8A02B2" w:rsidR="00496879" w:rsidRPr="00D47EB6" w:rsidRDefault="0002080B" w:rsidP="007F0F1C">
            <w:pPr>
              <w:spacing w:before="60" w:after="60" w:line="240" w:lineRule="auto"/>
              <w:jc w:val="both"/>
              <w:rPr>
                <w:rFonts w:ascii="Times New Roman" w:eastAsia="Times New Roman" w:hAnsi="Times New Roman"/>
                <w:b/>
                <w:strike/>
                <w:color w:val="0070C0"/>
                <w:sz w:val="18"/>
                <w:szCs w:val="18"/>
                <w:lang w:eastAsia="es-ES"/>
              </w:rPr>
            </w:pPr>
            <w:r w:rsidRPr="00EB75D1">
              <w:rPr>
                <w:rFonts w:ascii="Times New Roman" w:hAnsi="Times New Roman"/>
                <w:b/>
                <w:color w:val="00B050"/>
                <w:sz w:val="20"/>
                <w:szCs w:val="20"/>
              </w:rPr>
              <w:t xml:space="preserve"> </w:t>
            </w:r>
          </w:p>
        </w:tc>
      </w:tr>
      <w:tr w:rsidR="00496879" w:rsidRPr="00557C03" w14:paraId="6531CA5D" w14:textId="77777777" w:rsidTr="00085F52">
        <w:trPr>
          <w:trHeight w:val="315"/>
        </w:trPr>
        <w:tc>
          <w:tcPr>
            <w:tcW w:w="5000" w:type="pct"/>
            <w:gridSpan w:val="36"/>
            <w:tcBorders>
              <w:top w:val="nil"/>
              <w:left w:val="single" w:sz="4" w:space="0" w:color="auto"/>
              <w:bottom w:val="single" w:sz="4" w:space="0" w:color="auto"/>
              <w:right w:val="single" w:sz="4" w:space="0" w:color="auto"/>
            </w:tcBorders>
            <w:shd w:val="clear" w:color="auto" w:fill="auto"/>
          </w:tcPr>
          <w:p w14:paraId="65D2DB3E" w14:textId="77777777" w:rsidR="00496879" w:rsidRPr="00557C03" w:rsidRDefault="00496879" w:rsidP="00156C95">
            <w:pPr>
              <w:spacing w:before="60" w:after="60" w:line="240" w:lineRule="auto"/>
              <w:jc w:val="center"/>
              <w:rPr>
                <w:rFonts w:ascii="Times New Roman" w:eastAsia="Times New Roman" w:hAnsi="Times New Roman"/>
                <w:b/>
                <w:sz w:val="18"/>
                <w:szCs w:val="18"/>
                <w:lang w:eastAsia="es-ES"/>
              </w:rPr>
            </w:pPr>
            <w:r w:rsidRPr="00557C03">
              <w:rPr>
                <w:rFonts w:ascii="Times New Roman" w:eastAsia="Times New Roman" w:hAnsi="Times New Roman"/>
                <w:b/>
                <w:sz w:val="18"/>
                <w:szCs w:val="18"/>
                <w:lang w:eastAsia="es-ES"/>
              </w:rPr>
              <w:t>INFORMACIÓN BÁSICA DE PROTECCIÓN DE DATOS</w:t>
            </w:r>
          </w:p>
        </w:tc>
      </w:tr>
      <w:tr w:rsidR="00496879" w:rsidRPr="00557C03" w14:paraId="4A7192AA" w14:textId="77777777" w:rsidTr="0002080B">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422D40C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Responsable</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5D1A0653"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D.G. de Autónomos, Trabajo y Economía Social</w:t>
            </w:r>
          </w:p>
        </w:tc>
      </w:tr>
      <w:tr w:rsidR="00496879" w:rsidRPr="00557C03" w14:paraId="549C8BBF" w14:textId="77777777" w:rsidTr="0002080B">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02146EE9"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Finalidad</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64EF8A6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Gestión de subvenciones a cooperativas y sociedades laborales tramitadas por la Consejería.</w:t>
            </w:r>
          </w:p>
        </w:tc>
      </w:tr>
      <w:tr w:rsidR="00496879" w:rsidRPr="00557C03" w14:paraId="48A85378" w14:textId="77777777" w:rsidTr="00C73499">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50"/>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14AA0D6F"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Legitimación</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3977E99A" w14:textId="62A0B8C6" w:rsidR="00496879" w:rsidRDefault="00386D10"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6.1.c) Cumplimiento de una obligación legal del Reglamento General de Protección de Datos. Le</w:t>
            </w:r>
            <w:r w:rsidR="00C73499">
              <w:rPr>
                <w:rFonts w:ascii="Times New Roman" w:eastAsia="Times New Roman" w:hAnsi="Times New Roman"/>
                <w:color w:val="000000"/>
                <w:sz w:val="20"/>
                <w:szCs w:val="20"/>
                <w:lang w:eastAsia="es-ES"/>
              </w:rPr>
              <w:t>y</w:t>
            </w:r>
            <w:r w:rsidRPr="00557C03">
              <w:rPr>
                <w:rFonts w:ascii="Times New Roman" w:eastAsia="Times New Roman" w:hAnsi="Times New Roman"/>
                <w:color w:val="000000"/>
                <w:sz w:val="20"/>
                <w:szCs w:val="20"/>
                <w:lang w:eastAsia="es-ES"/>
              </w:rPr>
              <w:t>11/2010, de 4 de noviembre, de Cooperativas de Castilla-La Mancha</w:t>
            </w:r>
          </w:p>
          <w:p w14:paraId="743D72EF" w14:textId="3C54D746" w:rsidR="00C73499" w:rsidRDefault="00C73499" w:rsidP="007F0F1C">
            <w:pPr>
              <w:spacing w:after="0" w:line="240" w:lineRule="auto"/>
              <w:jc w:val="center"/>
              <w:rPr>
                <w:rFonts w:ascii="Times New Roman" w:eastAsia="Times New Roman" w:hAnsi="Times New Roman"/>
                <w:color w:val="000000"/>
                <w:sz w:val="20"/>
                <w:szCs w:val="20"/>
                <w:lang w:eastAsia="es-ES"/>
              </w:rPr>
            </w:pPr>
            <w:r w:rsidRPr="00C73499">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p w14:paraId="5AD21624" w14:textId="294AE675" w:rsidR="00C73499" w:rsidRPr="00557C03" w:rsidRDefault="00C73499" w:rsidP="007F0F1C">
            <w:pPr>
              <w:spacing w:after="0" w:line="240" w:lineRule="auto"/>
              <w:jc w:val="center"/>
              <w:rPr>
                <w:rFonts w:ascii="Times New Roman" w:eastAsia="Times New Roman" w:hAnsi="Times New Roman"/>
                <w:color w:val="000000"/>
                <w:sz w:val="20"/>
                <w:szCs w:val="20"/>
                <w:lang w:eastAsia="es-ES"/>
              </w:rPr>
            </w:pPr>
          </w:p>
        </w:tc>
      </w:tr>
      <w:tr w:rsidR="00496879" w:rsidRPr="00557C03" w14:paraId="4B79515F" w14:textId="77777777" w:rsidTr="0002080B">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7C970E1D"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lastRenderedPageBreak/>
              <w:t>Destinatarios</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4A05617A" w14:textId="77777777" w:rsidR="00496879" w:rsidRPr="00557C03" w:rsidRDefault="00902F3D" w:rsidP="007F0F1C">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496879" w:rsidRPr="00557C03">
              <w:rPr>
                <w:rFonts w:ascii="Times New Roman" w:eastAsia="Times New Roman" w:hAnsi="Times New Roman"/>
                <w:color w:val="000000"/>
                <w:sz w:val="20"/>
                <w:szCs w:val="20"/>
                <w:lang w:eastAsia="es-ES"/>
              </w:rPr>
              <w:t>xiste cesión de datos</w:t>
            </w:r>
          </w:p>
        </w:tc>
      </w:tr>
      <w:tr w:rsidR="00496879" w:rsidRPr="00557C03" w14:paraId="1DD57A18" w14:textId="77777777" w:rsidTr="0002080B">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0833915E"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Derechos</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3D5C6D2F"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496879" w:rsidRPr="00557C03" w14:paraId="4D6186D4" w14:textId="77777777" w:rsidTr="0002080B">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4" w:type="pct"/>
            <w:gridSpan w:val="5"/>
            <w:tcBorders>
              <w:top w:val="outset" w:sz="6" w:space="0" w:color="auto"/>
              <w:left w:val="outset" w:sz="6" w:space="0" w:color="auto"/>
              <w:bottom w:val="outset" w:sz="6" w:space="0" w:color="auto"/>
              <w:right w:val="outset" w:sz="6" w:space="0" w:color="auto"/>
            </w:tcBorders>
            <w:vAlign w:val="center"/>
            <w:hideMark/>
          </w:tcPr>
          <w:p w14:paraId="21B9B247"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Información adicional</w:t>
            </w:r>
          </w:p>
        </w:tc>
        <w:tc>
          <w:tcPr>
            <w:tcW w:w="3996" w:type="pct"/>
            <w:gridSpan w:val="31"/>
            <w:tcBorders>
              <w:top w:val="outset" w:sz="6" w:space="0" w:color="auto"/>
              <w:left w:val="outset" w:sz="6" w:space="0" w:color="auto"/>
              <w:bottom w:val="outset" w:sz="6" w:space="0" w:color="auto"/>
              <w:right w:val="outset" w:sz="6" w:space="0" w:color="auto"/>
            </w:tcBorders>
            <w:vAlign w:val="center"/>
            <w:hideMark/>
          </w:tcPr>
          <w:p w14:paraId="6BF9132D"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 xml:space="preserve">Disponible en la dirección electrónica: </w:t>
            </w:r>
            <w:hyperlink r:id="rId8" w:tgtFrame="_blank" w:history="1">
              <w:r w:rsidR="00085F52" w:rsidRPr="00557C03">
                <w:rPr>
                  <w:rStyle w:val="Hipervnculo"/>
                  <w:rFonts w:ascii="Times New Roman" w:hAnsi="Times New Roman"/>
                  <w:color w:val="auto"/>
                  <w:sz w:val="20"/>
                  <w:szCs w:val="20"/>
                </w:rPr>
                <w:t>https://rat.castillalamancha.es/info/0231</w:t>
              </w:r>
            </w:hyperlink>
          </w:p>
        </w:tc>
      </w:tr>
    </w:tbl>
    <w:p w14:paraId="6677D86F" w14:textId="77777777" w:rsidR="004E4379" w:rsidRPr="00557C03" w:rsidRDefault="004E4379" w:rsidP="004C45F0">
      <w:pPr>
        <w:spacing w:before="120" w:after="0" w:line="240" w:lineRule="auto"/>
        <w:rPr>
          <w:rFonts w:ascii="Times New Roman" w:eastAsia="Times New Roman" w:hAnsi="Times New Roman"/>
          <w:b/>
          <w:sz w:val="20"/>
          <w:szCs w:val="20"/>
          <w:lang w:eastAsia="es-ES"/>
        </w:rPr>
      </w:pPr>
    </w:p>
    <w:tbl>
      <w:tblPr>
        <w:tblW w:w="52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4C45F0" w:rsidRPr="00557C03" w14:paraId="70CC66DC" w14:textId="77777777" w:rsidTr="0002080B">
        <w:trPr>
          <w:trHeight w:val="461"/>
        </w:trPr>
        <w:tc>
          <w:tcPr>
            <w:tcW w:w="5000" w:type="pct"/>
            <w:shd w:val="clear" w:color="auto" w:fill="auto"/>
            <w:vAlign w:val="center"/>
          </w:tcPr>
          <w:p w14:paraId="1EB715CF" w14:textId="77777777" w:rsidR="004C45F0" w:rsidRPr="00557C03" w:rsidRDefault="00C77DCC" w:rsidP="001769C4">
            <w:pPr>
              <w:spacing w:after="0"/>
              <w:jc w:val="center"/>
              <w:rPr>
                <w:rFonts w:ascii="Times New Roman" w:hAnsi="Times New Roman"/>
                <w:b/>
              </w:rPr>
            </w:pPr>
            <w:r w:rsidRPr="00557C03">
              <w:rPr>
                <w:rFonts w:ascii="Times New Roman" w:eastAsia="Times New Roman" w:hAnsi="Times New Roman"/>
                <w:b/>
                <w:sz w:val="20"/>
                <w:szCs w:val="20"/>
                <w:lang w:eastAsia="es-ES"/>
              </w:rPr>
              <w:t>DECLARACIONES RESPONSABLES</w:t>
            </w:r>
          </w:p>
        </w:tc>
      </w:tr>
      <w:tr w:rsidR="004C45F0" w:rsidRPr="00557C03" w14:paraId="5DF77B9C" w14:textId="77777777" w:rsidTr="00807482">
        <w:trPr>
          <w:trHeight w:val="866"/>
        </w:trPr>
        <w:tc>
          <w:tcPr>
            <w:tcW w:w="5000" w:type="pct"/>
            <w:shd w:val="clear" w:color="auto" w:fill="auto"/>
          </w:tcPr>
          <w:p w14:paraId="6C92FCC1" w14:textId="318D65B2" w:rsidR="004C45F0" w:rsidRPr="0002080B" w:rsidRDefault="004C45F0" w:rsidP="009450C4">
            <w:pPr>
              <w:spacing w:after="0" w:line="240" w:lineRule="auto"/>
              <w:rPr>
                <w:rFonts w:ascii="Times New Roman" w:hAnsi="Times New Roman"/>
                <w:color w:val="538135" w:themeColor="accent6" w:themeShade="BF"/>
                <w:sz w:val="20"/>
                <w:szCs w:val="20"/>
              </w:rPr>
            </w:pPr>
            <w:r w:rsidRPr="00557C03">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961187214"/>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00C77DCC" w:rsidRPr="00557C03">
              <w:rPr>
                <w:rFonts w:ascii="Times New Roman" w:hAnsi="Times New Roman"/>
                <w:sz w:val="20"/>
                <w:szCs w:val="20"/>
              </w:rPr>
              <w:t xml:space="preserve">  </w:t>
            </w:r>
            <w:r w:rsidR="00C77DCC" w:rsidRPr="00C9420E">
              <w:rPr>
                <w:rFonts w:ascii="Times New Roman" w:hAnsi="Times New Roman"/>
                <w:sz w:val="20"/>
                <w:szCs w:val="20"/>
              </w:rPr>
              <w:t xml:space="preserve">Declaro responsablemente haber cumplido con las obligaciones establecidas en el artículo </w:t>
            </w:r>
            <w:r w:rsidR="000B32D1" w:rsidRPr="00C9420E">
              <w:rPr>
                <w:rFonts w:ascii="Times New Roman" w:hAnsi="Times New Roman"/>
                <w:sz w:val="20"/>
                <w:szCs w:val="20"/>
              </w:rPr>
              <w:t>6</w:t>
            </w:r>
            <w:r w:rsidR="00C77DCC" w:rsidRPr="00C9420E">
              <w:rPr>
                <w:rFonts w:ascii="Times New Roman" w:hAnsi="Times New Roman"/>
                <w:sz w:val="20"/>
                <w:szCs w:val="20"/>
              </w:rPr>
              <w:t xml:space="preserve"> del Decreto de concesión de ayudas directas </w:t>
            </w:r>
            <w:r w:rsidR="009450C4" w:rsidRPr="00C9420E">
              <w:rPr>
                <w:rFonts w:ascii="Times New Roman" w:hAnsi="Times New Roman"/>
                <w:sz w:val="20"/>
                <w:szCs w:val="20"/>
              </w:rPr>
              <w:t>del programa de</w:t>
            </w:r>
            <w:r w:rsidR="00C77DCC" w:rsidRPr="00C9420E">
              <w:rPr>
                <w:rFonts w:ascii="Times New Roman" w:hAnsi="Times New Roman"/>
                <w:sz w:val="20"/>
                <w:szCs w:val="20"/>
              </w:rPr>
              <w:t xml:space="preserve"> cooperativas y sociedades laborales</w:t>
            </w:r>
            <w:r w:rsidR="009450C4" w:rsidRPr="00C9420E">
              <w:rPr>
                <w:rFonts w:ascii="Times New Roman" w:hAnsi="Times New Roman"/>
                <w:sz w:val="20"/>
                <w:szCs w:val="20"/>
              </w:rPr>
              <w:t xml:space="preserve"> en Castilla-La Mancha.</w:t>
            </w:r>
            <w:r w:rsidR="00FD0E11">
              <w:rPr>
                <w:rFonts w:ascii="Times New Roman" w:hAnsi="Times New Roman"/>
                <w:b/>
                <w:sz w:val="20"/>
                <w:szCs w:val="20"/>
              </w:rPr>
              <w:t xml:space="preserve">   </w:t>
            </w:r>
          </w:p>
        </w:tc>
      </w:tr>
    </w:tbl>
    <w:tbl>
      <w:tblPr>
        <w:tblpPr w:leftFromText="141" w:rightFromText="141" w:vertAnchor="text" w:horzAnchor="margin" w:tblpX="-147" w:tblpY="289"/>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9"/>
      </w:tblGrid>
      <w:tr w:rsidR="00BF5108" w:rsidRPr="00557C03" w14:paraId="1A2C4FD9" w14:textId="77777777" w:rsidTr="00042C89">
        <w:trPr>
          <w:trHeight w:val="539"/>
        </w:trPr>
        <w:tc>
          <w:tcPr>
            <w:tcW w:w="5000" w:type="pct"/>
            <w:shd w:val="clear" w:color="auto" w:fill="auto"/>
            <w:vAlign w:val="center"/>
          </w:tcPr>
          <w:p w14:paraId="50319BA1" w14:textId="77777777" w:rsidR="00BF5108" w:rsidRPr="00557C03" w:rsidRDefault="00BF5108" w:rsidP="00042C89">
            <w:pPr>
              <w:spacing w:after="0"/>
              <w:jc w:val="center"/>
              <w:rPr>
                <w:rFonts w:ascii="Times New Roman" w:hAnsi="Times New Roman"/>
                <w:b/>
                <w:sz w:val="20"/>
                <w:szCs w:val="20"/>
              </w:rPr>
            </w:pPr>
            <w:r w:rsidRPr="00557C03">
              <w:rPr>
                <w:rFonts w:ascii="Times New Roman" w:hAnsi="Times New Roman"/>
                <w:b/>
                <w:sz w:val="20"/>
                <w:szCs w:val="20"/>
              </w:rPr>
              <w:t>AUTORIZACIONES Y APORTACIÓN DE DOCUMENTOS</w:t>
            </w:r>
          </w:p>
        </w:tc>
      </w:tr>
      <w:tr w:rsidR="00BF5108" w:rsidRPr="00557C03" w14:paraId="0AE82510" w14:textId="77777777" w:rsidTr="00042C89">
        <w:trPr>
          <w:trHeight w:val="120"/>
        </w:trPr>
        <w:tc>
          <w:tcPr>
            <w:tcW w:w="5000" w:type="pct"/>
          </w:tcPr>
          <w:p w14:paraId="310001F0" w14:textId="77777777" w:rsidR="00BF5108" w:rsidRPr="00F6662F" w:rsidRDefault="00BF5108" w:rsidP="00042C89">
            <w:pPr>
              <w:autoSpaceDE w:val="0"/>
              <w:autoSpaceDN w:val="0"/>
              <w:adjustRightInd w:val="0"/>
              <w:spacing w:after="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4"/>
                <w:szCs w:val="24"/>
                <w:lang w:eastAsia="es-ES"/>
              </w:rPr>
              <w:br w:type="page"/>
            </w:r>
            <w:r w:rsidRPr="00F6662F">
              <w:rPr>
                <w:rFonts w:ascii="Times New Roman" w:eastAsia="Times New Roman" w:hAnsi="Times New Roman"/>
                <w:sz w:val="20"/>
                <w:szCs w:val="20"/>
                <w:lang w:eastAsia="es-ES"/>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8572050" w14:textId="77777777" w:rsidR="00BF5108" w:rsidRPr="00F6662F" w:rsidRDefault="00BF5108" w:rsidP="00042C89">
            <w:pPr>
              <w:autoSpaceDE w:val="0"/>
              <w:autoSpaceDN w:val="0"/>
              <w:adjustRightInd w:val="0"/>
              <w:spacing w:after="0" w:line="240" w:lineRule="auto"/>
              <w:jc w:val="both"/>
              <w:rPr>
                <w:rFonts w:ascii="Times New Roman" w:eastAsia="Times New Roman" w:hAnsi="Times New Roman"/>
                <w:sz w:val="20"/>
                <w:szCs w:val="20"/>
                <w:lang w:eastAsia="es-ES"/>
              </w:rPr>
            </w:pPr>
          </w:p>
          <w:p w14:paraId="717F8BE1" w14:textId="77777777" w:rsidR="00BF5108" w:rsidRPr="00F6662F" w:rsidRDefault="00BF5108" w:rsidP="00042C89">
            <w:pPr>
              <w:autoSpaceDE w:val="0"/>
              <w:autoSpaceDN w:val="0"/>
              <w:adjustRightInd w:val="0"/>
              <w:spacing w:after="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5D132B2E" w14:textId="01801F91" w:rsidR="00EF57AB" w:rsidRPr="00E04431" w:rsidRDefault="00000000" w:rsidP="00EF57AB">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2035532074"/>
                <w14:checkbox>
                  <w14:checked w14:val="0"/>
                  <w14:checkedState w14:val="2612" w14:font="MS Gothic"/>
                  <w14:uncheckedState w14:val="2610" w14:font="MS Gothic"/>
                </w14:checkbox>
              </w:sdtPr>
              <w:sdtContent>
                <w:r w:rsidR="00EF57AB">
                  <w:rPr>
                    <w:rFonts w:ascii="MS Gothic" w:eastAsia="MS Gothic" w:hAnsi="MS Gothic" w:hint="eastAsia"/>
                    <w:b/>
                    <w:bCs/>
                    <w:sz w:val="24"/>
                    <w:szCs w:val="24"/>
                    <w:lang w:eastAsia="es-ES"/>
                  </w:rPr>
                  <w:t>☐</w:t>
                </w:r>
              </w:sdtContent>
            </w:sdt>
            <w:r w:rsidR="00EF57AB" w:rsidRPr="00E04431">
              <w:rPr>
                <w:rFonts w:ascii="Times New Roman" w:eastAsia="Times New Roman" w:hAnsi="Times New Roman"/>
                <w:b/>
                <w:bCs/>
                <w:sz w:val="24"/>
                <w:szCs w:val="24"/>
                <w:lang w:eastAsia="es-ES"/>
              </w:rPr>
              <w:t xml:space="preserve"> </w:t>
            </w:r>
            <w:r w:rsidR="00EF57AB" w:rsidRPr="00E04431">
              <w:rPr>
                <w:rFonts w:ascii="Times New Roman" w:eastAsia="Times New Roman" w:hAnsi="Times New Roman"/>
                <w:b/>
                <w:bCs/>
                <w:sz w:val="20"/>
                <w:szCs w:val="20"/>
                <w:lang w:eastAsia="es-ES"/>
              </w:rPr>
              <w:t xml:space="preserve"> </w:t>
            </w:r>
            <w:r w:rsidR="00EF57AB">
              <w:rPr>
                <w:rFonts w:ascii="Times New Roman" w:eastAsia="Times New Roman" w:hAnsi="Times New Roman"/>
                <w:b/>
                <w:bCs/>
                <w:sz w:val="20"/>
                <w:szCs w:val="20"/>
                <w:lang w:eastAsia="es-ES"/>
              </w:rPr>
              <w:t xml:space="preserve"> </w:t>
            </w:r>
            <w:r w:rsidR="00EF57AB" w:rsidRPr="00EF57AB">
              <w:rPr>
                <w:rFonts w:ascii="Times New Roman" w:eastAsia="Times New Roman" w:hAnsi="Times New Roman"/>
                <w:bCs/>
                <w:sz w:val="20"/>
                <w:szCs w:val="20"/>
                <w:lang w:eastAsia="es-ES"/>
              </w:rPr>
              <w:t>Me opongo a la consulta de</w:t>
            </w:r>
            <w:r w:rsidR="00EF57AB" w:rsidRPr="00E04431">
              <w:rPr>
                <w:rFonts w:ascii="Times New Roman" w:eastAsia="Times New Roman" w:hAnsi="Times New Roman"/>
                <w:sz w:val="20"/>
                <w:szCs w:val="20"/>
                <w:lang w:eastAsia="es-ES"/>
              </w:rPr>
              <w:t xml:space="preserve"> Vida Laboral de códigos de cuenta de cotización.</w:t>
            </w:r>
          </w:p>
          <w:p w14:paraId="50D0B9B1" w14:textId="77777777" w:rsidR="00EF57AB" w:rsidRPr="00A13C35" w:rsidRDefault="00EF57AB" w:rsidP="00042C89">
            <w:pPr>
              <w:tabs>
                <w:tab w:val="left" w:pos="10204"/>
              </w:tabs>
              <w:autoSpaceDE w:val="0"/>
              <w:autoSpaceDN w:val="0"/>
              <w:adjustRightInd w:val="0"/>
              <w:spacing w:after="0" w:line="240" w:lineRule="auto"/>
              <w:ind w:left="567" w:right="-56"/>
              <w:jc w:val="both"/>
              <w:rPr>
                <w:rFonts w:ascii="Times New Roman" w:eastAsia="Times New Roman" w:hAnsi="Times New Roman"/>
                <w:bCs/>
                <w:sz w:val="20"/>
                <w:szCs w:val="20"/>
                <w:lang w:eastAsia="es-ES"/>
              </w:rPr>
            </w:pPr>
          </w:p>
          <w:p w14:paraId="640E44C7" w14:textId="77777777" w:rsidR="00BF5108" w:rsidRPr="00557C03" w:rsidRDefault="00BF5108" w:rsidP="00042C89">
            <w:pPr>
              <w:autoSpaceDE w:val="0"/>
              <w:autoSpaceDN w:val="0"/>
              <w:adjustRightInd w:val="0"/>
              <w:spacing w:after="0" w:line="240" w:lineRule="auto"/>
              <w:rPr>
                <w:rFonts w:ascii="Times New Roman" w:eastAsia="Times New Roman" w:hAnsi="Times New Roman"/>
                <w:sz w:val="20"/>
                <w:szCs w:val="20"/>
                <w:lang w:eastAsia="es-ES"/>
              </w:rPr>
            </w:pPr>
          </w:p>
          <w:p w14:paraId="12717EA2" w14:textId="77777777" w:rsidR="00BF5108" w:rsidRPr="00904C8A" w:rsidRDefault="00BF5108" w:rsidP="00042C89">
            <w:pPr>
              <w:spacing w:before="60" w:after="60" w:line="240" w:lineRule="auto"/>
              <w:jc w:val="both"/>
              <w:rPr>
                <w:rFonts w:ascii="Times New Roman" w:eastAsia="Times New Roman" w:hAnsi="Times New Roman"/>
                <w:color w:val="538135" w:themeColor="accent6" w:themeShade="BF"/>
                <w:sz w:val="20"/>
                <w:szCs w:val="20"/>
                <w:lang w:eastAsia="es-ES"/>
              </w:rPr>
            </w:pPr>
            <w:r w:rsidRPr="00F6662F">
              <w:rPr>
                <w:rFonts w:ascii="Times New Roman" w:eastAsia="Times New Roman" w:hAnsi="Times New Roman"/>
                <w:sz w:val="20"/>
                <w:szCs w:val="20"/>
                <w:lang w:eastAsia="es-ES"/>
              </w:rPr>
              <w:t>En el caso de se haya opuesto la comprobación de los datos anteriores, se compromete a aportar la documentación pertinente</w:t>
            </w:r>
            <w:r w:rsidRPr="00904C8A">
              <w:rPr>
                <w:rFonts w:ascii="Times New Roman" w:eastAsia="Times New Roman" w:hAnsi="Times New Roman"/>
                <w:b/>
                <w:sz w:val="20"/>
                <w:szCs w:val="20"/>
                <w:lang w:eastAsia="es-ES"/>
              </w:rPr>
              <w:t xml:space="preserve">. </w:t>
            </w:r>
          </w:p>
          <w:p w14:paraId="2713B564" w14:textId="77777777" w:rsidR="00BF5108" w:rsidRPr="00F6662F" w:rsidRDefault="00BF5108" w:rsidP="00042C89">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A227B12" w14:textId="77777777" w:rsidR="00BF5108" w:rsidRPr="00137EE9" w:rsidRDefault="00BF5108" w:rsidP="00042C89">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57D82ECA" w14:textId="77777777" w:rsidR="00BF5108" w:rsidRPr="008858F9" w:rsidRDefault="00BF5108" w:rsidP="00042C89">
            <w:pPr>
              <w:spacing w:after="0" w:line="240" w:lineRule="auto"/>
              <w:jc w:val="both"/>
              <w:rPr>
                <w:rFonts w:ascii="TimesNewRomanPSMT" w:eastAsia="Times New Roman" w:hAnsi="TimesNewRomanPSMT" w:cs="TimesNewRomanPSMT"/>
                <w:b/>
                <w:sz w:val="24"/>
                <w:szCs w:val="24"/>
                <w:lang w:eastAsia="es-ES"/>
              </w:rPr>
            </w:pPr>
            <w:r w:rsidRPr="008858F9">
              <w:rPr>
                <w:rFonts w:ascii="Times New Roman" w:eastAsia="Times New Roman" w:hAnsi="Times New Roman"/>
                <w:b/>
                <w:sz w:val="24"/>
                <w:szCs w:val="24"/>
                <w:lang w:eastAsia="es-ES"/>
              </w:rPr>
              <w:t>Documentación aportada</w:t>
            </w:r>
            <w:r w:rsidRPr="008858F9">
              <w:rPr>
                <w:rFonts w:ascii="TimesNewRomanPSMT" w:eastAsia="Times New Roman" w:hAnsi="TimesNewRomanPSMT" w:cs="TimesNewRomanPSMT"/>
                <w:b/>
                <w:sz w:val="24"/>
                <w:szCs w:val="24"/>
                <w:lang w:eastAsia="es-ES"/>
              </w:rPr>
              <w:t>:</w:t>
            </w:r>
          </w:p>
          <w:p w14:paraId="030C8BF0" w14:textId="7F79A3E0" w:rsidR="003B19BB" w:rsidRPr="00B879EF" w:rsidRDefault="00000000" w:rsidP="003B19BB">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sz w:val="24"/>
                  <w:szCs w:val="24"/>
                  <w:lang w:eastAsia="es-ES"/>
                </w:rPr>
                <w:id w:val="-42681874"/>
                <w14:checkbox>
                  <w14:checked w14:val="0"/>
                  <w14:checkedState w14:val="2612" w14:font="MS Gothic"/>
                  <w14:uncheckedState w14:val="2610" w14:font="MS Gothic"/>
                </w14:checkbox>
              </w:sdtPr>
              <w:sdtContent>
                <w:r w:rsidR="00EF57AB" w:rsidRPr="00557C03">
                  <w:rPr>
                    <w:rFonts w:ascii="MS Gothic" w:eastAsia="MS Gothic" w:hAnsi="MS Gothic" w:hint="eastAsia"/>
                    <w:sz w:val="24"/>
                    <w:szCs w:val="24"/>
                    <w:lang w:eastAsia="es-ES"/>
                  </w:rPr>
                  <w:t>☐</w:t>
                </w:r>
              </w:sdtContent>
            </w:sdt>
            <w:r w:rsidR="00EF57AB" w:rsidRPr="00557C03">
              <w:rPr>
                <w:rFonts w:ascii="Times New Roman" w:eastAsia="Times New Roman" w:hAnsi="Times New Roman" w:cs="ArialMT"/>
                <w:sz w:val="20"/>
                <w:szCs w:val="20"/>
                <w:lang w:eastAsia="es-ES"/>
              </w:rPr>
              <w:t xml:space="preserve">   </w:t>
            </w:r>
            <w:r w:rsidR="00EF57AB" w:rsidRPr="00BC5D40">
              <w:rPr>
                <w:rFonts w:ascii="Arial" w:hAnsi="Arial" w:cs="Arial"/>
                <w:sz w:val="20"/>
                <w:szCs w:val="20"/>
              </w:rPr>
              <w:t xml:space="preserve"> </w:t>
            </w:r>
            <w:r w:rsidR="00EF57AB" w:rsidRPr="00EF57AB">
              <w:rPr>
                <w:rFonts w:ascii="Times New Roman" w:hAnsi="Times New Roman"/>
                <w:sz w:val="20"/>
                <w:szCs w:val="20"/>
              </w:rPr>
              <w:t>I</w:t>
            </w:r>
            <w:r w:rsidR="00EF57AB" w:rsidRPr="00EF57AB">
              <w:rPr>
                <w:rFonts w:ascii="Times New Roman" w:hAnsi="Times New Roman"/>
                <w:sz w:val="20"/>
                <w:szCs w:val="20"/>
                <w:lang w:eastAsia="es-ES"/>
              </w:rPr>
              <w:t>nforme de vida laboral de códigos de cuentas de cotización emitido por la Tesorería General de la Seguridad Social</w:t>
            </w:r>
            <w:r w:rsidR="003B19BB">
              <w:rPr>
                <w:rFonts w:ascii="Times New Roman" w:hAnsi="Times New Roman"/>
                <w:sz w:val="20"/>
                <w:szCs w:val="20"/>
                <w:lang w:eastAsia="es-ES"/>
              </w:rPr>
              <w:t xml:space="preserve">, </w:t>
            </w:r>
            <w:r w:rsidR="003B19BB" w:rsidRPr="00B879EF">
              <w:rPr>
                <w:rFonts w:ascii="Times New Roman" w:eastAsia="Times New Roman" w:hAnsi="Times New Roman" w:cs="ArialMT"/>
                <w:sz w:val="20"/>
                <w:szCs w:val="20"/>
                <w:lang w:eastAsia="es-ES"/>
              </w:rPr>
              <w:t>en el caso de que se haya producido oposición expresa a la consulta de dicha documentación por parte de la Administración.</w:t>
            </w:r>
          </w:p>
          <w:p w14:paraId="4D8446BA" w14:textId="1785CCBF" w:rsidR="00EF57AB" w:rsidRPr="00557C03" w:rsidRDefault="00EF57AB" w:rsidP="00042C89">
            <w:pPr>
              <w:spacing w:after="0" w:line="240" w:lineRule="auto"/>
              <w:jc w:val="both"/>
              <w:rPr>
                <w:rFonts w:ascii="Arial" w:hAnsi="Arial" w:cs="Arial"/>
                <w:lang w:eastAsia="es-ES"/>
              </w:rPr>
            </w:pPr>
          </w:p>
          <w:p w14:paraId="469B4B67" w14:textId="77777777" w:rsidR="00BF5108" w:rsidRPr="00557C03" w:rsidRDefault="00BF5108" w:rsidP="00042C89">
            <w:pPr>
              <w:spacing w:after="0" w:line="240" w:lineRule="auto"/>
              <w:jc w:val="both"/>
              <w:rPr>
                <w:rFonts w:ascii="Times New Roman" w:eastAsia="Times New Roman" w:hAnsi="Times New Roman"/>
                <w:b/>
                <w:sz w:val="20"/>
                <w:szCs w:val="20"/>
                <w:lang w:eastAsia="es-ES"/>
              </w:rPr>
            </w:pPr>
          </w:p>
          <w:p w14:paraId="4EA88A6E" w14:textId="77777777" w:rsidR="00BF5108" w:rsidRPr="00557C03" w:rsidRDefault="00000000" w:rsidP="00042C89">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1327548725"/>
                <w14:checkbox>
                  <w14:checked w14:val="0"/>
                  <w14:checkedState w14:val="2612" w14:font="MS Gothic"/>
                  <w14:uncheckedState w14:val="2610" w14:font="MS Gothic"/>
                </w14:checkbox>
              </w:sdtPr>
              <w:sdtContent>
                <w:r w:rsidR="00BF5108" w:rsidRPr="00557C03">
                  <w:rPr>
                    <w:rFonts w:ascii="MS Gothic" w:eastAsia="MS Gothic" w:hAnsi="MS Gothic" w:hint="eastAsia"/>
                    <w:sz w:val="24"/>
                    <w:szCs w:val="24"/>
                    <w:lang w:eastAsia="es-ES"/>
                  </w:rPr>
                  <w:t>☐</w:t>
                </w:r>
              </w:sdtContent>
            </w:sdt>
            <w:r w:rsidR="00BF5108" w:rsidRPr="00557C03">
              <w:rPr>
                <w:rFonts w:ascii="Times New Roman" w:eastAsia="Times New Roman" w:hAnsi="Times New Roman"/>
                <w:sz w:val="24"/>
                <w:szCs w:val="24"/>
                <w:lang w:eastAsia="es-ES"/>
              </w:rPr>
              <w:t xml:space="preserve"> </w:t>
            </w:r>
            <w:r w:rsidR="00BF5108" w:rsidRPr="00557C03">
              <w:rPr>
                <w:rFonts w:ascii="Times New Roman" w:eastAsia="Times New Roman" w:hAnsi="Times New Roman"/>
                <w:sz w:val="20"/>
                <w:szCs w:val="20"/>
                <w:lang w:eastAsia="es-ES"/>
              </w:rPr>
              <w:t>Otra documentación que aporta:</w:t>
            </w:r>
          </w:p>
          <w:p w14:paraId="32D379E6" w14:textId="77777777" w:rsidR="00BF5108" w:rsidRPr="00557C03" w:rsidRDefault="00BF5108" w:rsidP="00042C89">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75F84185" w14:textId="77777777" w:rsidR="00BF5108" w:rsidRPr="00557C03" w:rsidRDefault="00BF5108" w:rsidP="00042C89">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4FF68AC5" w14:textId="77777777" w:rsidR="00BF5108" w:rsidRPr="00557C03" w:rsidRDefault="00BF5108" w:rsidP="00042C89">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val="en-US"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4036805B" w14:textId="77777777" w:rsidR="00BF5108" w:rsidRPr="00557C03" w:rsidRDefault="00BF5108" w:rsidP="00042C89">
            <w:pPr>
              <w:tabs>
                <w:tab w:val="left" w:pos="10204"/>
              </w:tabs>
              <w:autoSpaceDE w:val="0"/>
              <w:autoSpaceDN w:val="0"/>
              <w:adjustRightInd w:val="0"/>
              <w:spacing w:after="0" w:line="240" w:lineRule="auto"/>
              <w:ind w:left="589"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05E70644" w14:textId="77777777" w:rsidR="00BF5108" w:rsidRPr="00557C03" w:rsidRDefault="00BF5108" w:rsidP="00042C89">
            <w:pPr>
              <w:spacing w:after="0" w:line="240" w:lineRule="auto"/>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val="en-US" w:eastAsia="es-ES"/>
              </w:rPr>
              <w:t xml:space="preserve"> </w:t>
            </w:r>
          </w:p>
        </w:tc>
      </w:tr>
    </w:tbl>
    <w:p w14:paraId="7A4E077B" w14:textId="77777777" w:rsidR="00A80218" w:rsidRPr="00557C03" w:rsidRDefault="00A80218" w:rsidP="00105875">
      <w:pPr>
        <w:spacing w:before="240" w:after="0" w:line="240" w:lineRule="auto"/>
        <w:jc w:val="both"/>
        <w:rPr>
          <w:rFonts w:ascii="Times New Roman" w:eastAsia="Times New Roman" w:hAnsi="Times New Roman"/>
          <w:b/>
          <w:color w:val="FF0000"/>
          <w:sz w:val="20"/>
          <w:szCs w:val="20"/>
          <w:lang w:eastAsia="es-ES"/>
        </w:rPr>
      </w:pPr>
    </w:p>
    <w:p w14:paraId="42636612" w14:textId="77777777" w:rsidR="00230718" w:rsidRPr="00230718" w:rsidRDefault="00230718" w:rsidP="00874424">
      <w:pPr>
        <w:spacing w:before="240" w:after="0" w:line="240" w:lineRule="auto"/>
        <w:rPr>
          <w:rFonts w:ascii="Times New Roman" w:eastAsia="Times New Roman" w:hAnsi="Times New Roman"/>
          <w:color w:val="0070C0"/>
          <w:sz w:val="24"/>
          <w:szCs w:val="24"/>
          <w:lang w:eastAsia="es-ES"/>
        </w:rPr>
      </w:pPr>
    </w:p>
    <w:p w14:paraId="44A0FF2D" w14:textId="77777777" w:rsidR="00262E5D" w:rsidRPr="00557C03" w:rsidRDefault="001740AE" w:rsidP="001740AE">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 xml:space="preserve">En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 a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20</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w:t>
      </w:r>
    </w:p>
    <w:p w14:paraId="6F6A4201" w14:textId="77777777" w:rsidR="00AD1BAB" w:rsidRPr="00557C03" w:rsidRDefault="00033D76" w:rsidP="00CC7355">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Firma (DNI electrónico o certificado válido)</w:t>
      </w:r>
    </w:p>
    <w:p w14:paraId="5A730657"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09C719B1" w14:textId="4B43F298" w:rsidR="006441A2" w:rsidRDefault="006441A2" w:rsidP="00CC7355">
      <w:pPr>
        <w:spacing w:after="0" w:line="240" w:lineRule="auto"/>
        <w:jc w:val="center"/>
        <w:rPr>
          <w:rFonts w:ascii="Times New Roman" w:eastAsia="Times New Roman" w:hAnsi="Times New Roman"/>
          <w:sz w:val="24"/>
          <w:szCs w:val="24"/>
          <w:lang w:eastAsia="es-ES"/>
        </w:rPr>
      </w:pPr>
    </w:p>
    <w:p w14:paraId="08BE9B05" w14:textId="134DD494" w:rsidR="00415FF0" w:rsidRDefault="00415FF0" w:rsidP="00CC7355">
      <w:pPr>
        <w:spacing w:after="0" w:line="240" w:lineRule="auto"/>
        <w:jc w:val="center"/>
        <w:rPr>
          <w:rFonts w:ascii="Times New Roman" w:eastAsia="Times New Roman" w:hAnsi="Times New Roman"/>
          <w:sz w:val="24"/>
          <w:szCs w:val="24"/>
          <w:lang w:eastAsia="es-ES"/>
        </w:rPr>
      </w:pPr>
    </w:p>
    <w:p w14:paraId="2BE0E95D" w14:textId="22056BFC" w:rsidR="00415FF0" w:rsidRDefault="00415FF0" w:rsidP="00CC7355">
      <w:pPr>
        <w:spacing w:after="0" w:line="240" w:lineRule="auto"/>
        <w:jc w:val="center"/>
        <w:rPr>
          <w:rFonts w:ascii="Times New Roman" w:eastAsia="Times New Roman" w:hAnsi="Times New Roman"/>
          <w:sz w:val="24"/>
          <w:szCs w:val="24"/>
          <w:lang w:eastAsia="es-ES"/>
        </w:rPr>
      </w:pPr>
    </w:p>
    <w:p w14:paraId="450C6502" w14:textId="77777777" w:rsidR="00807482" w:rsidRPr="00557C03" w:rsidRDefault="00807482" w:rsidP="00CC7355">
      <w:pPr>
        <w:spacing w:after="0" w:line="240" w:lineRule="auto"/>
        <w:jc w:val="center"/>
        <w:rPr>
          <w:rFonts w:ascii="Times New Roman" w:eastAsia="Times New Roman" w:hAnsi="Times New Roman"/>
          <w:sz w:val="24"/>
          <w:szCs w:val="24"/>
          <w:lang w:eastAsia="es-ES"/>
        </w:rPr>
      </w:pPr>
    </w:p>
    <w:p w14:paraId="363145DC"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1B51E95B" w14:textId="77777777" w:rsidR="00085F52" w:rsidRPr="00557C03" w:rsidRDefault="00085F52" w:rsidP="00085F52">
      <w:pPr>
        <w:spacing w:after="0" w:line="240" w:lineRule="auto"/>
        <w:rPr>
          <w:rFonts w:ascii="Times New Roman" w:eastAsia="Times New Roman" w:hAnsi="Times New Roman"/>
          <w:sz w:val="24"/>
          <w:szCs w:val="24"/>
          <w:lang w:eastAsia="es-ES"/>
        </w:rPr>
      </w:pPr>
    </w:p>
    <w:p w14:paraId="30721922"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r w:rsidRPr="00557C03">
        <w:rPr>
          <w:rFonts w:ascii="Arial" w:hAnsi="Arial" w:cs="Arial"/>
        </w:rPr>
        <w:t xml:space="preserve">ORGANISMO DESTINATARIO:  </w:t>
      </w:r>
    </w:p>
    <w:p w14:paraId="243AF55C"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04E39342" w14:textId="4885DE38" w:rsidR="00085F52" w:rsidRPr="00557C03" w:rsidRDefault="00B23EAF"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2130080308"/>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Arial" w:hAnsi="Arial" w:cs="Arial"/>
        </w:rPr>
        <w:t xml:space="preserve"> </w:t>
      </w:r>
      <w:r w:rsidR="00085F52" w:rsidRPr="00557C03">
        <w:rPr>
          <w:rFonts w:ascii="Arial" w:hAnsi="Arial" w:cs="Arial"/>
        </w:rPr>
        <w:t>CONSEJERÍA DE ECONOMÍA, EMPRESA Y EMPLEO.</w:t>
      </w:r>
    </w:p>
    <w:p w14:paraId="2994ED5F"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ALBACETE.</w:t>
      </w:r>
    </w:p>
    <w:p w14:paraId="5163174C"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6181AAE1"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A08027715</w:t>
      </w:r>
    </w:p>
    <w:p w14:paraId="468565A3"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0698E746" w14:textId="241DF10E" w:rsidR="00085F52" w:rsidRPr="00557C03" w:rsidRDefault="00B23EAF"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178419347"/>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Arial" w:hAnsi="Arial" w:cs="Arial"/>
        </w:rPr>
        <w:t xml:space="preserve"> </w:t>
      </w:r>
      <w:r w:rsidR="00085F52" w:rsidRPr="00557C03">
        <w:rPr>
          <w:rFonts w:ascii="Arial" w:hAnsi="Arial" w:cs="Arial"/>
        </w:rPr>
        <w:t>CONSEJERÍA DE ECONOMÍA, EMPRESA Y EMPLEO.</w:t>
      </w:r>
    </w:p>
    <w:p w14:paraId="32ED1FBA"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CIUDAD REAL.</w:t>
      </w:r>
    </w:p>
    <w:p w14:paraId="4DE6FE5B"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31B8D675"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A08027733</w:t>
      </w:r>
    </w:p>
    <w:p w14:paraId="1B08017A"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 xml:space="preserve"> </w:t>
      </w:r>
    </w:p>
    <w:p w14:paraId="1D2D56ED" w14:textId="4BF3758B" w:rsidR="00085F52" w:rsidRPr="00557C03" w:rsidRDefault="00B23EAF"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954250628"/>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Arial" w:hAnsi="Arial" w:cs="Arial"/>
        </w:rPr>
        <w:t xml:space="preserve"> </w:t>
      </w:r>
      <w:r w:rsidR="00085F52" w:rsidRPr="00557C03">
        <w:rPr>
          <w:rFonts w:ascii="Arial" w:hAnsi="Arial" w:cs="Arial"/>
        </w:rPr>
        <w:t>CONSEJERÍA DE ECONOMÍA, EMPRESA Y EMPLEO.</w:t>
      </w:r>
    </w:p>
    <w:p w14:paraId="6F6C7F03"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CUENCA.</w:t>
      </w:r>
    </w:p>
    <w:p w14:paraId="305189C8"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431F8284"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A08027753</w:t>
      </w:r>
    </w:p>
    <w:p w14:paraId="2ADED905"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42387134" w14:textId="191B4EA5" w:rsidR="00085F52" w:rsidRPr="00557C03" w:rsidRDefault="00B23EAF"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964994461"/>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Arial" w:hAnsi="Arial" w:cs="Arial"/>
        </w:rPr>
        <w:t xml:space="preserve"> </w:t>
      </w:r>
      <w:r w:rsidR="00085F52" w:rsidRPr="00557C03">
        <w:rPr>
          <w:rFonts w:ascii="Arial" w:hAnsi="Arial" w:cs="Arial"/>
        </w:rPr>
        <w:t>CONSEJERÍA DE ECONOMÍA, EMPRESA Y EMPLEO.</w:t>
      </w:r>
    </w:p>
    <w:p w14:paraId="0A5BB04F"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GUADALAJARA.</w:t>
      </w:r>
    </w:p>
    <w:p w14:paraId="7A87870F"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3C554BC7"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A08027766</w:t>
      </w:r>
    </w:p>
    <w:p w14:paraId="2F48D88D"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18A86919" w14:textId="7B237522" w:rsidR="00085F52" w:rsidRPr="00557C03" w:rsidRDefault="00B23EAF"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455356781"/>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557C03">
        <w:rPr>
          <w:rFonts w:ascii="Arial" w:hAnsi="Arial" w:cs="Arial"/>
        </w:rPr>
        <w:t xml:space="preserve"> </w:t>
      </w:r>
      <w:r w:rsidR="00085F52" w:rsidRPr="00557C03">
        <w:rPr>
          <w:rFonts w:ascii="Arial" w:hAnsi="Arial" w:cs="Arial"/>
        </w:rPr>
        <w:t>CONSEJERÍA DE ECONOMÍA, EMPRESA Y EMPLEO.</w:t>
      </w:r>
    </w:p>
    <w:p w14:paraId="0FD4AFB0"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TOLEDO.</w:t>
      </w:r>
    </w:p>
    <w:p w14:paraId="6D64B0FA"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4AE64FF2" w14:textId="77777777" w:rsidR="00085F52" w:rsidRPr="00BE1341"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A08027780</w:t>
      </w:r>
    </w:p>
    <w:p w14:paraId="0095CAC3" w14:textId="77777777" w:rsidR="00085F52" w:rsidRDefault="00085F52" w:rsidP="00085F52">
      <w:pPr>
        <w:spacing w:after="0" w:line="240" w:lineRule="auto"/>
        <w:rPr>
          <w:rFonts w:ascii="Times New Roman" w:eastAsia="Times New Roman" w:hAnsi="Times New Roman"/>
          <w:sz w:val="24"/>
          <w:szCs w:val="24"/>
          <w:lang w:eastAsia="es-ES"/>
        </w:rPr>
      </w:pPr>
    </w:p>
    <w:p w14:paraId="0D905822" w14:textId="77777777" w:rsidR="00085F52" w:rsidRPr="00D46394" w:rsidRDefault="00085F52" w:rsidP="00085F52">
      <w:pPr>
        <w:spacing w:after="0" w:line="240" w:lineRule="auto"/>
        <w:rPr>
          <w:rFonts w:ascii="Times New Roman" w:eastAsia="Times New Roman" w:hAnsi="Times New Roman"/>
          <w:sz w:val="24"/>
          <w:szCs w:val="24"/>
          <w:lang w:eastAsia="es-ES"/>
        </w:rPr>
      </w:pPr>
    </w:p>
    <w:p w14:paraId="7591DA27" w14:textId="77777777" w:rsidR="006441A2" w:rsidRPr="00D46394" w:rsidRDefault="006441A2" w:rsidP="00085F52">
      <w:pPr>
        <w:spacing w:after="0" w:line="240" w:lineRule="auto"/>
        <w:rPr>
          <w:rFonts w:ascii="Times New Roman" w:eastAsia="Times New Roman" w:hAnsi="Times New Roman"/>
          <w:sz w:val="24"/>
          <w:szCs w:val="24"/>
          <w:lang w:eastAsia="es-ES"/>
        </w:rPr>
      </w:pPr>
    </w:p>
    <w:sectPr w:rsidR="006441A2" w:rsidRPr="00D46394" w:rsidSect="00EB75D1">
      <w:headerReference w:type="default" r:id="rId9"/>
      <w:footerReference w:type="default" r:id="rId10"/>
      <w:pgSz w:w="11906" w:h="16838" w:code="9"/>
      <w:pgMar w:top="1928" w:right="748" w:bottom="567" w:left="851"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BB0F" w14:textId="77777777" w:rsidR="008E223A" w:rsidRDefault="008E223A" w:rsidP="00105875">
      <w:pPr>
        <w:spacing w:after="0" w:line="240" w:lineRule="auto"/>
      </w:pPr>
      <w:r>
        <w:separator/>
      </w:r>
    </w:p>
  </w:endnote>
  <w:endnote w:type="continuationSeparator" w:id="0">
    <w:p w14:paraId="4040C52D" w14:textId="77777777" w:rsidR="008E223A" w:rsidRDefault="008E223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E77E" w14:textId="77777777" w:rsidR="0086456B" w:rsidRPr="003664B5" w:rsidRDefault="0086456B" w:rsidP="001353BD">
    <w:pPr>
      <w:pStyle w:val="Piedepgina"/>
    </w:pPr>
    <w:r>
      <w:rPr>
        <w:noProof/>
      </w:rPr>
      <mc:AlternateContent>
        <mc:Choice Requires="wps">
          <w:drawing>
            <wp:anchor distT="0" distB="0" distL="114300" distR="114300" simplePos="0" relativeHeight="251656704" behindDoc="0" locked="0" layoutInCell="1" allowOverlap="1" wp14:anchorId="6F95F8A7" wp14:editId="67710AF0">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B6FB"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75D1">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75D1">
                            <w:rPr>
                              <w:rStyle w:val="Nmerodepgina"/>
                              <w:noProof/>
                              <w:sz w:val="20"/>
                              <w:szCs w:val="20"/>
                            </w:rPr>
                            <w:t>3</w:t>
                          </w:r>
                          <w:r w:rsidRPr="003664B5">
                            <w:rPr>
                              <w:rStyle w:val="Nmerodepgina"/>
                              <w:sz w:val="20"/>
                              <w:szCs w:val="20"/>
                            </w:rPr>
                            <w:fldChar w:fldCharType="end"/>
                          </w:r>
                        </w:p>
                        <w:p w14:paraId="56C08224" w14:textId="77777777" w:rsidR="0086456B" w:rsidRDefault="0086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5F8A7" id="_x0000_t202" coordsize="21600,21600" o:spt="202" path="m,l,21600r21600,l21600,xe">
              <v:stroke joinstyle="miter"/>
              <v:path gradientshapeok="t" o:connecttype="rect"/>
            </v:shapetype>
            <v:shape id="Cuadro de texto 8" o:spid="_x0000_s1028"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0CE8B6FB"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B75D1">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B75D1">
                      <w:rPr>
                        <w:rStyle w:val="Nmerodepgina"/>
                        <w:noProof/>
                        <w:sz w:val="20"/>
                        <w:szCs w:val="20"/>
                      </w:rPr>
                      <w:t>3</w:t>
                    </w:r>
                    <w:r w:rsidRPr="003664B5">
                      <w:rPr>
                        <w:rStyle w:val="Nmerodepgina"/>
                        <w:sz w:val="20"/>
                        <w:szCs w:val="20"/>
                      </w:rPr>
                      <w:fldChar w:fldCharType="end"/>
                    </w:r>
                  </w:p>
                  <w:p w14:paraId="56C08224" w14:textId="77777777" w:rsidR="0086456B" w:rsidRDefault="0086456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35AF9" w14:textId="77777777" w:rsidR="008E223A" w:rsidRDefault="008E223A" w:rsidP="00105875">
      <w:pPr>
        <w:spacing w:after="0" w:line="240" w:lineRule="auto"/>
      </w:pPr>
      <w:r>
        <w:separator/>
      </w:r>
    </w:p>
  </w:footnote>
  <w:footnote w:type="continuationSeparator" w:id="0">
    <w:p w14:paraId="75DB001D" w14:textId="77777777" w:rsidR="008E223A" w:rsidRDefault="008E223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91B6" w14:textId="0A2F9BFB" w:rsidR="00492634" w:rsidRPr="00FD6597" w:rsidRDefault="00492634" w:rsidP="00C73499">
    <w:pPr>
      <w:pStyle w:val="Encabezado"/>
      <w:tabs>
        <w:tab w:val="clear" w:pos="4252"/>
        <w:tab w:val="clear" w:pos="8504"/>
      </w:tabs>
      <w:rPr>
        <w:b/>
        <w:sz w:val="16"/>
        <w:szCs w:val="16"/>
      </w:rPr>
    </w:pPr>
    <w:r>
      <w:rPr>
        <w:b/>
      </w:rPr>
      <w:tab/>
    </w:r>
    <w:r>
      <w:rPr>
        <w:b/>
        <w:sz w:val="16"/>
        <w:szCs w:val="16"/>
      </w:rPr>
      <w:t xml:space="preserve"> </w:t>
    </w:r>
  </w:p>
  <w:p w14:paraId="12ACEDEE" w14:textId="77777777" w:rsidR="006C55D3" w:rsidRPr="009B4B06" w:rsidRDefault="006C55D3" w:rsidP="006C55D3">
    <w:pPr>
      <w:pStyle w:val="Encabezado"/>
      <w:tabs>
        <w:tab w:val="clear" w:pos="4252"/>
        <w:tab w:val="clear" w:pos="8504"/>
        <w:tab w:val="left" w:pos="1875"/>
      </w:tabs>
      <w:rPr>
        <w:sz w:val="18"/>
        <w:szCs w:val="18"/>
      </w:rPr>
    </w:pPr>
  </w:p>
  <w:p w14:paraId="7E8DF747" w14:textId="0ECC655B" w:rsidR="00C73499" w:rsidRPr="009B4B06" w:rsidRDefault="00C73499" w:rsidP="00C73499">
    <w:pPr>
      <w:pStyle w:val="Encabezado"/>
      <w:tabs>
        <w:tab w:val="clear" w:pos="4252"/>
        <w:tab w:val="clear" w:pos="8504"/>
        <w:tab w:val="left" w:pos="1875"/>
      </w:tabs>
      <w:rPr>
        <w:sz w:val="18"/>
        <w:szCs w:val="18"/>
      </w:rPr>
    </w:pPr>
    <w:r>
      <w:rPr>
        <w:b/>
        <w:noProof/>
      </w:rPr>
      <w:drawing>
        <wp:inline distT="0" distB="0" distL="0" distR="0" wp14:anchorId="3AF6DBE6" wp14:editId="2B5EE81D">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r w:rsidRPr="00386709">
      <w:rPr>
        <w:b/>
        <w:noProof/>
      </w:rPr>
      <w:drawing>
        <wp:inline distT="0" distB="0" distL="0" distR="0" wp14:anchorId="4F8D0CE6" wp14:editId="7134B9AE">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r>
      <w:rPr>
        <w:b/>
        <w:noProof/>
      </w:rPr>
      <w:drawing>
        <wp:inline distT="0" distB="0" distL="0" distR="0" wp14:anchorId="4D88911F" wp14:editId="0B3422F7">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r w:rsidRPr="00267162">
      <w:rPr>
        <w:b/>
        <w:noProof/>
      </w:rPr>
      <w:drawing>
        <wp:inline distT="0" distB="0" distL="0" distR="0" wp14:anchorId="52591BB0" wp14:editId="3F8821A7">
          <wp:extent cx="1129665" cy="4006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p w14:paraId="0F306BDA" w14:textId="77777777" w:rsidR="0086456B" w:rsidRPr="009B4B06" w:rsidRDefault="0086456B" w:rsidP="00C73499">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11618936">
    <w:abstractNumId w:val="7"/>
  </w:num>
  <w:num w:numId="2" w16cid:durableId="39014290">
    <w:abstractNumId w:val="10"/>
  </w:num>
  <w:num w:numId="3" w16cid:durableId="1039278174">
    <w:abstractNumId w:val="16"/>
  </w:num>
  <w:num w:numId="4" w16cid:durableId="1846825383">
    <w:abstractNumId w:val="4"/>
  </w:num>
  <w:num w:numId="5" w16cid:durableId="1373116693">
    <w:abstractNumId w:val="1"/>
  </w:num>
  <w:num w:numId="6" w16cid:durableId="1788039847">
    <w:abstractNumId w:val="13"/>
  </w:num>
  <w:num w:numId="7" w16cid:durableId="1201430406">
    <w:abstractNumId w:val="11"/>
  </w:num>
  <w:num w:numId="8" w16cid:durableId="936248793">
    <w:abstractNumId w:val="14"/>
  </w:num>
  <w:num w:numId="9" w16cid:durableId="1604336045">
    <w:abstractNumId w:val="3"/>
  </w:num>
  <w:num w:numId="10" w16cid:durableId="710030954">
    <w:abstractNumId w:val="5"/>
  </w:num>
  <w:num w:numId="11" w16cid:durableId="186912834">
    <w:abstractNumId w:val="6"/>
  </w:num>
  <w:num w:numId="12" w16cid:durableId="311368594">
    <w:abstractNumId w:val="12"/>
  </w:num>
  <w:num w:numId="13" w16cid:durableId="1569342444">
    <w:abstractNumId w:val="8"/>
  </w:num>
  <w:num w:numId="14" w16cid:durableId="1250046701">
    <w:abstractNumId w:val="15"/>
  </w:num>
  <w:num w:numId="15" w16cid:durableId="628628569">
    <w:abstractNumId w:val="2"/>
  </w:num>
  <w:num w:numId="16" w16cid:durableId="92286743">
    <w:abstractNumId w:val="0"/>
  </w:num>
  <w:num w:numId="17" w16cid:durableId="209339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AAVxeYrzT7DqfR2DhuDALGNXHKrIRmixNy4hJqZscp7AUqcP67Q/AbMpHXPGgn31C4MmXUrmvydKLuTVGOZcNQ==" w:salt="D/Dd4xs48hABGcGZr18LLg=="/>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1691B"/>
    <w:rsid w:val="0002080B"/>
    <w:rsid w:val="00025990"/>
    <w:rsid w:val="0003044F"/>
    <w:rsid w:val="00033D76"/>
    <w:rsid w:val="000349FB"/>
    <w:rsid w:val="00042B88"/>
    <w:rsid w:val="00044820"/>
    <w:rsid w:val="00051470"/>
    <w:rsid w:val="00051EE7"/>
    <w:rsid w:val="000550E4"/>
    <w:rsid w:val="0006441A"/>
    <w:rsid w:val="0006776F"/>
    <w:rsid w:val="000768CD"/>
    <w:rsid w:val="00084624"/>
    <w:rsid w:val="00085F52"/>
    <w:rsid w:val="000870E2"/>
    <w:rsid w:val="000A0443"/>
    <w:rsid w:val="000A1A3C"/>
    <w:rsid w:val="000B101E"/>
    <w:rsid w:val="000B32D1"/>
    <w:rsid w:val="000C6172"/>
    <w:rsid w:val="000C7BBF"/>
    <w:rsid w:val="000C7FE3"/>
    <w:rsid w:val="000D448A"/>
    <w:rsid w:val="00101160"/>
    <w:rsid w:val="001019F3"/>
    <w:rsid w:val="001027A5"/>
    <w:rsid w:val="00104784"/>
    <w:rsid w:val="00105875"/>
    <w:rsid w:val="00110CFF"/>
    <w:rsid w:val="00111332"/>
    <w:rsid w:val="00132F34"/>
    <w:rsid w:val="00133CDD"/>
    <w:rsid w:val="001353BD"/>
    <w:rsid w:val="00144632"/>
    <w:rsid w:val="00152DB8"/>
    <w:rsid w:val="00152FA1"/>
    <w:rsid w:val="00156C95"/>
    <w:rsid w:val="0016151F"/>
    <w:rsid w:val="001623DD"/>
    <w:rsid w:val="00163A03"/>
    <w:rsid w:val="001740AE"/>
    <w:rsid w:val="0017581A"/>
    <w:rsid w:val="001841B5"/>
    <w:rsid w:val="001919FD"/>
    <w:rsid w:val="00194B4B"/>
    <w:rsid w:val="001A2753"/>
    <w:rsid w:val="001B586D"/>
    <w:rsid w:val="001C6EE6"/>
    <w:rsid w:val="001C7988"/>
    <w:rsid w:val="001D01D9"/>
    <w:rsid w:val="001D641E"/>
    <w:rsid w:val="001E0654"/>
    <w:rsid w:val="001E09AC"/>
    <w:rsid w:val="001E4812"/>
    <w:rsid w:val="001F7796"/>
    <w:rsid w:val="00203989"/>
    <w:rsid w:val="00210B62"/>
    <w:rsid w:val="00214E2C"/>
    <w:rsid w:val="00220831"/>
    <w:rsid w:val="00220D8E"/>
    <w:rsid w:val="00224810"/>
    <w:rsid w:val="00225414"/>
    <w:rsid w:val="002276EC"/>
    <w:rsid w:val="00230718"/>
    <w:rsid w:val="00250C53"/>
    <w:rsid w:val="00262E5D"/>
    <w:rsid w:val="002761F5"/>
    <w:rsid w:val="002808F7"/>
    <w:rsid w:val="00282613"/>
    <w:rsid w:val="002829C2"/>
    <w:rsid w:val="002908D9"/>
    <w:rsid w:val="0029329F"/>
    <w:rsid w:val="002A5343"/>
    <w:rsid w:val="002B16EA"/>
    <w:rsid w:val="002B7228"/>
    <w:rsid w:val="002C20FD"/>
    <w:rsid w:val="002C3865"/>
    <w:rsid w:val="002D09A1"/>
    <w:rsid w:val="002D0F62"/>
    <w:rsid w:val="002D3834"/>
    <w:rsid w:val="002E7405"/>
    <w:rsid w:val="002F1235"/>
    <w:rsid w:val="002F7810"/>
    <w:rsid w:val="00300192"/>
    <w:rsid w:val="00300BD4"/>
    <w:rsid w:val="00302E2C"/>
    <w:rsid w:val="003052DC"/>
    <w:rsid w:val="00314330"/>
    <w:rsid w:val="0033381C"/>
    <w:rsid w:val="003343D6"/>
    <w:rsid w:val="0034225D"/>
    <w:rsid w:val="00342AC8"/>
    <w:rsid w:val="003478DC"/>
    <w:rsid w:val="00356DEE"/>
    <w:rsid w:val="003576D6"/>
    <w:rsid w:val="00362738"/>
    <w:rsid w:val="00367C1D"/>
    <w:rsid w:val="00372825"/>
    <w:rsid w:val="00386D10"/>
    <w:rsid w:val="00393247"/>
    <w:rsid w:val="00394481"/>
    <w:rsid w:val="003A0911"/>
    <w:rsid w:val="003A5A10"/>
    <w:rsid w:val="003A6F9A"/>
    <w:rsid w:val="003B1315"/>
    <w:rsid w:val="003B19BB"/>
    <w:rsid w:val="003C1337"/>
    <w:rsid w:val="003C4F1F"/>
    <w:rsid w:val="003E42C6"/>
    <w:rsid w:val="003E4704"/>
    <w:rsid w:val="003E5B3E"/>
    <w:rsid w:val="004009E5"/>
    <w:rsid w:val="00400BEF"/>
    <w:rsid w:val="00406E70"/>
    <w:rsid w:val="00415FF0"/>
    <w:rsid w:val="00417155"/>
    <w:rsid w:val="004256AA"/>
    <w:rsid w:val="00450E5E"/>
    <w:rsid w:val="004532AC"/>
    <w:rsid w:val="00455A80"/>
    <w:rsid w:val="0045665C"/>
    <w:rsid w:val="00460610"/>
    <w:rsid w:val="00462205"/>
    <w:rsid w:val="00467C25"/>
    <w:rsid w:val="0048199F"/>
    <w:rsid w:val="00487632"/>
    <w:rsid w:val="00492634"/>
    <w:rsid w:val="0049551A"/>
    <w:rsid w:val="00496879"/>
    <w:rsid w:val="004B056E"/>
    <w:rsid w:val="004B36C6"/>
    <w:rsid w:val="004C2FDF"/>
    <w:rsid w:val="004C45F0"/>
    <w:rsid w:val="004D0F5D"/>
    <w:rsid w:val="004D4013"/>
    <w:rsid w:val="004D6154"/>
    <w:rsid w:val="004E4379"/>
    <w:rsid w:val="004E5F57"/>
    <w:rsid w:val="004F42D8"/>
    <w:rsid w:val="005017E3"/>
    <w:rsid w:val="0050264B"/>
    <w:rsid w:val="0050518D"/>
    <w:rsid w:val="00513A22"/>
    <w:rsid w:val="00517BC9"/>
    <w:rsid w:val="005236F8"/>
    <w:rsid w:val="00523763"/>
    <w:rsid w:val="0052683A"/>
    <w:rsid w:val="0052781D"/>
    <w:rsid w:val="00527A64"/>
    <w:rsid w:val="0053173D"/>
    <w:rsid w:val="00557C03"/>
    <w:rsid w:val="00557D94"/>
    <w:rsid w:val="00561C4A"/>
    <w:rsid w:val="00570282"/>
    <w:rsid w:val="00570741"/>
    <w:rsid w:val="00573BA1"/>
    <w:rsid w:val="0057426C"/>
    <w:rsid w:val="00577899"/>
    <w:rsid w:val="00577A58"/>
    <w:rsid w:val="0058392F"/>
    <w:rsid w:val="00584C89"/>
    <w:rsid w:val="005911E3"/>
    <w:rsid w:val="005A0715"/>
    <w:rsid w:val="005A13B4"/>
    <w:rsid w:val="005D2C54"/>
    <w:rsid w:val="005D5A17"/>
    <w:rsid w:val="005E35AD"/>
    <w:rsid w:val="005E3D4E"/>
    <w:rsid w:val="00602D42"/>
    <w:rsid w:val="0060364C"/>
    <w:rsid w:val="00610BD8"/>
    <w:rsid w:val="00616156"/>
    <w:rsid w:val="00616DA7"/>
    <w:rsid w:val="00616F9D"/>
    <w:rsid w:val="00617905"/>
    <w:rsid w:val="00626C2B"/>
    <w:rsid w:val="00627290"/>
    <w:rsid w:val="00634195"/>
    <w:rsid w:val="00642D85"/>
    <w:rsid w:val="006441A2"/>
    <w:rsid w:val="00653784"/>
    <w:rsid w:val="0065510A"/>
    <w:rsid w:val="006604C3"/>
    <w:rsid w:val="00663DAF"/>
    <w:rsid w:val="00664EC4"/>
    <w:rsid w:val="00675B58"/>
    <w:rsid w:val="0068690C"/>
    <w:rsid w:val="00691824"/>
    <w:rsid w:val="006A1635"/>
    <w:rsid w:val="006A245D"/>
    <w:rsid w:val="006B3666"/>
    <w:rsid w:val="006B5206"/>
    <w:rsid w:val="006B57F8"/>
    <w:rsid w:val="006C0227"/>
    <w:rsid w:val="006C32B5"/>
    <w:rsid w:val="006C55D3"/>
    <w:rsid w:val="006C7DF8"/>
    <w:rsid w:val="006E30FA"/>
    <w:rsid w:val="006F61AD"/>
    <w:rsid w:val="0070643C"/>
    <w:rsid w:val="0071025D"/>
    <w:rsid w:val="00716F32"/>
    <w:rsid w:val="00717D69"/>
    <w:rsid w:val="00732161"/>
    <w:rsid w:val="00735049"/>
    <w:rsid w:val="00737893"/>
    <w:rsid w:val="00746852"/>
    <w:rsid w:val="00751635"/>
    <w:rsid w:val="00751B5E"/>
    <w:rsid w:val="007575FA"/>
    <w:rsid w:val="007643D6"/>
    <w:rsid w:val="00771D02"/>
    <w:rsid w:val="00772B0A"/>
    <w:rsid w:val="007761B0"/>
    <w:rsid w:val="00777088"/>
    <w:rsid w:val="00783044"/>
    <w:rsid w:val="007834B9"/>
    <w:rsid w:val="007B5BF3"/>
    <w:rsid w:val="007C2544"/>
    <w:rsid w:val="007C43A3"/>
    <w:rsid w:val="007D698F"/>
    <w:rsid w:val="007E0855"/>
    <w:rsid w:val="007F5832"/>
    <w:rsid w:val="00802EA3"/>
    <w:rsid w:val="00807482"/>
    <w:rsid w:val="00827196"/>
    <w:rsid w:val="00836844"/>
    <w:rsid w:val="0084622F"/>
    <w:rsid w:val="00846DDC"/>
    <w:rsid w:val="008568D2"/>
    <w:rsid w:val="0085782B"/>
    <w:rsid w:val="008605FF"/>
    <w:rsid w:val="008618F9"/>
    <w:rsid w:val="00862E3B"/>
    <w:rsid w:val="0086456B"/>
    <w:rsid w:val="008650E4"/>
    <w:rsid w:val="008666F0"/>
    <w:rsid w:val="00870456"/>
    <w:rsid w:val="00872165"/>
    <w:rsid w:val="00873AF7"/>
    <w:rsid w:val="00874424"/>
    <w:rsid w:val="008834AF"/>
    <w:rsid w:val="00885AD9"/>
    <w:rsid w:val="00893071"/>
    <w:rsid w:val="0089593D"/>
    <w:rsid w:val="008A0989"/>
    <w:rsid w:val="008A2E06"/>
    <w:rsid w:val="008B2B44"/>
    <w:rsid w:val="008C1394"/>
    <w:rsid w:val="008C430F"/>
    <w:rsid w:val="008D37E8"/>
    <w:rsid w:val="008D4701"/>
    <w:rsid w:val="008D5516"/>
    <w:rsid w:val="008E223A"/>
    <w:rsid w:val="008E4198"/>
    <w:rsid w:val="008E6D4E"/>
    <w:rsid w:val="008F2421"/>
    <w:rsid w:val="008F248B"/>
    <w:rsid w:val="008F33D3"/>
    <w:rsid w:val="008F562B"/>
    <w:rsid w:val="00902F3D"/>
    <w:rsid w:val="00904080"/>
    <w:rsid w:val="00914B60"/>
    <w:rsid w:val="0091726F"/>
    <w:rsid w:val="00917BD4"/>
    <w:rsid w:val="00922E92"/>
    <w:rsid w:val="00924193"/>
    <w:rsid w:val="009269A3"/>
    <w:rsid w:val="00934F63"/>
    <w:rsid w:val="009450C4"/>
    <w:rsid w:val="00947335"/>
    <w:rsid w:val="0095159B"/>
    <w:rsid w:val="00952340"/>
    <w:rsid w:val="00954E7E"/>
    <w:rsid w:val="00971863"/>
    <w:rsid w:val="00985BBC"/>
    <w:rsid w:val="00994BBD"/>
    <w:rsid w:val="009A1650"/>
    <w:rsid w:val="009A3D37"/>
    <w:rsid w:val="009B4B06"/>
    <w:rsid w:val="009B4EE5"/>
    <w:rsid w:val="009D569F"/>
    <w:rsid w:val="009E3310"/>
    <w:rsid w:val="009F18EC"/>
    <w:rsid w:val="009F7584"/>
    <w:rsid w:val="00A00669"/>
    <w:rsid w:val="00A03AD0"/>
    <w:rsid w:val="00A0526F"/>
    <w:rsid w:val="00A05465"/>
    <w:rsid w:val="00A054CD"/>
    <w:rsid w:val="00A11AB3"/>
    <w:rsid w:val="00A14DEC"/>
    <w:rsid w:val="00A204EA"/>
    <w:rsid w:val="00A20FEC"/>
    <w:rsid w:val="00A235A0"/>
    <w:rsid w:val="00A27409"/>
    <w:rsid w:val="00A33D93"/>
    <w:rsid w:val="00A349BC"/>
    <w:rsid w:val="00A40202"/>
    <w:rsid w:val="00A427DA"/>
    <w:rsid w:val="00A428DB"/>
    <w:rsid w:val="00A43C2B"/>
    <w:rsid w:val="00A453FB"/>
    <w:rsid w:val="00A45994"/>
    <w:rsid w:val="00A47E17"/>
    <w:rsid w:val="00A55E4C"/>
    <w:rsid w:val="00A65C5E"/>
    <w:rsid w:val="00A67690"/>
    <w:rsid w:val="00A67C98"/>
    <w:rsid w:val="00A70BBD"/>
    <w:rsid w:val="00A74E25"/>
    <w:rsid w:val="00A80218"/>
    <w:rsid w:val="00A8674D"/>
    <w:rsid w:val="00A93041"/>
    <w:rsid w:val="00AA523B"/>
    <w:rsid w:val="00AA60C3"/>
    <w:rsid w:val="00AA7BF0"/>
    <w:rsid w:val="00AB5FD9"/>
    <w:rsid w:val="00AC4E10"/>
    <w:rsid w:val="00AD1BAB"/>
    <w:rsid w:val="00AD2065"/>
    <w:rsid w:val="00AD5810"/>
    <w:rsid w:val="00AD785A"/>
    <w:rsid w:val="00AE792E"/>
    <w:rsid w:val="00AF7D90"/>
    <w:rsid w:val="00B00505"/>
    <w:rsid w:val="00B13BD9"/>
    <w:rsid w:val="00B1453A"/>
    <w:rsid w:val="00B23EAF"/>
    <w:rsid w:val="00B24BFB"/>
    <w:rsid w:val="00B26417"/>
    <w:rsid w:val="00B34067"/>
    <w:rsid w:val="00B341C7"/>
    <w:rsid w:val="00B3669A"/>
    <w:rsid w:val="00B37097"/>
    <w:rsid w:val="00B43881"/>
    <w:rsid w:val="00B53CAA"/>
    <w:rsid w:val="00B55DCE"/>
    <w:rsid w:val="00B55ED1"/>
    <w:rsid w:val="00B75F0A"/>
    <w:rsid w:val="00B7629B"/>
    <w:rsid w:val="00B8177D"/>
    <w:rsid w:val="00B879EF"/>
    <w:rsid w:val="00B94EB7"/>
    <w:rsid w:val="00BA3AC4"/>
    <w:rsid w:val="00BA676E"/>
    <w:rsid w:val="00BA7E40"/>
    <w:rsid w:val="00BC1232"/>
    <w:rsid w:val="00BD5529"/>
    <w:rsid w:val="00BD70DF"/>
    <w:rsid w:val="00BE3102"/>
    <w:rsid w:val="00BE4D8B"/>
    <w:rsid w:val="00BE5D62"/>
    <w:rsid w:val="00BF08EE"/>
    <w:rsid w:val="00BF0ABE"/>
    <w:rsid w:val="00BF5108"/>
    <w:rsid w:val="00BF6929"/>
    <w:rsid w:val="00C05E69"/>
    <w:rsid w:val="00C0734E"/>
    <w:rsid w:val="00C1029D"/>
    <w:rsid w:val="00C23832"/>
    <w:rsid w:val="00C311C5"/>
    <w:rsid w:val="00C33276"/>
    <w:rsid w:val="00C35191"/>
    <w:rsid w:val="00C401DD"/>
    <w:rsid w:val="00C55AC1"/>
    <w:rsid w:val="00C57D59"/>
    <w:rsid w:val="00C62A81"/>
    <w:rsid w:val="00C64E03"/>
    <w:rsid w:val="00C73499"/>
    <w:rsid w:val="00C77DCC"/>
    <w:rsid w:val="00C8096C"/>
    <w:rsid w:val="00C81600"/>
    <w:rsid w:val="00C827A3"/>
    <w:rsid w:val="00C84616"/>
    <w:rsid w:val="00C86029"/>
    <w:rsid w:val="00C9420E"/>
    <w:rsid w:val="00CB169F"/>
    <w:rsid w:val="00CB30C9"/>
    <w:rsid w:val="00CB4340"/>
    <w:rsid w:val="00CB5B2F"/>
    <w:rsid w:val="00CB6434"/>
    <w:rsid w:val="00CC0E98"/>
    <w:rsid w:val="00CC7355"/>
    <w:rsid w:val="00CD15F9"/>
    <w:rsid w:val="00CE2213"/>
    <w:rsid w:val="00CE749A"/>
    <w:rsid w:val="00CF36E5"/>
    <w:rsid w:val="00D14A3A"/>
    <w:rsid w:val="00D16AC3"/>
    <w:rsid w:val="00D17E55"/>
    <w:rsid w:val="00D438A9"/>
    <w:rsid w:val="00D454E3"/>
    <w:rsid w:val="00D46394"/>
    <w:rsid w:val="00D46C0A"/>
    <w:rsid w:val="00D47EB6"/>
    <w:rsid w:val="00D51158"/>
    <w:rsid w:val="00D538FF"/>
    <w:rsid w:val="00D600EC"/>
    <w:rsid w:val="00D66CFE"/>
    <w:rsid w:val="00D72B3A"/>
    <w:rsid w:val="00DA3A8C"/>
    <w:rsid w:val="00DB15CB"/>
    <w:rsid w:val="00DB4105"/>
    <w:rsid w:val="00DB4B4E"/>
    <w:rsid w:val="00DB74CB"/>
    <w:rsid w:val="00DC2FF0"/>
    <w:rsid w:val="00DC3F1B"/>
    <w:rsid w:val="00DC6FED"/>
    <w:rsid w:val="00DC737D"/>
    <w:rsid w:val="00DD66F0"/>
    <w:rsid w:val="00DE0572"/>
    <w:rsid w:val="00DE4AC6"/>
    <w:rsid w:val="00DF598B"/>
    <w:rsid w:val="00E0073E"/>
    <w:rsid w:val="00E02394"/>
    <w:rsid w:val="00E02B4F"/>
    <w:rsid w:val="00E02D0C"/>
    <w:rsid w:val="00E0599B"/>
    <w:rsid w:val="00E07EB1"/>
    <w:rsid w:val="00E10EFA"/>
    <w:rsid w:val="00E11D60"/>
    <w:rsid w:val="00E137AA"/>
    <w:rsid w:val="00E213AB"/>
    <w:rsid w:val="00E22F1B"/>
    <w:rsid w:val="00E24B25"/>
    <w:rsid w:val="00E24EF4"/>
    <w:rsid w:val="00E313F5"/>
    <w:rsid w:val="00E37E4F"/>
    <w:rsid w:val="00E4111C"/>
    <w:rsid w:val="00E45D53"/>
    <w:rsid w:val="00E529A6"/>
    <w:rsid w:val="00E600DA"/>
    <w:rsid w:val="00E61AEC"/>
    <w:rsid w:val="00E62431"/>
    <w:rsid w:val="00E63208"/>
    <w:rsid w:val="00E636AF"/>
    <w:rsid w:val="00E6525F"/>
    <w:rsid w:val="00E704C7"/>
    <w:rsid w:val="00E827B7"/>
    <w:rsid w:val="00EA28BA"/>
    <w:rsid w:val="00EA3E87"/>
    <w:rsid w:val="00EB2118"/>
    <w:rsid w:val="00EB75D1"/>
    <w:rsid w:val="00EC4761"/>
    <w:rsid w:val="00EC4F68"/>
    <w:rsid w:val="00ED05C7"/>
    <w:rsid w:val="00ED41AA"/>
    <w:rsid w:val="00ED48B7"/>
    <w:rsid w:val="00EE3634"/>
    <w:rsid w:val="00EE45A5"/>
    <w:rsid w:val="00EF1BCA"/>
    <w:rsid w:val="00EF57AB"/>
    <w:rsid w:val="00F12F07"/>
    <w:rsid w:val="00F13A31"/>
    <w:rsid w:val="00F21C4E"/>
    <w:rsid w:val="00F25702"/>
    <w:rsid w:val="00F26FBB"/>
    <w:rsid w:val="00F2750E"/>
    <w:rsid w:val="00F30C15"/>
    <w:rsid w:val="00F3105A"/>
    <w:rsid w:val="00F31F95"/>
    <w:rsid w:val="00F35960"/>
    <w:rsid w:val="00F422B9"/>
    <w:rsid w:val="00F430FF"/>
    <w:rsid w:val="00F56F85"/>
    <w:rsid w:val="00F603E2"/>
    <w:rsid w:val="00F6623D"/>
    <w:rsid w:val="00F760D8"/>
    <w:rsid w:val="00F81704"/>
    <w:rsid w:val="00F955FA"/>
    <w:rsid w:val="00F961E0"/>
    <w:rsid w:val="00FA2495"/>
    <w:rsid w:val="00FA4C49"/>
    <w:rsid w:val="00FB4DC8"/>
    <w:rsid w:val="00FB66B0"/>
    <w:rsid w:val="00FB7EDE"/>
    <w:rsid w:val="00FC0AD3"/>
    <w:rsid w:val="00FC4276"/>
    <w:rsid w:val="00FD0E11"/>
    <w:rsid w:val="00FD4B0A"/>
    <w:rsid w:val="00FD63C1"/>
    <w:rsid w:val="00FD6597"/>
    <w:rsid w:val="00FE5CFB"/>
    <w:rsid w:val="00FF39E9"/>
    <w:rsid w:val="00FF4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9674EE9"/>
  <w15:docId w15:val="{68E69C7B-FD01-4A91-9453-6460FA8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E22F1B"/>
    <w:rPr>
      <w:sz w:val="16"/>
      <w:szCs w:val="16"/>
    </w:rPr>
  </w:style>
  <w:style w:type="paragraph" w:styleId="Textocomentario">
    <w:name w:val="annotation text"/>
    <w:basedOn w:val="Normal"/>
    <w:link w:val="TextocomentarioCar"/>
    <w:uiPriority w:val="99"/>
    <w:semiHidden/>
    <w:unhideWhenUsed/>
    <w:rsid w:val="00E22F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F1B"/>
    <w:rPr>
      <w:lang w:eastAsia="en-US"/>
    </w:rPr>
  </w:style>
  <w:style w:type="paragraph" w:styleId="Asuntodelcomentario">
    <w:name w:val="annotation subject"/>
    <w:basedOn w:val="Textocomentario"/>
    <w:next w:val="Textocomentario"/>
    <w:link w:val="AsuntodelcomentarioCar"/>
    <w:uiPriority w:val="99"/>
    <w:semiHidden/>
    <w:unhideWhenUsed/>
    <w:rsid w:val="00E22F1B"/>
    <w:rPr>
      <w:b/>
      <w:bCs/>
    </w:rPr>
  </w:style>
  <w:style w:type="character" w:customStyle="1" w:styleId="AsuntodelcomentarioCar">
    <w:name w:val="Asunto del comentario Car"/>
    <w:basedOn w:val="TextocomentarioCar"/>
    <w:link w:val="Asuntodelcomentario"/>
    <w:uiPriority w:val="99"/>
    <w:semiHidden/>
    <w:rsid w:val="00E22F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897">
      <w:bodyDiv w:val="1"/>
      <w:marLeft w:val="0"/>
      <w:marRight w:val="0"/>
      <w:marTop w:val="0"/>
      <w:marBottom w:val="0"/>
      <w:divBdr>
        <w:top w:val="none" w:sz="0" w:space="0" w:color="auto"/>
        <w:left w:val="none" w:sz="0" w:space="0" w:color="auto"/>
        <w:bottom w:val="none" w:sz="0" w:space="0" w:color="auto"/>
        <w:right w:val="none" w:sz="0" w:space="0" w:color="auto"/>
      </w:divBdr>
    </w:div>
    <w:div w:id="1471942420">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88C9-697A-469C-84CE-33AFF7DE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5045</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Jorge Sastre Fernandez</cp:lastModifiedBy>
  <cp:revision>2</cp:revision>
  <cp:lastPrinted>2019-02-25T12:29:00Z</cp:lastPrinted>
  <dcterms:created xsi:type="dcterms:W3CDTF">2024-07-17T11:09:00Z</dcterms:created>
  <dcterms:modified xsi:type="dcterms:W3CDTF">2024-07-17T11:09:00Z</dcterms:modified>
</cp:coreProperties>
</file>