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D21" w:rsidRPr="00177D9C" w:rsidRDefault="004B3D21" w:rsidP="004B3D21">
      <w:pPr>
        <w:pStyle w:val="Prrafodelista"/>
        <w:ind w:left="0"/>
        <w:jc w:val="center"/>
        <w:rPr>
          <w:b/>
          <w:sz w:val="24"/>
        </w:rPr>
      </w:pPr>
      <w:r w:rsidRPr="00177D9C">
        <w:rPr>
          <w:b/>
          <w:sz w:val="24"/>
        </w:rPr>
        <w:t xml:space="preserve">SOLICITUD DE INSCRIPCIÓN DE CORREDOR DE SEGUROS PERSONA </w:t>
      </w:r>
      <w:r w:rsidR="004F419D">
        <w:rPr>
          <w:b/>
          <w:sz w:val="24"/>
        </w:rPr>
        <w:t>JURÍDICA</w:t>
      </w:r>
    </w:p>
    <w:p w:rsidR="004B3D21" w:rsidRDefault="004B3D21" w:rsidP="004B3D21">
      <w:pPr>
        <w:pStyle w:val="Prrafodelista"/>
        <w:ind w:left="405"/>
        <w:jc w:val="both"/>
      </w:pPr>
    </w:p>
    <w:p w:rsidR="004B3D21" w:rsidRDefault="004B3D21" w:rsidP="004B3D21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</w:p>
    <w:p w:rsidR="004B3D21" w:rsidRPr="00973757" w:rsidRDefault="004B3D21" w:rsidP="004B3D21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  <w:r w:rsidRPr="00973757">
        <w:rPr>
          <w:rFonts w:ascii="Calibri" w:eastAsia="Times New Roman" w:hAnsi="Calibri" w:cs="Calibri"/>
          <w:b/>
          <w:bCs/>
          <w:sz w:val="24"/>
          <w:szCs w:val="24"/>
          <w:lang w:eastAsia="x-none"/>
        </w:rPr>
        <w:t>ANEXO V</w:t>
      </w:r>
      <w:r w:rsidR="00EC406C">
        <w:rPr>
          <w:rFonts w:ascii="Calibri" w:eastAsia="Times New Roman" w:hAnsi="Calibri" w:cs="Calibri"/>
          <w:b/>
          <w:bCs/>
          <w:sz w:val="24"/>
          <w:szCs w:val="24"/>
          <w:lang w:eastAsia="x-none"/>
        </w:rPr>
        <w:t>II</w:t>
      </w:r>
    </w:p>
    <w:p w:rsidR="004B3D21" w:rsidRDefault="004B3D21" w:rsidP="004B3D21">
      <w:pPr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u w:val="single"/>
          <w:lang w:val="es-ES_tradnl" w:eastAsia="es-ES"/>
        </w:rPr>
      </w:pPr>
    </w:p>
    <w:p w:rsidR="004B3D21" w:rsidRDefault="004B3D21" w:rsidP="004B3D21">
      <w:pPr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ES"/>
        </w:rPr>
      </w:pPr>
      <w:r w:rsidRPr="00973757">
        <w:rPr>
          <w:rFonts w:ascii="Calibri" w:eastAsia="Times New Roman" w:hAnsi="Calibri" w:cs="Calibri"/>
          <w:b/>
          <w:bCs/>
          <w:sz w:val="24"/>
          <w:szCs w:val="24"/>
          <w:u w:val="single"/>
          <w:lang w:val="es-ES_tradnl" w:eastAsia="es-ES"/>
        </w:rPr>
        <w:t>CÁ</w:t>
      </w:r>
      <w:r w:rsidRPr="00973757"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ES"/>
        </w:rPr>
        <w:t>LCULO DE LA CAPACIDAD FINANCIERA</w:t>
      </w:r>
    </w:p>
    <w:p w:rsidR="004B3D21" w:rsidRPr="00973757" w:rsidRDefault="004B3D21" w:rsidP="004B3D21">
      <w:pPr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ES"/>
        </w:rPr>
      </w:pPr>
    </w:p>
    <w:p w:rsidR="004B3D21" w:rsidRPr="00973757" w:rsidRDefault="004B3D21" w:rsidP="004B3D21">
      <w:pPr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lang w:eastAsia="es-ES"/>
        </w:rPr>
      </w:pPr>
    </w:p>
    <w:p w:rsidR="004B3D21" w:rsidRDefault="004B3D21" w:rsidP="0024503D">
      <w:pPr>
        <w:spacing w:after="0" w:line="276" w:lineRule="auto"/>
        <w:rPr>
          <w:rFonts w:ascii="Calibri" w:eastAsia="Times New Roman" w:hAnsi="Calibri" w:cs="Calibri"/>
          <w:sz w:val="24"/>
          <w:szCs w:val="24"/>
          <w:lang w:val="es-ES_tradnl" w:eastAsia="es-ES"/>
        </w:rPr>
      </w:pPr>
      <w:r w:rsidRPr="00973757">
        <w:rPr>
          <w:rFonts w:ascii="Calibri" w:eastAsia="Times New Roman" w:hAnsi="Calibri" w:cs="Calibri"/>
          <w:sz w:val="24"/>
          <w:szCs w:val="24"/>
          <w:lang w:val="es-ES_tradnl" w:eastAsia="es-ES"/>
        </w:rPr>
        <w:t>D/Dª</w:t>
      </w:r>
      <w:r w:rsidR="0024503D">
        <w:rPr>
          <w:rFonts w:ascii="Calibri" w:eastAsia="Times New Roman" w:hAnsi="Calibri" w:cs="Calibri"/>
          <w:sz w:val="24"/>
          <w:szCs w:val="24"/>
          <w:lang w:val="es-ES_tradnl" w:eastAsia="es-ES"/>
        </w:rPr>
        <w:t xml:space="preserve"> </w:t>
      </w:r>
      <w:sdt>
        <w:sdtPr>
          <w:rPr>
            <w:rFonts w:ascii="Calibri" w:eastAsia="Times New Roman" w:hAnsi="Calibri" w:cs="Calibri"/>
            <w:sz w:val="24"/>
            <w:szCs w:val="24"/>
            <w:lang w:val="es-ES_tradnl" w:eastAsia="es-ES"/>
          </w:rPr>
          <w:id w:val="377281012"/>
          <w:placeholder>
            <w:docPart w:val="8863D7BA67714311A3102F022A827D89"/>
          </w:placeholder>
          <w:showingPlcHdr/>
        </w:sdtPr>
        <w:sdtEndPr/>
        <w:sdtContent>
          <w:r w:rsidR="0024503D">
            <w:rPr>
              <w:rFonts w:ascii="Calibri" w:eastAsia="Times New Roman" w:hAnsi="Calibri" w:cs="Calibri"/>
              <w:sz w:val="24"/>
              <w:szCs w:val="24"/>
              <w:lang w:val="es-ES_tradnl" w:eastAsia="es-ES"/>
            </w:rPr>
            <w:t xml:space="preserve">                </w:t>
          </w:r>
          <w:r w:rsidR="0024503D">
            <w:rPr>
              <w:rStyle w:val="Textodelmarcadordeposicin"/>
            </w:rPr>
            <w:t xml:space="preserve">                                    </w:t>
          </w:r>
        </w:sdtContent>
      </w:sdt>
      <w:r w:rsidR="0024503D">
        <w:rPr>
          <w:rFonts w:ascii="Calibri" w:eastAsia="Times New Roman" w:hAnsi="Calibri" w:cs="Calibri"/>
          <w:sz w:val="24"/>
          <w:szCs w:val="24"/>
          <w:lang w:val="es-ES_tradnl" w:eastAsia="es-ES"/>
        </w:rPr>
        <w:t xml:space="preserve">  </w:t>
      </w:r>
      <w:r w:rsidRPr="00973757">
        <w:rPr>
          <w:rFonts w:ascii="Calibri" w:eastAsia="Times New Roman" w:hAnsi="Calibri" w:cs="Calibri"/>
          <w:sz w:val="24"/>
          <w:szCs w:val="24"/>
          <w:lang w:val="es-ES_tradnl" w:eastAsia="x-none"/>
        </w:rPr>
        <w:t>con NIF/NIE</w:t>
      </w:r>
      <w:r w:rsidRPr="00973757">
        <w:rPr>
          <w:rFonts w:ascii="Calibri" w:eastAsia="Times New Roman" w:hAnsi="Calibri" w:cs="Calibri"/>
          <w:b/>
          <w:sz w:val="24"/>
          <w:szCs w:val="24"/>
          <w:lang w:val="es-ES_tradnl" w:eastAsia="x-none"/>
        </w:rPr>
        <w:t xml:space="preserve"> </w:t>
      </w:r>
      <w:r w:rsidR="0024503D">
        <w:rPr>
          <w:rFonts w:ascii="Calibri" w:eastAsia="Times New Roman" w:hAnsi="Calibri" w:cs="Calibri"/>
          <w:b/>
          <w:sz w:val="24"/>
          <w:szCs w:val="24"/>
          <w:lang w:val="es-ES_tradnl" w:eastAsia="x-none"/>
        </w:rPr>
        <w:t xml:space="preserve"> </w:t>
      </w:r>
      <w:sdt>
        <w:sdtPr>
          <w:rPr>
            <w:rFonts w:ascii="Calibri" w:eastAsia="Times New Roman" w:hAnsi="Calibri" w:cs="Calibri"/>
            <w:b/>
            <w:sz w:val="24"/>
            <w:szCs w:val="24"/>
            <w:lang w:val="es-ES_tradnl" w:eastAsia="x-none"/>
          </w:rPr>
          <w:id w:val="-440063147"/>
          <w:placeholder>
            <w:docPart w:val="0677164DD7F0491FAC342B20C9F64C14"/>
          </w:placeholder>
          <w:showingPlcHdr/>
        </w:sdtPr>
        <w:sdtEndPr/>
        <w:sdtContent>
          <w:r w:rsidR="0024503D">
            <w:rPr>
              <w:rStyle w:val="Textodelmarcadordeposicin"/>
            </w:rPr>
            <w:t xml:space="preserve">              </w:t>
          </w:r>
        </w:sdtContent>
      </w:sdt>
      <w:r w:rsidR="0024503D">
        <w:rPr>
          <w:rFonts w:ascii="Calibri" w:eastAsia="Times New Roman" w:hAnsi="Calibri" w:cs="Calibri"/>
          <w:b/>
          <w:sz w:val="24"/>
          <w:szCs w:val="24"/>
          <w:lang w:val="es-ES_tradnl" w:eastAsia="x-none"/>
        </w:rPr>
        <w:t xml:space="preserve"> </w:t>
      </w:r>
      <w:r w:rsidRPr="00973757">
        <w:rPr>
          <w:rFonts w:ascii="Calibri" w:eastAsia="Times New Roman" w:hAnsi="Calibri" w:cs="Calibri"/>
          <w:sz w:val="24"/>
          <w:szCs w:val="24"/>
          <w:lang w:val="es-ES_tradnl" w:eastAsia="x-none"/>
        </w:rPr>
        <w:t xml:space="preserve">actuando en calidad de </w:t>
      </w:r>
      <w:sdt>
        <w:sdtPr>
          <w:rPr>
            <w:rFonts w:ascii="Calibri" w:eastAsia="Times New Roman" w:hAnsi="Calibri" w:cs="Calibri"/>
            <w:sz w:val="24"/>
            <w:szCs w:val="24"/>
            <w:lang w:val="es-ES_tradnl" w:eastAsia="x-none"/>
          </w:rPr>
          <w:id w:val="-1658141165"/>
          <w:placeholder>
            <w:docPart w:val="BBF4A4AC61E1401BA8605ED64A6B46AE"/>
          </w:placeholder>
          <w:showingPlcHdr/>
        </w:sdtPr>
        <w:sdtEndPr/>
        <w:sdtContent>
          <w:r w:rsidR="0024503D">
            <w:rPr>
              <w:rStyle w:val="Textodelmarcadordeposicin"/>
            </w:rPr>
            <w:t xml:space="preserve">     </w:t>
          </w:r>
        </w:sdtContent>
      </w:sdt>
      <w:r w:rsidR="00A9131A">
        <w:rPr>
          <w:rFonts w:ascii="Calibri" w:eastAsia="Times New Roman" w:hAnsi="Calibri" w:cs="Calibri"/>
          <w:sz w:val="24"/>
          <w:szCs w:val="24"/>
          <w:lang w:val="es-ES_tradnl" w:eastAsia="x-none"/>
        </w:rPr>
        <w:t xml:space="preserve"> </w:t>
      </w:r>
      <w:r w:rsidR="0062050B">
        <w:rPr>
          <w:rFonts w:ascii="Calibri" w:eastAsia="Times New Roman" w:hAnsi="Calibri" w:cs="Calibri"/>
          <w:sz w:val="24"/>
          <w:szCs w:val="24"/>
          <w:lang w:val="es-ES_tradnl" w:eastAsia="x-none"/>
        </w:rPr>
        <w:t xml:space="preserve"> </w:t>
      </w:r>
      <w:r w:rsidR="00A9131A">
        <w:rPr>
          <w:rFonts w:ascii="Calibri" w:eastAsia="Times New Roman" w:hAnsi="Calibri" w:cs="Calibri"/>
          <w:sz w:val="24"/>
          <w:szCs w:val="24"/>
          <w:lang w:val="es-ES_tradnl" w:eastAsia="x-none"/>
        </w:rPr>
        <w:t xml:space="preserve">como representante legal de </w:t>
      </w:r>
      <w:sdt>
        <w:sdtPr>
          <w:rPr>
            <w:rFonts w:ascii="Calibri" w:eastAsia="Times New Roman" w:hAnsi="Calibri" w:cs="Calibri"/>
            <w:sz w:val="24"/>
            <w:szCs w:val="24"/>
            <w:lang w:val="es-ES_tradnl" w:eastAsia="x-none"/>
          </w:rPr>
          <w:id w:val="-1690290351"/>
          <w:placeholder>
            <w:docPart w:val="1F37268CD02F468DBFCC5A2A99DEAC60"/>
          </w:placeholder>
          <w:showingPlcHdr/>
        </w:sdtPr>
        <w:sdtEndPr/>
        <w:sdtContent>
          <w:r w:rsidR="00A9131A">
            <w:rPr>
              <w:rStyle w:val="Textodelmarcadordeposicin"/>
            </w:rPr>
            <w:t xml:space="preserve">     </w:t>
          </w:r>
        </w:sdtContent>
      </w:sdt>
      <w:r w:rsidR="0062050B">
        <w:rPr>
          <w:rFonts w:ascii="Calibri" w:eastAsia="Times New Roman" w:hAnsi="Calibri" w:cs="Calibri"/>
          <w:sz w:val="24"/>
          <w:szCs w:val="24"/>
          <w:lang w:val="es-ES_tradnl" w:eastAsia="x-none"/>
        </w:rPr>
        <w:t xml:space="preserve">  </w:t>
      </w:r>
      <w:r w:rsidR="00A9131A">
        <w:rPr>
          <w:rFonts w:ascii="Calibri" w:eastAsia="Times New Roman" w:hAnsi="Calibri" w:cs="Calibri"/>
          <w:sz w:val="24"/>
          <w:szCs w:val="24"/>
          <w:lang w:val="es-ES_tradnl" w:eastAsia="x-none"/>
        </w:rPr>
        <w:t>.</w:t>
      </w:r>
    </w:p>
    <w:p w:rsidR="004B3D21" w:rsidRPr="00973757" w:rsidRDefault="004B3D21" w:rsidP="004B3D21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es-ES"/>
        </w:rPr>
      </w:pPr>
    </w:p>
    <w:p w:rsidR="004B3D21" w:rsidRPr="00973757" w:rsidRDefault="004B3D21" w:rsidP="004B3D2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es-ES"/>
        </w:rPr>
      </w:pPr>
      <w:r w:rsidRPr="00973757">
        <w:rPr>
          <w:rFonts w:ascii="Calibri" w:eastAsia="Times New Roman" w:hAnsi="Calibri" w:cs="Calibri"/>
          <w:b/>
          <w:bCs/>
          <w:sz w:val="24"/>
          <w:szCs w:val="24"/>
          <w:lang w:eastAsia="es-ES"/>
        </w:rPr>
        <w:t>Declaro</w:t>
      </w:r>
      <w:r w:rsidRPr="00973757">
        <w:rPr>
          <w:rFonts w:ascii="Calibri" w:eastAsia="Times New Roman" w:hAnsi="Calibri" w:cs="Calibri"/>
          <w:sz w:val="24"/>
          <w:szCs w:val="24"/>
          <w:lang w:eastAsia="es-ES"/>
        </w:rPr>
        <w:t xml:space="preserve"> que la acreditación del requisito de capacidad financiera para ejercer la actividad de mediación de seguros como </w:t>
      </w:r>
      <w:r w:rsidRPr="00973757">
        <w:rPr>
          <w:rFonts w:ascii="Calibri" w:eastAsia="Times New Roman" w:hAnsi="Calibri" w:cs="Calibri"/>
          <w:b/>
          <w:bCs/>
          <w:sz w:val="24"/>
          <w:szCs w:val="24"/>
          <w:lang w:eastAsia="es-ES"/>
        </w:rPr>
        <w:t xml:space="preserve">corredor de seguros, persona </w:t>
      </w:r>
      <w:r w:rsidR="004F419D">
        <w:rPr>
          <w:rFonts w:ascii="Calibri" w:eastAsia="Times New Roman" w:hAnsi="Calibri" w:cs="Calibri"/>
          <w:b/>
          <w:bCs/>
          <w:sz w:val="24"/>
          <w:szCs w:val="24"/>
          <w:lang w:eastAsia="es-ES"/>
        </w:rPr>
        <w:t>jurídica</w:t>
      </w:r>
      <w:r w:rsidRPr="00973757">
        <w:rPr>
          <w:rFonts w:ascii="Calibri" w:eastAsia="Times New Roman" w:hAnsi="Calibri" w:cs="Calibri"/>
          <w:sz w:val="24"/>
          <w:szCs w:val="24"/>
          <w:lang w:eastAsia="es-ES"/>
        </w:rPr>
        <w:t xml:space="preserve"> conforme a lo exigido en el artículo 157 del Real Decreto-ley 3/2020, de 4 de febrero, de medidas urgentes por el que se incorporan al ordenamiento jurídico español diversas directivas de la Unión Europea en el ámbito de la contratación pública en determinados sectores; de seguros privados; de planes y fondos de pensiones; del ámbito tributario y de litigios fiscales, se realiza con arreglo a las siguientes cantidades:</w:t>
      </w:r>
    </w:p>
    <w:p w:rsidR="004B3D21" w:rsidRPr="00973757" w:rsidRDefault="004B3D21" w:rsidP="004B3D2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es-ES"/>
        </w:rPr>
      </w:pPr>
    </w:p>
    <w:p w:rsidR="004B3D21" w:rsidRPr="00973757" w:rsidRDefault="004B3D21" w:rsidP="004B3D2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es-ES"/>
        </w:rPr>
      </w:pPr>
      <w:r w:rsidRPr="00973757">
        <w:rPr>
          <w:rFonts w:ascii="Calibri" w:eastAsia="Times New Roman" w:hAnsi="Calibri" w:cs="Calibri"/>
          <w:sz w:val="24"/>
          <w:szCs w:val="24"/>
          <w:lang w:eastAsia="es-ES"/>
        </w:rPr>
        <w:t>4% de los fondos percibidos de l</w:t>
      </w:r>
      <w:r w:rsidR="006C5005">
        <w:rPr>
          <w:rFonts w:ascii="Calibri" w:eastAsia="Times New Roman" w:hAnsi="Calibri" w:cs="Calibri"/>
          <w:sz w:val="24"/>
          <w:szCs w:val="24"/>
          <w:lang w:eastAsia="es-ES"/>
        </w:rPr>
        <w:t>a</w:t>
      </w:r>
      <w:r w:rsidRPr="00973757">
        <w:rPr>
          <w:rFonts w:ascii="Calibri" w:eastAsia="Times New Roman" w:hAnsi="Calibri" w:cs="Calibri"/>
          <w:sz w:val="24"/>
          <w:szCs w:val="24"/>
          <w:lang w:eastAsia="es-ES"/>
        </w:rPr>
        <w:t xml:space="preserve"> cliente</w:t>
      </w:r>
      <w:r w:rsidR="006C5005">
        <w:rPr>
          <w:rFonts w:ascii="Calibri" w:eastAsia="Times New Roman" w:hAnsi="Calibri" w:cs="Calibri"/>
          <w:sz w:val="24"/>
          <w:szCs w:val="24"/>
          <w:lang w:eastAsia="es-ES"/>
        </w:rPr>
        <w:t>la</w:t>
      </w:r>
      <w:r w:rsidRPr="00973757">
        <w:rPr>
          <w:rFonts w:ascii="Calibri" w:eastAsia="Times New Roman" w:hAnsi="Calibri" w:cs="Calibri"/>
          <w:sz w:val="24"/>
          <w:szCs w:val="24"/>
          <w:lang w:eastAsia="es-ES"/>
        </w:rPr>
        <w:t xml:space="preserve"> en concepto de pagos de recibos de primas de seguros correspondientes a los 12 meses anteriores a aquel en que se constituye la garantía, de acuerdo con el siguiente cálculo:</w:t>
      </w:r>
    </w:p>
    <w:p w:rsidR="004B3D21" w:rsidRPr="00973757" w:rsidRDefault="004B3D21" w:rsidP="004B3D21">
      <w:pPr>
        <w:spacing w:after="0" w:line="240" w:lineRule="exact"/>
        <w:ind w:right="-496"/>
        <w:jc w:val="both"/>
        <w:rPr>
          <w:rFonts w:ascii="Calibri" w:eastAsia="Times New Roman" w:hAnsi="Calibri" w:cs="Calibri"/>
          <w:sz w:val="24"/>
          <w:szCs w:val="24"/>
          <w:lang w:eastAsia="es-ES"/>
        </w:rPr>
      </w:pPr>
    </w:p>
    <w:tbl>
      <w:tblPr>
        <w:tblW w:w="0" w:type="auto"/>
        <w:tblInd w:w="9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8"/>
        <w:gridCol w:w="2846"/>
      </w:tblGrid>
      <w:tr w:rsidR="004B3D21" w:rsidRPr="00973757" w:rsidTr="00B3390F">
        <w:trPr>
          <w:trHeight w:val="493"/>
        </w:trPr>
        <w:tc>
          <w:tcPr>
            <w:tcW w:w="5068" w:type="dxa"/>
          </w:tcPr>
          <w:p w:rsidR="004B3D21" w:rsidRPr="00973757" w:rsidRDefault="004B3D21" w:rsidP="00B3390F">
            <w:pPr>
              <w:spacing w:after="0" w:line="240" w:lineRule="exact"/>
              <w:ind w:right="-496"/>
              <w:jc w:val="both"/>
              <w:rPr>
                <w:rFonts w:ascii="Calibri" w:eastAsia="Times New Roman" w:hAnsi="Calibri" w:cs="Calibri"/>
                <w:sz w:val="24"/>
                <w:szCs w:val="24"/>
                <w:lang w:eastAsia="es-ES"/>
              </w:rPr>
            </w:pPr>
            <w:r w:rsidRPr="00973757">
              <w:rPr>
                <w:rFonts w:ascii="Calibri" w:eastAsia="Times New Roman" w:hAnsi="Calibri" w:cs="Calibri"/>
                <w:sz w:val="24"/>
                <w:szCs w:val="24"/>
                <w:lang w:eastAsia="es-ES"/>
              </w:rPr>
              <w:t xml:space="preserve">Importe total de los fondos percibidos                   </w:t>
            </w:r>
          </w:p>
        </w:tc>
        <w:tc>
          <w:tcPr>
            <w:tcW w:w="3077" w:type="dxa"/>
          </w:tcPr>
          <w:p w:rsidR="004B3D21" w:rsidRPr="00973757" w:rsidRDefault="007F6CD6" w:rsidP="00B3390F">
            <w:pPr>
              <w:spacing w:after="0" w:line="240" w:lineRule="exact"/>
              <w:ind w:right="-496"/>
              <w:jc w:val="both"/>
              <w:rPr>
                <w:rFonts w:ascii="Calibri" w:eastAsia="Times New Roman" w:hAnsi="Calibri" w:cs="Calibri"/>
                <w:sz w:val="24"/>
                <w:szCs w:val="24"/>
                <w:lang w:eastAsia="es-ES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es-ES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sz w:val="24"/>
                  <w:szCs w:val="24"/>
                  <w:lang w:eastAsia="es-ES"/>
                </w:rPr>
                <w:id w:val="1293564366"/>
                <w:placeholder>
                  <w:docPart w:val="DB038F8CD45F441894BEC1519265BEE6"/>
                </w:placeholder>
                <w:showingPlcHdr/>
              </w:sdtPr>
              <w:sdtEndPr/>
              <w:sdtContent>
                <w:bookmarkStart w:id="0" w:name="_GoBack"/>
                <w:r>
                  <w:rPr>
                    <w:rFonts w:ascii="Calibri" w:eastAsia="Times New Roman" w:hAnsi="Calibri" w:cs="Calibri"/>
                    <w:sz w:val="24"/>
                    <w:szCs w:val="24"/>
                    <w:lang w:eastAsia="es-ES"/>
                  </w:rPr>
                  <w:t xml:space="preserve">       </w:t>
                </w:r>
                <w:bookmarkEnd w:id="0"/>
              </w:sdtContent>
            </w:sdt>
            <w:r>
              <w:rPr>
                <w:rFonts w:ascii="Calibri" w:eastAsia="Times New Roman" w:hAnsi="Calibri" w:cs="Calibri"/>
                <w:sz w:val="24"/>
                <w:szCs w:val="24"/>
                <w:lang w:eastAsia="es-ES"/>
              </w:rPr>
              <w:t xml:space="preserve">   </w:t>
            </w:r>
            <w:r w:rsidR="004B3D21" w:rsidRPr="00973757">
              <w:rPr>
                <w:rFonts w:ascii="Calibri" w:eastAsia="Times New Roman" w:hAnsi="Calibri" w:cs="Calibri"/>
                <w:sz w:val="24"/>
                <w:szCs w:val="24"/>
                <w:lang w:eastAsia="es-ES"/>
              </w:rPr>
              <w:t>euros</w:t>
            </w:r>
          </w:p>
        </w:tc>
      </w:tr>
      <w:tr w:rsidR="004B3D21" w:rsidRPr="00973757" w:rsidTr="00B3390F">
        <w:trPr>
          <w:trHeight w:val="553"/>
        </w:trPr>
        <w:tc>
          <w:tcPr>
            <w:tcW w:w="5068" w:type="dxa"/>
          </w:tcPr>
          <w:p w:rsidR="004B3D21" w:rsidRPr="00973757" w:rsidRDefault="004B3D21" w:rsidP="00B3390F">
            <w:pPr>
              <w:spacing w:after="0" w:line="240" w:lineRule="exact"/>
              <w:ind w:right="-496"/>
              <w:jc w:val="both"/>
              <w:rPr>
                <w:rFonts w:ascii="Calibri" w:eastAsia="Times New Roman" w:hAnsi="Calibri" w:cs="Calibri"/>
                <w:sz w:val="24"/>
                <w:szCs w:val="24"/>
                <w:lang w:eastAsia="es-ES"/>
              </w:rPr>
            </w:pPr>
            <w:r w:rsidRPr="00973757">
              <w:rPr>
                <w:rFonts w:ascii="Calibri" w:eastAsia="Times New Roman" w:hAnsi="Calibri" w:cs="Calibri"/>
                <w:sz w:val="24"/>
                <w:szCs w:val="24"/>
                <w:lang w:eastAsia="es-ES"/>
              </w:rPr>
              <w:t xml:space="preserve">4%:  </w:t>
            </w:r>
          </w:p>
        </w:tc>
        <w:tc>
          <w:tcPr>
            <w:tcW w:w="3077" w:type="dxa"/>
          </w:tcPr>
          <w:p w:rsidR="004B3D21" w:rsidRPr="00973757" w:rsidRDefault="007F6CD6" w:rsidP="00B3390F">
            <w:pPr>
              <w:spacing w:after="0" w:line="240" w:lineRule="exact"/>
              <w:ind w:right="-496"/>
              <w:jc w:val="both"/>
              <w:rPr>
                <w:rFonts w:ascii="Calibri" w:eastAsia="Times New Roman" w:hAnsi="Calibri" w:cs="Calibri"/>
                <w:sz w:val="24"/>
                <w:szCs w:val="24"/>
                <w:lang w:eastAsia="es-ES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es-ES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sz w:val="24"/>
                  <w:szCs w:val="24"/>
                  <w:lang w:eastAsia="es-ES"/>
                </w:rPr>
                <w:id w:val="-1257279987"/>
                <w:placeholder>
                  <w:docPart w:val="39C555F8C2F941C79193E6375DBE9536"/>
                </w:placeholder>
                <w:showingPlcHdr/>
              </w:sdtPr>
              <w:sdtEndPr/>
              <w:sdtContent>
                <w:r>
                  <w:rPr>
                    <w:rFonts w:ascii="Calibri" w:eastAsia="Times New Roman" w:hAnsi="Calibri" w:cs="Calibri"/>
                    <w:sz w:val="24"/>
                    <w:szCs w:val="24"/>
                    <w:lang w:eastAsia="es-ES"/>
                  </w:rPr>
                  <w:t xml:space="preserve">        </w:t>
                </w:r>
              </w:sdtContent>
            </w:sdt>
            <w:r>
              <w:rPr>
                <w:rFonts w:ascii="Calibri" w:eastAsia="Times New Roman" w:hAnsi="Calibri" w:cs="Calibri"/>
                <w:sz w:val="24"/>
                <w:szCs w:val="24"/>
                <w:lang w:eastAsia="es-ES"/>
              </w:rPr>
              <w:t xml:space="preserve">  </w:t>
            </w:r>
            <w:r w:rsidR="004B3D21" w:rsidRPr="00973757">
              <w:rPr>
                <w:rFonts w:ascii="Calibri" w:eastAsia="Times New Roman" w:hAnsi="Calibri" w:cs="Calibri"/>
                <w:sz w:val="24"/>
                <w:szCs w:val="24"/>
                <w:lang w:eastAsia="es-ES"/>
              </w:rPr>
              <w:t>euros</w:t>
            </w:r>
          </w:p>
        </w:tc>
      </w:tr>
    </w:tbl>
    <w:p w:rsidR="004B3D21" w:rsidRPr="00973757" w:rsidRDefault="004B3D21" w:rsidP="004B3D21">
      <w:pPr>
        <w:numPr>
          <w:ilvl w:val="0"/>
          <w:numId w:val="1"/>
        </w:numPr>
        <w:spacing w:after="240" w:line="240" w:lineRule="auto"/>
        <w:jc w:val="both"/>
        <w:rPr>
          <w:rFonts w:ascii="Calibri" w:eastAsia="Times New Roman" w:hAnsi="Calibri" w:cs="Calibri"/>
          <w:sz w:val="24"/>
          <w:szCs w:val="24"/>
          <w:lang w:eastAsia="es-ES"/>
        </w:rPr>
      </w:pPr>
      <w:r w:rsidRPr="00973757">
        <w:rPr>
          <w:rFonts w:ascii="Calibri" w:eastAsia="Times New Roman" w:hAnsi="Calibri" w:cs="Calibri"/>
          <w:sz w:val="24"/>
          <w:szCs w:val="24"/>
          <w:lang w:eastAsia="es-ES"/>
        </w:rPr>
        <w:t xml:space="preserve"> Importe mínimo = 19.510 euros.</w:t>
      </w:r>
    </w:p>
    <w:p w:rsidR="004B3D21" w:rsidRPr="00973757" w:rsidRDefault="004B3D21" w:rsidP="004B3D21">
      <w:pPr>
        <w:spacing w:after="240" w:line="240" w:lineRule="exact"/>
        <w:ind w:right="-496"/>
        <w:rPr>
          <w:rFonts w:ascii="Calibri" w:eastAsia="Times New Roman" w:hAnsi="Calibri" w:cs="Calibri"/>
          <w:sz w:val="24"/>
          <w:szCs w:val="24"/>
          <w:lang w:eastAsia="es-ES"/>
        </w:rPr>
      </w:pPr>
      <w:r w:rsidRPr="00973757">
        <w:rPr>
          <w:rFonts w:ascii="Calibri" w:eastAsia="Times New Roman" w:hAnsi="Calibri" w:cs="Calibri"/>
          <w:b/>
          <w:bCs/>
          <w:sz w:val="24"/>
          <w:szCs w:val="24"/>
          <w:lang w:eastAsia="es-ES"/>
        </w:rPr>
        <w:t xml:space="preserve">El importe de la capacidad financiera será </w:t>
      </w:r>
      <w:r w:rsidRPr="00973757">
        <w:rPr>
          <w:rFonts w:ascii="Calibri" w:eastAsia="Times New Roman" w:hAnsi="Calibri" w:cs="Calibri"/>
          <w:bCs/>
          <w:sz w:val="24"/>
          <w:szCs w:val="24"/>
          <w:lang w:eastAsia="es-ES"/>
        </w:rPr>
        <w:t>(</w:t>
      </w:r>
      <w:r w:rsidRPr="00973757">
        <w:rPr>
          <w:rFonts w:ascii="Calibri" w:eastAsia="Times New Roman" w:hAnsi="Calibri" w:cs="Calibri"/>
          <w:bCs/>
          <w:sz w:val="20"/>
          <w:szCs w:val="20"/>
          <w:lang w:eastAsia="es-ES"/>
        </w:rPr>
        <w:t>l</w:t>
      </w:r>
      <w:r w:rsidRPr="00973757">
        <w:rPr>
          <w:rFonts w:ascii="Calibri" w:eastAsia="Times New Roman" w:hAnsi="Calibri" w:cs="Calibri"/>
          <w:sz w:val="20"/>
          <w:szCs w:val="20"/>
          <w:lang w:eastAsia="es-ES"/>
        </w:rPr>
        <w:t>a cifra mayor entre (a) y (b))</w:t>
      </w:r>
      <w:r w:rsidRPr="00973757">
        <w:rPr>
          <w:rFonts w:ascii="Calibri" w:eastAsia="Times New Roman" w:hAnsi="Calibri" w:cs="Calibri"/>
          <w:sz w:val="24"/>
          <w:szCs w:val="24"/>
          <w:lang w:eastAsia="es-ES"/>
        </w:rPr>
        <w:t xml:space="preserve">: </w:t>
      </w:r>
      <w:r w:rsidR="007F6CD6">
        <w:rPr>
          <w:rFonts w:ascii="Calibri" w:eastAsia="Times New Roman" w:hAnsi="Calibri" w:cs="Calibri"/>
          <w:sz w:val="24"/>
          <w:szCs w:val="24"/>
          <w:lang w:eastAsia="es-ES"/>
        </w:rPr>
        <w:t xml:space="preserve">   </w:t>
      </w:r>
      <w:sdt>
        <w:sdtPr>
          <w:rPr>
            <w:rFonts w:ascii="Calibri" w:eastAsia="Times New Roman" w:hAnsi="Calibri" w:cs="Calibri"/>
            <w:sz w:val="24"/>
            <w:szCs w:val="24"/>
            <w:lang w:eastAsia="es-ES"/>
          </w:rPr>
          <w:id w:val="-327060518"/>
          <w:placeholder>
            <w:docPart w:val="5947A70975614845BFBAFCAEE2EC9086"/>
          </w:placeholder>
          <w:showingPlcHdr/>
        </w:sdtPr>
        <w:sdtEndPr/>
        <w:sdtContent>
          <w:r w:rsidR="007F6CD6">
            <w:rPr>
              <w:rStyle w:val="Textodelmarcadordeposicin"/>
            </w:rPr>
            <w:t xml:space="preserve">      </w:t>
          </w:r>
        </w:sdtContent>
      </w:sdt>
      <w:r w:rsidR="007F6CD6">
        <w:rPr>
          <w:rFonts w:ascii="Calibri" w:eastAsia="Times New Roman" w:hAnsi="Calibri" w:cs="Calibri"/>
          <w:sz w:val="24"/>
          <w:szCs w:val="24"/>
          <w:lang w:eastAsia="es-ES"/>
        </w:rPr>
        <w:t xml:space="preserve">  </w:t>
      </w:r>
      <w:r w:rsidRPr="00973757">
        <w:rPr>
          <w:rFonts w:ascii="Calibri" w:eastAsia="Times New Roman" w:hAnsi="Calibri" w:cs="Calibri"/>
          <w:sz w:val="24"/>
          <w:szCs w:val="24"/>
          <w:lang w:eastAsia="es-ES"/>
        </w:rPr>
        <w:t xml:space="preserve">€   </w:t>
      </w:r>
    </w:p>
    <w:p w:rsidR="004B3D21" w:rsidRPr="00973757" w:rsidRDefault="004B3D21" w:rsidP="004B3D21">
      <w:pPr>
        <w:spacing w:after="240" w:line="240" w:lineRule="auto"/>
        <w:jc w:val="both"/>
        <w:rPr>
          <w:rFonts w:ascii="Calibri" w:eastAsia="Times New Roman" w:hAnsi="Calibri" w:cs="Calibri"/>
          <w:sz w:val="24"/>
          <w:szCs w:val="24"/>
          <w:lang w:eastAsia="es-ES"/>
        </w:rPr>
      </w:pPr>
      <w:r w:rsidRPr="00973757">
        <w:rPr>
          <w:rFonts w:ascii="Calibri" w:eastAsia="Times New Roman" w:hAnsi="Calibri" w:cs="Calibri"/>
          <w:sz w:val="24"/>
          <w:szCs w:val="24"/>
          <w:lang w:eastAsia="es-ES"/>
        </w:rPr>
        <w:t xml:space="preserve">A dichos efectos se contrata el aval o, en su caso, el seguro de caución con la entidad </w:t>
      </w:r>
      <w:r w:rsidR="007F6CD6">
        <w:rPr>
          <w:rFonts w:ascii="Calibri" w:eastAsia="Times New Roman" w:hAnsi="Calibri" w:cs="Calibri"/>
          <w:sz w:val="24"/>
          <w:szCs w:val="24"/>
          <w:lang w:eastAsia="es-ES"/>
        </w:rPr>
        <w:t xml:space="preserve">  </w:t>
      </w:r>
      <w:sdt>
        <w:sdtPr>
          <w:rPr>
            <w:rFonts w:ascii="Calibri" w:eastAsia="Times New Roman" w:hAnsi="Calibri" w:cs="Calibri"/>
            <w:sz w:val="24"/>
            <w:szCs w:val="24"/>
            <w:lang w:eastAsia="es-ES"/>
          </w:rPr>
          <w:id w:val="-556548241"/>
          <w:placeholder>
            <w:docPart w:val="3AF5C02B6CB84C1C9C982C1A4F8841C2"/>
          </w:placeholder>
          <w:showingPlcHdr/>
        </w:sdtPr>
        <w:sdtEndPr/>
        <w:sdtContent>
          <w:r w:rsidR="007F6CD6">
            <w:rPr>
              <w:rStyle w:val="Textodelmarcadordeposicin"/>
            </w:rPr>
            <w:t xml:space="preserve">                </w:t>
          </w:r>
        </w:sdtContent>
      </w:sdt>
      <w:r w:rsidRPr="00973757">
        <w:rPr>
          <w:rFonts w:ascii="Calibri" w:eastAsia="Times New Roman" w:hAnsi="Calibri" w:cs="Calibri"/>
          <w:sz w:val="24"/>
          <w:szCs w:val="24"/>
          <w:lang w:eastAsia="es-ES"/>
        </w:rPr>
        <w:t xml:space="preserve"> cuyo original o copia legalizada o cotejada se adjunta a esta declaración.</w:t>
      </w:r>
    </w:p>
    <w:p w:rsidR="004B3D21" w:rsidRDefault="004B3D21" w:rsidP="004B3D21">
      <w:pPr>
        <w:tabs>
          <w:tab w:val="center" w:pos="4867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  <w:lang w:val="es-ES_tradnl" w:eastAsia="es-ES"/>
        </w:rPr>
      </w:pPr>
      <w:r w:rsidRPr="00973757">
        <w:rPr>
          <w:rFonts w:ascii="Calibri" w:eastAsia="Times New Roman" w:hAnsi="Calibri" w:cs="Calibri"/>
          <w:sz w:val="24"/>
          <w:szCs w:val="24"/>
          <w:lang w:val="es-ES_tradnl" w:eastAsia="es-ES"/>
        </w:rPr>
        <w:t xml:space="preserve">Asimismo, declaro ante la Dirección General de </w:t>
      </w:r>
      <w:r>
        <w:rPr>
          <w:rFonts w:ascii="Calibri" w:eastAsia="Times New Roman" w:hAnsi="Calibri" w:cs="Calibri"/>
          <w:sz w:val="24"/>
          <w:szCs w:val="24"/>
          <w:lang w:val="es-ES_tradnl" w:eastAsia="es-ES"/>
        </w:rPr>
        <w:t>Política Financiera, Tesorería y Coordinación del FEDER</w:t>
      </w:r>
      <w:r w:rsidRPr="00973757">
        <w:rPr>
          <w:rFonts w:ascii="Calibri" w:eastAsia="Times New Roman" w:hAnsi="Calibri" w:cs="Calibri"/>
          <w:sz w:val="24"/>
          <w:szCs w:val="24"/>
          <w:lang w:val="es-ES_tradnl" w:eastAsia="es-ES"/>
        </w:rPr>
        <w:t xml:space="preserve"> asumir el compromiso de actualizar el importe de la capacidad financiera, a fin de mantener la inscripción en el Registro administrativo de </w:t>
      </w:r>
      <w:r>
        <w:rPr>
          <w:rFonts w:ascii="Calibri" w:eastAsia="Times New Roman" w:hAnsi="Calibri" w:cs="Calibri"/>
          <w:sz w:val="24"/>
          <w:szCs w:val="24"/>
          <w:lang w:val="es-ES_tradnl" w:eastAsia="es-ES"/>
        </w:rPr>
        <w:t>distribuidores</w:t>
      </w:r>
      <w:r w:rsidRPr="00973757">
        <w:rPr>
          <w:rFonts w:ascii="Calibri" w:eastAsia="Times New Roman" w:hAnsi="Calibri" w:cs="Calibri"/>
          <w:sz w:val="24"/>
          <w:szCs w:val="24"/>
          <w:lang w:val="es-ES_tradnl" w:eastAsia="es-ES"/>
        </w:rPr>
        <w:t xml:space="preserve"> de seguros y reaseguros, de acuerdo con lo establecido en el Real Decreto-ley 3/2020, de 4 de febrero.</w:t>
      </w:r>
    </w:p>
    <w:p w:rsidR="004B3D21" w:rsidRDefault="004B3D21" w:rsidP="004B3D21">
      <w:pPr>
        <w:spacing w:after="0" w:line="240" w:lineRule="exact"/>
        <w:ind w:left="-270" w:right="-496"/>
        <w:jc w:val="center"/>
        <w:rPr>
          <w:rFonts w:ascii="Calibri" w:eastAsia="Times New Roman" w:hAnsi="Calibri" w:cs="Calibri"/>
          <w:sz w:val="24"/>
          <w:szCs w:val="24"/>
          <w:lang w:val="es-ES_tradnl" w:eastAsia="es-ES"/>
        </w:rPr>
      </w:pPr>
    </w:p>
    <w:p w:rsidR="004B3D21" w:rsidRDefault="004B3D21" w:rsidP="004B3D21">
      <w:pPr>
        <w:spacing w:after="0" w:line="240" w:lineRule="exact"/>
        <w:ind w:left="-270" w:right="-496"/>
        <w:jc w:val="center"/>
        <w:rPr>
          <w:rFonts w:ascii="Calibri" w:eastAsia="Times New Roman" w:hAnsi="Calibri" w:cs="Calibri"/>
          <w:sz w:val="24"/>
          <w:szCs w:val="24"/>
          <w:lang w:val="es-ES_tradnl" w:eastAsia="es-ES"/>
        </w:rPr>
      </w:pPr>
    </w:p>
    <w:p w:rsidR="004B3D21" w:rsidRPr="00B54C4F" w:rsidRDefault="004B3D21" w:rsidP="004B3D21">
      <w:pPr>
        <w:spacing w:after="0" w:line="240" w:lineRule="exact"/>
        <w:ind w:left="-270" w:right="-496"/>
        <w:jc w:val="center"/>
        <w:rPr>
          <w:rFonts w:ascii="Calibri" w:eastAsia="Times New Roman" w:hAnsi="Calibri" w:cs="Calibri"/>
          <w:sz w:val="24"/>
          <w:szCs w:val="24"/>
          <w:lang w:val="es-ES_tradnl" w:eastAsia="es-ES"/>
        </w:rPr>
      </w:pPr>
      <w:r w:rsidRPr="00973757">
        <w:rPr>
          <w:rFonts w:ascii="Calibri" w:eastAsia="Times New Roman" w:hAnsi="Calibri" w:cs="Calibri"/>
          <w:sz w:val="24"/>
          <w:szCs w:val="24"/>
          <w:lang w:val="es-ES_tradnl" w:eastAsia="es-ES"/>
        </w:rPr>
        <w:t>En</w:t>
      </w:r>
      <w:r w:rsidR="007F6CD6">
        <w:rPr>
          <w:rFonts w:ascii="Calibri" w:eastAsia="Times New Roman" w:hAnsi="Calibri" w:cs="Calibri"/>
          <w:sz w:val="24"/>
          <w:szCs w:val="24"/>
          <w:lang w:val="es-ES_tradnl" w:eastAsia="es-ES"/>
        </w:rPr>
        <w:t xml:space="preserve"> </w:t>
      </w:r>
      <w:sdt>
        <w:sdtPr>
          <w:rPr>
            <w:rFonts w:ascii="Calibri" w:eastAsia="Times New Roman" w:hAnsi="Calibri" w:cs="Calibri"/>
            <w:sz w:val="24"/>
            <w:szCs w:val="24"/>
            <w:lang w:val="es-ES_tradnl" w:eastAsia="es-ES"/>
          </w:rPr>
          <w:id w:val="1941173827"/>
          <w:placeholder>
            <w:docPart w:val="3578C542B733488892B0389F021D9A4B"/>
          </w:placeholder>
          <w:showingPlcHdr/>
        </w:sdtPr>
        <w:sdtEndPr/>
        <w:sdtContent>
          <w:r w:rsidR="007F6CD6">
            <w:rPr>
              <w:rStyle w:val="Textodelmarcadordeposicin"/>
            </w:rPr>
            <w:t xml:space="preserve">        </w:t>
          </w:r>
        </w:sdtContent>
      </w:sdt>
      <w:r w:rsidR="007F6CD6">
        <w:rPr>
          <w:rFonts w:ascii="Calibri" w:eastAsia="Times New Roman" w:hAnsi="Calibri" w:cs="Calibri"/>
          <w:sz w:val="24"/>
          <w:szCs w:val="24"/>
          <w:lang w:val="es-ES_tradnl" w:eastAsia="es-ES"/>
        </w:rPr>
        <w:t xml:space="preserve">  </w:t>
      </w:r>
      <w:r w:rsidRPr="00973757">
        <w:rPr>
          <w:rFonts w:ascii="Calibri" w:eastAsia="Times New Roman" w:hAnsi="Calibri" w:cs="Calibri"/>
          <w:sz w:val="24"/>
          <w:szCs w:val="24"/>
          <w:lang w:val="es-ES_tradnl" w:eastAsia="es-ES"/>
        </w:rPr>
        <w:t xml:space="preserve">, a </w:t>
      </w:r>
      <w:sdt>
        <w:sdtPr>
          <w:rPr>
            <w:rFonts w:ascii="Calibri" w:eastAsia="Times New Roman" w:hAnsi="Calibri" w:cs="Calibri"/>
            <w:sz w:val="24"/>
            <w:szCs w:val="24"/>
            <w:lang w:val="es-ES_tradnl" w:eastAsia="es-ES"/>
          </w:rPr>
          <w:id w:val="-464581241"/>
          <w:placeholder>
            <w:docPart w:val="C4C2E9EF3D9442E5B20B3F8C65352815"/>
          </w:placeholder>
          <w:showingPlcHdr/>
        </w:sdtPr>
        <w:sdtEndPr/>
        <w:sdtContent>
          <w:r w:rsidR="007F6CD6">
            <w:rPr>
              <w:rStyle w:val="Textodelmarcadordeposicin"/>
            </w:rPr>
            <w:t xml:space="preserve">     </w:t>
          </w:r>
        </w:sdtContent>
      </w:sdt>
      <w:r w:rsidR="007F6CD6">
        <w:rPr>
          <w:rFonts w:ascii="Calibri" w:eastAsia="Times New Roman" w:hAnsi="Calibri" w:cs="Calibri"/>
          <w:sz w:val="24"/>
          <w:szCs w:val="24"/>
          <w:lang w:val="es-ES_tradnl" w:eastAsia="es-ES"/>
        </w:rPr>
        <w:t xml:space="preserve">  </w:t>
      </w:r>
      <w:r w:rsidRPr="00973757">
        <w:rPr>
          <w:rFonts w:ascii="Calibri" w:eastAsia="Times New Roman" w:hAnsi="Calibri" w:cs="Calibri"/>
          <w:sz w:val="24"/>
          <w:szCs w:val="24"/>
          <w:lang w:val="es-ES_tradnl" w:eastAsia="es-ES"/>
        </w:rPr>
        <w:t xml:space="preserve"> de </w:t>
      </w:r>
      <w:sdt>
        <w:sdtPr>
          <w:rPr>
            <w:rFonts w:ascii="Calibri" w:eastAsia="Times New Roman" w:hAnsi="Calibri" w:cs="Calibri"/>
            <w:sz w:val="24"/>
            <w:szCs w:val="24"/>
            <w:lang w:val="es-ES_tradnl" w:eastAsia="es-ES"/>
          </w:rPr>
          <w:id w:val="1068616191"/>
          <w:placeholder>
            <w:docPart w:val="D0A7D58BAD4C45F09133D184FA5F0C43"/>
          </w:placeholder>
          <w:showingPlcHdr/>
        </w:sdtPr>
        <w:sdtEndPr/>
        <w:sdtContent>
          <w:r w:rsidR="007F6CD6">
            <w:rPr>
              <w:rFonts w:ascii="Calibri" w:eastAsia="Times New Roman" w:hAnsi="Calibri" w:cs="Calibri"/>
              <w:sz w:val="24"/>
              <w:szCs w:val="24"/>
              <w:lang w:val="es-ES_tradnl" w:eastAsia="es-ES"/>
            </w:rPr>
            <w:t xml:space="preserve">      </w:t>
          </w:r>
          <w:r w:rsidR="007F6CD6">
            <w:rPr>
              <w:rStyle w:val="Textodelmarcadordeposicin"/>
            </w:rPr>
            <w:t xml:space="preserve">   </w:t>
          </w:r>
        </w:sdtContent>
      </w:sdt>
      <w:r w:rsidR="007F6CD6">
        <w:rPr>
          <w:rFonts w:ascii="Calibri" w:eastAsia="Times New Roman" w:hAnsi="Calibri" w:cs="Calibri"/>
          <w:sz w:val="24"/>
          <w:szCs w:val="24"/>
          <w:lang w:val="es-ES_tradnl" w:eastAsia="es-ES"/>
        </w:rPr>
        <w:t xml:space="preserve">  </w:t>
      </w:r>
      <w:r w:rsidRPr="00973757">
        <w:rPr>
          <w:rFonts w:ascii="Calibri" w:eastAsia="Times New Roman" w:hAnsi="Calibri" w:cs="Calibri"/>
          <w:sz w:val="24"/>
          <w:szCs w:val="24"/>
          <w:lang w:val="es-ES_tradnl" w:eastAsia="es-ES"/>
        </w:rPr>
        <w:t>de 20</w:t>
      </w:r>
      <w:r w:rsidR="007F6CD6">
        <w:rPr>
          <w:rFonts w:ascii="Calibri" w:eastAsia="Times New Roman" w:hAnsi="Calibri" w:cs="Calibri"/>
          <w:sz w:val="24"/>
          <w:szCs w:val="24"/>
          <w:lang w:val="es-ES_tradnl" w:eastAsia="es-ES"/>
        </w:rPr>
        <w:t xml:space="preserve"> </w:t>
      </w:r>
      <w:sdt>
        <w:sdtPr>
          <w:rPr>
            <w:rFonts w:ascii="Calibri" w:eastAsia="Times New Roman" w:hAnsi="Calibri" w:cs="Calibri"/>
            <w:sz w:val="24"/>
            <w:szCs w:val="24"/>
            <w:lang w:val="es-ES_tradnl" w:eastAsia="es-ES"/>
          </w:rPr>
          <w:id w:val="-1602174286"/>
          <w:placeholder>
            <w:docPart w:val="D8AB1857C28B4B61813C5661F2AD9573"/>
          </w:placeholder>
          <w:showingPlcHdr/>
        </w:sdtPr>
        <w:sdtEndPr/>
        <w:sdtContent>
          <w:r w:rsidR="007F6CD6">
            <w:rPr>
              <w:rStyle w:val="Textodelmarcadordeposicin"/>
            </w:rPr>
            <w:t xml:space="preserve">    </w:t>
          </w:r>
        </w:sdtContent>
      </w:sdt>
      <w:r w:rsidR="007F6CD6">
        <w:rPr>
          <w:rFonts w:ascii="Calibri" w:eastAsia="Times New Roman" w:hAnsi="Calibri" w:cs="Calibri"/>
          <w:sz w:val="24"/>
          <w:szCs w:val="24"/>
          <w:lang w:val="es-ES_tradnl" w:eastAsia="es-ES"/>
        </w:rPr>
        <w:t xml:space="preserve"> </w:t>
      </w:r>
      <w:r w:rsidRPr="00973757">
        <w:rPr>
          <w:rFonts w:ascii="Calibri" w:eastAsia="Times New Roman" w:hAnsi="Calibri" w:cs="Calibri"/>
          <w:sz w:val="24"/>
          <w:szCs w:val="24"/>
          <w:lang w:val="es-ES_tradnl" w:eastAsia="es-ES"/>
        </w:rPr>
        <w:t>.</w:t>
      </w:r>
    </w:p>
    <w:p w:rsidR="004B3D21" w:rsidRDefault="004B3D21" w:rsidP="004B3D21">
      <w:pPr>
        <w:pStyle w:val="Prrafodelista"/>
        <w:ind w:left="405"/>
        <w:jc w:val="both"/>
      </w:pPr>
    </w:p>
    <w:p w:rsidR="004B3D21" w:rsidRDefault="004B3D21" w:rsidP="004B3D21">
      <w:pPr>
        <w:pStyle w:val="Prrafodelista"/>
        <w:ind w:left="405"/>
        <w:jc w:val="both"/>
      </w:pPr>
    </w:p>
    <w:p w:rsidR="004B3D21" w:rsidRPr="00B54C4F" w:rsidRDefault="004B3D21" w:rsidP="004B3D21">
      <w:pPr>
        <w:jc w:val="center"/>
        <w:rPr>
          <w:rFonts w:cstheme="minorHAnsi"/>
          <w:sz w:val="24"/>
          <w:szCs w:val="24"/>
        </w:rPr>
      </w:pPr>
      <w:r w:rsidRPr="007E453A">
        <w:rPr>
          <w:rFonts w:cstheme="minorHAnsi"/>
          <w:sz w:val="24"/>
          <w:szCs w:val="24"/>
          <w:lang w:val="es-ES_tradnl"/>
        </w:rPr>
        <w:t>Fdo.:</w:t>
      </w:r>
      <w:r>
        <w:rPr>
          <w:rFonts w:cstheme="minorHAnsi"/>
          <w:sz w:val="24"/>
          <w:szCs w:val="24"/>
          <w:lang w:val="es-ES_tradnl"/>
        </w:rPr>
        <w:t xml:space="preserve"> </w:t>
      </w:r>
      <w:sdt>
        <w:sdtPr>
          <w:rPr>
            <w:rFonts w:cstheme="minorHAnsi"/>
            <w:sz w:val="24"/>
            <w:szCs w:val="24"/>
            <w:lang w:val="es-ES_tradnl"/>
          </w:rPr>
          <w:id w:val="-1746249846"/>
          <w:placeholder>
            <w:docPart w:val="4C411A5C184F4C298360CFD1C62841C3"/>
          </w:placeholder>
          <w:showingPlcHdr/>
        </w:sdtPr>
        <w:sdtEndPr/>
        <w:sdtContent>
          <w:r w:rsidR="007F6CD6">
            <w:rPr>
              <w:rFonts w:cstheme="minorHAnsi"/>
              <w:sz w:val="24"/>
              <w:szCs w:val="24"/>
              <w:lang w:val="es-ES_tradnl"/>
            </w:rPr>
            <w:t xml:space="preserve">     </w:t>
          </w:r>
          <w:r w:rsidR="007F6CD6">
            <w:rPr>
              <w:rStyle w:val="Textodelmarcadordeposicin"/>
            </w:rPr>
            <w:t xml:space="preserve">        </w:t>
          </w:r>
        </w:sdtContent>
      </w:sdt>
    </w:p>
    <w:sectPr w:rsidR="004B3D21" w:rsidRPr="00B54C4F" w:rsidSect="00317A2B">
      <w:headerReference w:type="default" r:id="rId7"/>
      <w:pgSz w:w="11906" w:h="16838"/>
      <w:pgMar w:top="170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208C" w:rsidRDefault="00B8208C" w:rsidP="00317A2B">
      <w:pPr>
        <w:spacing w:after="0" w:line="240" w:lineRule="auto"/>
      </w:pPr>
      <w:r>
        <w:separator/>
      </w:r>
    </w:p>
  </w:endnote>
  <w:endnote w:type="continuationSeparator" w:id="0">
    <w:p w:rsidR="00B8208C" w:rsidRDefault="00B8208C" w:rsidP="00317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208C" w:rsidRDefault="00B8208C" w:rsidP="00317A2B">
      <w:pPr>
        <w:spacing w:after="0" w:line="240" w:lineRule="auto"/>
      </w:pPr>
      <w:r>
        <w:separator/>
      </w:r>
    </w:p>
  </w:footnote>
  <w:footnote w:type="continuationSeparator" w:id="0">
    <w:p w:rsidR="00B8208C" w:rsidRDefault="00B8208C" w:rsidP="00317A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A2B" w:rsidRDefault="00317A2B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5EEF7F7">
          <wp:simplePos x="0" y="0"/>
          <wp:positionH relativeFrom="margin">
            <wp:posOffset>-800100</wp:posOffset>
          </wp:positionH>
          <wp:positionV relativeFrom="paragraph">
            <wp:posOffset>-316865</wp:posOffset>
          </wp:positionV>
          <wp:extent cx="1301750" cy="838200"/>
          <wp:effectExtent l="0" t="0" r="0" b="0"/>
          <wp:wrapSquare wrapText="bothSides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1750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17A2B" w:rsidRDefault="00317A2B">
    <w:pPr>
      <w:pStyle w:val="Encabezado"/>
    </w:pPr>
  </w:p>
  <w:p w:rsidR="00317A2B" w:rsidRDefault="00317A2B">
    <w:pPr>
      <w:pStyle w:val="Encabezado"/>
    </w:pPr>
  </w:p>
  <w:p w:rsidR="00317A2B" w:rsidRDefault="00317A2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067DC8"/>
    <w:multiLevelType w:val="hybridMultilevel"/>
    <w:tmpl w:val="800CEB4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qTp0xIA5om0gwuXUQVeeIawDomMpgbv6+kLcm8eSOM1EuLA4PJTLvFWzwuNV2n+KVnzdIAIgIKa6x2bkdASc3A==" w:salt="xkVKV8pRdQIdqftPpDDTG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D21"/>
    <w:rsid w:val="00025B58"/>
    <w:rsid w:val="0024503D"/>
    <w:rsid w:val="00317A2B"/>
    <w:rsid w:val="00360442"/>
    <w:rsid w:val="00361632"/>
    <w:rsid w:val="004B3D21"/>
    <w:rsid w:val="004F419D"/>
    <w:rsid w:val="0062050B"/>
    <w:rsid w:val="006410F5"/>
    <w:rsid w:val="006C5005"/>
    <w:rsid w:val="007F6CD6"/>
    <w:rsid w:val="00805D7C"/>
    <w:rsid w:val="009916EE"/>
    <w:rsid w:val="00A9131A"/>
    <w:rsid w:val="00AA2984"/>
    <w:rsid w:val="00AE6552"/>
    <w:rsid w:val="00B8208C"/>
    <w:rsid w:val="00BC413F"/>
    <w:rsid w:val="00E61D4D"/>
    <w:rsid w:val="00EC406C"/>
    <w:rsid w:val="00F0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19E6D6"/>
  <w15:chartTrackingRefBased/>
  <w15:docId w15:val="{4F767C3C-DABB-43E3-BC44-49951E964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3D21"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1"/>
    <w:qFormat/>
    <w:rsid w:val="004B3D21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24503D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317A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7A2B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317A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7A2B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863D7BA67714311A3102F022A827D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EF12E9-AC29-44CA-950E-9FE86E07C684}"/>
      </w:docPartPr>
      <w:docPartBody>
        <w:p w:rsidR="00C21E3F" w:rsidRDefault="00AF5E87" w:rsidP="00AF5E87">
          <w:pPr>
            <w:pStyle w:val="8863D7BA67714311A3102F022A827D892"/>
          </w:pPr>
          <w:r>
            <w:rPr>
              <w:rFonts w:ascii="Calibri" w:eastAsia="Times New Roman" w:hAnsi="Calibri" w:cs="Calibri"/>
              <w:sz w:val="24"/>
              <w:szCs w:val="24"/>
              <w:lang w:val="es-ES_tradnl" w:eastAsia="es-ES"/>
            </w:rPr>
            <w:t xml:space="preserve">                </w:t>
          </w:r>
          <w:r>
            <w:rPr>
              <w:rStyle w:val="Textodelmarcadordeposicin"/>
            </w:rPr>
            <w:t xml:space="preserve">                                    </w:t>
          </w:r>
        </w:p>
      </w:docPartBody>
    </w:docPart>
    <w:docPart>
      <w:docPartPr>
        <w:name w:val="0677164DD7F0491FAC342B20C9F64C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506936-8291-478A-A15B-A114031F26F5}"/>
      </w:docPartPr>
      <w:docPartBody>
        <w:p w:rsidR="00C21E3F" w:rsidRDefault="00AF5E87" w:rsidP="00AF5E87">
          <w:pPr>
            <w:pStyle w:val="0677164DD7F0491FAC342B20C9F64C142"/>
          </w:pPr>
          <w:r>
            <w:rPr>
              <w:rStyle w:val="Textodelmarcadordeposicin"/>
            </w:rPr>
            <w:t xml:space="preserve">              </w:t>
          </w:r>
        </w:p>
      </w:docPartBody>
    </w:docPart>
    <w:docPart>
      <w:docPartPr>
        <w:name w:val="BBF4A4AC61E1401BA8605ED64A6B46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319476-16AA-4ED5-8526-8F772B8A8CDD}"/>
      </w:docPartPr>
      <w:docPartBody>
        <w:p w:rsidR="00C21E3F" w:rsidRDefault="00AF5E87" w:rsidP="00AF5E87">
          <w:pPr>
            <w:pStyle w:val="BBF4A4AC61E1401BA8605ED64A6B46AE2"/>
          </w:pPr>
          <w:r>
            <w:rPr>
              <w:rStyle w:val="Textodelmarcadordeposicin"/>
            </w:rPr>
            <w:t xml:space="preserve">     </w:t>
          </w:r>
        </w:p>
      </w:docPartBody>
    </w:docPart>
    <w:docPart>
      <w:docPartPr>
        <w:name w:val="DB038F8CD45F441894BEC1519265BE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BDCCD9-0D9E-4D97-A67A-1D13310079B7}"/>
      </w:docPartPr>
      <w:docPartBody>
        <w:p w:rsidR="00302962" w:rsidRDefault="00AF5E87" w:rsidP="00AF5E87">
          <w:pPr>
            <w:pStyle w:val="DB038F8CD45F441894BEC1519265BEE61"/>
          </w:pPr>
          <w:r>
            <w:rPr>
              <w:rFonts w:ascii="Calibri" w:eastAsia="Times New Roman" w:hAnsi="Calibri" w:cs="Calibri"/>
              <w:sz w:val="24"/>
              <w:szCs w:val="24"/>
              <w:lang w:eastAsia="es-ES"/>
            </w:rPr>
            <w:t xml:space="preserve">       </w:t>
          </w:r>
        </w:p>
      </w:docPartBody>
    </w:docPart>
    <w:docPart>
      <w:docPartPr>
        <w:name w:val="39C555F8C2F941C79193E6375DBE95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37DB85-8C70-4DB8-B2CF-6891339CD91F}"/>
      </w:docPartPr>
      <w:docPartBody>
        <w:p w:rsidR="00302962" w:rsidRDefault="00AF5E87" w:rsidP="00AF5E87">
          <w:pPr>
            <w:pStyle w:val="39C555F8C2F941C79193E6375DBE95361"/>
          </w:pPr>
          <w:r>
            <w:rPr>
              <w:rFonts w:ascii="Calibri" w:eastAsia="Times New Roman" w:hAnsi="Calibri" w:cs="Calibri"/>
              <w:sz w:val="24"/>
              <w:szCs w:val="24"/>
              <w:lang w:eastAsia="es-ES"/>
            </w:rPr>
            <w:t xml:space="preserve">        </w:t>
          </w:r>
        </w:p>
      </w:docPartBody>
    </w:docPart>
    <w:docPart>
      <w:docPartPr>
        <w:name w:val="5947A70975614845BFBAFCAEE2EC90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3D441B-F5F1-4FE7-986A-82BE48BFF7B2}"/>
      </w:docPartPr>
      <w:docPartBody>
        <w:p w:rsidR="00302962" w:rsidRDefault="00AF5E87" w:rsidP="00AF5E87">
          <w:pPr>
            <w:pStyle w:val="5947A70975614845BFBAFCAEE2EC90861"/>
          </w:pPr>
          <w:r>
            <w:rPr>
              <w:rStyle w:val="Textodelmarcadordeposicin"/>
            </w:rPr>
            <w:t xml:space="preserve">      </w:t>
          </w:r>
        </w:p>
      </w:docPartBody>
    </w:docPart>
    <w:docPart>
      <w:docPartPr>
        <w:name w:val="3AF5C02B6CB84C1C9C982C1A4F884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871834-ADBC-4B75-B256-845FF1F53B3D}"/>
      </w:docPartPr>
      <w:docPartBody>
        <w:p w:rsidR="00302962" w:rsidRDefault="00AF5E87" w:rsidP="00AF5E87">
          <w:pPr>
            <w:pStyle w:val="3AF5C02B6CB84C1C9C982C1A4F8841C21"/>
          </w:pPr>
          <w:r>
            <w:rPr>
              <w:rStyle w:val="Textodelmarcadordeposicin"/>
            </w:rPr>
            <w:t xml:space="preserve">                </w:t>
          </w:r>
        </w:p>
      </w:docPartBody>
    </w:docPart>
    <w:docPart>
      <w:docPartPr>
        <w:name w:val="3578C542B733488892B0389F021D9A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4A2B89-FC5E-4CBF-B003-5163FE4F9062}"/>
      </w:docPartPr>
      <w:docPartBody>
        <w:p w:rsidR="00302962" w:rsidRDefault="00AF5E87" w:rsidP="00AF5E87">
          <w:pPr>
            <w:pStyle w:val="3578C542B733488892B0389F021D9A4B1"/>
          </w:pPr>
          <w:r>
            <w:rPr>
              <w:rStyle w:val="Textodelmarcadordeposicin"/>
            </w:rPr>
            <w:t xml:space="preserve">        </w:t>
          </w:r>
        </w:p>
      </w:docPartBody>
    </w:docPart>
    <w:docPart>
      <w:docPartPr>
        <w:name w:val="C4C2E9EF3D9442E5B20B3F8C653528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A996E7-E781-488D-9795-634DD5680A49}"/>
      </w:docPartPr>
      <w:docPartBody>
        <w:p w:rsidR="00302962" w:rsidRDefault="00AF5E87" w:rsidP="00AF5E87">
          <w:pPr>
            <w:pStyle w:val="C4C2E9EF3D9442E5B20B3F8C653528151"/>
          </w:pPr>
          <w:r>
            <w:rPr>
              <w:rStyle w:val="Textodelmarcadordeposicin"/>
            </w:rPr>
            <w:t xml:space="preserve">     </w:t>
          </w:r>
        </w:p>
      </w:docPartBody>
    </w:docPart>
    <w:docPart>
      <w:docPartPr>
        <w:name w:val="D0A7D58BAD4C45F09133D184FA5F0C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4D1D93-E618-4211-B7E9-F24759ADE7BA}"/>
      </w:docPartPr>
      <w:docPartBody>
        <w:p w:rsidR="00302962" w:rsidRDefault="00AF5E87" w:rsidP="00AF5E87">
          <w:pPr>
            <w:pStyle w:val="D0A7D58BAD4C45F09133D184FA5F0C431"/>
          </w:pPr>
          <w:r>
            <w:rPr>
              <w:rFonts w:ascii="Calibri" w:eastAsia="Times New Roman" w:hAnsi="Calibri" w:cs="Calibri"/>
              <w:sz w:val="24"/>
              <w:szCs w:val="24"/>
              <w:lang w:val="es-ES_tradnl" w:eastAsia="es-ES"/>
            </w:rPr>
            <w:t xml:space="preserve">      </w:t>
          </w:r>
          <w:r>
            <w:rPr>
              <w:rStyle w:val="Textodelmarcadordeposicin"/>
            </w:rPr>
            <w:t xml:space="preserve">   </w:t>
          </w:r>
        </w:p>
      </w:docPartBody>
    </w:docPart>
    <w:docPart>
      <w:docPartPr>
        <w:name w:val="D8AB1857C28B4B61813C5661F2AD95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5FE2E-C2FE-43FA-A6EE-0EB353237181}"/>
      </w:docPartPr>
      <w:docPartBody>
        <w:p w:rsidR="00302962" w:rsidRDefault="00AF5E87" w:rsidP="00AF5E87">
          <w:pPr>
            <w:pStyle w:val="D8AB1857C28B4B61813C5661F2AD95731"/>
          </w:pPr>
          <w:r>
            <w:rPr>
              <w:rStyle w:val="Textodelmarcadordeposicin"/>
            </w:rPr>
            <w:t xml:space="preserve">    </w:t>
          </w:r>
        </w:p>
      </w:docPartBody>
    </w:docPart>
    <w:docPart>
      <w:docPartPr>
        <w:name w:val="4C411A5C184F4C298360CFD1C6284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98CB71-F6FF-462E-AE23-BAF665186981}"/>
      </w:docPartPr>
      <w:docPartBody>
        <w:p w:rsidR="00302962" w:rsidRDefault="00AF5E87" w:rsidP="00AF5E87">
          <w:pPr>
            <w:pStyle w:val="4C411A5C184F4C298360CFD1C62841C31"/>
          </w:pPr>
          <w:r>
            <w:rPr>
              <w:rFonts w:cstheme="minorHAnsi"/>
              <w:sz w:val="24"/>
              <w:szCs w:val="24"/>
              <w:lang w:val="es-ES_tradnl"/>
            </w:rPr>
            <w:t xml:space="preserve">     </w:t>
          </w:r>
          <w:r>
            <w:rPr>
              <w:rStyle w:val="Textodelmarcadordeposicin"/>
            </w:rPr>
            <w:t xml:space="preserve">        </w:t>
          </w:r>
        </w:p>
      </w:docPartBody>
    </w:docPart>
    <w:docPart>
      <w:docPartPr>
        <w:name w:val="1F37268CD02F468DBFCC5A2A99DEAC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9E9626-D3DF-406E-B36C-358FDEDE5E0D}"/>
      </w:docPartPr>
      <w:docPartBody>
        <w:p w:rsidR="00D64E03" w:rsidRDefault="00AF5E87" w:rsidP="00AF5E87">
          <w:pPr>
            <w:pStyle w:val="1F37268CD02F468DBFCC5A2A99DEAC60"/>
          </w:pPr>
          <w:r>
            <w:rPr>
              <w:rStyle w:val="Textodelmarcadordeposicin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6E2"/>
    <w:rsid w:val="00302962"/>
    <w:rsid w:val="00322C22"/>
    <w:rsid w:val="004F2AB4"/>
    <w:rsid w:val="007073DC"/>
    <w:rsid w:val="007164F3"/>
    <w:rsid w:val="00757AC7"/>
    <w:rsid w:val="00860662"/>
    <w:rsid w:val="00871FAC"/>
    <w:rsid w:val="009C43DA"/>
    <w:rsid w:val="00AC56E2"/>
    <w:rsid w:val="00AF5E87"/>
    <w:rsid w:val="00C21E3F"/>
    <w:rsid w:val="00D64E03"/>
    <w:rsid w:val="00F51A92"/>
    <w:rsid w:val="00FF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F5E87"/>
    <w:rPr>
      <w:color w:val="808080"/>
    </w:rPr>
  </w:style>
  <w:style w:type="paragraph" w:customStyle="1" w:styleId="8863D7BA67714311A3102F022A827D89">
    <w:name w:val="8863D7BA67714311A3102F022A827D89"/>
    <w:rsid w:val="004F2AB4"/>
    <w:rPr>
      <w:lang w:eastAsia="en-US"/>
    </w:rPr>
  </w:style>
  <w:style w:type="paragraph" w:customStyle="1" w:styleId="0677164DD7F0491FAC342B20C9F64C14">
    <w:name w:val="0677164DD7F0491FAC342B20C9F64C14"/>
    <w:rsid w:val="004F2AB4"/>
    <w:rPr>
      <w:lang w:eastAsia="en-US"/>
    </w:rPr>
  </w:style>
  <w:style w:type="paragraph" w:customStyle="1" w:styleId="BBF4A4AC61E1401BA8605ED64A6B46AE">
    <w:name w:val="BBF4A4AC61E1401BA8605ED64A6B46AE"/>
    <w:rsid w:val="004F2AB4"/>
    <w:rPr>
      <w:lang w:eastAsia="en-US"/>
    </w:rPr>
  </w:style>
  <w:style w:type="paragraph" w:customStyle="1" w:styleId="8863D7BA67714311A3102F022A827D891">
    <w:name w:val="8863D7BA67714311A3102F022A827D891"/>
    <w:rsid w:val="00C21E3F"/>
    <w:rPr>
      <w:lang w:eastAsia="en-US"/>
    </w:rPr>
  </w:style>
  <w:style w:type="paragraph" w:customStyle="1" w:styleId="0677164DD7F0491FAC342B20C9F64C141">
    <w:name w:val="0677164DD7F0491FAC342B20C9F64C141"/>
    <w:rsid w:val="00C21E3F"/>
    <w:rPr>
      <w:lang w:eastAsia="en-US"/>
    </w:rPr>
  </w:style>
  <w:style w:type="paragraph" w:customStyle="1" w:styleId="BBF4A4AC61E1401BA8605ED64A6B46AE1">
    <w:name w:val="BBF4A4AC61E1401BA8605ED64A6B46AE1"/>
    <w:rsid w:val="00C21E3F"/>
    <w:rPr>
      <w:lang w:eastAsia="en-US"/>
    </w:rPr>
  </w:style>
  <w:style w:type="paragraph" w:customStyle="1" w:styleId="DB038F8CD45F441894BEC1519265BEE6">
    <w:name w:val="DB038F8CD45F441894BEC1519265BEE6"/>
    <w:rsid w:val="00C21E3F"/>
    <w:rPr>
      <w:lang w:eastAsia="en-US"/>
    </w:rPr>
  </w:style>
  <w:style w:type="paragraph" w:customStyle="1" w:styleId="39C555F8C2F941C79193E6375DBE9536">
    <w:name w:val="39C555F8C2F941C79193E6375DBE9536"/>
    <w:rsid w:val="00C21E3F"/>
    <w:rPr>
      <w:lang w:eastAsia="en-US"/>
    </w:rPr>
  </w:style>
  <w:style w:type="paragraph" w:customStyle="1" w:styleId="5947A70975614845BFBAFCAEE2EC9086">
    <w:name w:val="5947A70975614845BFBAFCAEE2EC9086"/>
    <w:rsid w:val="00C21E3F"/>
    <w:rPr>
      <w:lang w:eastAsia="en-US"/>
    </w:rPr>
  </w:style>
  <w:style w:type="paragraph" w:customStyle="1" w:styleId="3AF5C02B6CB84C1C9C982C1A4F8841C2">
    <w:name w:val="3AF5C02B6CB84C1C9C982C1A4F8841C2"/>
    <w:rsid w:val="00C21E3F"/>
    <w:rPr>
      <w:lang w:eastAsia="en-US"/>
    </w:rPr>
  </w:style>
  <w:style w:type="paragraph" w:customStyle="1" w:styleId="3578C542B733488892B0389F021D9A4B">
    <w:name w:val="3578C542B733488892B0389F021D9A4B"/>
    <w:rsid w:val="00C21E3F"/>
    <w:rPr>
      <w:lang w:eastAsia="en-US"/>
    </w:rPr>
  </w:style>
  <w:style w:type="paragraph" w:customStyle="1" w:styleId="C4C2E9EF3D9442E5B20B3F8C65352815">
    <w:name w:val="C4C2E9EF3D9442E5B20B3F8C65352815"/>
    <w:rsid w:val="00C21E3F"/>
    <w:rPr>
      <w:lang w:eastAsia="en-US"/>
    </w:rPr>
  </w:style>
  <w:style w:type="paragraph" w:customStyle="1" w:styleId="D0A7D58BAD4C45F09133D184FA5F0C43">
    <w:name w:val="D0A7D58BAD4C45F09133D184FA5F0C43"/>
    <w:rsid w:val="00C21E3F"/>
    <w:rPr>
      <w:lang w:eastAsia="en-US"/>
    </w:rPr>
  </w:style>
  <w:style w:type="paragraph" w:customStyle="1" w:styleId="D8AB1857C28B4B61813C5661F2AD9573">
    <w:name w:val="D8AB1857C28B4B61813C5661F2AD9573"/>
    <w:rsid w:val="00C21E3F"/>
    <w:rPr>
      <w:lang w:eastAsia="en-US"/>
    </w:rPr>
  </w:style>
  <w:style w:type="paragraph" w:customStyle="1" w:styleId="4C411A5C184F4C298360CFD1C62841C3">
    <w:name w:val="4C411A5C184F4C298360CFD1C62841C3"/>
    <w:rsid w:val="00C21E3F"/>
    <w:rPr>
      <w:lang w:eastAsia="en-US"/>
    </w:rPr>
  </w:style>
  <w:style w:type="paragraph" w:customStyle="1" w:styleId="8863D7BA67714311A3102F022A827D892">
    <w:name w:val="8863D7BA67714311A3102F022A827D892"/>
    <w:rsid w:val="00AF5E87"/>
    <w:rPr>
      <w:lang w:eastAsia="en-US"/>
    </w:rPr>
  </w:style>
  <w:style w:type="paragraph" w:customStyle="1" w:styleId="0677164DD7F0491FAC342B20C9F64C142">
    <w:name w:val="0677164DD7F0491FAC342B20C9F64C142"/>
    <w:rsid w:val="00AF5E87"/>
    <w:rPr>
      <w:lang w:eastAsia="en-US"/>
    </w:rPr>
  </w:style>
  <w:style w:type="paragraph" w:customStyle="1" w:styleId="BBF4A4AC61E1401BA8605ED64A6B46AE2">
    <w:name w:val="BBF4A4AC61E1401BA8605ED64A6B46AE2"/>
    <w:rsid w:val="00AF5E87"/>
    <w:rPr>
      <w:lang w:eastAsia="en-US"/>
    </w:rPr>
  </w:style>
  <w:style w:type="paragraph" w:customStyle="1" w:styleId="1F37268CD02F468DBFCC5A2A99DEAC60">
    <w:name w:val="1F37268CD02F468DBFCC5A2A99DEAC60"/>
    <w:rsid w:val="00AF5E87"/>
    <w:rPr>
      <w:lang w:eastAsia="en-US"/>
    </w:rPr>
  </w:style>
  <w:style w:type="paragraph" w:customStyle="1" w:styleId="DB038F8CD45F441894BEC1519265BEE61">
    <w:name w:val="DB038F8CD45F441894BEC1519265BEE61"/>
    <w:rsid w:val="00AF5E87"/>
    <w:rPr>
      <w:lang w:eastAsia="en-US"/>
    </w:rPr>
  </w:style>
  <w:style w:type="paragraph" w:customStyle="1" w:styleId="39C555F8C2F941C79193E6375DBE95361">
    <w:name w:val="39C555F8C2F941C79193E6375DBE95361"/>
    <w:rsid w:val="00AF5E87"/>
    <w:rPr>
      <w:lang w:eastAsia="en-US"/>
    </w:rPr>
  </w:style>
  <w:style w:type="paragraph" w:customStyle="1" w:styleId="5947A70975614845BFBAFCAEE2EC90861">
    <w:name w:val="5947A70975614845BFBAFCAEE2EC90861"/>
    <w:rsid w:val="00AF5E87"/>
    <w:rPr>
      <w:lang w:eastAsia="en-US"/>
    </w:rPr>
  </w:style>
  <w:style w:type="paragraph" w:customStyle="1" w:styleId="3AF5C02B6CB84C1C9C982C1A4F8841C21">
    <w:name w:val="3AF5C02B6CB84C1C9C982C1A4F8841C21"/>
    <w:rsid w:val="00AF5E87"/>
    <w:rPr>
      <w:lang w:eastAsia="en-US"/>
    </w:rPr>
  </w:style>
  <w:style w:type="paragraph" w:customStyle="1" w:styleId="3578C542B733488892B0389F021D9A4B1">
    <w:name w:val="3578C542B733488892B0389F021D9A4B1"/>
    <w:rsid w:val="00AF5E87"/>
    <w:rPr>
      <w:lang w:eastAsia="en-US"/>
    </w:rPr>
  </w:style>
  <w:style w:type="paragraph" w:customStyle="1" w:styleId="C4C2E9EF3D9442E5B20B3F8C653528151">
    <w:name w:val="C4C2E9EF3D9442E5B20B3F8C653528151"/>
    <w:rsid w:val="00AF5E87"/>
    <w:rPr>
      <w:lang w:eastAsia="en-US"/>
    </w:rPr>
  </w:style>
  <w:style w:type="paragraph" w:customStyle="1" w:styleId="D0A7D58BAD4C45F09133D184FA5F0C431">
    <w:name w:val="D0A7D58BAD4C45F09133D184FA5F0C431"/>
    <w:rsid w:val="00AF5E87"/>
    <w:rPr>
      <w:lang w:eastAsia="en-US"/>
    </w:rPr>
  </w:style>
  <w:style w:type="paragraph" w:customStyle="1" w:styleId="D8AB1857C28B4B61813C5661F2AD95731">
    <w:name w:val="D8AB1857C28B4B61813C5661F2AD95731"/>
    <w:rsid w:val="00AF5E87"/>
    <w:rPr>
      <w:lang w:eastAsia="en-US"/>
    </w:rPr>
  </w:style>
  <w:style w:type="paragraph" w:customStyle="1" w:styleId="4C411A5C184F4C298360CFD1C62841C31">
    <w:name w:val="4C411A5C184F4C298360CFD1C62841C31"/>
    <w:rsid w:val="00AF5E87"/>
    <w:rPr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 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Garcia Gonzalez</dc:creator>
  <cp:keywords/>
  <dc:description/>
  <cp:lastModifiedBy>Christian Garcia Gonzalez</cp:lastModifiedBy>
  <cp:revision>13</cp:revision>
  <dcterms:created xsi:type="dcterms:W3CDTF">2024-07-26T10:35:00Z</dcterms:created>
  <dcterms:modified xsi:type="dcterms:W3CDTF">2024-08-23T09:10:00Z</dcterms:modified>
</cp:coreProperties>
</file>