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39CE" w14:textId="619F009F" w:rsidR="00C63980" w:rsidRPr="00EC10C3" w:rsidRDefault="00796CB7" w:rsidP="00796CB7">
      <w:pPr>
        <w:jc w:val="center"/>
        <w:rPr>
          <w:rFonts w:ascii="Arial" w:hAnsi="Arial" w:cs="Arial"/>
          <w:b/>
          <w:bCs/>
        </w:rPr>
      </w:pPr>
      <w:r w:rsidRPr="00EC10C3">
        <w:rPr>
          <w:rFonts w:ascii="Arial" w:hAnsi="Arial" w:cs="Arial"/>
          <w:b/>
          <w:bCs/>
        </w:rPr>
        <w:t>ANEXO I</w:t>
      </w:r>
    </w:p>
    <w:p w14:paraId="72FB931B" w14:textId="77777777" w:rsidR="00796CB7" w:rsidRDefault="00796CB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4955"/>
        <w:gridCol w:w="941"/>
        <w:gridCol w:w="1863"/>
      </w:tblGrid>
      <w:tr w:rsidR="00EC10C3" w:rsidRPr="00EC10C3" w14:paraId="57CE0EA5" w14:textId="77777777" w:rsidTr="00796CB7">
        <w:trPr>
          <w:trHeight w:val="702"/>
          <w:tblHeader/>
        </w:trPr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41E0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Código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3BF4D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Denominación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2D7B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Duración total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FA20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Modalidad de impartición</w:t>
            </w:r>
          </w:p>
        </w:tc>
      </w:tr>
      <w:tr w:rsidR="00796CB7" w:rsidRPr="00EC10C3" w14:paraId="07C09455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B50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CTRR0005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5BEF" w14:textId="761CF625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Gestión de prevención de riesgos laborales en la empresa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8E8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CAEC" w14:textId="1A3A1C4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67D842F0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372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CTRR0012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B3F1" w14:textId="1C5B5DCB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nivel básico según normativa del sector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254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07E1" w14:textId="337B3B1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70CF5402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E93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ELEE0007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0919" w14:textId="5D4DA7C9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Mantenimiento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 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áquinas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léctricas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otativas,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iesgos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aborales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y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edioambientales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ontaje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y 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antenimiento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nstalaciones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léctricas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u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entro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roceso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atos (C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D26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CC52" w14:textId="39FC3012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13A1D017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B1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EOCB0031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E1B2" w14:textId="5B8D1BA8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Formación inicial en prevención de riesgos laborales del sector de la construcción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38A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B049" w14:textId="282E07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950D70B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C79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FCOI31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BF66" w14:textId="3D3B7D5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Teletrabajo, organización y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9A3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70D1" w14:textId="4156B40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40A8E25A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80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FCOS02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BEA7" w14:textId="2E437C1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Básico de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E9A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9578" w14:textId="76A69FE8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322592EB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74A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FMEM0027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2253" w14:textId="2AFAF0C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en el sector metalmecánico en la industria 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CD6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B16D" w14:textId="5C97168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2D68D0A0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FF8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IMPE0004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0803" w14:textId="6CD46386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procesos de micropigmentación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269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58D6" w14:textId="7F721132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65CDF2C4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5D8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SEAD0001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9787" w14:textId="6DFB8ABD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en hostelería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D23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35FD" w14:textId="7018610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0334A137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2A7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C1DD" w14:textId="66066A7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electricidad, montaje y mantenimiento de instalaciones eléctricas de alta y baja tensión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2B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86E3" w14:textId="0AF48B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CF3088C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59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B39E" w14:textId="1F2E85F0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en instalaciones de telecomunicaciones.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68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6CA0" w14:textId="349A0DD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B7140EF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B53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7DA2" w14:textId="56D4F897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en instalaciones de telecomunicaciones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7F5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6ED2" w14:textId="541C8CF9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748E089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F81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D647" w14:textId="43519FBB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instalación de ascensores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58C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B538" w14:textId="01AC53C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03439FD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D4A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6E93" w14:textId="5097A063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en gasoductos y redes de distribución de gases combustibles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AC7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E10C" w14:textId="2F3F53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AAB80C0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745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970D" w14:textId="27A04C2D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de instalación de ascensores.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B41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1B64" w14:textId="05706E7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7A66D49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332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F3C7" w14:textId="7E0B3D09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de instalaciones, reparaciones, montajes, estructuras metálicas, cerrajería y carpintería metálica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CAE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967A" w14:textId="2E0C62A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DDEE17C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4E6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B64E" w14:textId="382A861F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gasoductos y redes de distribución de gases combustibles.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AAB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539F" w14:textId="6422A02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215FB21" w14:textId="77777777" w:rsidTr="00796CB7">
        <w:trPr>
          <w:trHeight w:val="1003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537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30ED" w14:textId="4995B944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instalaciones, reparaciones, montajes, estructuras metálicas, cerrajería y carpintería metálica.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DF3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43FC" w14:textId="5BAF75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D656E3D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000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BFC5" w14:textId="7BE1A115" w:rsidR="00796CB7" w:rsidRPr="00796CB7" w:rsidRDefault="00843418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Prevención de riesgos laborales para trabajos de </w:t>
            </w:r>
            <w:proofErr w:type="spellStart"/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ferrellado</w:t>
            </w:r>
            <w:proofErr w:type="spellEnd"/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. Formación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8BC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5FBB" w14:textId="2F53E2D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0673CB00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E3D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919B" w14:textId="1D9064D5" w:rsidR="00796CB7" w:rsidRPr="00796CB7" w:rsidRDefault="00843418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Prevención de riesgos laborales para trabajos de electricidad, montaje y mantenimiento de instalaciones eléctricas de alta y baja tensión. </w:t>
            </w:r>
            <w:r w:rsidR="009A3085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C87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53CE" w14:textId="601D30F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53AF1FC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653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SEAD0133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BAE2" w14:textId="180C2C21" w:rsidR="00796CB7" w:rsidRPr="00796CB7" w:rsidRDefault="009A3085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construcción y mantenimiento de vías férreas.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4A0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5417" w14:textId="364BED0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5D74A19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458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7AD2" w14:textId="45C25ED8" w:rsidR="00796CB7" w:rsidRPr="00796CB7" w:rsidRDefault="009A3085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aislamiento e impermeabilización. </w:t>
            </w:r>
            <w:r w:rsidR="00EA3D12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A80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D0EF" w14:textId="5FBFAD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087F31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82C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53D3" w14:textId="6703FE20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operaciones de aparatos elevadores. formación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BA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E781" w14:textId="59E2178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7BD9E1D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99A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11CF" w14:textId="153CEC6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montaje de estructuras tubulares.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002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A1DD" w14:textId="07816D9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54A680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77B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4EE" w14:textId="05F3A5DA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operaciones de equipos manuales.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B7E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9D25" w14:textId="5A225C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63558CB4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FC9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F68E" w14:textId="7707FAF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instalaciones de telecomunicaciones.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820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E5BE" w14:textId="28355DE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CBBEB4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B7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0D7D" w14:textId="6111381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gasoductos y redes de distribución de gases combustibles.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6ED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26D0" w14:textId="4BC1A013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4EDAEAB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DED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86DE" w14:textId="2CBEF9C2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mantenimiento de maquinaria y vehículos.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C54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B57F" w14:textId="13D9C46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0D8E9DC0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8E5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9C1B" w14:textId="5C655D3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fontanería e instalaciones de climatización.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9A3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103C" w14:textId="3BBD42D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C985B4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7AF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E94A" w14:textId="7520427E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instalación de ascensores.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7F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B311" w14:textId="2789851E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C93E0E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C2C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10EE" w14:textId="4B20467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instalaciones, reparaciones, montajes, estructuras metálicas, cerrajería y carpintería metálica.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3C9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8883" w14:textId="5592F73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2796706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090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SEAD0203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43F6" w14:textId="6B9B9027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trabajos de montaje de elementos de seguridad colectiva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F5D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A2F6" w14:textId="7641F978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CAB41B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18BD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D00C" w14:textId="41B0887D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en el sector de transformación de plásticos.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arte específica.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177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8939" w14:textId="63AF1B19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FCEF6AD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27C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SEAD025PO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228D" w14:textId="0642EB5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ásico de gestión de la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7C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B413" w14:textId="4BA04C4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0CF3C5F4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000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A4DB" w14:textId="5E30283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el teletrabajo. agencias de viaje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68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2623" w14:textId="77777777" w:rsidR="00EC10C3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  <w:p w14:paraId="5C643FE3" w14:textId="359FF444" w:rsidR="00796CB7" w:rsidRPr="00796CB7" w:rsidRDefault="00EC10C3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Mixta </w:t>
            </w:r>
          </w:p>
        </w:tc>
      </w:tr>
      <w:tr w:rsidR="00796CB7" w:rsidRPr="00EC10C3" w14:paraId="050CB02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D6F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8E56" w14:textId="612FE439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de riesgos</w:t>
            </w:r>
            <w:r w:rsidR="00C977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laborales: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ergonomía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postural y del esfuerzo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5EC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8A34" w14:textId="19690BAD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54C4958B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8C8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3A99" w14:textId="70CD2F9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elegado en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048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ABB3" w14:textId="20F9A6D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428C3E5C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D31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SEAD145PO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A172" w14:textId="6439B59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laborales: ergonomía en la pantalla de visualización de datos (</w:t>
            </w:r>
            <w:proofErr w:type="spellStart"/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pvd</w:t>
            </w:r>
            <w:proofErr w:type="spellEnd"/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83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226A" w14:textId="71A14DA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2EE748C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21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SEAD288PO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8F3C" w14:textId="716D058B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el sector químico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E98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EBAD" w14:textId="6ACB049D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14C9F42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62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88C2" w14:textId="77777777" w:rsidR="00796CB7" w:rsidRPr="00796CB7" w:rsidRDefault="00796CB7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Roles, responsabilidades y autoridad en la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80F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AC19" w14:textId="741B90FB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11A66D6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4BE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SSCI029PO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73F3" w14:textId="3F34183B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biológicos en empresas funerarias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1B9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31E" w14:textId="5F59185E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6ADAF3F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CFC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TMVI0021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895F" w14:textId="25FA89D5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la conducción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C73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A028" w14:textId="400B2E5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</w:p>
        </w:tc>
      </w:tr>
      <w:tr w:rsidR="00796CB7" w:rsidRPr="00EC10C3" w14:paraId="4A0CF79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8DD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TMVI11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4AFE" w14:textId="19E557E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in itinere y en misión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B17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F440" w14:textId="0E4C875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 Mixta</w:t>
            </w:r>
          </w:p>
        </w:tc>
      </w:tr>
      <w:tr w:rsidR="00796CB7" w:rsidRPr="00EC10C3" w14:paraId="3ED0552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57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VICF023PO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297A" w14:textId="17AF12CE" w:rsidR="00796CB7" w:rsidRPr="00796CB7" w:rsidRDefault="00EC10C3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derivados de trabajo con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sílice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F95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995C" w14:textId="720479B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EC10C3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</w:tbl>
    <w:p w14:paraId="78B5292A" w14:textId="77777777" w:rsidR="00796CB7" w:rsidRDefault="00796CB7"/>
    <w:sectPr w:rsidR="00796CB7" w:rsidSect="00EC10C3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gp/xbpKGr1Fq8Z5fW4+m5AIOXInCPjnfS7h/Dd56EBpMODg8azKyREOrLMpjjhU4K3UpSyDJ5ikMG3OxZRasHg==" w:salt="rnj2jw7DuKDsDrEx+7kQ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7"/>
    <w:rsid w:val="000D28F3"/>
    <w:rsid w:val="0026153F"/>
    <w:rsid w:val="003645E0"/>
    <w:rsid w:val="006139AF"/>
    <w:rsid w:val="006616DA"/>
    <w:rsid w:val="00706444"/>
    <w:rsid w:val="00796CB7"/>
    <w:rsid w:val="007F14C2"/>
    <w:rsid w:val="007F5829"/>
    <w:rsid w:val="00843418"/>
    <w:rsid w:val="00957DFA"/>
    <w:rsid w:val="00985A06"/>
    <w:rsid w:val="009A3085"/>
    <w:rsid w:val="009E0AFA"/>
    <w:rsid w:val="00AD02E0"/>
    <w:rsid w:val="00B3155D"/>
    <w:rsid w:val="00B71627"/>
    <w:rsid w:val="00C63980"/>
    <w:rsid w:val="00C97734"/>
    <w:rsid w:val="00EA3D12"/>
    <w:rsid w:val="00EC10C3"/>
    <w:rsid w:val="00E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75BC"/>
  <w15:chartTrackingRefBased/>
  <w15:docId w15:val="{0BD12766-00B6-44CF-BF7F-48EDC48A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2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6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6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6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6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6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6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6CB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6CB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6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6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6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6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6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6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6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6CB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6C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6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6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6C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6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6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6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6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4546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Marcos Sánchez Garrido Gamarra</dc:creator>
  <cp:keywords/>
  <dc:description/>
  <cp:lastModifiedBy>Soledad Lopez Pelayo</cp:lastModifiedBy>
  <cp:revision>2</cp:revision>
  <dcterms:created xsi:type="dcterms:W3CDTF">2025-05-16T09:43:00Z</dcterms:created>
  <dcterms:modified xsi:type="dcterms:W3CDTF">2025-05-16T09:43:00Z</dcterms:modified>
</cp:coreProperties>
</file>