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79B" w14:textId="5BC66D2F" w:rsidR="008E14F6" w:rsidRPr="000F40E8" w:rsidRDefault="008E14F6" w:rsidP="00707603">
      <w:pPr>
        <w:widowControl/>
        <w:autoSpaceDE/>
        <w:autoSpaceDN/>
        <w:adjustRightInd/>
        <w:spacing w:after="100" w:afterAutospacing="1"/>
        <w:ind w:left="-993" w:right="-567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F40E8">
        <w:rPr>
          <w:rFonts w:ascii="Arial" w:hAnsi="Arial" w:cs="Arial"/>
          <w:b/>
          <w:bCs/>
          <w:sz w:val="24"/>
          <w:szCs w:val="24"/>
          <w:lang w:val="es-ES"/>
        </w:rPr>
        <w:t>MEMORIA DE ACTIVIDADES 2-3 AÑOS CURSO 202</w:t>
      </w:r>
      <w:r w:rsidR="00965E18" w:rsidRPr="000F40E8">
        <w:rPr>
          <w:rFonts w:ascii="Arial" w:hAnsi="Arial" w:cs="Arial"/>
          <w:b/>
          <w:bCs/>
          <w:sz w:val="24"/>
          <w:szCs w:val="24"/>
          <w:lang w:val="es-ES"/>
        </w:rPr>
        <w:t>5</w:t>
      </w:r>
      <w:r w:rsidRPr="000F40E8">
        <w:rPr>
          <w:rFonts w:ascii="Arial" w:hAnsi="Arial" w:cs="Arial"/>
          <w:b/>
          <w:bCs/>
          <w:sz w:val="24"/>
          <w:szCs w:val="24"/>
          <w:lang w:val="es-ES"/>
        </w:rPr>
        <w:t>/202</w:t>
      </w:r>
      <w:r w:rsidR="00965E18" w:rsidRPr="000F40E8">
        <w:rPr>
          <w:rFonts w:ascii="Arial" w:hAnsi="Arial" w:cs="Arial"/>
          <w:b/>
          <w:bCs/>
          <w:sz w:val="24"/>
          <w:szCs w:val="24"/>
          <w:lang w:val="es-ES"/>
        </w:rPr>
        <w:t>6</w:t>
      </w:r>
    </w:p>
    <w:p w14:paraId="3875D20A" w14:textId="44552CBC" w:rsidR="00965E18" w:rsidRPr="000F40E8" w:rsidRDefault="00545C5D" w:rsidP="00707603">
      <w:pPr>
        <w:widowControl/>
        <w:autoSpaceDE/>
        <w:autoSpaceDN/>
        <w:adjustRightInd/>
        <w:spacing w:line="360" w:lineRule="auto"/>
        <w:ind w:left="-567" w:right="-284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F40E8">
        <w:rPr>
          <w:rFonts w:ascii="Arial" w:hAnsi="Arial" w:cs="Arial"/>
          <w:b/>
          <w:sz w:val="24"/>
          <w:szCs w:val="24"/>
          <w:lang w:val="es-ES"/>
        </w:rPr>
        <w:t>Todas las escuelas</w:t>
      </w:r>
      <w:r w:rsidR="00FE6C91" w:rsidRPr="000F40E8">
        <w:rPr>
          <w:rFonts w:ascii="Arial" w:hAnsi="Arial" w:cs="Arial"/>
          <w:b/>
          <w:sz w:val="24"/>
          <w:szCs w:val="24"/>
          <w:lang w:val="es-ES"/>
        </w:rPr>
        <w:t xml:space="preserve"> deberá</w:t>
      </w:r>
      <w:r w:rsidR="00290F64" w:rsidRPr="000F40E8">
        <w:rPr>
          <w:rFonts w:ascii="Arial" w:hAnsi="Arial" w:cs="Arial"/>
          <w:b/>
          <w:sz w:val="24"/>
          <w:szCs w:val="24"/>
          <w:lang w:val="es-ES"/>
        </w:rPr>
        <w:t>n</w:t>
      </w:r>
      <w:r w:rsidR="00FE6C91" w:rsidRPr="000F40E8">
        <w:rPr>
          <w:rFonts w:ascii="Arial" w:hAnsi="Arial" w:cs="Arial"/>
          <w:b/>
          <w:sz w:val="24"/>
          <w:szCs w:val="24"/>
          <w:lang w:val="es-ES"/>
        </w:rPr>
        <w:t xml:space="preserve"> presentar la Memoria de actividade</w:t>
      </w:r>
      <w:r w:rsidR="00553EC6" w:rsidRPr="000F40E8">
        <w:rPr>
          <w:rFonts w:ascii="Arial" w:hAnsi="Arial" w:cs="Arial"/>
          <w:b/>
          <w:sz w:val="24"/>
          <w:szCs w:val="24"/>
          <w:lang w:val="es-ES"/>
        </w:rPr>
        <w:t xml:space="preserve">s realizadas durante el </w:t>
      </w:r>
      <w:r w:rsidR="00290F64" w:rsidRPr="000F40E8">
        <w:rPr>
          <w:rFonts w:ascii="Arial" w:hAnsi="Arial" w:cs="Arial"/>
          <w:b/>
          <w:sz w:val="24"/>
          <w:szCs w:val="24"/>
          <w:lang w:val="es-ES"/>
        </w:rPr>
        <w:t>curso</w:t>
      </w:r>
      <w:r w:rsidR="00553EC6" w:rsidRPr="000F40E8">
        <w:rPr>
          <w:rFonts w:ascii="Arial" w:hAnsi="Arial" w:cs="Arial"/>
          <w:b/>
          <w:sz w:val="24"/>
          <w:szCs w:val="24"/>
          <w:lang w:val="es-ES"/>
        </w:rPr>
        <w:t xml:space="preserve"> 20</w:t>
      </w:r>
      <w:r w:rsidR="00402C2B" w:rsidRPr="000F40E8">
        <w:rPr>
          <w:rFonts w:ascii="Arial" w:hAnsi="Arial" w:cs="Arial"/>
          <w:b/>
          <w:sz w:val="24"/>
          <w:szCs w:val="24"/>
          <w:lang w:val="es-ES"/>
        </w:rPr>
        <w:t>2</w:t>
      </w:r>
      <w:r w:rsidR="00965E18" w:rsidRPr="000F40E8">
        <w:rPr>
          <w:rFonts w:ascii="Arial" w:hAnsi="Arial" w:cs="Arial"/>
          <w:b/>
          <w:sz w:val="24"/>
          <w:szCs w:val="24"/>
          <w:lang w:val="es-ES"/>
        </w:rPr>
        <w:t>5</w:t>
      </w:r>
      <w:r w:rsidR="00290F64" w:rsidRPr="000F40E8">
        <w:rPr>
          <w:rFonts w:ascii="Arial" w:hAnsi="Arial" w:cs="Arial"/>
          <w:b/>
          <w:sz w:val="24"/>
          <w:szCs w:val="24"/>
          <w:lang w:val="es-ES"/>
        </w:rPr>
        <w:t>/202</w:t>
      </w:r>
      <w:r w:rsidR="00965E18" w:rsidRPr="000F40E8">
        <w:rPr>
          <w:rFonts w:ascii="Arial" w:hAnsi="Arial" w:cs="Arial"/>
          <w:b/>
          <w:sz w:val="24"/>
          <w:szCs w:val="24"/>
          <w:lang w:val="es-ES"/>
        </w:rPr>
        <w:t>6</w:t>
      </w:r>
      <w:r w:rsidR="000F40E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965E18" w:rsidRPr="000F40E8">
        <w:rPr>
          <w:rFonts w:ascii="Arial" w:hAnsi="Arial" w:cs="Arial"/>
          <w:b/>
          <w:sz w:val="24"/>
          <w:szCs w:val="24"/>
          <w:lang w:val="es-ES"/>
        </w:rPr>
        <w:t>(En caso de tener varias escuelas infantiles se enviará una memoria por cada una de las escuelas infantiles)</w:t>
      </w:r>
    </w:p>
    <w:tbl>
      <w:tblPr>
        <w:tblW w:w="11019" w:type="dxa"/>
        <w:jc w:val="center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V w:val="single" w:sz="4" w:space="0" w:color="auto"/>
        </w:tblBorders>
        <w:shd w:val="clear" w:color="FFFF99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493"/>
        <w:gridCol w:w="1022"/>
        <w:gridCol w:w="4061"/>
      </w:tblGrid>
      <w:tr w:rsidR="008E14F6" w:rsidRPr="000F40E8" w14:paraId="3056CE3F" w14:textId="77777777" w:rsidTr="00960C36">
        <w:trPr>
          <w:trHeight w:val="232"/>
          <w:jc w:val="center"/>
        </w:trPr>
        <w:tc>
          <w:tcPr>
            <w:tcW w:w="11019" w:type="dxa"/>
            <w:gridSpan w:val="4"/>
            <w:tcBorders>
              <w:top w:val="thinThickLargeGap" w:sz="12" w:space="0" w:color="auto"/>
              <w:left w:val="thinThickLargeGap" w:sz="12" w:space="0" w:color="auto"/>
              <w:bottom w:val="nil"/>
              <w:right w:val="thinThickLargeGap" w:sz="12" w:space="0" w:color="auto"/>
            </w:tcBorders>
            <w:shd w:val="clear" w:color="FFFF99" w:fill="C0C0C0"/>
            <w:noWrap/>
            <w:vAlign w:val="center"/>
          </w:tcPr>
          <w:p w14:paraId="5B78475E" w14:textId="473BA2AA" w:rsidR="00FE6C91" w:rsidRPr="000F40E8" w:rsidRDefault="00545C5D" w:rsidP="00707603">
            <w:pPr>
              <w:widowControl/>
              <w:autoSpaceDE/>
              <w:autoSpaceDN/>
              <w:adjustRightInd/>
              <w:spacing w:before="120"/>
              <w:ind w:right="-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b/>
                <w:sz w:val="24"/>
                <w:szCs w:val="24"/>
                <w:lang w:val="es-ES"/>
              </w:rPr>
              <w:t>D</w:t>
            </w:r>
            <w:r w:rsidR="00FE6C91" w:rsidRPr="000F40E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ATOS DE LA ESCUELA INFANTIL </w:t>
            </w:r>
          </w:p>
        </w:tc>
      </w:tr>
      <w:tr w:rsidR="008E14F6" w:rsidRPr="000F40E8" w14:paraId="7A6D746A" w14:textId="77777777" w:rsidTr="00960C36">
        <w:trPr>
          <w:trHeight w:val="232"/>
          <w:jc w:val="center"/>
        </w:trPr>
        <w:tc>
          <w:tcPr>
            <w:tcW w:w="11019" w:type="dxa"/>
            <w:gridSpan w:val="4"/>
            <w:tcBorders>
              <w:top w:val="nil"/>
              <w:left w:val="thinThickLargeGap" w:sz="12" w:space="0" w:color="auto"/>
              <w:bottom w:val="nil"/>
              <w:right w:val="thinThickLargeGap" w:sz="12" w:space="0" w:color="auto"/>
            </w:tcBorders>
            <w:shd w:val="pct5" w:color="auto" w:fill="auto"/>
            <w:noWrap/>
            <w:vAlign w:val="center"/>
          </w:tcPr>
          <w:p w14:paraId="0D330C59" w14:textId="36EB25F6" w:rsidR="00FE6C91" w:rsidRPr="000F40E8" w:rsidRDefault="00FE6C91" w:rsidP="00707603">
            <w:pPr>
              <w:spacing w:before="120"/>
              <w:ind w:right="-284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t xml:space="preserve">MUNICIPIO: </w:t>
            </w:r>
            <w:bookmarkStart w:id="0" w:name="Texto1"/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  <w:bookmarkEnd w:id="0"/>
          </w:p>
        </w:tc>
      </w:tr>
      <w:tr w:rsidR="008E14F6" w:rsidRPr="000F40E8" w14:paraId="529AE80D" w14:textId="77777777" w:rsidTr="00960C36">
        <w:trPr>
          <w:trHeight w:val="232"/>
          <w:jc w:val="center"/>
        </w:trPr>
        <w:tc>
          <w:tcPr>
            <w:tcW w:w="5936" w:type="dxa"/>
            <w:gridSpan w:val="2"/>
            <w:tcBorders>
              <w:top w:val="nil"/>
              <w:left w:val="thinThickLargeGap" w:sz="12" w:space="0" w:color="auto"/>
              <w:bottom w:val="nil"/>
              <w:right w:val="nil"/>
            </w:tcBorders>
            <w:shd w:val="pct5" w:color="auto" w:fill="auto"/>
            <w:noWrap/>
            <w:vAlign w:val="center"/>
          </w:tcPr>
          <w:p w14:paraId="54180EA7" w14:textId="77777777" w:rsidR="00FE6C91" w:rsidRPr="000F40E8" w:rsidRDefault="00FE6C91" w:rsidP="00707603">
            <w:pPr>
              <w:spacing w:before="120"/>
              <w:ind w:right="-284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t xml:space="preserve">NOMBRE DEL CENTRO: </w:t>
            </w:r>
            <w:bookmarkStart w:id="1" w:name="Texto2"/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  <w:bookmarkEnd w:id="1"/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t xml:space="preserve">                                          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nil"/>
              <w:right w:val="thinThickLargeGap" w:sz="12" w:space="0" w:color="auto"/>
            </w:tcBorders>
            <w:shd w:val="pct5" w:color="auto" w:fill="auto"/>
            <w:vAlign w:val="center"/>
          </w:tcPr>
          <w:p w14:paraId="39F6F828" w14:textId="77777777" w:rsidR="00FE6C91" w:rsidRPr="000F40E8" w:rsidRDefault="00FE6C91" w:rsidP="00707603">
            <w:pPr>
              <w:spacing w:before="120"/>
              <w:ind w:right="-284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t xml:space="preserve">CODIGO DE CENTRO: </w:t>
            </w:r>
            <w:bookmarkStart w:id="2" w:name="Texto18"/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  <w:bookmarkEnd w:id="2"/>
          </w:p>
        </w:tc>
      </w:tr>
      <w:tr w:rsidR="008E14F6" w:rsidRPr="000F40E8" w14:paraId="764A8099" w14:textId="77777777" w:rsidTr="00960C36">
        <w:trPr>
          <w:trHeight w:val="232"/>
          <w:jc w:val="center"/>
        </w:trPr>
        <w:tc>
          <w:tcPr>
            <w:tcW w:w="11019" w:type="dxa"/>
            <w:gridSpan w:val="4"/>
            <w:tcBorders>
              <w:top w:val="nil"/>
              <w:left w:val="thinThickLargeGap" w:sz="12" w:space="0" w:color="auto"/>
              <w:bottom w:val="nil"/>
              <w:right w:val="thinThickLargeGap" w:sz="12" w:space="0" w:color="auto"/>
            </w:tcBorders>
            <w:shd w:val="pct5" w:color="auto" w:fill="auto"/>
            <w:noWrap/>
            <w:vAlign w:val="center"/>
          </w:tcPr>
          <w:p w14:paraId="1BC52C8B" w14:textId="75FF36E3" w:rsidR="00FE6C91" w:rsidRPr="000F40E8" w:rsidRDefault="00290F64" w:rsidP="00707603">
            <w:pPr>
              <w:spacing w:before="120"/>
              <w:ind w:right="-284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t>AYUNTAMIENTO</w:t>
            </w:r>
            <w:r w:rsidR="00FE6C91" w:rsidRPr="000F40E8">
              <w:rPr>
                <w:rFonts w:ascii="Arial" w:hAnsi="Arial" w:cs="Arial"/>
                <w:sz w:val="24"/>
                <w:szCs w:val="24"/>
                <w:lang w:val="es-ES"/>
              </w:rPr>
              <w:t xml:space="preserve"> TITULAR: </w:t>
            </w:r>
            <w:bookmarkStart w:id="3" w:name="Texto3"/>
            <w:r w:rsidR="00FE6C91"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E6C91"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="00FE6C91"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="00FE6C91"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="00FE6C91"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="00FE6C91"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="00FE6C91"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="00FE6C91"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="00FE6C91"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="00FE6C91"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  <w:bookmarkEnd w:id="3"/>
          </w:p>
        </w:tc>
      </w:tr>
      <w:tr w:rsidR="008E14F6" w:rsidRPr="000F40E8" w14:paraId="2B2B6360" w14:textId="77777777" w:rsidTr="00960C36">
        <w:trPr>
          <w:trHeight w:val="232"/>
          <w:jc w:val="center"/>
        </w:trPr>
        <w:tc>
          <w:tcPr>
            <w:tcW w:w="11019" w:type="dxa"/>
            <w:gridSpan w:val="4"/>
            <w:tcBorders>
              <w:top w:val="nil"/>
              <w:left w:val="thinThickLargeGap" w:sz="12" w:space="0" w:color="auto"/>
              <w:bottom w:val="nil"/>
              <w:right w:val="thinThickLargeGap" w:sz="12" w:space="0" w:color="auto"/>
            </w:tcBorders>
            <w:shd w:val="pct5" w:color="auto" w:fill="auto"/>
            <w:noWrap/>
            <w:vAlign w:val="center"/>
          </w:tcPr>
          <w:p w14:paraId="23345EF3" w14:textId="77777777" w:rsidR="00FE6C91" w:rsidRPr="000F40E8" w:rsidRDefault="00FE6C91" w:rsidP="00707603">
            <w:pPr>
              <w:spacing w:before="120"/>
              <w:ind w:right="-284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t xml:space="preserve">PERSONA RESPONSABLE Y CARGO: </w:t>
            </w:r>
            <w:bookmarkStart w:id="4" w:name="Texto4"/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  <w:bookmarkEnd w:id="4"/>
          </w:p>
        </w:tc>
      </w:tr>
      <w:tr w:rsidR="008E14F6" w:rsidRPr="000F40E8" w14:paraId="45E3CA45" w14:textId="77777777" w:rsidTr="00960C36">
        <w:trPr>
          <w:trHeight w:val="232"/>
          <w:jc w:val="center"/>
        </w:trPr>
        <w:tc>
          <w:tcPr>
            <w:tcW w:w="11019" w:type="dxa"/>
            <w:gridSpan w:val="4"/>
            <w:tcBorders>
              <w:top w:val="nil"/>
              <w:left w:val="thinThickLargeGap" w:sz="12" w:space="0" w:color="auto"/>
              <w:bottom w:val="nil"/>
              <w:right w:val="thinThickLargeGap" w:sz="12" w:space="0" w:color="auto"/>
            </w:tcBorders>
            <w:shd w:val="pct5" w:color="auto" w:fill="auto"/>
            <w:noWrap/>
            <w:vAlign w:val="center"/>
          </w:tcPr>
          <w:p w14:paraId="3A901E36" w14:textId="496179F3" w:rsidR="00FE6C91" w:rsidRPr="000F40E8" w:rsidRDefault="00FE6C91" w:rsidP="00707603">
            <w:pPr>
              <w:spacing w:before="120"/>
              <w:ind w:right="-284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t xml:space="preserve">DIRECCIÓN DE LA ESCUELA INFANTIL </w:t>
            </w:r>
            <w:bookmarkStart w:id="5" w:name="Texto5"/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  <w:bookmarkEnd w:id="5"/>
          </w:p>
        </w:tc>
      </w:tr>
      <w:tr w:rsidR="008E14F6" w:rsidRPr="000F40E8" w14:paraId="24AC4BFB" w14:textId="77777777" w:rsidTr="00960C36">
        <w:trPr>
          <w:trHeight w:val="232"/>
          <w:jc w:val="center"/>
        </w:trPr>
        <w:tc>
          <w:tcPr>
            <w:tcW w:w="11019" w:type="dxa"/>
            <w:gridSpan w:val="4"/>
            <w:tcBorders>
              <w:top w:val="nil"/>
              <w:left w:val="thinThickLargeGap" w:sz="12" w:space="0" w:color="auto"/>
              <w:bottom w:val="nil"/>
              <w:right w:val="thinThickLargeGap" w:sz="12" w:space="0" w:color="auto"/>
            </w:tcBorders>
            <w:shd w:val="pct5" w:color="auto" w:fill="auto"/>
            <w:noWrap/>
            <w:vAlign w:val="center"/>
          </w:tcPr>
          <w:p w14:paraId="4ED38BF0" w14:textId="3D594B43" w:rsidR="00FE6C91" w:rsidRPr="000F40E8" w:rsidRDefault="00FE6C91" w:rsidP="00707603">
            <w:pPr>
              <w:spacing w:before="120"/>
              <w:ind w:right="-284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t>TELÉFONO:</w:t>
            </w:r>
            <w:bookmarkStart w:id="6" w:name="Texto6"/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  <w:bookmarkEnd w:id="6"/>
            <w:r w:rsidR="00290F64" w:rsidRPr="000F40E8">
              <w:rPr>
                <w:rFonts w:ascii="Arial" w:hAnsi="Arial" w:cs="Arial"/>
                <w:sz w:val="24"/>
                <w:szCs w:val="24"/>
                <w:lang w:val="es-ES"/>
              </w:rPr>
              <w:t xml:space="preserve">                                   FAX: </w:t>
            </w:r>
            <w:bookmarkStart w:id="7" w:name="Texto7"/>
            <w:r w:rsidR="00290F64"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90F64"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="00290F64"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="00290F64"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="00290F64"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="00290F64"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="00290F64"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="00290F64"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="00290F64"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="00290F64"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  <w:bookmarkEnd w:id="7"/>
          </w:p>
        </w:tc>
      </w:tr>
      <w:tr w:rsidR="008E14F6" w:rsidRPr="000F40E8" w14:paraId="4391BE9F" w14:textId="77777777" w:rsidTr="00960C36">
        <w:trPr>
          <w:trHeight w:val="232"/>
          <w:jc w:val="center"/>
        </w:trPr>
        <w:tc>
          <w:tcPr>
            <w:tcW w:w="5443" w:type="dxa"/>
            <w:tcBorders>
              <w:top w:val="nil"/>
              <w:left w:val="thinThickLargeGap" w:sz="12" w:space="0" w:color="auto"/>
              <w:bottom w:val="thinThickSmallGap" w:sz="12" w:space="0" w:color="auto"/>
            </w:tcBorders>
            <w:shd w:val="pct5" w:color="auto" w:fill="auto"/>
            <w:noWrap/>
            <w:vAlign w:val="center"/>
          </w:tcPr>
          <w:p w14:paraId="43BC58CA" w14:textId="77777777" w:rsidR="00FE6C91" w:rsidRPr="000F40E8" w:rsidRDefault="00FE6C91" w:rsidP="00707603">
            <w:pPr>
              <w:spacing w:before="120"/>
              <w:ind w:right="-284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t xml:space="preserve">E-MAIL: </w:t>
            </w:r>
            <w:bookmarkStart w:id="8" w:name="Texto8"/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  <w:bookmarkEnd w:id="8"/>
          </w:p>
        </w:tc>
        <w:tc>
          <w:tcPr>
            <w:tcW w:w="5576" w:type="dxa"/>
            <w:gridSpan w:val="3"/>
            <w:tcBorders>
              <w:top w:val="nil"/>
              <w:bottom w:val="thinThickSmallGap" w:sz="12" w:space="0" w:color="auto"/>
              <w:right w:val="thinThickLargeGap" w:sz="12" w:space="0" w:color="auto"/>
            </w:tcBorders>
            <w:shd w:val="pct5" w:color="auto" w:fill="auto"/>
            <w:vAlign w:val="center"/>
          </w:tcPr>
          <w:p w14:paraId="2BA71307" w14:textId="77777777" w:rsidR="00FE6C91" w:rsidRPr="000F40E8" w:rsidRDefault="00FE6C91" w:rsidP="00707603">
            <w:pPr>
              <w:widowControl/>
              <w:autoSpaceDE/>
              <w:autoSpaceDN/>
              <w:adjustRightInd/>
              <w:ind w:right="-28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n-GB"/>
              </w:rPr>
              <w:t xml:space="preserve">PÁG. WEB: </w:t>
            </w:r>
            <w:bookmarkStart w:id="9" w:name="Texto9"/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  <w:bookmarkEnd w:id="9"/>
          </w:p>
        </w:tc>
      </w:tr>
      <w:tr w:rsidR="008E14F6" w:rsidRPr="000F40E8" w14:paraId="66871691" w14:textId="77777777" w:rsidTr="00960C36">
        <w:tblPrEx>
          <w:tblBorders>
            <w:top w:val="thinThickSmallGap" w:sz="12" w:space="0" w:color="333399"/>
            <w:left w:val="thinThickSmallGap" w:sz="12" w:space="0" w:color="333399"/>
            <w:bottom w:val="thickThinSmallGap" w:sz="12" w:space="0" w:color="333399"/>
            <w:right w:val="thickThinSmallGap" w:sz="12" w:space="0" w:color="333399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9"/>
          <w:jc w:val="center"/>
        </w:trPr>
        <w:tc>
          <w:tcPr>
            <w:tcW w:w="11019" w:type="dxa"/>
            <w:gridSpan w:val="4"/>
            <w:tcBorders>
              <w:top w:val="thinThickSmallGap" w:sz="12" w:space="0" w:color="auto"/>
              <w:left w:val="thinThickLargeGap" w:sz="12" w:space="0" w:color="auto"/>
              <w:bottom w:val="nil"/>
              <w:right w:val="thinThickLargeGap" w:sz="12" w:space="0" w:color="auto"/>
            </w:tcBorders>
            <w:shd w:val="pct20" w:color="000000" w:fill="FFFFFF"/>
          </w:tcPr>
          <w:p w14:paraId="494AB3C0" w14:textId="77777777" w:rsidR="00FE6C91" w:rsidRPr="000F40E8" w:rsidRDefault="00FE6C91" w:rsidP="00707603">
            <w:pPr>
              <w:ind w:right="-284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Completar en caso de que la gestión de la Escuela Infantil </w:t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"/>
              </w:rPr>
              <w:t>NO</w:t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la realice directamente</w:t>
            </w:r>
          </w:p>
          <w:p w14:paraId="51DEAC5C" w14:textId="77777777" w:rsidR="00FE6C91" w:rsidRPr="000F40E8" w:rsidRDefault="00FE6C91" w:rsidP="00707603">
            <w:pPr>
              <w:ind w:right="-284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el Ayuntamiento</w:t>
            </w:r>
            <w:r w:rsidR="00DB0C12"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(EN ESTE CASO ENVIAR EL CONTRATO DE LA GESTIÓN)</w:t>
            </w:r>
          </w:p>
        </w:tc>
      </w:tr>
      <w:tr w:rsidR="008E14F6" w:rsidRPr="000F40E8" w14:paraId="50E1D863" w14:textId="77777777" w:rsidTr="00960C36">
        <w:tblPrEx>
          <w:tblBorders>
            <w:top w:val="thinThickSmallGap" w:sz="12" w:space="0" w:color="333399"/>
            <w:left w:val="thinThickSmallGap" w:sz="12" w:space="0" w:color="333399"/>
            <w:bottom w:val="thickThinSmallGap" w:sz="12" w:space="0" w:color="333399"/>
            <w:right w:val="thickThinSmallGap" w:sz="12" w:space="0" w:color="333399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  <w:jc w:val="center"/>
        </w:trPr>
        <w:tc>
          <w:tcPr>
            <w:tcW w:w="6958" w:type="dxa"/>
            <w:gridSpan w:val="3"/>
            <w:tcBorders>
              <w:top w:val="nil"/>
              <w:left w:val="thinThickLargeGap" w:sz="12" w:space="0" w:color="auto"/>
              <w:bottom w:val="nil"/>
            </w:tcBorders>
            <w:shd w:val="pct5" w:color="000000" w:fill="FFFFFF"/>
          </w:tcPr>
          <w:p w14:paraId="6779AE03" w14:textId="77777777" w:rsidR="00FE6C91" w:rsidRPr="000F40E8" w:rsidRDefault="00FE6C91" w:rsidP="00707603">
            <w:pPr>
              <w:ind w:right="-284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t xml:space="preserve">NOMBRE DE LA EMPRESA: 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="00AC779C" w:rsidRPr="000F40E8">
              <w:rPr>
                <w:rFonts w:ascii="Arial" w:hAnsi="Arial" w:cs="Arial"/>
                <w:sz w:val="24"/>
                <w:szCs w:val="24"/>
                <w:lang w:val="es-ES"/>
              </w:rPr>
              <w:t> </w:t>
            </w:r>
            <w:r w:rsidR="00AC779C" w:rsidRPr="000F40E8">
              <w:rPr>
                <w:rFonts w:ascii="Arial" w:hAnsi="Arial" w:cs="Arial"/>
                <w:sz w:val="24"/>
                <w:szCs w:val="24"/>
                <w:lang w:val="es-ES"/>
              </w:rPr>
              <w:t> </w:t>
            </w:r>
            <w:r w:rsidR="00AC779C" w:rsidRPr="000F40E8">
              <w:rPr>
                <w:rFonts w:ascii="Arial" w:hAnsi="Arial" w:cs="Arial"/>
                <w:sz w:val="24"/>
                <w:szCs w:val="24"/>
                <w:lang w:val="es-ES"/>
              </w:rPr>
              <w:t> </w:t>
            </w:r>
            <w:r w:rsidR="00AC779C" w:rsidRPr="000F40E8">
              <w:rPr>
                <w:rFonts w:ascii="Arial" w:hAnsi="Arial" w:cs="Arial"/>
                <w:sz w:val="24"/>
                <w:szCs w:val="24"/>
                <w:lang w:val="es-ES"/>
              </w:rPr>
              <w:t> </w:t>
            </w:r>
            <w:r w:rsidR="00AC779C" w:rsidRPr="000F40E8">
              <w:rPr>
                <w:rFonts w:ascii="Arial" w:hAnsi="Arial" w:cs="Arial"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4061" w:type="dxa"/>
            <w:tcBorders>
              <w:top w:val="nil"/>
              <w:bottom w:val="nil"/>
              <w:right w:val="thinThickLargeGap" w:sz="12" w:space="0" w:color="auto"/>
            </w:tcBorders>
            <w:shd w:val="pct5" w:color="000000" w:fill="FFFFFF"/>
          </w:tcPr>
          <w:p w14:paraId="4215942A" w14:textId="77777777" w:rsidR="00FE6C91" w:rsidRPr="000F40E8" w:rsidRDefault="00FE6C91" w:rsidP="00707603">
            <w:pPr>
              <w:ind w:left="1233" w:right="-284" w:hanging="1233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t xml:space="preserve">CUANDO SE CEDIÓ LA GESTIÓN: 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</w:p>
        </w:tc>
      </w:tr>
      <w:tr w:rsidR="008E14F6" w:rsidRPr="000F40E8" w14:paraId="54D373DF" w14:textId="77777777" w:rsidTr="00960C36">
        <w:tblPrEx>
          <w:tblBorders>
            <w:top w:val="thinThickSmallGap" w:sz="12" w:space="0" w:color="333399"/>
            <w:left w:val="thinThickSmallGap" w:sz="12" w:space="0" w:color="333399"/>
            <w:bottom w:val="thickThinSmallGap" w:sz="12" w:space="0" w:color="333399"/>
            <w:right w:val="thickThinSmallGap" w:sz="12" w:space="0" w:color="333399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8"/>
          <w:jc w:val="center"/>
        </w:trPr>
        <w:tc>
          <w:tcPr>
            <w:tcW w:w="6958" w:type="dxa"/>
            <w:gridSpan w:val="3"/>
            <w:tcBorders>
              <w:top w:val="nil"/>
              <w:left w:val="thinThickLargeGap" w:sz="12" w:space="0" w:color="auto"/>
              <w:bottom w:val="thinThickLargeGap" w:sz="12" w:space="0" w:color="auto"/>
            </w:tcBorders>
            <w:shd w:val="pct5" w:color="000000" w:fill="auto"/>
          </w:tcPr>
          <w:p w14:paraId="03373299" w14:textId="77777777" w:rsidR="00FE6C91" w:rsidRPr="000F40E8" w:rsidRDefault="00FE6C91" w:rsidP="00707603">
            <w:pPr>
              <w:ind w:right="-284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t xml:space="preserve">DOMICILIO SOCIAL DE LA EMPRESA: 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4061" w:type="dxa"/>
            <w:tcBorders>
              <w:top w:val="nil"/>
              <w:bottom w:val="thinThickLargeGap" w:sz="12" w:space="0" w:color="auto"/>
              <w:right w:val="thinThickLargeGap" w:sz="12" w:space="0" w:color="auto"/>
            </w:tcBorders>
            <w:shd w:val="pct5" w:color="000000" w:fill="auto"/>
          </w:tcPr>
          <w:p w14:paraId="779CC8E2" w14:textId="77777777" w:rsidR="00FE6C91" w:rsidRPr="000F40E8" w:rsidRDefault="00FE6C91" w:rsidP="00707603">
            <w:pPr>
              <w:ind w:right="-284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t xml:space="preserve">DURACIÓN DE LA CESIÓN: 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</w:p>
        </w:tc>
      </w:tr>
    </w:tbl>
    <w:p w14:paraId="459E6511" w14:textId="77777777" w:rsidR="000F40E8" w:rsidRDefault="000F40E8" w:rsidP="00973F19">
      <w:pPr>
        <w:widowControl/>
        <w:tabs>
          <w:tab w:val="left" w:pos="1335"/>
        </w:tabs>
        <w:autoSpaceDE/>
        <w:autoSpaceDN/>
        <w:adjustRightInd/>
        <w:spacing w:line="360" w:lineRule="auto"/>
        <w:ind w:right="-567"/>
        <w:jc w:val="both"/>
        <w:rPr>
          <w:rFonts w:ascii="Arial" w:hAnsi="Arial" w:cs="Arial"/>
          <w:sz w:val="24"/>
          <w:szCs w:val="24"/>
          <w:lang w:val="es-ES"/>
        </w:rPr>
      </w:pPr>
    </w:p>
    <w:p w14:paraId="0BD65E4B" w14:textId="77777777" w:rsidR="00707603" w:rsidRDefault="00707603" w:rsidP="00707603">
      <w:pPr>
        <w:jc w:val="center"/>
        <w:rPr>
          <w:b/>
          <w:sz w:val="28"/>
          <w:szCs w:val="28"/>
        </w:rPr>
      </w:pPr>
      <w:r w:rsidRPr="00707603">
        <w:rPr>
          <w:b/>
          <w:sz w:val="28"/>
          <w:szCs w:val="28"/>
        </w:rPr>
        <w:t>INFORMACIÓN BÁSICA DE PROTECCIÓN DE DATOS</w:t>
      </w:r>
    </w:p>
    <w:p w14:paraId="7C970E07" w14:textId="77777777" w:rsidR="00707603" w:rsidRPr="00707603" w:rsidRDefault="00707603" w:rsidP="00707603">
      <w:pPr>
        <w:jc w:val="center"/>
        <w:rPr>
          <w:b/>
          <w:sz w:val="28"/>
          <w:szCs w:val="28"/>
        </w:rPr>
      </w:pPr>
    </w:p>
    <w:p w14:paraId="39EC15E6" w14:textId="77777777" w:rsidR="00707603" w:rsidRPr="00707603" w:rsidRDefault="00707603" w:rsidP="00707603">
      <w:pPr>
        <w:jc w:val="both"/>
        <w:rPr>
          <w:bCs/>
          <w:sz w:val="22"/>
          <w:szCs w:val="22"/>
        </w:rPr>
      </w:pPr>
      <w:proofErr w:type="spellStart"/>
      <w:r w:rsidRPr="00707603">
        <w:rPr>
          <w:b/>
          <w:sz w:val="22"/>
          <w:szCs w:val="22"/>
        </w:rPr>
        <w:t>Responsable</w:t>
      </w:r>
      <w:proofErr w:type="spellEnd"/>
      <w:r w:rsidRPr="00707603">
        <w:rPr>
          <w:bCs/>
          <w:sz w:val="22"/>
          <w:szCs w:val="22"/>
        </w:rPr>
        <w:t xml:space="preserve">: Viceconsejería Educación, </w:t>
      </w:r>
      <w:proofErr w:type="spellStart"/>
      <w:r w:rsidRPr="00707603">
        <w:rPr>
          <w:bCs/>
          <w:sz w:val="22"/>
          <w:szCs w:val="22"/>
        </w:rPr>
        <w:t>Universidades</w:t>
      </w:r>
      <w:proofErr w:type="spellEnd"/>
      <w:r w:rsidRPr="00707603">
        <w:rPr>
          <w:bCs/>
          <w:sz w:val="22"/>
          <w:szCs w:val="22"/>
        </w:rPr>
        <w:t xml:space="preserve"> e </w:t>
      </w:r>
      <w:proofErr w:type="spellStart"/>
      <w:r w:rsidRPr="00707603">
        <w:rPr>
          <w:bCs/>
          <w:sz w:val="22"/>
          <w:szCs w:val="22"/>
        </w:rPr>
        <w:t>Investigación</w:t>
      </w:r>
      <w:proofErr w:type="spellEnd"/>
    </w:p>
    <w:p w14:paraId="3110EA4D" w14:textId="77777777" w:rsidR="00707603" w:rsidRPr="00707603" w:rsidRDefault="00707603" w:rsidP="00707603">
      <w:pPr>
        <w:jc w:val="both"/>
        <w:rPr>
          <w:bCs/>
          <w:sz w:val="22"/>
          <w:szCs w:val="22"/>
        </w:rPr>
      </w:pPr>
      <w:proofErr w:type="spellStart"/>
      <w:r w:rsidRPr="00707603">
        <w:rPr>
          <w:b/>
          <w:sz w:val="22"/>
          <w:szCs w:val="22"/>
        </w:rPr>
        <w:t>Finalidad</w:t>
      </w:r>
      <w:proofErr w:type="spellEnd"/>
      <w:r w:rsidRPr="00707603">
        <w:rPr>
          <w:bCs/>
          <w:sz w:val="22"/>
          <w:szCs w:val="22"/>
        </w:rPr>
        <w:t xml:space="preserve">: Gestión de la </w:t>
      </w:r>
      <w:proofErr w:type="spellStart"/>
      <w:r w:rsidRPr="00707603">
        <w:rPr>
          <w:bCs/>
          <w:sz w:val="22"/>
          <w:szCs w:val="22"/>
        </w:rPr>
        <w:t>Estrategia</w:t>
      </w:r>
      <w:proofErr w:type="spellEnd"/>
      <w:r w:rsidRPr="00707603">
        <w:rPr>
          <w:bCs/>
          <w:sz w:val="22"/>
          <w:szCs w:val="22"/>
        </w:rPr>
        <w:t xml:space="preserve"> para la Educación Infantil Castilla-La Mancha '+</w:t>
      </w:r>
      <w:proofErr w:type="spellStart"/>
      <w:r w:rsidRPr="00707603">
        <w:rPr>
          <w:bCs/>
          <w:sz w:val="22"/>
          <w:szCs w:val="22"/>
        </w:rPr>
        <w:t>EscuelaCLM</w:t>
      </w:r>
      <w:proofErr w:type="spellEnd"/>
      <w:r w:rsidRPr="00707603">
        <w:rPr>
          <w:bCs/>
          <w:sz w:val="22"/>
          <w:szCs w:val="22"/>
        </w:rPr>
        <w:t xml:space="preserve">', </w:t>
      </w:r>
      <w:proofErr w:type="spellStart"/>
      <w:r w:rsidRPr="00707603">
        <w:rPr>
          <w:bCs/>
          <w:sz w:val="22"/>
          <w:szCs w:val="22"/>
        </w:rPr>
        <w:t>gestión</w:t>
      </w:r>
      <w:proofErr w:type="spellEnd"/>
      <w:r w:rsidRPr="00707603">
        <w:rPr>
          <w:bCs/>
          <w:sz w:val="22"/>
          <w:szCs w:val="22"/>
        </w:rPr>
        <w:t xml:space="preserve"> de las </w:t>
      </w:r>
      <w:proofErr w:type="spellStart"/>
      <w:r w:rsidRPr="00707603">
        <w:rPr>
          <w:bCs/>
          <w:sz w:val="22"/>
          <w:szCs w:val="22"/>
        </w:rPr>
        <w:t>ayudas</w:t>
      </w:r>
      <w:proofErr w:type="spellEnd"/>
      <w:r w:rsidRPr="00707603">
        <w:rPr>
          <w:bCs/>
          <w:sz w:val="22"/>
          <w:szCs w:val="22"/>
        </w:rPr>
        <w:t xml:space="preserve"> y </w:t>
      </w:r>
      <w:proofErr w:type="spellStart"/>
      <w:r w:rsidRPr="00707603">
        <w:rPr>
          <w:bCs/>
          <w:sz w:val="22"/>
          <w:szCs w:val="22"/>
        </w:rPr>
        <w:t>creación</w:t>
      </w:r>
      <w:proofErr w:type="spellEnd"/>
      <w:r w:rsidRPr="00707603">
        <w:rPr>
          <w:bCs/>
          <w:sz w:val="22"/>
          <w:szCs w:val="22"/>
        </w:rPr>
        <w:t xml:space="preserve"> de plazas </w:t>
      </w:r>
      <w:proofErr w:type="spellStart"/>
      <w:r w:rsidRPr="00707603">
        <w:rPr>
          <w:bCs/>
          <w:sz w:val="22"/>
          <w:szCs w:val="22"/>
        </w:rPr>
        <w:t>en</w:t>
      </w:r>
      <w:proofErr w:type="spellEnd"/>
      <w:r w:rsidRPr="00707603">
        <w:rPr>
          <w:bCs/>
          <w:sz w:val="22"/>
          <w:szCs w:val="22"/>
        </w:rPr>
        <w:t xml:space="preserve"> las </w:t>
      </w:r>
      <w:proofErr w:type="spellStart"/>
      <w:r w:rsidRPr="00707603">
        <w:rPr>
          <w:bCs/>
          <w:sz w:val="22"/>
          <w:szCs w:val="22"/>
        </w:rPr>
        <w:t>escuelas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infantiles</w:t>
      </w:r>
      <w:proofErr w:type="spellEnd"/>
      <w:r w:rsidRPr="00707603">
        <w:rPr>
          <w:bCs/>
          <w:sz w:val="22"/>
          <w:szCs w:val="22"/>
        </w:rPr>
        <w:t xml:space="preserve"> que </w:t>
      </w:r>
      <w:proofErr w:type="spellStart"/>
      <w:r w:rsidRPr="00707603">
        <w:rPr>
          <w:bCs/>
          <w:sz w:val="22"/>
          <w:szCs w:val="22"/>
        </w:rPr>
        <w:t>impartan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el</w:t>
      </w:r>
      <w:proofErr w:type="spellEnd"/>
      <w:r w:rsidRPr="00707603">
        <w:rPr>
          <w:bCs/>
          <w:sz w:val="22"/>
          <w:szCs w:val="22"/>
        </w:rPr>
        <w:t xml:space="preserve"> primer </w:t>
      </w:r>
      <w:proofErr w:type="spellStart"/>
      <w:r w:rsidRPr="00707603">
        <w:rPr>
          <w:bCs/>
          <w:sz w:val="22"/>
          <w:szCs w:val="22"/>
        </w:rPr>
        <w:t>ciclo</w:t>
      </w:r>
      <w:proofErr w:type="spellEnd"/>
      <w:r w:rsidRPr="00707603">
        <w:rPr>
          <w:bCs/>
          <w:sz w:val="22"/>
          <w:szCs w:val="22"/>
        </w:rPr>
        <w:t xml:space="preserve"> de Educación Infantil</w:t>
      </w:r>
    </w:p>
    <w:p w14:paraId="70F96C54" w14:textId="77777777" w:rsidR="00707603" w:rsidRPr="00707603" w:rsidRDefault="00707603" w:rsidP="00707603">
      <w:pPr>
        <w:jc w:val="both"/>
        <w:rPr>
          <w:bCs/>
          <w:sz w:val="22"/>
          <w:szCs w:val="22"/>
        </w:rPr>
      </w:pPr>
      <w:proofErr w:type="spellStart"/>
      <w:r w:rsidRPr="00707603">
        <w:rPr>
          <w:b/>
          <w:sz w:val="22"/>
          <w:szCs w:val="22"/>
        </w:rPr>
        <w:t>Legitimación</w:t>
      </w:r>
      <w:proofErr w:type="spellEnd"/>
      <w:r w:rsidRPr="00707603">
        <w:rPr>
          <w:b/>
          <w:sz w:val="22"/>
          <w:szCs w:val="22"/>
        </w:rPr>
        <w:t>:</w:t>
      </w:r>
      <w:r w:rsidRPr="00707603">
        <w:rPr>
          <w:bCs/>
          <w:sz w:val="22"/>
          <w:szCs w:val="22"/>
        </w:rPr>
        <w:t xml:space="preserve"> 6.1.c) </w:t>
      </w:r>
      <w:proofErr w:type="spellStart"/>
      <w:r w:rsidRPr="00707603">
        <w:rPr>
          <w:bCs/>
          <w:sz w:val="22"/>
          <w:szCs w:val="22"/>
        </w:rPr>
        <w:t>Cumplimiento</w:t>
      </w:r>
      <w:proofErr w:type="spellEnd"/>
      <w:r w:rsidRPr="00707603">
        <w:rPr>
          <w:bCs/>
          <w:sz w:val="22"/>
          <w:szCs w:val="22"/>
        </w:rPr>
        <w:t xml:space="preserve"> de </w:t>
      </w:r>
      <w:proofErr w:type="spellStart"/>
      <w:r w:rsidRPr="00707603">
        <w:rPr>
          <w:bCs/>
          <w:sz w:val="22"/>
          <w:szCs w:val="22"/>
        </w:rPr>
        <w:t>una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obligación</w:t>
      </w:r>
      <w:proofErr w:type="spellEnd"/>
      <w:r w:rsidRPr="00707603">
        <w:rPr>
          <w:bCs/>
          <w:sz w:val="22"/>
          <w:szCs w:val="22"/>
        </w:rPr>
        <w:t xml:space="preserve"> legal del </w:t>
      </w:r>
      <w:proofErr w:type="spellStart"/>
      <w:r w:rsidRPr="00707603">
        <w:rPr>
          <w:bCs/>
          <w:sz w:val="22"/>
          <w:szCs w:val="22"/>
        </w:rPr>
        <w:t>Reglamento</w:t>
      </w:r>
      <w:proofErr w:type="spellEnd"/>
      <w:r w:rsidRPr="00707603">
        <w:rPr>
          <w:bCs/>
          <w:sz w:val="22"/>
          <w:szCs w:val="22"/>
        </w:rPr>
        <w:t xml:space="preserve"> General de </w:t>
      </w:r>
      <w:proofErr w:type="spellStart"/>
      <w:r w:rsidRPr="00707603">
        <w:rPr>
          <w:bCs/>
          <w:sz w:val="22"/>
          <w:szCs w:val="22"/>
        </w:rPr>
        <w:t>Protección</w:t>
      </w:r>
      <w:proofErr w:type="spellEnd"/>
      <w:r w:rsidRPr="00707603">
        <w:rPr>
          <w:bCs/>
          <w:sz w:val="22"/>
          <w:szCs w:val="22"/>
        </w:rPr>
        <w:t xml:space="preserve"> de Datos; 6.1.e) Misión </w:t>
      </w:r>
      <w:proofErr w:type="spellStart"/>
      <w:r w:rsidRPr="00707603">
        <w:rPr>
          <w:bCs/>
          <w:sz w:val="22"/>
          <w:szCs w:val="22"/>
        </w:rPr>
        <w:t>en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interés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público</w:t>
      </w:r>
      <w:proofErr w:type="spellEnd"/>
      <w:r w:rsidRPr="00707603">
        <w:rPr>
          <w:bCs/>
          <w:sz w:val="22"/>
          <w:szCs w:val="22"/>
        </w:rPr>
        <w:t xml:space="preserve"> o </w:t>
      </w:r>
      <w:proofErr w:type="spellStart"/>
      <w:r w:rsidRPr="00707603">
        <w:rPr>
          <w:bCs/>
          <w:sz w:val="22"/>
          <w:szCs w:val="22"/>
        </w:rPr>
        <w:t>ejercicio</w:t>
      </w:r>
      <w:proofErr w:type="spellEnd"/>
      <w:r w:rsidRPr="00707603">
        <w:rPr>
          <w:bCs/>
          <w:sz w:val="22"/>
          <w:szCs w:val="22"/>
        </w:rPr>
        <w:t xml:space="preserve"> de </w:t>
      </w:r>
      <w:proofErr w:type="spellStart"/>
      <w:r w:rsidRPr="00707603">
        <w:rPr>
          <w:bCs/>
          <w:sz w:val="22"/>
          <w:szCs w:val="22"/>
        </w:rPr>
        <w:t>poderes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públicos</w:t>
      </w:r>
      <w:proofErr w:type="spellEnd"/>
      <w:r w:rsidRPr="00707603">
        <w:rPr>
          <w:bCs/>
          <w:sz w:val="22"/>
          <w:szCs w:val="22"/>
        </w:rPr>
        <w:t xml:space="preserve"> del </w:t>
      </w:r>
      <w:proofErr w:type="spellStart"/>
      <w:r w:rsidRPr="00707603">
        <w:rPr>
          <w:bCs/>
          <w:sz w:val="22"/>
          <w:szCs w:val="22"/>
        </w:rPr>
        <w:t>Reglamento</w:t>
      </w:r>
      <w:proofErr w:type="spellEnd"/>
      <w:r w:rsidRPr="00707603">
        <w:rPr>
          <w:bCs/>
          <w:sz w:val="22"/>
          <w:szCs w:val="22"/>
        </w:rPr>
        <w:t xml:space="preserve"> General de </w:t>
      </w:r>
      <w:proofErr w:type="spellStart"/>
      <w:r w:rsidRPr="00707603">
        <w:rPr>
          <w:bCs/>
          <w:sz w:val="22"/>
          <w:szCs w:val="22"/>
        </w:rPr>
        <w:t>Protección</w:t>
      </w:r>
      <w:proofErr w:type="spellEnd"/>
      <w:r w:rsidRPr="00707603">
        <w:rPr>
          <w:bCs/>
          <w:sz w:val="22"/>
          <w:szCs w:val="22"/>
        </w:rPr>
        <w:t xml:space="preserve"> de Datos.</w:t>
      </w:r>
    </w:p>
    <w:p w14:paraId="2BBDC2FC" w14:textId="77777777" w:rsidR="00707603" w:rsidRPr="00707603" w:rsidRDefault="00707603" w:rsidP="00707603">
      <w:pPr>
        <w:jc w:val="both"/>
        <w:rPr>
          <w:bCs/>
          <w:sz w:val="22"/>
          <w:szCs w:val="22"/>
        </w:rPr>
      </w:pPr>
      <w:r w:rsidRPr="00707603">
        <w:rPr>
          <w:bCs/>
          <w:sz w:val="22"/>
          <w:szCs w:val="22"/>
        </w:rPr>
        <w:t xml:space="preserve">Datos de </w:t>
      </w:r>
      <w:proofErr w:type="spellStart"/>
      <w:r w:rsidRPr="00707603">
        <w:rPr>
          <w:bCs/>
          <w:sz w:val="22"/>
          <w:szCs w:val="22"/>
        </w:rPr>
        <w:t>categoría</w:t>
      </w:r>
      <w:proofErr w:type="spellEnd"/>
      <w:r w:rsidRPr="00707603">
        <w:rPr>
          <w:bCs/>
          <w:sz w:val="22"/>
          <w:szCs w:val="22"/>
        </w:rPr>
        <w:t xml:space="preserve"> especial: 9.2.g) </w:t>
      </w:r>
      <w:proofErr w:type="spellStart"/>
      <w:r w:rsidRPr="00707603">
        <w:rPr>
          <w:bCs/>
          <w:sz w:val="22"/>
          <w:szCs w:val="22"/>
        </w:rPr>
        <w:t>el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tratamiento</w:t>
      </w:r>
      <w:proofErr w:type="spellEnd"/>
      <w:r w:rsidRPr="00707603">
        <w:rPr>
          <w:bCs/>
          <w:sz w:val="22"/>
          <w:szCs w:val="22"/>
        </w:rPr>
        <w:t xml:space="preserve"> es </w:t>
      </w:r>
      <w:proofErr w:type="spellStart"/>
      <w:r w:rsidRPr="00707603">
        <w:rPr>
          <w:bCs/>
          <w:sz w:val="22"/>
          <w:szCs w:val="22"/>
        </w:rPr>
        <w:t>necesario</w:t>
      </w:r>
      <w:proofErr w:type="spellEnd"/>
      <w:r w:rsidRPr="00707603">
        <w:rPr>
          <w:bCs/>
          <w:sz w:val="22"/>
          <w:szCs w:val="22"/>
        </w:rPr>
        <w:t xml:space="preserve"> por </w:t>
      </w:r>
      <w:proofErr w:type="spellStart"/>
      <w:r w:rsidRPr="00707603">
        <w:rPr>
          <w:bCs/>
          <w:sz w:val="22"/>
          <w:szCs w:val="22"/>
        </w:rPr>
        <w:t>razones</w:t>
      </w:r>
      <w:proofErr w:type="spellEnd"/>
      <w:r w:rsidRPr="00707603">
        <w:rPr>
          <w:bCs/>
          <w:sz w:val="22"/>
          <w:szCs w:val="22"/>
        </w:rPr>
        <w:t xml:space="preserve"> de un </w:t>
      </w:r>
      <w:proofErr w:type="spellStart"/>
      <w:r w:rsidRPr="00707603">
        <w:rPr>
          <w:bCs/>
          <w:sz w:val="22"/>
          <w:szCs w:val="22"/>
        </w:rPr>
        <w:t>interés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público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esencial</w:t>
      </w:r>
      <w:proofErr w:type="spellEnd"/>
      <w:r w:rsidRPr="00707603">
        <w:rPr>
          <w:bCs/>
          <w:sz w:val="22"/>
          <w:szCs w:val="22"/>
        </w:rPr>
        <w:t xml:space="preserve"> del </w:t>
      </w:r>
      <w:proofErr w:type="spellStart"/>
      <w:r w:rsidRPr="00707603">
        <w:rPr>
          <w:bCs/>
          <w:sz w:val="22"/>
          <w:szCs w:val="22"/>
        </w:rPr>
        <w:t>Reglamento</w:t>
      </w:r>
      <w:proofErr w:type="spellEnd"/>
      <w:r w:rsidRPr="00707603">
        <w:rPr>
          <w:bCs/>
          <w:sz w:val="22"/>
          <w:szCs w:val="22"/>
        </w:rPr>
        <w:t xml:space="preserve"> General de </w:t>
      </w:r>
      <w:proofErr w:type="spellStart"/>
      <w:r w:rsidRPr="00707603">
        <w:rPr>
          <w:bCs/>
          <w:sz w:val="22"/>
          <w:szCs w:val="22"/>
        </w:rPr>
        <w:t>Protección</w:t>
      </w:r>
      <w:proofErr w:type="spellEnd"/>
      <w:r w:rsidRPr="00707603">
        <w:rPr>
          <w:bCs/>
          <w:sz w:val="22"/>
          <w:szCs w:val="22"/>
        </w:rPr>
        <w:t xml:space="preserve"> de Datos. </w:t>
      </w:r>
    </w:p>
    <w:p w14:paraId="29EE09C0" w14:textId="77777777" w:rsidR="00707603" w:rsidRPr="00707603" w:rsidRDefault="00707603" w:rsidP="00707603">
      <w:pPr>
        <w:jc w:val="both"/>
        <w:rPr>
          <w:bCs/>
          <w:sz w:val="22"/>
          <w:szCs w:val="22"/>
        </w:rPr>
      </w:pPr>
      <w:r w:rsidRPr="00707603">
        <w:rPr>
          <w:bCs/>
          <w:sz w:val="22"/>
          <w:szCs w:val="22"/>
        </w:rPr>
        <w:t xml:space="preserve">Ley </w:t>
      </w:r>
      <w:proofErr w:type="spellStart"/>
      <w:r w:rsidRPr="00707603">
        <w:rPr>
          <w:bCs/>
          <w:sz w:val="22"/>
          <w:szCs w:val="22"/>
        </w:rPr>
        <w:t>Orgánica</w:t>
      </w:r>
      <w:proofErr w:type="spellEnd"/>
      <w:r w:rsidRPr="00707603">
        <w:rPr>
          <w:bCs/>
          <w:sz w:val="22"/>
          <w:szCs w:val="22"/>
        </w:rPr>
        <w:t xml:space="preserve"> 2/2006, de 3 de mayo, de Educación; Ley 38/2003, de 17 de </w:t>
      </w:r>
      <w:proofErr w:type="spellStart"/>
      <w:r w:rsidRPr="00707603">
        <w:rPr>
          <w:bCs/>
          <w:sz w:val="22"/>
          <w:szCs w:val="22"/>
        </w:rPr>
        <w:t>noviembre</w:t>
      </w:r>
      <w:proofErr w:type="spellEnd"/>
      <w:r w:rsidRPr="00707603">
        <w:rPr>
          <w:bCs/>
          <w:sz w:val="22"/>
          <w:szCs w:val="22"/>
        </w:rPr>
        <w:t xml:space="preserve">, General de </w:t>
      </w:r>
      <w:proofErr w:type="spellStart"/>
      <w:r w:rsidRPr="00707603">
        <w:rPr>
          <w:bCs/>
          <w:sz w:val="22"/>
          <w:szCs w:val="22"/>
        </w:rPr>
        <w:t>Subvenciones</w:t>
      </w:r>
      <w:proofErr w:type="spellEnd"/>
      <w:r w:rsidRPr="00707603">
        <w:rPr>
          <w:bCs/>
          <w:sz w:val="22"/>
          <w:szCs w:val="22"/>
        </w:rPr>
        <w:t xml:space="preserve">; </w:t>
      </w:r>
      <w:proofErr w:type="spellStart"/>
      <w:r w:rsidRPr="00707603">
        <w:rPr>
          <w:bCs/>
          <w:sz w:val="22"/>
          <w:szCs w:val="22"/>
        </w:rPr>
        <w:t>Reglamento</w:t>
      </w:r>
      <w:proofErr w:type="spellEnd"/>
      <w:r w:rsidRPr="00707603">
        <w:rPr>
          <w:bCs/>
          <w:sz w:val="22"/>
          <w:szCs w:val="22"/>
        </w:rPr>
        <w:t xml:space="preserve"> (UE) 2021/1060 del </w:t>
      </w:r>
      <w:proofErr w:type="spellStart"/>
      <w:r w:rsidRPr="00707603">
        <w:rPr>
          <w:bCs/>
          <w:sz w:val="22"/>
          <w:szCs w:val="22"/>
        </w:rPr>
        <w:t>Parlamento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Europeo</w:t>
      </w:r>
      <w:proofErr w:type="spellEnd"/>
      <w:r w:rsidRPr="00707603">
        <w:rPr>
          <w:bCs/>
          <w:sz w:val="22"/>
          <w:szCs w:val="22"/>
        </w:rPr>
        <w:t xml:space="preserve"> y del Consejo, de 24 de </w:t>
      </w:r>
      <w:proofErr w:type="spellStart"/>
      <w:r w:rsidRPr="00707603">
        <w:rPr>
          <w:bCs/>
          <w:sz w:val="22"/>
          <w:szCs w:val="22"/>
        </w:rPr>
        <w:t>junio</w:t>
      </w:r>
      <w:proofErr w:type="spellEnd"/>
      <w:r w:rsidRPr="00707603">
        <w:rPr>
          <w:bCs/>
          <w:sz w:val="22"/>
          <w:szCs w:val="22"/>
        </w:rPr>
        <w:t xml:space="preserve"> de 2021, por </w:t>
      </w:r>
      <w:proofErr w:type="spellStart"/>
      <w:r w:rsidRPr="00707603">
        <w:rPr>
          <w:bCs/>
          <w:sz w:val="22"/>
          <w:szCs w:val="22"/>
        </w:rPr>
        <w:t>el</w:t>
      </w:r>
      <w:proofErr w:type="spellEnd"/>
      <w:r w:rsidRPr="00707603">
        <w:rPr>
          <w:bCs/>
          <w:sz w:val="22"/>
          <w:szCs w:val="22"/>
        </w:rPr>
        <w:t xml:space="preserve"> que se </w:t>
      </w:r>
      <w:proofErr w:type="spellStart"/>
      <w:r w:rsidRPr="00707603">
        <w:rPr>
          <w:bCs/>
          <w:sz w:val="22"/>
          <w:szCs w:val="22"/>
        </w:rPr>
        <w:t>establecen</w:t>
      </w:r>
      <w:proofErr w:type="spellEnd"/>
      <w:r w:rsidRPr="00707603">
        <w:rPr>
          <w:bCs/>
          <w:sz w:val="22"/>
          <w:szCs w:val="22"/>
        </w:rPr>
        <w:t xml:space="preserve"> las </w:t>
      </w:r>
      <w:proofErr w:type="spellStart"/>
      <w:r w:rsidRPr="00707603">
        <w:rPr>
          <w:bCs/>
          <w:sz w:val="22"/>
          <w:szCs w:val="22"/>
        </w:rPr>
        <w:t>disposiciones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comunes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relativas</w:t>
      </w:r>
      <w:proofErr w:type="spellEnd"/>
      <w:r w:rsidRPr="00707603">
        <w:rPr>
          <w:bCs/>
          <w:sz w:val="22"/>
          <w:szCs w:val="22"/>
        </w:rPr>
        <w:t xml:space="preserve"> al Fondo </w:t>
      </w:r>
      <w:proofErr w:type="spellStart"/>
      <w:r w:rsidRPr="00707603">
        <w:rPr>
          <w:bCs/>
          <w:sz w:val="22"/>
          <w:szCs w:val="22"/>
        </w:rPr>
        <w:t>Europeo</w:t>
      </w:r>
      <w:proofErr w:type="spellEnd"/>
      <w:r w:rsidRPr="00707603">
        <w:rPr>
          <w:bCs/>
          <w:sz w:val="22"/>
          <w:szCs w:val="22"/>
        </w:rPr>
        <w:t xml:space="preserve"> de Desarrollo Regional, al Fondo Social </w:t>
      </w:r>
      <w:proofErr w:type="spellStart"/>
      <w:r w:rsidRPr="00707603">
        <w:rPr>
          <w:bCs/>
          <w:sz w:val="22"/>
          <w:szCs w:val="22"/>
        </w:rPr>
        <w:t>Europeo</w:t>
      </w:r>
      <w:proofErr w:type="spellEnd"/>
      <w:r w:rsidRPr="00707603">
        <w:rPr>
          <w:bCs/>
          <w:sz w:val="22"/>
          <w:szCs w:val="22"/>
        </w:rPr>
        <w:t xml:space="preserve"> Plus, al Fondo de </w:t>
      </w:r>
      <w:proofErr w:type="spellStart"/>
      <w:r w:rsidRPr="00707603">
        <w:rPr>
          <w:bCs/>
          <w:sz w:val="22"/>
          <w:szCs w:val="22"/>
        </w:rPr>
        <w:t>Cohesión</w:t>
      </w:r>
      <w:proofErr w:type="spellEnd"/>
      <w:r w:rsidRPr="00707603">
        <w:rPr>
          <w:bCs/>
          <w:sz w:val="22"/>
          <w:szCs w:val="22"/>
        </w:rPr>
        <w:t xml:space="preserve">, al Fondo de </w:t>
      </w:r>
      <w:proofErr w:type="spellStart"/>
      <w:r w:rsidRPr="00707603">
        <w:rPr>
          <w:bCs/>
          <w:sz w:val="22"/>
          <w:szCs w:val="22"/>
        </w:rPr>
        <w:t>Transición</w:t>
      </w:r>
      <w:proofErr w:type="spellEnd"/>
      <w:r w:rsidRPr="00707603">
        <w:rPr>
          <w:bCs/>
          <w:sz w:val="22"/>
          <w:szCs w:val="22"/>
        </w:rPr>
        <w:t xml:space="preserve"> Justa y al Fondo </w:t>
      </w:r>
      <w:proofErr w:type="spellStart"/>
      <w:r w:rsidRPr="00707603">
        <w:rPr>
          <w:bCs/>
          <w:sz w:val="22"/>
          <w:szCs w:val="22"/>
        </w:rPr>
        <w:t>Europeo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Marítimo</w:t>
      </w:r>
      <w:proofErr w:type="spellEnd"/>
      <w:r w:rsidRPr="00707603">
        <w:rPr>
          <w:bCs/>
          <w:sz w:val="22"/>
          <w:szCs w:val="22"/>
        </w:rPr>
        <w:t xml:space="preserve">, de Pesca y de </w:t>
      </w:r>
      <w:proofErr w:type="spellStart"/>
      <w:r w:rsidRPr="00707603">
        <w:rPr>
          <w:bCs/>
          <w:sz w:val="22"/>
          <w:szCs w:val="22"/>
        </w:rPr>
        <w:t>Acuicultura</w:t>
      </w:r>
      <w:proofErr w:type="spellEnd"/>
      <w:r w:rsidRPr="00707603">
        <w:rPr>
          <w:bCs/>
          <w:sz w:val="22"/>
          <w:szCs w:val="22"/>
        </w:rPr>
        <w:t xml:space="preserve">, </w:t>
      </w:r>
      <w:proofErr w:type="spellStart"/>
      <w:r w:rsidRPr="00707603">
        <w:rPr>
          <w:bCs/>
          <w:sz w:val="22"/>
          <w:szCs w:val="22"/>
        </w:rPr>
        <w:t>así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como</w:t>
      </w:r>
      <w:proofErr w:type="spellEnd"/>
      <w:r w:rsidRPr="00707603">
        <w:rPr>
          <w:bCs/>
          <w:sz w:val="22"/>
          <w:szCs w:val="22"/>
        </w:rPr>
        <w:t xml:space="preserve"> las </w:t>
      </w:r>
      <w:proofErr w:type="spellStart"/>
      <w:r w:rsidRPr="00707603">
        <w:rPr>
          <w:bCs/>
          <w:sz w:val="22"/>
          <w:szCs w:val="22"/>
        </w:rPr>
        <w:t>normas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financieras</w:t>
      </w:r>
      <w:proofErr w:type="spellEnd"/>
      <w:r w:rsidRPr="00707603">
        <w:rPr>
          <w:bCs/>
          <w:sz w:val="22"/>
          <w:szCs w:val="22"/>
        </w:rPr>
        <w:t xml:space="preserve"> para </w:t>
      </w:r>
      <w:proofErr w:type="spellStart"/>
      <w:r w:rsidRPr="00707603">
        <w:rPr>
          <w:bCs/>
          <w:sz w:val="22"/>
          <w:szCs w:val="22"/>
        </w:rPr>
        <w:t>dichos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Fondos</w:t>
      </w:r>
      <w:proofErr w:type="spellEnd"/>
      <w:r w:rsidRPr="00707603">
        <w:rPr>
          <w:bCs/>
          <w:sz w:val="22"/>
          <w:szCs w:val="22"/>
        </w:rPr>
        <w:t xml:space="preserve"> y para </w:t>
      </w:r>
      <w:proofErr w:type="spellStart"/>
      <w:r w:rsidRPr="00707603">
        <w:rPr>
          <w:bCs/>
          <w:sz w:val="22"/>
          <w:szCs w:val="22"/>
        </w:rPr>
        <w:t>el</w:t>
      </w:r>
      <w:proofErr w:type="spellEnd"/>
      <w:r w:rsidRPr="00707603">
        <w:rPr>
          <w:bCs/>
          <w:sz w:val="22"/>
          <w:szCs w:val="22"/>
        </w:rPr>
        <w:t xml:space="preserve"> Fondo de Asilo, </w:t>
      </w:r>
      <w:proofErr w:type="spellStart"/>
      <w:r w:rsidRPr="00707603">
        <w:rPr>
          <w:bCs/>
          <w:sz w:val="22"/>
          <w:szCs w:val="22"/>
        </w:rPr>
        <w:t>Migración</w:t>
      </w:r>
      <w:proofErr w:type="spellEnd"/>
      <w:r w:rsidRPr="00707603">
        <w:rPr>
          <w:bCs/>
          <w:sz w:val="22"/>
          <w:szCs w:val="22"/>
        </w:rPr>
        <w:t xml:space="preserve"> e </w:t>
      </w:r>
      <w:proofErr w:type="spellStart"/>
      <w:r w:rsidRPr="00707603">
        <w:rPr>
          <w:bCs/>
          <w:sz w:val="22"/>
          <w:szCs w:val="22"/>
        </w:rPr>
        <w:t>Integración</w:t>
      </w:r>
      <w:proofErr w:type="spellEnd"/>
      <w:r w:rsidRPr="00707603">
        <w:rPr>
          <w:bCs/>
          <w:sz w:val="22"/>
          <w:szCs w:val="22"/>
        </w:rPr>
        <w:t xml:space="preserve">, </w:t>
      </w:r>
      <w:proofErr w:type="spellStart"/>
      <w:r w:rsidRPr="00707603">
        <w:rPr>
          <w:bCs/>
          <w:sz w:val="22"/>
          <w:szCs w:val="22"/>
        </w:rPr>
        <w:t>el</w:t>
      </w:r>
      <w:proofErr w:type="spellEnd"/>
      <w:r w:rsidRPr="00707603">
        <w:rPr>
          <w:bCs/>
          <w:sz w:val="22"/>
          <w:szCs w:val="22"/>
        </w:rPr>
        <w:t xml:space="preserve"> Fondo de </w:t>
      </w:r>
      <w:proofErr w:type="spellStart"/>
      <w:r w:rsidRPr="00707603">
        <w:rPr>
          <w:bCs/>
          <w:sz w:val="22"/>
          <w:szCs w:val="22"/>
        </w:rPr>
        <w:t>Seguridad</w:t>
      </w:r>
      <w:proofErr w:type="spellEnd"/>
      <w:r w:rsidRPr="00707603">
        <w:rPr>
          <w:bCs/>
          <w:sz w:val="22"/>
          <w:szCs w:val="22"/>
        </w:rPr>
        <w:t xml:space="preserve"> Interior y </w:t>
      </w:r>
      <w:proofErr w:type="spellStart"/>
      <w:r w:rsidRPr="00707603">
        <w:rPr>
          <w:bCs/>
          <w:sz w:val="22"/>
          <w:szCs w:val="22"/>
        </w:rPr>
        <w:t>el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Instrumento</w:t>
      </w:r>
      <w:proofErr w:type="spellEnd"/>
      <w:r w:rsidRPr="00707603">
        <w:rPr>
          <w:bCs/>
          <w:sz w:val="22"/>
          <w:szCs w:val="22"/>
        </w:rPr>
        <w:t xml:space="preserve"> de </w:t>
      </w:r>
      <w:proofErr w:type="spellStart"/>
      <w:r w:rsidRPr="00707603">
        <w:rPr>
          <w:bCs/>
          <w:sz w:val="22"/>
          <w:szCs w:val="22"/>
        </w:rPr>
        <w:t>Apoyo</w:t>
      </w:r>
      <w:proofErr w:type="spellEnd"/>
      <w:r w:rsidRPr="00707603">
        <w:rPr>
          <w:bCs/>
          <w:sz w:val="22"/>
          <w:szCs w:val="22"/>
        </w:rPr>
        <w:t xml:space="preserve"> Financiero a la Gestión de Fronteras y la Política de </w:t>
      </w:r>
      <w:proofErr w:type="spellStart"/>
      <w:r w:rsidRPr="00707603">
        <w:rPr>
          <w:bCs/>
          <w:sz w:val="22"/>
          <w:szCs w:val="22"/>
        </w:rPr>
        <w:t>Visados</w:t>
      </w:r>
      <w:proofErr w:type="spellEnd"/>
      <w:r w:rsidRPr="00707603">
        <w:rPr>
          <w:bCs/>
          <w:sz w:val="22"/>
          <w:szCs w:val="22"/>
        </w:rPr>
        <w:t xml:space="preserve">; </w:t>
      </w:r>
      <w:proofErr w:type="spellStart"/>
      <w:r w:rsidRPr="00707603">
        <w:rPr>
          <w:bCs/>
          <w:sz w:val="22"/>
          <w:szCs w:val="22"/>
        </w:rPr>
        <w:t>Reglamento</w:t>
      </w:r>
      <w:proofErr w:type="spellEnd"/>
      <w:r w:rsidRPr="00707603">
        <w:rPr>
          <w:bCs/>
          <w:sz w:val="22"/>
          <w:szCs w:val="22"/>
        </w:rPr>
        <w:t xml:space="preserve"> (UE) 2021/1057, del </w:t>
      </w:r>
      <w:proofErr w:type="spellStart"/>
      <w:r w:rsidRPr="00707603">
        <w:rPr>
          <w:bCs/>
          <w:sz w:val="22"/>
          <w:szCs w:val="22"/>
        </w:rPr>
        <w:t>Parlamento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Europeo</w:t>
      </w:r>
      <w:proofErr w:type="spellEnd"/>
      <w:r w:rsidRPr="00707603">
        <w:rPr>
          <w:bCs/>
          <w:sz w:val="22"/>
          <w:szCs w:val="22"/>
        </w:rPr>
        <w:t xml:space="preserve"> y del Consejo, de 24 de </w:t>
      </w:r>
      <w:proofErr w:type="spellStart"/>
      <w:r w:rsidRPr="00707603">
        <w:rPr>
          <w:bCs/>
          <w:sz w:val="22"/>
          <w:szCs w:val="22"/>
        </w:rPr>
        <w:t>junio</w:t>
      </w:r>
      <w:proofErr w:type="spellEnd"/>
      <w:r w:rsidRPr="00707603">
        <w:rPr>
          <w:bCs/>
          <w:sz w:val="22"/>
          <w:szCs w:val="22"/>
        </w:rPr>
        <w:t xml:space="preserve"> de 2021, por </w:t>
      </w:r>
      <w:proofErr w:type="spellStart"/>
      <w:r w:rsidRPr="00707603">
        <w:rPr>
          <w:bCs/>
          <w:sz w:val="22"/>
          <w:szCs w:val="22"/>
        </w:rPr>
        <w:t>el</w:t>
      </w:r>
      <w:proofErr w:type="spellEnd"/>
      <w:r w:rsidRPr="00707603">
        <w:rPr>
          <w:bCs/>
          <w:sz w:val="22"/>
          <w:szCs w:val="22"/>
        </w:rPr>
        <w:t xml:space="preserve"> que se </w:t>
      </w:r>
      <w:proofErr w:type="spellStart"/>
      <w:r w:rsidRPr="00707603">
        <w:rPr>
          <w:bCs/>
          <w:sz w:val="22"/>
          <w:szCs w:val="22"/>
        </w:rPr>
        <w:t>establece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el</w:t>
      </w:r>
      <w:proofErr w:type="spellEnd"/>
      <w:r w:rsidRPr="00707603">
        <w:rPr>
          <w:bCs/>
          <w:sz w:val="22"/>
          <w:szCs w:val="22"/>
        </w:rPr>
        <w:t xml:space="preserve"> Fondo Social </w:t>
      </w:r>
      <w:proofErr w:type="spellStart"/>
      <w:r w:rsidRPr="00707603">
        <w:rPr>
          <w:bCs/>
          <w:sz w:val="22"/>
          <w:szCs w:val="22"/>
        </w:rPr>
        <w:t>Europeo</w:t>
      </w:r>
      <w:proofErr w:type="spellEnd"/>
      <w:r w:rsidRPr="00707603">
        <w:rPr>
          <w:bCs/>
          <w:sz w:val="22"/>
          <w:szCs w:val="22"/>
        </w:rPr>
        <w:t xml:space="preserve"> Plus (FSE+) y por </w:t>
      </w:r>
      <w:proofErr w:type="spellStart"/>
      <w:r w:rsidRPr="00707603">
        <w:rPr>
          <w:bCs/>
          <w:sz w:val="22"/>
          <w:szCs w:val="22"/>
        </w:rPr>
        <w:t>el</w:t>
      </w:r>
      <w:proofErr w:type="spellEnd"/>
      <w:r w:rsidRPr="00707603">
        <w:rPr>
          <w:bCs/>
          <w:sz w:val="22"/>
          <w:szCs w:val="22"/>
        </w:rPr>
        <w:t xml:space="preserve"> que se </w:t>
      </w:r>
      <w:proofErr w:type="spellStart"/>
      <w:r w:rsidRPr="00707603">
        <w:rPr>
          <w:bCs/>
          <w:sz w:val="22"/>
          <w:szCs w:val="22"/>
        </w:rPr>
        <w:t>deroga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el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Reglamento</w:t>
      </w:r>
      <w:proofErr w:type="spellEnd"/>
      <w:r w:rsidRPr="00707603">
        <w:rPr>
          <w:bCs/>
          <w:sz w:val="22"/>
          <w:szCs w:val="22"/>
        </w:rPr>
        <w:t xml:space="preserve"> (UE) n.º 1296/2013.</w:t>
      </w:r>
    </w:p>
    <w:p w14:paraId="2BF8DA2D" w14:textId="77777777" w:rsidR="00707603" w:rsidRPr="00707603" w:rsidRDefault="00707603" w:rsidP="00707603">
      <w:pPr>
        <w:jc w:val="both"/>
        <w:rPr>
          <w:bCs/>
          <w:sz w:val="22"/>
          <w:szCs w:val="22"/>
        </w:rPr>
      </w:pPr>
      <w:r w:rsidRPr="00707603">
        <w:rPr>
          <w:b/>
          <w:sz w:val="22"/>
          <w:szCs w:val="22"/>
        </w:rPr>
        <w:t xml:space="preserve">Origen de los </w:t>
      </w:r>
      <w:proofErr w:type="spellStart"/>
      <w:r w:rsidRPr="00707603">
        <w:rPr>
          <w:b/>
          <w:sz w:val="22"/>
          <w:szCs w:val="22"/>
        </w:rPr>
        <w:t>datos</w:t>
      </w:r>
      <w:proofErr w:type="spellEnd"/>
      <w:r w:rsidRPr="00707603">
        <w:rPr>
          <w:bCs/>
          <w:sz w:val="22"/>
          <w:szCs w:val="22"/>
        </w:rPr>
        <w:t xml:space="preserve">: La </w:t>
      </w:r>
      <w:proofErr w:type="spellStart"/>
      <w:r w:rsidRPr="00707603">
        <w:rPr>
          <w:bCs/>
          <w:sz w:val="22"/>
          <w:szCs w:val="22"/>
        </w:rPr>
        <w:t>propia</w:t>
      </w:r>
      <w:proofErr w:type="spellEnd"/>
      <w:r w:rsidRPr="00707603">
        <w:rPr>
          <w:bCs/>
          <w:sz w:val="22"/>
          <w:szCs w:val="22"/>
        </w:rPr>
        <w:t xml:space="preserve"> persona </w:t>
      </w:r>
      <w:proofErr w:type="spellStart"/>
      <w:r w:rsidRPr="00707603">
        <w:rPr>
          <w:bCs/>
          <w:sz w:val="22"/>
          <w:szCs w:val="22"/>
        </w:rPr>
        <w:t>interesada</w:t>
      </w:r>
      <w:proofErr w:type="spellEnd"/>
      <w:r w:rsidRPr="00707603">
        <w:rPr>
          <w:bCs/>
          <w:sz w:val="22"/>
          <w:szCs w:val="22"/>
        </w:rPr>
        <w:t xml:space="preserve"> o </w:t>
      </w:r>
      <w:proofErr w:type="spellStart"/>
      <w:r w:rsidRPr="00707603">
        <w:rPr>
          <w:bCs/>
          <w:sz w:val="22"/>
          <w:szCs w:val="22"/>
        </w:rPr>
        <w:t>su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representante</w:t>
      </w:r>
      <w:proofErr w:type="spellEnd"/>
      <w:r w:rsidRPr="00707603">
        <w:rPr>
          <w:bCs/>
          <w:sz w:val="22"/>
          <w:szCs w:val="22"/>
        </w:rPr>
        <w:t xml:space="preserve"> legal; </w:t>
      </w:r>
      <w:proofErr w:type="spellStart"/>
      <w:r w:rsidRPr="00707603">
        <w:rPr>
          <w:bCs/>
          <w:sz w:val="22"/>
          <w:szCs w:val="22"/>
        </w:rPr>
        <w:t>Administraciones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Públicas</w:t>
      </w:r>
      <w:proofErr w:type="spellEnd"/>
    </w:p>
    <w:p w14:paraId="04D6B882" w14:textId="77777777" w:rsidR="00707603" w:rsidRPr="00707603" w:rsidRDefault="00707603" w:rsidP="00707603">
      <w:pPr>
        <w:jc w:val="both"/>
        <w:rPr>
          <w:bCs/>
          <w:sz w:val="22"/>
          <w:szCs w:val="22"/>
        </w:rPr>
      </w:pPr>
      <w:proofErr w:type="spellStart"/>
      <w:r w:rsidRPr="00707603">
        <w:rPr>
          <w:b/>
          <w:sz w:val="22"/>
          <w:szCs w:val="22"/>
        </w:rPr>
        <w:t>Categoría</w:t>
      </w:r>
      <w:proofErr w:type="spellEnd"/>
      <w:r w:rsidRPr="00707603">
        <w:rPr>
          <w:b/>
          <w:sz w:val="22"/>
          <w:szCs w:val="22"/>
        </w:rPr>
        <w:t xml:space="preserve"> de los </w:t>
      </w:r>
      <w:proofErr w:type="spellStart"/>
      <w:r w:rsidRPr="00707603">
        <w:rPr>
          <w:b/>
          <w:sz w:val="22"/>
          <w:szCs w:val="22"/>
        </w:rPr>
        <w:t>datos</w:t>
      </w:r>
      <w:proofErr w:type="spellEnd"/>
      <w:r w:rsidRPr="00707603">
        <w:rPr>
          <w:bCs/>
          <w:sz w:val="22"/>
          <w:szCs w:val="22"/>
        </w:rPr>
        <w:t xml:space="preserve">: Datos </w:t>
      </w:r>
      <w:proofErr w:type="spellStart"/>
      <w:r w:rsidRPr="00707603">
        <w:rPr>
          <w:bCs/>
          <w:sz w:val="22"/>
          <w:szCs w:val="22"/>
        </w:rPr>
        <w:t>identificativos</w:t>
      </w:r>
      <w:proofErr w:type="spellEnd"/>
      <w:r w:rsidRPr="00707603">
        <w:rPr>
          <w:bCs/>
          <w:sz w:val="22"/>
          <w:szCs w:val="22"/>
        </w:rPr>
        <w:t xml:space="preserve">: Nombre y </w:t>
      </w:r>
      <w:proofErr w:type="spellStart"/>
      <w:r w:rsidRPr="00707603">
        <w:rPr>
          <w:bCs/>
          <w:sz w:val="22"/>
          <w:szCs w:val="22"/>
        </w:rPr>
        <w:t>apellidos</w:t>
      </w:r>
      <w:proofErr w:type="spellEnd"/>
      <w:r w:rsidRPr="00707603">
        <w:rPr>
          <w:bCs/>
          <w:sz w:val="22"/>
          <w:szCs w:val="22"/>
        </w:rPr>
        <w:t xml:space="preserve">; DNI/NIF; Dirección; </w:t>
      </w:r>
      <w:proofErr w:type="spellStart"/>
      <w:r w:rsidRPr="00707603">
        <w:rPr>
          <w:bCs/>
          <w:sz w:val="22"/>
          <w:szCs w:val="22"/>
        </w:rPr>
        <w:t>Teléfono</w:t>
      </w:r>
      <w:proofErr w:type="spellEnd"/>
      <w:r w:rsidRPr="00707603">
        <w:rPr>
          <w:bCs/>
          <w:sz w:val="22"/>
          <w:szCs w:val="22"/>
        </w:rPr>
        <w:t xml:space="preserve">; Correo </w:t>
      </w:r>
      <w:proofErr w:type="spellStart"/>
      <w:r w:rsidRPr="00707603">
        <w:rPr>
          <w:bCs/>
          <w:sz w:val="22"/>
          <w:szCs w:val="22"/>
        </w:rPr>
        <w:t>electrónico</w:t>
      </w:r>
      <w:proofErr w:type="spellEnd"/>
      <w:r w:rsidRPr="00707603">
        <w:rPr>
          <w:bCs/>
          <w:sz w:val="22"/>
          <w:szCs w:val="22"/>
        </w:rPr>
        <w:t xml:space="preserve">; </w:t>
      </w:r>
      <w:proofErr w:type="spellStart"/>
      <w:r w:rsidRPr="00707603">
        <w:rPr>
          <w:bCs/>
          <w:sz w:val="22"/>
          <w:szCs w:val="22"/>
        </w:rPr>
        <w:t>Firma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electrónica</w:t>
      </w:r>
      <w:proofErr w:type="spellEnd"/>
      <w:r w:rsidRPr="00707603">
        <w:rPr>
          <w:bCs/>
          <w:sz w:val="22"/>
          <w:szCs w:val="22"/>
        </w:rPr>
        <w:t xml:space="preserve">. </w:t>
      </w:r>
      <w:proofErr w:type="spellStart"/>
      <w:r w:rsidRPr="00707603">
        <w:rPr>
          <w:bCs/>
          <w:sz w:val="22"/>
          <w:szCs w:val="22"/>
        </w:rPr>
        <w:t>Otros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tipos</w:t>
      </w:r>
      <w:proofErr w:type="spellEnd"/>
      <w:r w:rsidRPr="00707603">
        <w:rPr>
          <w:bCs/>
          <w:sz w:val="22"/>
          <w:szCs w:val="22"/>
        </w:rPr>
        <w:t xml:space="preserve"> de </w:t>
      </w:r>
      <w:proofErr w:type="spellStart"/>
      <w:r w:rsidRPr="00707603">
        <w:rPr>
          <w:bCs/>
          <w:sz w:val="22"/>
          <w:szCs w:val="22"/>
        </w:rPr>
        <w:t>datos</w:t>
      </w:r>
      <w:proofErr w:type="spellEnd"/>
      <w:r w:rsidRPr="00707603">
        <w:rPr>
          <w:bCs/>
          <w:sz w:val="22"/>
          <w:szCs w:val="22"/>
        </w:rPr>
        <w:t xml:space="preserve">: </w:t>
      </w:r>
      <w:proofErr w:type="spellStart"/>
      <w:r w:rsidRPr="00707603">
        <w:rPr>
          <w:bCs/>
          <w:sz w:val="22"/>
          <w:szCs w:val="22"/>
        </w:rPr>
        <w:t>Académicos</w:t>
      </w:r>
      <w:proofErr w:type="spellEnd"/>
      <w:r w:rsidRPr="00707603">
        <w:rPr>
          <w:bCs/>
          <w:sz w:val="22"/>
          <w:szCs w:val="22"/>
        </w:rPr>
        <w:t xml:space="preserve"> y </w:t>
      </w:r>
      <w:proofErr w:type="spellStart"/>
      <w:r w:rsidRPr="00707603">
        <w:rPr>
          <w:bCs/>
          <w:sz w:val="22"/>
          <w:szCs w:val="22"/>
        </w:rPr>
        <w:t>profesionales</w:t>
      </w:r>
      <w:proofErr w:type="spellEnd"/>
      <w:r w:rsidRPr="00707603">
        <w:rPr>
          <w:bCs/>
          <w:sz w:val="22"/>
          <w:szCs w:val="22"/>
        </w:rPr>
        <w:t xml:space="preserve">; </w:t>
      </w:r>
      <w:proofErr w:type="spellStart"/>
      <w:r w:rsidRPr="00707603">
        <w:rPr>
          <w:bCs/>
          <w:sz w:val="22"/>
          <w:szCs w:val="22"/>
        </w:rPr>
        <w:t>Categorías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específicas</w:t>
      </w:r>
      <w:proofErr w:type="spellEnd"/>
      <w:r w:rsidRPr="00707603">
        <w:rPr>
          <w:bCs/>
          <w:sz w:val="22"/>
          <w:szCs w:val="22"/>
        </w:rPr>
        <w:t xml:space="preserve"> de </w:t>
      </w:r>
      <w:proofErr w:type="spellStart"/>
      <w:r w:rsidRPr="00707603">
        <w:rPr>
          <w:bCs/>
          <w:sz w:val="22"/>
          <w:szCs w:val="22"/>
        </w:rPr>
        <w:t>datos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establecidas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en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el</w:t>
      </w:r>
      <w:proofErr w:type="spellEnd"/>
      <w:r w:rsidRPr="00707603">
        <w:rPr>
          <w:bCs/>
          <w:sz w:val="22"/>
          <w:szCs w:val="22"/>
        </w:rPr>
        <w:t xml:space="preserve"> Plan de </w:t>
      </w:r>
      <w:proofErr w:type="spellStart"/>
      <w:r w:rsidRPr="00707603">
        <w:rPr>
          <w:bCs/>
          <w:sz w:val="22"/>
          <w:szCs w:val="22"/>
        </w:rPr>
        <w:t>Acción</w:t>
      </w:r>
      <w:proofErr w:type="spellEnd"/>
      <w:r w:rsidRPr="00707603">
        <w:rPr>
          <w:bCs/>
          <w:sz w:val="22"/>
          <w:szCs w:val="22"/>
        </w:rPr>
        <w:t xml:space="preserve"> Estatal para la </w:t>
      </w:r>
      <w:proofErr w:type="spellStart"/>
      <w:r w:rsidRPr="00707603">
        <w:rPr>
          <w:bCs/>
          <w:sz w:val="22"/>
          <w:szCs w:val="22"/>
        </w:rPr>
        <w:t>Implementación</w:t>
      </w:r>
      <w:proofErr w:type="spellEnd"/>
      <w:r w:rsidRPr="00707603">
        <w:rPr>
          <w:bCs/>
          <w:sz w:val="22"/>
          <w:szCs w:val="22"/>
        </w:rPr>
        <w:t xml:space="preserve"> de la </w:t>
      </w:r>
      <w:proofErr w:type="spellStart"/>
      <w:r w:rsidRPr="00707603">
        <w:rPr>
          <w:bCs/>
          <w:sz w:val="22"/>
          <w:szCs w:val="22"/>
        </w:rPr>
        <w:t>Garantía</w:t>
      </w:r>
      <w:proofErr w:type="spellEnd"/>
      <w:r w:rsidRPr="00707603">
        <w:rPr>
          <w:bCs/>
          <w:sz w:val="22"/>
          <w:szCs w:val="22"/>
        </w:rPr>
        <w:t xml:space="preserve"> Juvenil Europea (2022-2030): </w:t>
      </w:r>
      <w:proofErr w:type="spellStart"/>
      <w:r w:rsidRPr="00707603">
        <w:rPr>
          <w:bCs/>
          <w:sz w:val="22"/>
          <w:szCs w:val="22"/>
        </w:rPr>
        <w:t>datos</w:t>
      </w:r>
      <w:proofErr w:type="spellEnd"/>
      <w:r w:rsidRPr="00707603">
        <w:rPr>
          <w:bCs/>
          <w:sz w:val="22"/>
          <w:szCs w:val="22"/>
        </w:rPr>
        <w:t xml:space="preserve"> de </w:t>
      </w:r>
      <w:proofErr w:type="spellStart"/>
      <w:r w:rsidRPr="00707603">
        <w:rPr>
          <w:bCs/>
          <w:sz w:val="22"/>
          <w:szCs w:val="22"/>
        </w:rPr>
        <w:t>origen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étnico</w:t>
      </w:r>
      <w:proofErr w:type="spellEnd"/>
      <w:r w:rsidRPr="00707603">
        <w:rPr>
          <w:bCs/>
          <w:sz w:val="22"/>
          <w:szCs w:val="22"/>
        </w:rPr>
        <w:t xml:space="preserve"> y racial; </w:t>
      </w:r>
      <w:proofErr w:type="spellStart"/>
      <w:r w:rsidRPr="00707603">
        <w:rPr>
          <w:bCs/>
          <w:sz w:val="22"/>
          <w:szCs w:val="22"/>
        </w:rPr>
        <w:t>datos</w:t>
      </w:r>
      <w:proofErr w:type="spellEnd"/>
      <w:r w:rsidRPr="00707603">
        <w:rPr>
          <w:bCs/>
          <w:sz w:val="22"/>
          <w:szCs w:val="22"/>
        </w:rPr>
        <w:t xml:space="preserve"> de </w:t>
      </w:r>
      <w:proofErr w:type="spellStart"/>
      <w:r w:rsidRPr="00707603">
        <w:rPr>
          <w:bCs/>
          <w:sz w:val="22"/>
          <w:szCs w:val="22"/>
        </w:rPr>
        <w:t>discapacidad</w:t>
      </w:r>
      <w:proofErr w:type="spellEnd"/>
      <w:r w:rsidRPr="00707603">
        <w:rPr>
          <w:bCs/>
          <w:sz w:val="22"/>
          <w:szCs w:val="22"/>
        </w:rPr>
        <w:t xml:space="preserve">; </w:t>
      </w:r>
      <w:proofErr w:type="spellStart"/>
      <w:r w:rsidRPr="00707603">
        <w:rPr>
          <w:bCs/>
          <w:sz w:val="22"/>
          <w:szCs w:val="22"/>
        </w:rPr>
        <w:t>Características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personales</w:t>
      </w:r>
      <w:proofErr w:type="spellEnd"/>
      <w:r w:rsidRPr="00707603">
        <w:rPr>
          <w:bCs/>
          <w:sz w:val="22"/>
          <w:szCs w:val="22"/>
        </w:rPr>
        <w:t xml:space="preserve">; </w:t>
      </w:r>
      <w:proofErr w:type="spellStart"/>
      <w:r w:rsidRPr="00707603">
        <w:rPr>
          <w:bCs/>
          <w:sz w:val="22"/>
          <w:szCs w:val="22"/>
        </w:rPr>
        <w:t>Económicos</w:t>
      </w:r>
      <w:proofErr w:type="spellEnd"/>
      <w:r w:rsidRPr="00707603">
        <w:rPr>
          <w:bCs/>
          <w:sz w:val="22"/>
          <w:szCs w:val="22"/>
        </w:rPr>
        <w:t xml:space="preserve">, </w:t>
      </w:r>
      <w:proofErr w:type="spellStart"/>
      <w:r w:rsidRPr="00707603">
        <w:rPr>
          <w:bCs/>
          <w:sz w:val="22"/>
          <w:szCs w:val="22"/>
        </w:rPr>
        <w:t>financieros</w:t>
      </w:r>
      <w:proofErr w:type="spellEnd"/>
      <w:r w:rsidRPr="00707603">
        <w:rPr>
          <w:bCs/>
          <w:sz w:val="22"/>
          <w:szCs w:val="22"/>
        </w:rPr>
        <w:t xml:space="preserve"> y de </w:t>
      </w:r>
      <w:proofErr w:type="spellStart"/>
      <w:r w:rsidRPr="00707603">
        <w:rPr>
          <w:bCs/>
          <w:sz w:val="22"/>
          <w:szCs w:val="22"/>
        </w:rPr>
        <w:t>seguros</w:t>
      </w:r>
      <w:proofErr w:type="spellEnd"/>
      <w:r w:rsidRPr="00707603">
        <w:rPr>
          <w:bCs/>
          <w:sz w:val="22"/>
          <w:szCs w:val="22"/>
        </w:rPr>
        <w:t xml:space="preserve">: </w:t>
      </w:r>
      <w:proofErr w:type="spellStart"/>
      <w:r w:rsidRPr="00707603">
        <w:rPr>
          <w:bCs/>
          <w:sz w:val="22"/>
          <w:szCs w:val="22"/>
        </w:rPr>
        <w:t>Judiciales</w:t>
      </w:r>
      <w:proofErr w:type="spellEnd"/>
      <w:r w:rsidRPr="00707603">
        <w:rPr>
          <w:bCs/>
          <w:sz w:val="22"/>
          <w:szCs w:val="22"/>
        </w:rPr>
        <w:t xml:space="preserve"> y </w:t>
      </w:r>
      <w:proofErr w:type="spellStart"/>
      <w:r w:rsidRPr="00707603">
        <w:rPr>
          <w:bCs/>
          <w:sz w:val="22"/>
          <w:szCs w:val="22"/>
        </w:rPr>
        <w:t>administrativos</w:t>
      </w:r>
      <w:proofErr w:type="spellEnd"/>
      <w:r w:rsidRPr="00707603">
        <w:rPr>
          <w:bCs/>
          <w:sz w:val="22"/>
          <w:szCs w:val="22"/>
        </w:rPr>
        <w:t>.</w:t>
      </w:r>
    </w:p>
    <w:p w14:paraId="3C7103A1" w14:textId="77777777" w:rsidR="00707603" w:rsidRPr="00707603" w:rsidRDefault="00707603" w:rsidP="00707603">
      <w:pPr>
        <w:jc w:val="both"/>
        <w:rPr>
          <w:bCs/>
          <w:sz w:val="22"/>
          <w:szCs w:val="22"/>
        </w:rPr>
      </w:pPr>
      <w:proofErr w:type="spellStart"/>
      <w:r w:rsidRPr="00707603">
        <w:rPr>
          <w:b/>
          <w:sz w:val="22"/>
          <w:szCs w:val="22"/>
        </w:rPr>
        <w:t>Destinatarios</w:t>
      </w:r>
      <w:proofErr w:type="spellEnd"/>
      <w:r w:rsidRPr="00707603">
        <w:rPr>
          <w:bCs/>
          <w:sz w:val="22"/>
          <w:szCs w:val="22"/>
        </w:rPr>
        <w:t xml:space="preserve">: </w:t>
      </w:r>
      <w:proofErr w:type="spellStart"/>
      <w:r w:rsidRPr="00707603">
        <w:rPr>
          <w:bCs/>
          <w:sz w:val="22"/>
          <w:szCs w:val="22"/>
        </w:rPr>
        <w:t>Existe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cesión</w:t>
      </w:r>
      <w:proofErr w:type="spellEnd"/>
      <w:r w:rsidRPr="00707603">
        <w:rPr>
          <w:bCs/>
          <w:sz w:val="22"/>
          <w:szCs w:val="22"/>
        </w:rPr>
        <w:t xml:space="preserve"> de </w:t>
      </w:r>
      <w:proofErr w:type="spellStart"/>
      <w:r w:rsidRPr="00707603">
        <w:rPr>
          <w:bCs/>
          <w:sz w:val="22"/>
          <w:szCs w:val="22"/>
        </w:rPr>
        <w:t>datos</w:t>
      </w:r>
      <w:proofErr w:type="spellEnd"/>
    </w:p>
    <w:p w14:paraId="56A51E5D" w14:textId="77777777" w:rsidR="00707603" w:rsidRPr="00707603" w:rsidRDefault="00707603" w:rsidP="00707603">
      <w:pPr>
        <w:jc w:val="both"/>
        <w:rPr>
          <w:bCs/>
          <w:sz w:val="22"/>
          <w:szCs w:val="22"/>
        </w:rPr>
      </w:pPr>
      <w:r w:rsidRPr="00707603">
        <w:rPr>
          <w:b/>
          <w:sz w:val="22"/>
          <w:szCs w:val="22"/>
        </w:rPr>
        <w:t xml:space="preserve">Derechos: </w:t>
      </w:r>
      <w:proofErr w:type="spellStart"/>
      <w:r w:rsidRPr="00707603">
        <w:rPr>
          <w:bCs/>
          <w:sz w:val="22"/>
          <w:szCs w:val="22"/>
        </w:rPr>
        <w:t>Puede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ejercer</w:t>
      </w:r>
      <w:proofErr w:type="spellEnd"/>
      <w:r w:rsidRPr="00707603">
        <w:rPr>
          <w:bCs/>
          <w:sz w:val="22"/>
          <w:szCs w:val="22"/>
        </w:rPr>
        <w:t xml:space="preserve"> los derechos de </w:t>
      </w:r>
      <w:proofErr w:type="spellStart"/>
      <w:r w:rsidRPr="00707603">
        <w:rPr>
          <w:bCs/>
          <w:sz w:val="22"/>
          <w:szCs w:val="22"/>
        </w:rPr>
        <w:t>acceso</w:t>
      </w:r>
      <w:proofErr w:type="spellEnd"/>
      <w:r w:rsidRPr="00707603">
        <w:rPr>
          <w:bCs/>
          <w:sz w:val="22"/>
          <w:szCs w:val="22"/>
        </w:rPr>
        <w:t xml:space="preserve">, </w:t>
      </w:r>
      <w:proofErr w:type="spellStart"/>
      <w:r w:rsidRPr="00707603">
        <w:rPr>
          <w:bCs/>
          <w:sz w:val="22"/>
          <w:szCs w:val="22"/>
        </w:rPr>
        <w:t>rectificación</w:t>
      </w:r>
      <w:proofErr w:type="spellEnd"/>
      <w:r w:rsidRPr="00707603">
        <w:rPr>
          <w:bCs/>
          <w:sz w:val="22"/>
          <w:szCs w:val="22"/>
        </w:rPr>
        <w:t xml:space="preserve"> o </w:t>
      </w:r>
      <w:proofErr w:type="spellStart"/>
      <w:r w:rsidRPr="00707603">
        <w:rPr>
          <w:bCs/>
          <w:sz w:val="22"/>
          <w:szCs w:val="22"/>
        </w:rPr>
        <w:t>supresión</w:t>
      </w:r>
      <w:proofErr w:type="spellEnd"/>
      <w:r w:rsidRPr="00707603">
        <w:rPr>
          <w:bCs/>
          <w:sz w:val="22"/>
          <w:szCs w:val="22"/>
        </w:rPr>
        <w:t xml:space="preserve"> de sus </w:t>
      </w:r>
      <w:proofErr w:type="spellStart"/>
      <w:r w:rsidRPr="00707603">
        <w:rPr>
          <w:bCs/>
          <w:sz w:val="22"/>
          <w:szCs w:val="22"/>
        </w:rPr>
        <w:t>datos</w:t>
      </w:r>
      <w:proofErr w:type="spellEnd"/>
      <w:r w:rsidRPr="00707603">
        <w:rPr>
          <w:bCs/>
          <w:sz w:val="22"/>
          <w:szCs w:val="22"/>
        </w:rPr>
        <w:t xml:space="preserve">, </w:t>
      </w:r>
      <w:proofErr w:type="spellStart"/>
      <w:r w:rsidRPr="00707603">
        <w:rPr>
          <w:bCs/>
          <w:sz w:val="22"/>
          <w:szCs w:val="22"/>
        </w:rPr>
        <w:t>así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como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otros</w:t>
      </w:r>
      <w:proofErr w:type="spellEnd"/>
      <w:r w:rsidRPr="00707603">
        <w:rPr>
          <w:bCs/>
          <w:sz w:val="22"/>
          <w:szCs w:val="22"/>
        </w:rPr>
        <w:t xml:space="preserve"> derechos, </w:t>
      </w:r>
      <w:proofErr w:type="spellStart"/>
      <w:r w:rsidRPr="00707603">
        <w:rPr>
          <w:bCs/>
          <w:sz w:val="22"/>
          <w:szCs w:val="22"/>
        </w:rPr>
        <w:t>tal</w:t>
      </w:r>
      <w:proofErr w:type="spellEnd"/>
      <w:r w:rsidRPr="00707603">
        <w:rPr>
          <w:bCs/>
          <w:sz w:val="22"/>
          <w:szCs w:val="22"/>
        </w:rPr>
        <w:t xml:space="preserve"> y </w:t>
      </w:r>
      <w:proofErr w:type="spellStart"/>
      <w:r w:rsidRPr="00707603">
        <w:rPr>
          <w:bCs/>
          <w:sz w:val="22"/>
          <w:szCs w:val="22"/>
        </w:rPr>
        <w:t>como</w:t>
      </w:r>
      <w:proofErr w:type="spellEnd"/>
      <w:r w:rsidRPr="00707603">
        <w:rPr>
          <w:bCs/>
          <w:sz w:val="22"/>
          <w:szCs w:val="22"/>
        </w:rPr>
        <w:t xml:space="preserve"> se </w:t>
      </w:r>
      <w:proofErr w:type="spellStart"/>
      <w:r w:rsidRPr="00707603">
        <w:rPr>
          <w:bCs/>
          <w:sz w:val="22"/>
          <w:szCs w:val="22"/>
        </w:rPr>
        <w:t>explica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en</w:t>
      </w:r>
      <w:proofErr w:type="spellEnd"/>
      <w:r w:rsidRPr="00707603">
        <w:rPr>
          <w:bCs/>
          <w:sz w:val="22"/>
          <w:szCs w:val="22"/>
        </w:rPr>
        <w:t xml:space="preserve"> la </w:t>
      </w:r>
      <w:proofErr w:type="spellStart"/>
      <w:r w:rsidRPr="00707603">
        <w:rPr>
          <w:bCs/>
          <w:sz w:val="22"/>
          <w:szCs w:val="22"/>
        </w:rPr>
        <w:t>información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adicional</w:t>
      </w:r>
      <w:proofErr w:type="spellEnd"/>
      <w:r w:rsidRPr="00707603">
        <w:rPr>
          <w:bCs/>
          <w:sz w:val="22"/>
          <w:szCs w:val="22"/>
        </w:rPr>
        <w:t>.</w:t>
      </w:r>
    </w:p>
    <w:p w14:paraId="178ABEB0" w14:textId="77777777" w:rsidR="00707603" w:rsidRPr="00707603" w:rsidRDefault="00707603" w:rsidP="00707603">
      <w:pPr>
        <w:jc w:val="both"/>
        <w:rPr>
          <w:bCs/>
          <w:sz w:val="22"/>
          <w:szCs w:val="22"/>
        </w:rPr>
      </w:pPr>
      <w:r w:rsidRPr="00707603">
        <w:rPr>
          <w:b/>
          <w:sz w:val="22"/>
          <w:szCs w:val="22"/>
        </w:rPr>
        <w:t xml:space="preserve">Información </w:t>
      </w:r>
      <w:proofErr w:type="spellStart"/>
      <w:r w:rsidRPr="00707603">
        <w:rPr>
          <w:b/>
          <w:sz w:val="22"/>
          <w:szCs w:val="22"/>
        </w:rPr>
        <w:t>adicional</w:t>
      </w:r>
      <w:proofErr w:type="spellEnd"/>
      <w:r w:rsidRPr="00707603">
        <w:rPr>
          <w:b/>
          <w:sz w:val="22"/>
          <w:szCs w:val="22"/>
        </w:rPr>
        <w:t xml:space="preserve">: </w:t>
      </w:r>
      <w:r w:rsidRPr="00707603">
        <w:rPr>
          <w:bCs/>
          <w:sz w:val="22"/>
          <w:szCs w:val="22"/>
        </w:rPr>
        <w:t xml:space="preserve">Disponible </w:t>
      </w:r>
      <w:proofErr w:type="spellStart"/>
      <w:r w:rsidRPr="00707603">
        <w:rPr>
          <w:bCs/>
          <w:sz w:val="22"/>
          <w:szCs w:val="22"/>
        </w:rPr>
        <w:t>en</w:t>
      </w:r>
      <w:proofErr w:type="spellEnd"/>
      <w:r w:rsidRPr="00707603">
        <w:rPr>
          <w:bCs/>
          <w:sz w:val="22"/>
          <w:szCs w:val="22"/>
        </w:rPr>
        <w:t xml:space="preserve"> la </w:t>
      </w:r>
      <w:proofErr w:type="spellStart"/>
      <w:r w:rsidRPr="00707603">
        <w:rPr>
          <w:bCs/>
          <w:sz w:val="22"/>
          <w:szCs w:val="22"/>
        </w:rPr>
        <w:t>dirección</w:t>
      </w:r>
      <w:proofErr w:type="spellEnd"/>
      <w:r w:rsidRPr="00707603">
        <w:rPr>
          <w:bCs/>
          <w:sz w:val="22"/>
          <w:szCs w:val="22"/>
        </w:rPr>
        <w:t xml:space="preserve"> </w:t>
      </w:r>
      <w:proofErr w:type="spellStart"/>
      <w:r w:rsidRPr="00707603">
        <w:rPr>
          <w:bCs/>
          <w:sz w:val="22"/>
          <w:szCs w:val="22"/>
        </w:rPr>
        <w:t>electrónica</w:t>
      </w:r>
      <w:proofErr w:type="spellEnd"/>
      <w:r w:rsidRPr="00707603">
        <w:rPr>
          <w:bCs/>
          <w:sz w:val="22"/>
          <w:szCs w:val="22"/>
        </w:rPr>
        <w:t xml:space="preserve">: https://rat.castillalamancha.es/info/2168 </w:t>
      </w:r>
    </w:p>
    <w:p w14:paraId="40C224CD" w14:textId="77777777" w:rsidR="00707603" w:rsidRPr="00707603" w:rsidRDefault="00707603" w:rsidP="00707603">
      <w:pPr>
        <w:jc w:val="both"/>
        <w:rPr>
          <w:bCs/>
          <w:sz w:val="28"/>
          <w:szCs w:val="28"/>
        </w:rPr>
      </w:pPr>
    </w:p>
    <w:p w14:paraId="1054448C" w14:textId="77777777" w:rsidR="00707603" w:rsidRDefault="00707603" w:rsidP="00973F19">
      <w:pPr>
        <w:widowControl/>
        <w:tabs>
          <w:tab w:val="left" w:pos="1335"/>
        </w:tabs>
        <w:autoSpaceDE/>
        <w:autoSpaceDN/>
        <w:adjustRightInd/>
        <w:spacing w:line="360" w:lineRule="auto"/>
        <w:ind w:right="-567"/>
        <w:jc w:val="both"/>
        <w:rPr>
          <w:rFonts w:ascii="Arial" w:hAnsi="Arial" w:cs="Arial"/>
          <w:sz w:val="24"/>
          <w:szCs w:val="24"/>
          <w:lang w:val="es-ES"/>
        </w:rPr>
      </w:pPr>
    </w:p>
    <w:p w14:paraId="3F83DBF7" w14:textId="17EB10B4" w:rsidR="0091043B" w:rsidRPr="000F40E8" w:rsidRDefault="00545C5D" w:rsidP="00973F19">
      <w:pPr>
        <w:widowControl/>
        <w:tabs>
          <w:tab w:val="left" w:pos="1335"/>
        </w:tabs>
        <w:autoSpaceDE/>
        <w:autoSpaceDN/>
        <w:adjustRightInd/>
        <w:spacing w:line="360" w:lineRule="auto"/>
        <w:ind w:right="-567"/>
        <w:jc w:val="both"/>
        <w:rPr>
          <w:rFonts w:ascii="Arial" w:hAnsi="Arial" w:cs="Arial"/>
          <w:sz w:val="24"/>
          <w:szCs w:val="24"/>
          <w:lang w:val="es-ES"/>
        </w:rPr>
      </w:pPr>
      <w:r w:rsidRPr="000F40E8">
        <w:rPr>
          <w:rFonts w:ascii="Arial" w:hAnsi="Arial" w:cs="Arial"/>
          <w:sz w:val="24"/>
          <w:szCs w:val="24"/>
          <w:lang w:val="es-ES"/>
        </w:rPr>
        <w:t>L</w:t>
      </w:r>
      <w:r w:rsidR="00C25339" w:rsidRPr="000F40E8">
        <w:rPr>
          <w:rFonts w:ascii="Arial" w:hAnsi="Arial" w:cs="Arial"/>
          <w:sz w:val="24"/>
          <w:szCs w:val="24"/>
          <w:lang w:val="es-ES"/>
        </w:rPr>
        <w:t xml:space="preserve">A ESCUELA </w:t>
      </w:r>
      <w:r w:rsidR="0091043B" w:rsidRPr="000F40E8">
        <w:rPr>
          <w:rFonts w:ascii="Arial" w:hAnsi="Arial" w:cs="Arial"/>
          <w:sz w:val="24"/>
          <w:szCs w:val="24"/>
          <w:lang w:val="es-ES"/>
        </w:rPr>
        <w:t xml:space="preserve">DEBERÁ </w:t>
      </w:r>
      <w:r w:rsidR="00C25339" w:rsidRPr="000F40E8">
        <w:rPr>
          <w:rFonts w:ascii="Arial" w:hAnsi="Arial" w:cs="Arial"/>
          <w:sz w:val="24"/>
          <w:szCs w:val="24"/>
          <w:lang w:val="es-ES"/>
        </w:rPr>
        <w:t>DESARROLLAR</w:t>
      </w:r>
      <w:r w:rsidR="0091043B" w:rsidRPr="000F40E8">
        <w:rPr>
          <w:rFonts w:ascii="Arial" w:hAnsi="Arial" w:cs="Arial"/>
          <w:sz w:val="24"/>
          <w:szCs w:val="24"/>
          <w:lang w:val="es-ES"/>
        </w:rPr>
        <w:t xml:space="preserve"> </w:t>
      </w:r>
      <w:r w:rsidRPr="000F40E8">
        <w:rPr>
          <w:rFonts w:ascii="Arial" w:hAnsi="Arial" w:cs="Arial"/>
          <w:sz w:val="24"/>
          <w:szCs w:val="24"/>
          <w:lang w:val="es-ES"/>
        </w:rPr>
        <w:t xml:space="preserve">CADA UNO DE LOS SIGUIENTES PUNTOS </w:t>
      </w:r>
      <w:r w:rsidR="00BA6512" w:rsidRPr="000F40E8">
        <w:rPr>
          <w:rFonts w:ascii="Arial" w:hAnsi="Arial" w:cs="Arial"/>
          <w:sz w:val="24"/>
          <w:szCs w:val="24"/>
          <w:lang w:val="es-ES"/>
        </w:rPr>
        <w:t xml:space="preserve">(rellenar el apartado correspondiente si es Aula </w:t>
      </w:r>
      <w:proofErr w:type="gramStart"/>
      <w:r w:rsidR="00BA6512" w:rsidRPr="000F40E8">
        <w:rPr>
          <w:rFonts w:ascii="Arial" w:hAnsi="Arial" w:cs="Arial"/>
          <w:sz w:val="24"/>
          <w:szCs w:val="24"/>
          <w:lang w:val="es-ES"/>
        </w:rPr>
        <w:t>mixta  o</w:t>
      </w:r>
      <w:proofErr w:type="gramEnd"/>
      <w:r w:rsidR="00BA6512" w:rsidRPr="000F40E8">
        <w:rPr>
          <w:rFonts w:ascii="Arial" w:hAnsi="Arial" w:cs="Arial"/>
          <w:sz w:val="24"/>
          <w:szCs w:val="24"/>
          <w:lang w:val="es-ES"/>
        </w:rPr>
        <w:t xml:space="preserve"> Aula de 2-3)</w:t>
      </w:r>
    </w:p>
    <w:tbl>
      <w:tblPr>
        <w:tblW w:w="10712" w:type="dxa"/>
        <w:jc w:val="center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V w:val="single" w:sz="4" w:space="0" w:color="auto"/>
        </w:tblBorders>
        <w:shd w:val="clear" w:color="FFFF99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2"/>
      </w:tblGrid>
      <w:tr w:rsidR="00973F19" w:rsidRPr="000F40E8" w14:paraId="7133E272" w14:textId="77777777" w:rsidTr="00DD4D6B">
        <w:trPr>
          <w:trHeight w:val="232"/>
          <w:jc w:val="center"/>
        </w:trPr>
        <w:tc>
          <w:tcPr>
            <w:tcW w:w="10712" w:type="dxa"/>
            <w:tcBorders>
              <w:top w:val="thinThickLargeGap" w:sz="12" w:space="0" w:color="auto"/>
              <w:left w:val="thinThickLargeGap" w:sz="12" w:space="0" w:color="auto"/>
              <w:bottom w:val="nil"/>
              <w:right w:val="thinThickLargeGap" w:sz="12" w:space="0" w:color="auto"/>
            </w:tcBorders>
            <w:shd w:val="clear" w:color="auto" w:fill="auto"/>
            <w:noWrap/>
            <w:vAlign w:val="center"/>
          </w:tcPr>
          <w:p w14:paraId="4F0E432D" w14:textId="77777777" w:rsidR="00973F19" w:rsidRPr="000F40E8" w:rsidRDefault="00973F19" w:rsidP="00DD4D6B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after="100" w:afterAutospacing="1"/>
              <w:ind w:left="-284" w:right="-567" w:hanging="142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Objetivos programados alcanzados</w:t>
            </w:r>
          </w:p>
        </w:tc>
      </w:tr>
      <w:tr w:rsidR="00973F19" w:rsidRPr="000F40E8" w14:paraId="393F7826" w14:textId="77777777" w:rsidTr="00DD4D6B">
        <w:trPr>
          <w:trHeight w:val="232"/>
          <w:jc w:val="center"/>
        </w:trPr>
        <w:tc>
          <w:tcPr>
            <w:tcW w:w="10712" w:type="dxa"/>
            <w:tcBorders>
              <w:top w:val="nil"/>
              <w:left w:val="thinThickLargeGap" w:sz="12" w:space="0" w:color="auto"/>
              <w:bottom w:val="nil"/>
              <w:right w:val="thinThickLargeGap" w:sz="12" w:space="0" w:color="auto"/>
            </w:tcBorders>
            <w:shd w:val="pct5" w:color="auto" w:fill="auto"/>
            <w:noWrap/>
            <w:vAlign w:val="center"/>
          </w:tcPr>
          <w:p w14:paraId="6E832C18" w14:textId="77777777" w:rsidR="00973F19" w:rsidRPr="000F40E8" w:rsidRDefault="00973F19" w:rsidP="00DD4D6B">
            <w:pPr>
              <w:spacing w:before="12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fldChar w:fldCharType="end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 xml:space="preserve"> </w:t>
            </w:r>
          </w:p>
        </w:tc>
      </w:tr>
      <w:tr w:rsidR="00973F19" w:rsidRPr="000F40E8" w14:paraId="082AC008" w14:textId="77777777" w:rsidTr="00DD4D6B">
        <w:tblPrEx>
          <w:tblBorders>
            <w:top w:val="thinThickSmallGap" w:sz="12" w:space="0" w:color="333399"/>
            <w:left w:val="thinThickSmallGap" w:sz="12" w:space="0" w:color="333399"/>
            <w:bottom w:val="thickThinSmallGap" w:sz="12" w:space="0" w:color="333399"/>
            <w:right w:val="thickThinSmallGap" w:sz="12" w:space="0" w:color="333399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9"/>
          <w:jc w:val="center"/>
        </w:trPr>
        <w:tc>
          <w:tcPr>
            <w:tcW w:w="10712" w:type="dxa"/>
            <w:tcBorders>
              <w:top w:val="thinThickSmallGap" w:sz="12" w:space="0" w:color="auto"/>
              <w:left w:val="thinThickLargeGap" w:sz="12" w:space="0" w:color="auto"/>
              <w:bottom w:val="dashed" w:sz="4" w:space="0" w:color="auto"/>
              <w:right w:val="thinThickLargeGap" w:sz="12" w:space="0" w:color="auto"/>
            </w:tcBorders>
            <w:shd w:val="pct20" w:color="000000" w:fill="FFFFFF"/>
          </w:tcPr>
          <w:p w14:paraId="52F12524" w14:textId="77777777" w:rsidR="00973F19" w:rsidRPr="000F40E8" w:rsidRDefault="00973F19" w:rsidP="00DD4D6B">
            <w:pPr>
              <w:ind w:right="-496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Actividades realizadas con los niños/as</w:t>
            </w:r>
          </w:p>
        </w:tc>
      </w:tr>
      <w:tr w:rsidR="00973F19" w:rsidRPr="000F40E8" w14:paraId="37B119E1" w14:textId="77777777" w:rsidTr="00DD4D6B">
        <w:tblPrEx>
          <w:tblBorders>
            <w:top w:val="thinThickSmallGap" w:sz="12" w:space="0" w:color="333399"/>
            <w:left w:val="thinThickSmallGap" w:sz="12" w:space="0" w:color="333399"/>
            <w:bottom w:val="thickThinSmallGap" w:sz="12" w:space="0" w:color="333399"/>
            <w:right w:val="thickThinSmallGap" w:sz="12" w:space="0" w:color="333399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  <w:jc w:val="center"/>
        </w:trPr>
        <w:tc>
          <w:tcPr>
            <w:tcW w:w="10712" w:type="dxa"/>
            <w:tcBorders>
              <w:top w:val="dashed" w:sz="4" w:space="0" w:color="auto"/>
              <w:left w:val="thinThickLargeGap" w:sz="12" w:space="0" w:color="auto"/>
              <w:bottom w:val="thinThickSmallGap" w:sz="12" w:space="0" w:color="auto"/>
              <w:right w:val="thinThickLargeGap" w:sz="12" w:space="0" w:color="auto"/>
            </w:tcBorders>
            <w:shd w:val="pct5" w:color="000000" w:fill="FFFFFF"/>
          </w:tcPr>
          <w:p w14:paraId="6B15A03C" w14:textId="77777777" w:rsidR="00973F19" w:rsidRPr="000F40E8" w:rsidRDefault="00973F19" w:rsidP="00DD4D6B">
            <w:pPr>
              <w:rPr>
                <w:rFonts w:ascii="Arial" w:hAnsi="Arial" w:cs="Arial"/>
                <w:noProof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0" w:name="Texto121"/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fldChar w:fldCharType="end"/>
            </w:r>
            <w:bookmarkEnd w:id="10"/>
          </w:p>
        </w:tc>
      </w:tr>
      <w:tr w:rsidR="00973F19" w:rsidRPr="000F40E8" w14:paraId="03EA5AE4" w14:textId="77777777" w:rsidTr="00DD4D6B">
        <w:tblPrEx>
          <w:tblBorders>
            <w:top w:val="thinThickSmallGap" w:sz="12" w:space="0" w:color="333399"/>
            <w:left w:val="thinThickSmallGap" w:sz="12" w:space="0" w:color="333399"/>
            <w:bottom w:val="thickThinSmallGap" w:sz="12" w:space="0" w:color="333399"/>
            <w:right w:val="thickThinSmallGap" w:sz="12" w:space="0" w:color="333399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9"/>
          <w:jc w:val="center"/>
        </w:trPr>
        <w:tc>
          <w:tcPr>
            <w:tcW w:w="10712" w:type="dxa"/>
            <w:tcBorders>
              <w:top w:val="thinThickSmallGap" w:sz="12" w:space="0" w:color="auto"/>
              <w:left w:val="thinThickLargeGap" w:sz="12" w:space="0" w:color="auto"/>
              <w:bottom w:val="dashed" w:sz="4" w:space="0" w:color="auto"/>
              <w:right w:val="thinThickLargeGap" w:sz="12" w:space="0" w:color="auto"/>
            </w:tcBorders>
            <w:shd w:val="pct20" w:color="000000" w:fill="FFFFFF"/>
          </w:tcPr>
          <w:p w14:paraId="05785615" w14:textId="5C489AAA" w:rsidR="00973F19" w:rsidRPr="000F40E8" w:rsidRDefault="00540C05" w:rsidP="00DD4D6B">
            <w:pPr>
              <w:ind w:right="-496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bookmarkStart w:id="11" w:name="_Hlk197428897"/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Aula mixta</w:t>
            </w:r>
            <w:r w:rsidR="00BA6512"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¿</w:t>
            </w:r>
            <w:r w:rsidR="00BA6512"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</w:t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e ha extendido la gratuidad a todos los alumnos?  SI  </w:t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fldChar w:fldCharType="end"/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NO  </w:t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fldChar w:fldCharType="end"/>
            </w:r>
          </w:p>
          <w:p w14:paraId="203A9EC9" w14:textId="369D5D38" w:rsidR="00540C05" w:rsidRPr="000F40E8" w:rsidRDefault="00540C05" w:rsidP="00DD4D6B">
            <w:pPr>
              <w:ind w:right="-496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Relación de niños</w:t>
            </w:r>
            <w:r w:rsidR="00BA6512"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0-3 años, indicando nombre, apellidos, edad y sexo, y si han recibido gratuidad</w:t>
            </w:r>
          </w:p>
        </w:tc>
      </w:tr>
      <w:bookmarkEnd w:id="11"/>
      <w:tr w:rsidR="00973F19" w:rsidRPr="000F40E8" w14:paraId="2E718768" w14:textId="77777777" w:rsidTr="00DD4D6B">
        <w:tblPrEx>
          <w:tblBorders>
            <w:top w:val="thinThickSmallGap" w:sz="12" w:space="0" w:color="333399"/>
            <w:left w:val="thinThickSmallGap" w:sz="12" w:space="0" w:color="333399"/>
            <w:bottom w:val="thickThinSmallGap" w:sz="12" w:space="0" w:color="333399"/>
            <w:right w:val="thickThinSmallGap" w:sz="12" w:space="0" w:color="333399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  <w:jc w:val="center"/>
        </w:trPr>
        <w:tc>
          <w:tcPr>
            <w:tcW w:w="10712" w:type="dxa"/>
            <w:tcBorders>
              <w:top w:val="dashed" w:sz="4" w:space="0" w:color="auto"/>
              <w:left w:val="thinThickLargeGap" w:sz="12" w:space="0" w:color="auto"/>
              <w:bottom w:val="thinThickSmallGap" w:sz="12" w:space="0" w:color="auto"/>
              <w:right w:val="thinThickLargeGap" w:sz="12" w:space="0" w:color="auto"/>
            </w:tcBorders>
            <w:shd w:val="pct5" w:color="000000" w:fill="FFFFFF"/>
          </w:tcPr>
          <w:p w14:paraId="50AD9673" w14:textId="77777777" w:rsidR="00973F19" w:rsidRPr="000F40E8" w:rsidRDefault="00973F19" w:rsidP="00DD4D6B">
            <w:pPr>
              <w:ind w:right="-493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12" w:name="Texto120"/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fldChar w:fldCharType="end"/>
            </w:r>
            <w:bookmarkEnd w:id="12"/>
          </w:p>
        </w:tc>
      </w:tr>
      <w:tr w:rsidR="00965E18" w:rsidRPr="000F40E8" w14:paraId="3389DA98" w14:textId="77777777" w:rsidTr="00C701B0">
        <w:tblPrEx>
          <w:tblBorders>
            <w:top w:val="thinThickSmallGap" w:sz="12" w:space="0" w:color="333399"/>
            <w:left w:val="thinThickSmallGap" w:sz="12" w:space="0" w:color="333399"/>
            <w:bottom w:val="thickThinSmallGap" w:sz="12" w:space="0" w:color="333399"/>
            <w:right w:val="thickThinSmallGap" w:sz="12" w:space="0" w:color="333399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9"/>
          <w:jc w:val="center"/>
        </w:trPr>
        <w:tc>
          <w:tcPr>
            <w:tcW w:w="10712" w:type="dxa"/>
            <w:tcBorders>
              <w:top w:val="thinThickSmallGap" w:sz="12" w:space="0" w:color="auto"/>
              <w:left w:val="thinThickLargeGap" w:sz="12" w:space="0" w:color="auto"/>
              <w:bottom w:val="dashed" w:sz="4" w:space="0" w:color="auto"/>
              <w:right w:val="thinThickLargeGap" w:sz="12" w:space="0" w:color="auto"/>
            </w:tcBorders>
            <w:shd w:val="pct20" w:color="000000" w:fill="FFFFFF"/>
          </w:tcPr>
          <w:p w14:paraId="6772A0A5" w14:textId="631C66DB" w:rsidR="00965E18" w:rsidRPr="000F40E8" w:rsidRDefault="00BA6512" w:rsidP="00BA6512">
            <w:pPr>
              <w:ind w:right="-496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Aula de 2-3. </w:t>
            </w:r>
            <w:r w:rsidR="00540C05"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Relación de niños de 2-3 años atendidos durante el curso 2025/2026 indicando nombre y apellidos,</w:t>
            </w: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540C05"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edad y sexo</w:t>
            </w:r>
          </w:p>
        </w:tc>
      </w:tr>
      <w:tr w:rsidR="00965E18" w:rsidRPr="000F40E8" w14:paraId="73D51CCC" w14:textId="77777777" w:rsidTr="00DD4D6B">
        <w:tblPrEx>
          <w:tblBorders>
            <w:top w:val="thinThickSmallGap" w:sz="12" w:space="0" w:color="333399"/>
            <w:left w:val="thinThickSmallGap" w:sz="12" w:space="0" w:color="333399"/>
            <w:bottom w:val="thickThinSmallGap" w:sz="12" w:space="0" w:color="333399"/>
            <w:right w:val="thickThinSmallGap" w:sz="12" w:space="0" w:color="333399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  <w:jc w:val="center"/>
        </w:trPr>
        <w:tc>
          <w:tcPr>
            <w:tcW w:w="10712" w:type="dxa"/>
            <w:tcBorders>
              <w:top w:val="dashed" w:sz="4" w:space="0" w:color="auto"/>
              <w:left w:val="thinThickLargeGap" w:sz="12" w:space="0" w:color="auto"/>
              <w:bottom w:val="thinThickSmallGap" w:sz="12" w:space="0" w:color="auto"/>
              <w:right w:val="thinThickLargeGap" w:sz="12" w:space="0" w:color="auto"/>
            </w:tcBorders>
            <w:shd w:val="pct5" w:color="000000" w:fill="FFFFFF"/>
          </w:tcPr>
          <w:p w14:paraId="40400A3A" w14:textId="77777777" w:rsidR="00965E18" w:rsidRPr="000F40E8" w:rsidRDefault="00965E18" w:rsidP="00DD4D6B">
            <w:pPr>
              <w:ind w:right="-493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973F19" w:rsidRPr="000F40E8" w14:paraId="2909ADC1" w14:textId="77777777" w:rsidTr="00DD4D6B">
        <w:tblPrEx>
          <w:tblBorders>
            <w:top w:val="thinThickSmallGap" w:sz="12" w:space="0" w:color="333399"/>
            <w:left w:val="thinThickSmallGap" w:sz="12" w:space="0" w:color="333399"/>
            <w:bottom w:val="thickThinSmallGap" w:sz="12" w:space="0" w:color="333399"/>
            <w:right w:val="thickThinSmallGap" w:sz="12" w:space="0" w:color="333399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9"/>
          <w:jc w:val="center"/>
        </w:trPr>
        <w:tc>
          <w:tcPr>
            <w:tcW w:w="10712" w:type="dxa"/>
            <w:tcBorders>
              <w:top w:val="thinThickSmallGap" w:sz="12" w:space="0" w:color="auto"/>
              <w:left w:val="thinThickLargeGap" w:sz="12" w:space="0" w:color="auto"/>
              <w:bottom w:val="dashed" w:sz="4" w:space="0" w:color="auto"/>
              <w:right w:val="thinThickLargeGap" w:sz="12" w:space="0" w:color="auto"/>
            </w:tcBorders>
            <w:shd w:val="pct20" w:color="000000" w:fill="FFFFFF"/>
          </w:tcPr>
          <w:p w14:paraId="54645B26" w14:textId="77777777" w:rsidR="00973F19" w:rsidRPr="000F40E8" w:rsidRDefault="00973F19" w:rsidP="00DD4D6B">
            <w:pPr>
              <w:ind w:right="-496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Relación de profesionales</w:t>
            </w:r>
          </w:p>
        </w:tc>
      </w:tr>
      <w:tr w:rsidR="00973F19" w:rsidRPr="000F40E8" w14:paraId="1F310C88" w14:textId="77777777" w:rsidTr="00DD4D6B">
        <w:tblPrEx>
          <w:tblBorders>
            <w:top w:val="thinThickSmallGap" w:sz="12" w:space="0" w:color="333399"/>
            <w:left w:val="thinThickSmallGap" w:sz="12" w:space="0" w:color="333399"/>
            <w:bottom w:val="thickThinSmallGap" w:sz="12" w:space="0" w:color="333399"/>
            <w:right w:val="thickThinSmallGap" w:sz="12" w:space="0" w:color="333399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2"/>
          <w:jc w:val="center"/>
        </w:trPr>
        <w:tc>
          <w:tcPr>
            <w:tcW w:w="10712" w:type="dxa"/>
            <w:tcBorders>
              <w:top w:val="dashed" w:sz="4" w:space="0" w:color="auto"/>
              <w:left w:val="thinThickLargeGap" w:sz="12" w:space="0" w:color="auto"/>
              <w:bottom w:val="thinThickSmallGap" w:sz="12" w:space="0" w:color="auto"/>
              <w:right w:val="thinThickLargeGap" w:sz="12" w:space="0" w:color="auto"/>
            </w:tcBorders>
            <w:shd w:val="pct5" w:color="000000" w:fill="FFFFFF"/>
          </w:tcPr>
          <w:p w14:paraId="735B7CA2" w14:textId="77777777" w:rsidR="00973F19" w:rsidRPr="000F40E8" w:rsidRDefault="00973F19" w:rsidP="00DD4D6B">
            <w:pPr>
              <w:ind w:right="-493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instrText xml:space="preserve"> </w:instrText>
            </w:r>
            <w:bookmarkStart w:id="13" w:name="Texto119"/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instrText xml:space="preserve">FORMTEXT </w:instrTex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fldChar w:fldCharType="end"/>
            </w:r>
            <w:bookmarkEnd w:id="13"/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</w:p>
          <w:p w14:paraId="17C9438C" w14:textId="77777777" w:rsidR="00973F19" w:rsidRPr="000F40E8" w:rsidRDefault="00973F19" w:rsidP="00DD4D6B">
            <w:pPr>
              <w:ind w:right="-493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973F19" w:rsidRPr="000F40E8" w14:paraId="07D3F0E8" w14:textId="77777777" w:rsidTr="00DD4D6B">
        <w:tblPrEx>
          <w:tblBorders>
            <w:top w:val="thinThickSmallGap" w:sz="12" w:space="0" w:color="333399"/>
            <w:left w:val="thinThickSmallGap" w:sz="12" w:space="0" w:color="333399"/>
            <w:bottom w:val="thickThinSmallGap" w:sz="12" w:space="0" w:color="333399"/>
            <w:right w:val="thickThinSmallGap" w:sz="12" w:space="0" w:color="333399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9"/>
          <w:jc w:val="center"/>
        </w:trPr>
        <w:tc>
          <w:tcPr>
            <w:tcW w:w="10712" w:type="dxa"/>
            <w:tcBorders>
              <w:top w:val="thinThickSmallGap" w:sz="12" w:space="0" w:color="auto"/>
              <w:left w:val="thinThickLargeGap" w:sz="12" w:space="0" w:color="auto"/>
              <w:bottom w:val="nil"/>
              <w:right w:val="thinThickLargeGap" w:sz="12" w:space="0" w:color="auto"/>
            </w:tcBorders>
            <w:shd w:val="pct20" w:color="000000" w:fill="FFFFFF"/>
          </w:tcPr>
          <w:p w14:paraId="37BA7980" w14:textId="77777777" w:rsidR="00973F19" w:rsidRPr="000F40E8" w:rsidRDefault="00973F19" w:rsidP="00DD4D6B">
            <w:pPr>
              <w:ind w:right="-496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Observaciones y comentarios</w:t>
            </w:r>
          </w:p>
        </w:tc>
      </w:tr>
      <w:tr w:rsidR="00973F19" w:rsidRPr="000F40E8" w14:paraId="32900755" w14:textId="77777777" w:rsidTr="00965E18">
        <w:tblPrEx>
          <w:tblBorders>
            <w:top w:val="thinThickSmallGap" w:sz="12" w:space="0" w:color="333399"/>
            <w:left w:val="thinThickSmallGap" w:sz="12" w:space="0" w:color="333399"/>
            <w:bottom w:val="thickThinSmallGap" w:sz="12" w:space="0" w:color="333399"/>
            <w:right w:val="thickThinSmallGap" w:sz="12" w:space="0" w:color="333399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"/>
          <w:jc w:val="center"/>
        </w:trPr>
        <w:tc>
          <w:tcPr>
            <w:tcW w:w="10712" w:type="dxa"/>
            <w:tcBorders>
              <w:top w:val="nil"/>
              <w:left w:val="thinThickLargeGap" w:sz="12" w:space="0" w:color="auto"/>
              <w:right w:val="thinThickLargeGap" w:sz="12" w:space="0" w:color="auto"/>
            </w:tcBorders>
            <w:shd w:val="pct5" w:color="000000" w:fill="FFFFFF"/>
          </w:tcPr>
          <w:p w14:paraId="68CD99BE" w14:textId="77777777" w:rsidR="00973F19" w:rsidRPr="000F40E8" w:rsidRDefault="00973F19" w:rsidP="00DD4D6B">
            <w:pPr>
              <w:ind w:right="-493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4" w:name="Texto118"/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FORMTEXT </w:instrTex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 </w:t>
            </w:r>
            <w:r w:rsidRPr="000F40E8">
              <w:rPr>
                <w:rFonts w:ascii="Arial" w:hAnsi="Arial" w:cs="Arial"/>
                <w:sz w:val="24"/>
                <w:szCs w:val="24"/>
                <w:lang w:val="es-ES"/>
              </w:rPr>
              <w:fldChar w:fldCharType="end"/>
            </w:r>
            <w:bookmarkEnd w:id="14"/>
          </w:p>
        </w:tc>
      </w:tr>
    </w:tbl>
    <w:p w14:paraId="0AF02311" w14:textId="7D9693F4" w:rsidR="008E14F6" w:rsidRPr="00F51938" w:rsidRDefault="008E14F6" w:rsidP="00965E18">
      <w:pPr>
        <w:pStyle w:val="Textoindependiente"/>
        <w:rPr>
          <w:rFonts w:ascii="Century" w:hAnsi="Century"/>
          <w:color w:val="FFFFFF"/>
          <w:sz w:val="22"/>
          <w:szCs w:val="22"/>
        </w:rPr>
      </w:pPr>
      <w:r w:rsidRPr="00F51938">
        <w:rPr>
          <w:rFonts w:ascii="Century" w:hAnsi="Century"/>
          <w:color w:val="FFFFFF"/>
          <w:sz w:val="22"/>
          <w:szCs w:val="22"/>
        </w:rPr>
        <w:t xml:space="preserve">VIDADES </w:t>
      </w:r>
      <w:r>
        <w:rPr>
          <w:rFonts w:ascii="Century" w:hAnsi="Century"/>
          <w:color w:val="FFFFFF"/>
          <w:sz w:val="22"/>
          <w:szCs w:val="22"/>
        </w:rPr>
        <w:t>2</w:t>
      </w:r>
      <w:r w:rsidRPr="00F51938">
        <w:rPr>
          <w:rFonts w:ascii="Century" w:hAnsi="Century"/>
          <w:color w:val="FFFFFF"/>
          <w:sz w:val="22"/>
          <w:szCs w:val="22"/>
        </w:rPr>
        <w:t>-3 AÑOS</w:t>
      </w:r>
      <w:r>
        <w:rPr>
          <w:rFonts w:ascii="Century" w:hAnsi="Century"/>
          <w:color w:val="FFFFFF"/>
          <w:sz w:val="22"/>
          <w:szCs w:val="22"/>
        </w:rPr>
        <w:t xml:space="preserve"> CURSO 2024/2025</w:t>
      </w:r>
      <w:r w:rsidRPr="00F51938">
        <w:rPr>
          <w:rFonts w:ascii="Century" w:hAnsi="Century"/>
          <w:color w:val="FFFFFF"/>
          <w:sz w:val="22"/>
          <w:szCs w:val="22"/>
        </w:rPr>
        <w:t>ESCUELA INFANT</w:t>
      </w:r>
    </w:p>
    <w:sectPr w:rsidR="008E14F6" w:rsidRPr="00F51938" w:rsidSect="00707603">
      <w:headerReference w:type="default" r:id="rId7"/>
      <w:pgSz w:w="11906" w:h="16838" w:code="9"/>
      <w:pgMar w:top="1418" w:right="1274" w:bottom="284" w:left="1134" w:header="28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9BB86" w14:textId="77777777" w:rsidR="0096105F" w:rsidRDefault="0096105F">
      <w:r>
        <w:separator/>
      </w:r>
    </w:p>
  </w:endnote>
  <w:endnote w:type="continuationSeparator" w:id="0">
    <w:p w14:paraId="357874C2" w14:textId="77777777" w:rsidR="0096105F" w:rsidRDefault="0096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31269" w14:textId="77777777" w:rsidR="0096105F" w:rsidRDefault="0096105F">
      <w:r>
        <w:separator/>
      </w:r>
    </w:p>
  </w:footnote>
  <w:footnote w:type="continuationSeparator" w:id="0">
    <w:p w14:paraId="7A198115" w14:textId="77777777" w:rsidR="0096105F" w:rsidRDefault="0096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9E5C" w14:textId="6D7FC297" w:rsidR="003824E5" w:rsidRDefault="00965E18" w:rsidP="003824E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9C2D50" wp14:editId="5958FD16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867400" cy="631825"/>
          <wp:effectExtent l="0" t="0" r="0" b="0"/>
          <wp:wrapNone/>
          <wp:docPr id="1794278978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2722299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1" t="14787" r="2840" b="23845"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773EFF" w14:textId="46DB7E0E" w:rsidR="00AD0C32" w:rsidRDefault="00AD0C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0010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F0D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07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C66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C4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AA8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EA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16A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61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08B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029A8"/>
    <w:multiLevelType w:val="hybridMultilevel"/>
    <w:tmpl w:val="04D82C36"/>
    <w:lvl w:ilvl="0" w:tplc="64966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1C4751"/>
    <w:multiLevelType w:val="singleLevel"/>
    <w:tmpl w:val="A47C9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06C55D32"/>
    <w:multiLevelType w:val="multilevel"/>
    <w:tmpl w:val="7DE06968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19335F17"/>
    <w:multiLevelType w:val="multilevel"/>
    <w:tmpl w:val="CE8A34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80C7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BD32EF3"/>
    <w:multiLevelType w:val="hybridMultilevel"/>
    <w:tmpl w:val="94005290"/>
    <w:lvl w:ilvl="0" w:tplc="0C0A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186E9D"/>
    <w:multiLevelType w:val="singleLevel"/>
    <w:tmpl w:val="0DEA11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7" w15:restartNumberingAfterBreak="0">
    <w:nsid w:val="20BA2A0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0D10DF6"/>
    <w:multiLevelType w:val="singleLevel"/>
    <w:tmpl w:val="A5541E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9" w15:restartNumberingAfterBreak="0">
    <w:nsid w:val="346B34F9"/>
    <w:multiLevelType w:val="hybridMultilevel"/>
    <w:tmpl w:val="7F10F32A"/>
    <w:lvl w:ilvl="0" w:tplc="2C144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F0C7B"/>
    <w:multiLevelType w:val="hybridMultilevel"/>
    <w:tmpl w:val="7DE06968"/>
    <w:lvl w:ilvl="0" w:tplc="D244398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367D10EF"/>
    <w:multiLevelType w:val="hybridMultilevel"/>
    <w:tmpl w:val="BF4A1E40"/>
    <w:lvl w:ilvl="0" w:tplc="0C0A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65D30"/>
    <w:multiLevelType w:val="hybridMultilevel"/>
    <w:tmpl w:val="51D02026"/>
    <w:lvl w:ilvl="0" w:tplc="B23A0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89208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E169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FC113B2"/>
    <w:multiLevelType w:val="singleLevel"/>
    <w:tmpl w:val="771023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5F20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31F39B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5931DE4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870146B"/>
    <w:multiLevelType w:val="hybridMultilevel"/>
    <w:tmpl w:val="97B0BE42"/>
    <w:lvl w:ilvl="0" w:tplc="171038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203F37"/>
    <w:multiLevelType w:val="hybridMultilevel"/>
    <w:tmpl w:val="E3888B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BE3EB6"/>
    <w:multiLevelType w:val="hybridMultilevel"/>
    <w:tmpl w:val="715079C8"/>
    <w:lvl w:ilvl="0" w:tplc="59D6D79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 w15:restartNumberingAfterBreak="0">
    <w:nsid w:val="6FC109DF"/>
    <w:multiLevelType w:val="hybridMultilevel"/>
    <w:tmpl w:val="8BF47850"/>
    <w:lvl w:ilvl="0" w:tplc="0C0A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FC5577"/>
    <w:multiLevelType w:val="singleLevel"/>
    <w:tmpl w:val="771023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A31190"/>
    <w:multiLevelType w:val="singleLevel"/>
    <w:tmpl w:val="771023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2D0BBB"/>
    <w:multiLevelType w:val="singleLevel"/>
    <w:tmpl w:val="85EE6FDC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BF55A3"/>
    <w:multiLevelType w:val="hybridMultilevel"/>
    <w:tmpl w:val="BF4A1E40"/>
    <w:lvl w:ilvl="0" w:tplc="0C0A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E0EB1"/>
    <w:multiLevelType w:val="singleLevel"/>
    <w:tmpl w:val="B158F7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C4A66E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00508290">
    <w:abstractNumId w:val="11"/>
  </w:num>
  <w:num w:numId="2" w16cid:durableId="66004773">
    <w:abstractNumId w:val="25"/>
  </w:num>
  <w:num w:numId="3" w16cid:durableId="546374179">
    <w:abstractNumId w:val="38"/>
  </w:num>
  <w:num w:numId="4" w16cid:durableId="1174029119">
    <w:abstractNumId w:val="14"/>
  </w:num>
  <w:num w:numId="5" w16cid:durableId="1447459684">
    <w:abstractNumId w:val="23"/>
  </w:num>
  <w:num w:numId="6" w16cid:durableId="1995721618">
    <w:abstractNumId w:val="24"/>
  </w:num>
  <w:num w:numId="7" w16cid:durableId="902109044">
    <w:abstractNumId w:val="27"/>
  </w:num>
  <w:num w:numId="8" w16cid:durableId="415591046">
    <w:abstractNumId w:val="26"/>
  </w:num>
  <w:num w:numId="9" w16cid:durableId="1237282471">
    <w:abstractNumId w:val="17"/>
  </w:num>
  <w:num w:numId="10" w16cid:durableId="1251281859">
    <w:abstractNumId w:val="37"/>
  </w:num>
  <w:num w:numId="11" w16cid:durableId="1709180519">
    <w:abstractNumId w:val="33"/>
  </w:num>
  <w:num w:numId="12" w16cid:durableId="1736508077">
    <w:abstractNumId w:val="34"/>
  </w:num>
  <w:num w:numId="13" w16cid:durableId="1005940894">
    <w:abstractNumId w:val="35"/>
  </w:num>
  <w:num w:numId="14" w16cid:durableId="690573309">
    <w:abstractNumId w:val="18"/>
  </w:num>
  <w:num w:numId="15" w16cid:durableId="566652834">
    <w:abstractNumId w:val="16"/>
  </w:num>
  <w:num w:numId="16" w16cid:durableId="892929461">
    <w:abstractNumId w:val="28"/>
  </w:num>
  <w:num w:numId="17" w16cid:durableId="1753549459">
    <w:abstractNumId w:val="13"/>
  </w:num>
  <w:num w:numId="18" w16cid:durableId="1385062110">
    <w:abstractNumId w:val="10"/>
  </w:num>
  <w:num w:numId="19" w16cid:durableId="1421369855">
    <w:abstractNumId w:val="30"/>
  </w:num>
  <w:num w:numId="20" w16cid:durableId="1718240131">
    <w:abstractNumId w:val="4"/>
  </w:num>
  <w:num w:numId="21" w16cid:durableId="725228187">
    <w:abstractNumId w:val="5"/>
  </w:num>
  <w:num w:numId="22" w16cid:durableId="2142186630">
    <w:abstractNumId w:val="6"/>
  </w:num>
  <w:num w:numId="23" w16cid:durableId="17005492">
    <w:abstractNumId w:val="7"/>
  </w:num>
  <w:num w:numId="24" w16cid:durableId="821772777">
    <w:abstractNumId w:val="9"/>
  </w:num>
  <w:num w:numId="25" w16cid:durableId="1893882070">
    <w:abstractNumId w:val="0"/>
  </w:num>
  <w:num w:numId="26" w16cid:durableId="1014577520">
    <w:abstractNumId w:val="1"/>
  </w:num>
  <w:num w:numId="27" w16cid:durableId="1897274657">
    <w:abstractNumId w:val="2"/>
  </w:num>
  <w:num w:numId="28" w16cid:durableId="230047506">
    <w:abstractNumId w:val="3"/>
  </w:num>
  <w:num w:numId="29" w16cid:durableId="346833221">
    <w:abstractNumId w:val="8"/>
  </w:num>
  <w:num w:numId="30" w16cid:durableId="532303524">
    <w:abstractNumId w:val="19"/>
  </w:num>
  <w:num w:numId="31" w16cid:durableId="1856262853">
    <w:abstractNumId w:val="22"/>
  </w:num>
  <w:num w:numId="32" w16cid:durableId="1127970577">
    <w:abstractNumId w:val="29"/>
  </w:num>
  <w:num w:numId="33" w16cid:durableId="2111587071">
    <w:abstractNumId w:val="31"/>
  </w:num>
  <w:num w:numId="34" w16cid:durableId="132139613">
    <w:abstractNumId w:val="20"/>
  </w:num>
  <w:num w:numId="35" w16cid:durableId="118259131">
    <w:abstractNumId w:val="32"/>
  </w:num>
  <w:num w:numId="36" w16cid:durableId="1191337330">
    <w:abstractNumId w:val="12"/>
  </w:num>
  <w:num w:numId="37" w16cid:durableId="1258489678">
    <w:abstractNumId w:val="15"/>
  </w:num>
  <w:num w:numId="38" w16cid:durableId="1387603287">
    <w:abstractNumId w:val="21"/>
  </w:num>
  <w:num w:numId="39" w16cid:durableId="15249805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bKmfCdb/LLTk6uc++qZPM+ItwawY7EMD/rv4AkcDwohxQcxS/dNHJkZACg0Ksjre3/Gq1jvT9jZ5TSqUe5wHQ==" w:salt="MCd5c8GR6zmGL82dS7TvIQ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91"/>
    <w:rsid w:val="00015584"/>
    <w:rsid w:val="0002705C"/>
    <w:rsid w:val="0007137D"/>
    <w:rsid w:val="00071D84"/>
    <w:rsid w:val="00086C7C"/>
    <w:rsid w:val="000951A1"/>
    <w:rsid w:val="000D01EC"/>
    <w:rsid w:val="000F40E8"/>
    <w:rsid w:val="001000A2"/>
    <w:rsid w:val="0012789F"/>
    <w:rsid w:val="00134183"/>
    <w:rsid w:val="00150264"/>
    <w:rsid w:val="00152C32"/>
    <w:rsid w:val="00184B9A"/>
    <w:rsid w:val="001F2148"/>
    <w:rsid w:val="0022138B"/>
    <w:rsid w:val="00242451"/>
    <w:rsid w:val="00250EAD"/>
    <w:rsid w:val="002606C3"/>
    <w:rsid w:val="00276140"/>
    <w:rsid w:val="00290F64"/>
    <w:rsid w:val="002967D9"/>
    <w:rsid w:val="002A4764"/>
    <w:rsid w:val="002B39B1"/>
    <w:rsid w:val="00300ACA"/>
    <w:rsid w:val="00302B55"/>
    <w:rsid w:val="00312172"/>
    <w:rsid w:val="00315AD2"/>
    <w:rsid w:val="00315D26"/>
    <w:rsid w:val="0032567C"/>
    <w:rsid w:val="00330640"/>
    <w:rsid w:val="003824E5"/>
    <w:rsid w:val="003A456D"/>
    <w:rsid w:val="003B5AC0"/>
    <w:rsid w:val="003E7C93"/>
    <w:rsid w:val="00402C2B"/>
    <w:rsid w:val="0040743E"/>
    <w:rsid w:val="0041242A"/>
    <w:rsid w:val="00441B54"/>
    <w:rsid w:val="0046774C"/>
    <w:rsid w:val="0047181F"/>
    <w:rsid w:val="004A1AA3"/>
    <w:rsid w:val="004C08C1"/>
    <w:rsid w:val="004D4267"/>
    <w:rsid w:val="00540C05"/>
    <w:rsid w:val="00545451"/>
    <w:rsid w:val="00545C5D"/>
    <w:rsid w:val="00550D79"/>
    <w:rsid w:val="00553EC6"/>
    <w:rsid w:val="00570D70"/>
    <w:rsid w:val="005860AA"/>
    <w:rsid w:val="005A42BE"/>
    <w:rsid w:val="005B2A55"/>
    <w:rsid w:val="005B4745"/>
    <w:rsid w:val="005B653B"/>
    <w:rsid w:val="005E7A1A"/>
    <w:rsid w:val="006203DB"/>
    <w:rsid w:val="00623AA3"/>
    <w:rsid w:val="00655B9A"/>
    <w:rsid w:val="00670117"/>
    <w:rsid w:val="00680CC1"/>
    <w:rsid w:val="006F090E"/>
    <w:rsid w:val="00707603"/>
    <w:rsid w:val="0071112E"/>
    <w:rsid w:val="00734ACB"/>
    <w:rsid w:val="007537BA"/>
    <w:rsid w:val="00761D97"/>
    <w:rsid w:val="0078362D"/>
    <w:rsid w:val="007B0328"/>
    <w:rsid w:val="007C4076"/>
    <w:rsid w:val="007D5F42"/>
    <w:rsid w:val="007E2582"/>
    <w:rsid w:val="007F32D7"/>
    <w:rsid w:val="00804B9E"/>
    <w:rsid w:val="00872165"/>
    <w:rsid w:val="00877410"/>
    <w:rsid w:val="00882CC7"/>
    <w:rsid w:val="008E14F6"/>
    <w:rsid w:val="008E6382"/>
    <w:rsid w:val="0091043B"/>
    <w:rsid w:val="00916777"/>
    <w:rsid w:val="00935B36"/>
    <w:rsid w:val="00960C36"/>
    <w:rsid w:val="0096105F"/>
    <w:rsid w:val="00965E18"/>
    <w:rsid w:val="00973F19"/>
    <w:rsid w:val="00994F6C"/>
    <w:rsid w:val="00A04756"/>
    <w:rsid w:val="00A34B0A"/>
    <w:rsid w:val="00A53F1D"/>
    <w:rsid w:val="00A6050E"/>
    <w:rsid w:val="00A61FED"/>
    <w:rsid w:val="00A97B23"/>
    <w:rsid w:val="00AC3452"/>
    <w:rsid w:val="00AC6844"/>
    <w:rsid w:val="00AC779C"/>
    <w:rsid w:val="00AD0C32"/>
    <w:rsid w:val="00AD1D0C"/>
    <w:rsid w:val="00AD4357"/>
    <w:rsid w:val="00AF1F1B"/>
    <w:rsid w:val="00B009D2"/>
    <w:rsid w:val="00B20E5A"/>
    <w:rsid w:val="00B5675E"/>
    <w:rsid w:val="00B630C6"/>
    <w:rsid w:val="00B66DB6"/>
    <w:rsid w:val="00B85663"/>
    <w:rsid w:val="00BA6512"/>
    <w:rsid w:val="00BF4139"/>
    <w:rsid w:val="00BF79DC"/>
    <w:rsid w:val="00C06B7B"/>
    <w:rsid w:val="00C236FA"/>
    <w:rsid w:val="00C25339"/>
    <w:rsid w:val="00C337B6"/>
    <w:rsid w:val="00C457E0"/>
    <w:rsid w:val="00CF296D"/>
    <w:rsid w:val="00D04FA4"/>
    <w:rsid w:val="00D128B9"/>
    <w:rsid w:val="00D20FEE"/>
    <w:rsid w:val="00D3218A"/>
    <w:rsid w:val="00D5148A"/>
    <w:rsid w:val="00D858BA"/>
    <w:rsid w:val="00DB0C12"/>
    <w:rsid w:val="00DB6220"/>
    <w:rsid w:val="00DC1B2B"/>
    <w:rsid w:val="00DE5E8E"/>
    <w:rsid w:val="00DF40B9"/>
    <w:rsid w:val="00DF47E5"/>
    <w:rsid w:val="00E200FC"/>
    <w:rsid w:val="00E43D54"/>
    <w:rsid w:val="00EA6D39"/>
    <w:rsid w:val="00EB624D"/>
    <w:rsid w:val="00EB6E87"/>
    <w:rsid w:val="00F121C6"/>
    <w:rsid w:val="00F32147"/>
    <w:rsid w:val="00F338AE"/>
    <w:rsid w:val="00F6543D"/>
    <w:rsid w:val="00F76CBB"/>
    <w:rsid w:val="00F7714F"/>
    <w:rsid w:val="00F90933"/>
    <w:rsid w:val="00F910C3"/>
    <w:rsid w:val="00FD17D5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650A1D4"/>
  <w15:chartTrackingRefBased/>
  <w15:docId w15:val="{BC99E7AC-B784-4D62-92BF-CC9C0304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C05"/>
    <w:pPr>
      <w:widowControl w:val="0"/>
      <w:autoSpaceDE w:val="0"/>
      <w:autoSpaceDN w:val="0"/>
      <w:adjustRightInd w:val="0"/>
    </w:pPr>
    <w:rPr>
      <w:lang w:val="en-US"/>
    </w:rPr>
  </w:style>
  <w:style w:type="paragraph" w:styleId="Ttulo1">
    <w:name w:val="heading 1"/>
    <w:basedOn w:val="Normal"/>
    <w:next w:val="Normal"/>
    <w:qFormat/>
    <w:rsid w:val="00FE6C91"/>
    <w:pPr>
      <w:keepNext/>
      <w:widowControl/>
      <w:autoSpaceDE/>
      <w:autoSpaceDN/>
      <w:adjustRightInd/>
      <w:spacing w:line="360" w:lineRule="auto"/>
      <w:ind w:right="-568"/>
      <w:jc w:val="center"/>
      <w:outlineLvl w:val="0"/>
    </w:pPr>
    <w:rPr>
      <w:rFonts w:ascii="Arial" w:hAnsi="Arial"/>
      <w:b/>
      <w:sz w:val="24"/>
      <w:lang w:val="es-ES"/>
    </w:rPr>
  </w:style>
  <w:style w:type="paragraph" w:styleId="Ttulo2">
    <w:name w:val="heading 2"/>
    <w:basedOn w:val="Normal"/>
    <w:next w:val="Normal"/>
    <w:qFormat/>
    <w:rsid w:val="00FE6C91"/>
    <w:pPr>
      <w:keepNext/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autoSpaceDE/>
      <w:autoSpaceDN/>
      <w:adjustRightInd/>
      <w:spacing w:line="360" w:lineRule="auto"/>
      <w:ind w:right="-568"/>
      <w:jc w:val="center"/>
      <w:outlineLvl w:val="1"/>
    </w:pPr>
    <w:rPr>
      <w:rFonts w:ascii="Arial" w:hAnsi="Arial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F29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296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F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moderna">
    <w:name w:val="Table Contemporary"/>
    <w:basedOn w:val="Tablanormal"/>
    <w:rsid w:val="00CF296D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independiente">
    <w:name w:val="Body Text"/>
    <w:basedOn w:val="Normal"/>
    <w:rsid w:val="00CF296D"/>
    <w:pPr>
      <w:widowControl/>
      <w:autoSpaceDE/>
      <w:autoSpaceDN/>
      <w:adjustRightInd/>
      <w:spacing w:line="360" w:lineRule="auto"/>
      <w:ind w:right="-568"/>
      <w:jc w:val="both"/>
    </w:pPr>
    <w:rPr>
      <w:rFonts w:ascii="Arial" w:hAnsi="Arial"/>
      <w:b/>
      <w:sz w:val="24"/>
      <w:lang w:val="es-ES"/>
    </w:rPr>
  </w:style>
  <w:style w:type="paragraph" w:styleId="Textoindependiente2">
    <w:name w:val="Body Text 2"/>
    <w:basedOn w:val="Normal"/>
    <w:rsid w:val="00CF296D"/>
    <w:pPr>
      <w:spacing w:after="120" w:line="480" w:lineRule="auto"/>
    </w:pPr>
  </w:style>
  <w:style w:type="numbering" w:customStyle="1" w:styleId="Sinlista1">
    <w:name w:val="Sin lista1"/>
    <w:next w:val="Sinlista"/>
    <w:semiHidden/>
    <w:rsid w:val="00FE6C91"/>
  </w:style>
  <w:style w:type="character" w:styleId="Nmerodepgina">
    <w:name w:val="page number"/>
    <w:basedOn w:val="Fuentedeprrafopredeter"/>
    <w:rsid w:val="00FE6C91"/>
  </w:style>
  <w:style w:type="paragraph" w:styleId="Mapadeldocumento">
    <w:name w:val="Document Map"/>
    <w:basedOn w:val="Normal"/>
    <w:semiHidden/>
    <w:rsid w:val="00FE6C91"/>
    <w:pPr>
      <w:widowControl/>
      <w:shd w:val="clear" w:color="auto" w:fill="000080"/>
      <w:autoSpaceDE/>
      <w:autoSpaceDN/>
      <w:adjustRightInd/>
    </w:pPr>
    <w:rPr>
      <w:rFonts w:ascii="Tahoma" w:hAnsi="Tahoma" w:cs="Tahoma"/>
      <w:lang w:val="es-ES"/>
    </w:rPr>
  </w:style>
  <w:style w:type="paragraph" w:styleId="Textodeglobo">
    <w:name w:val="Balloon Text"/>
    <w:basedOn w:val="Normal"/>
    <w:link w:val="TextodegloboCar"/>
    <w:rsid w:val="00753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537BA"/>
    <w:rPr>
      <w:rFonts w:ascii="Segoe UI" w:hAnsi="Segoe UI" w:cs="Segoe UI"/>
      <w:sz w:val="18"/>
      <w:szCs w:val="18"/>
      <w:lang w:val="en-US"/>
    </w:rPr>
  </w:style>
  <w:style w:type="character" w:styleId="Hipervnculo">
    <w:name w:val="Hyperlink"/>
    <w:uiPriority w:val="99"/>
    <w:unhideWhenUsed/>
    <w:rsid w:val="0027614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290F6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3824E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Links>
    <vt:vector size="12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https://rat.castillalamancha.es/info/1015</vt:lpwstr>
      </vt:variant>
      <vt:variant>
        <vt:lpwstr/>
      </vt:variant>
      <vt:variant>
        <vt:i4>3407884</vt:i4>
      </vt:variant>
      <vt:variant>
        <vt:i4>-1</vt:i4>
      </vt:variant>
      <vt:variant>
        <vt:i4>2057</vt:i4>
      </vt:variant>
      <vt:variant>
        <vt:i4>1</vt:i4>
      </vt:variant>
      <vt:variant>
        <vt:lpwstr>cid:image003.png@01D2FB13.BD6A5AE0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Javier Ruiz Serrano</cp:lastModifiedBy>
  <cp:revision>2</cp:revision>
  <dcterms:created xsi:type="dcterms:W3CDTF">2025-05-27T13:24:00Z</dcterms:created>
  <dcterms:modified xsi:type="dcterms:W3CDTF">2025-05-27T13:40:00Z</dcterms:modified>
</cp:coreProperties>
</file>