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p w:rsidR="004410B4" w:rsidRDefault="004410B4" w:rsidP="00057982"/>
    <w:p w:rsidR="004410B4" w:rsidRDefault="004410B4"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823"/>
        <w:gridCol w:w="2456"/>
        <w:gridCol w:w="1295"/>
        <w:gridCol w:w="3398"/>
      </w:tblGrid>
      <w:tr w:rsidR="0085019D" w:rsidRPr="00907721" w:rsidTr="00BE37E6">
        <w:trPr>
          <w:trHeight w:val="389"/>
        </w:trPr>
        <w:tc>
          <w:tcPr>
            <w:tcW w:w="5000" w:type="pct"/>
            <w:gridSpan w:val="5"/>
            <w:shd w:val="clear" w:color="auto" w:fill="FFFF00"/>
            <w:tcMar>
              <w:top w:w="28" w:type="dxa"/>
              <w:bottom w:w="28" w:type="dxa"/>
            </w:tcMar>
            <w:vAlign w:val="center"/>
          </w:tcPr>
          <w:p w:rsidR="0085019D" w:rsidRPr="00337433" w:rsidRDefault="00291511" w:rsidP="00BE37E6">
            <w:pPr>
              <w:suppressAutoHyphens/>
              <w:jc w:val="center"/>
              <w:rPr>
                <w:b/>
                <w:sz w:val="20"/>
                <w:szCs w:val="20"/>
              </w:rPr>
            </w:pPr>
            <w:r>
              <w:rPr>
                <w:b/>
                <w:sz w:val="20"/>
                <w:szCs w:val="20"/>
              </w:rPr>
              <w:t>DATOS DE LA ENTIDAD</w:t>
            </w:r>
            <w:r w:rsidR="0085019D">
              <w:rPr>
                <w:b/>
                <w:sz w:val="20"/>
                <w:szCs w:val="20"/>
              </w:rPr>
              <w:t xml:space="preserve"> SOLICITANTE</w:t>
            </w:r>
          </w:p>
        </w:tc>
      </w:tr>
      <w:tr w:rsidR="00805C0E" w:rsidRPr="00907721" w:rsidTr="00805C0E">
        <w:trPr>
          <w:trHeight w:val="417"/>
        </w:trPr>
        <w:tc>
          <w:tcPr>
            <w:tcW w:w="5000" w:type="pct"/>
            <w:gridSpan w:val="5"/>
            <w:shd w:val="clear" w:color="auto" w:fill="auto"/>
            <w:vAlign w:val="center"/>
          </w:tcPr>
          <w:p w:rsidR="00805C0E" w:rsidRDefault="00805C0E" w:rsidP="00BE37E6">
            <w:pPr>
              <w:rPr>
                <w:sz w:val="20"/>
                <w:szCs w:val="20"/>
              </w:rPr>
            </w:pPr>
            <w:r>
              <w:rPr>
                <w:sz w:val="20"/>
                <w:szCs w:val="20"/>
              </w:rPr>
              <w:t>Número de documento:</w:t>
            </w:r>
            <w:r>
              <w:rPr>
                <w:sz w:val="20"/>
                <w:szCs w:val="20"/>
              </w:rPr>
              <w:fldChar w:fldCharType="begin">
                <w:ffData>
                  <w:name w:val="Texto14"/>
                  <w:enabled/>
                  <w:calcOnExit w:val="0"/>
                  <w:textInput/>
                </w:ffData>
              </w:fldChar>
            </w:r>
            <w:bookmarkStart w:id="0"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85019D" w:rsidRPr="00907721" w:rsidTr="00BE37E6">
        <w:trPr>
          <w:trHeight w:val="417"/>
        </w:trPr>
        <w:tc>
          <w:tcPr>
            <w:tcW w:w="5000" w:type="pct"/>
            <w:gridSpan w:val="5"/>
            <w:tcBorders>
              <w:bottom w:val="single" w:sz="18" w:space="0" w:color="auto"/>
            </w:tcBorders>
            <w:shd w:val="clear" w:color="auto" w:fill="auto"/>
          </w:tcPr>
          <w:p w:rsidR="0085019D" w:rsidRDefault="0085019D" w:rsidP="00BE37E6">
            <w:pPr>
              <w:suppressAutoHyphens/>
              <w:jc w:val="both"/>
              <w:rPr>
                <w:sz w:val="20"/>
                <w:szCs w:val="20"/>
              </w:rPr>
            </w:pPr>
            <w:r>
              <w:rPr>
                <w:sz w:val="20"/>
                <w:szCs w:val="20"/>
              </w:rPr>
              <w:t>Razón social:</w:t>
            </w:r>
          </w:p>
          <w:p w:rsidR="0085019D" w:rsidRDefault="0085019D" w:rsidP="00BE37E6">
            <w:pPr>
              <w:suppressAutoHyphens/>
              <w:jc w:val="both"/>
              <w:rPr>
                <w:sz w:val="20"/>
                <w:szCs w:val="20"/>
              </w:rPr>
            </w:pPr>
            <w:r>
              <w:rPr>
                <w:sz w:val="20"/>
                <w:szCs w:val="20"/>
              </w:rPr>
              <w:fldChar w:fldCharType="begin">
                <w:ffData>
                  <w:name w:val="Texto15"/>
                  <w:enabled/>
                  <w:calcOnExit w:val="0"/>
                  <w:textInput/>
                </w:ffData>
              </w:fldChar>
            </w:r>
            <w:bookmarkStart w:id="1"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85019D" w:rsidRPr="00907721" w:rsidTr="00BE37E6">
        <w:trPr>
          <w:trHeight w:val="417"/>
        </w:trPr>
        <w:tc>
          <w:tcPr>
            <w:tcW w:w="5000" w:type="pct"/>
            <w:gridSpan w:val="5"/>
            <w:tcBorders>
              <w:top w:val="single" w:sz="18" w:space="0" w:color="auto"/>
            </w:tcBorders>
            <w:shd w:val="clear" w:color="auto" w:fill="auto"/>
          </w:tcPr>
          <w:p w:rsidR="0085019D" w:rsidRDefault="0085019D" w:rsidP="00BE37E6">
            <w:pPr>
              <w:suppressAutoHyphens/>
              <w:jc w:val="both"/>
              <w:rPr>
                <w:sz w:val="20"/>
                <w:szCs w:val="20"/>
              </w:rPr>
            </w:pPr>
            <w:r>
              <w:rPr>
                <w:sz w:val="20"/>
                <w:szCs w:val="20"/>
              </w:rPr>
              <w:t xml:space="preserve">Domicilio: </w:t>
            </w:r>
          </w:p>
          <w:p w:rsidR="0085019D" w:rsidRPr="00337433" w:rsidRDefault="0085019D" w:rsidP="00BE37E6">
            <w:pPr>
              <w:suppressAutoHyphens/>
              <w:jc w:val="both"/>
              <w:rPr>
                <w:sz w:val="20"/>
                <w:szCs w:val="20"/>
              </w:rPr>
            </w:pPr>
            <w:r>
              <w:rPr>
                <w:sz w:val="20"/>
                <w:szCs w:val="20"/>
              </w:rPr>
              <w:fldChar w:fldCharType="begin">
                <w:ffData>
                  <w:name w:val="Texto7"/>
                  <w:enabled/>
                  <w:calcOnExit w:val="0"/>
                  <w:textInput/>
                </w:ffData>
              </w:fldChar>
            </w:r>
            <w:bookmarkStart w:id="2"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85019D" w:rsidRPr="00907721" w:rsidTr="00BE37E6">
        <w:trPr>
          <w:trHeight w:val="417"/>
        </w:trPr>
        <w:tc>
          <w:tcPr>
            <w:tcW w:w="1571" w:type="pct"/>
            <w:gridSpan w:val="2"/>
            <w:shd w:val="clear" w:color="auto" w:fill="auto"/>
          </w:tcPr>
          <w:p w:rsidR="0085019D" w:rsidRDefault="000671EE" w:rsidP="00BE37E6">
            <w:pPr>
              <w:suppressAutoHyphens/>
              <w:jc w:val="both"/>
              <w:rPr>
                <w:sz w:val="20"/>
                <w:szCs w:val="20"/>
              </w:rPr>
            </w:pPr>
            <w:r>
              <w:rPr>
                <w:sz w:val="20"/>
                <w:szCs w:val="20"/>
              </w:rPr>
              <w:t>Población</w:t>
            </w:r>
            <w:r w:rsidR="0085019D">
              <w:rPr>
                <w:sz w:val="20"/>
                <w:szCs w:val="20"/>
              </w:rPr>
              <w:t>:</w:t>
            </w:r>
          </w:p>
          <w:p w:rsidR="0085019D" w:rsidRPr="00337433" w:rsidRDefault="0085019D" w:rsidP="00BE37E6">
            <w:pPr>
              <w:suppressAutoHyphens/>
              <w:jc w:val="both"/>
              <w:rPr>
                <w:sz w:val="20"/>
                <w:szCs w:val="20"/>
              </w:rPr>
            </w:pPr>
            <w:r>
              <w:rPr>
                <w:sz w:val="20"/>
                <w:szCs w:val="20"/>
              </w:rPr>
              <w:fldChar w:fldCharType="begin">
                <w:ffData>
                  <w:name w:val="Texto8"/>
                  <w:enabled/>
                  <w:calcOnExit w:val="0"/>
                  <w:textInput/>
                </w:ffData>
              </w:fldChar>
            </w:r>
            <w:bookmarkStart w:id="3"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799" w:type="pct"/>
            <w:gridSpan w:val="2"/>
            <w:shd w:val="clear" w:color="auto" w:fill="auto"/>
          </w:tcPr>
          <w:p w:rsidR="0085019D" w:rsidRDefault="0085019D" w:rsidP="00BE37E6">
            <w:pPr>
              <w:suppressAutoHyphens/>
              <w:jc w:val="both"/>
              <w:rPr>
                <w:sz w:val="20"/>
                <w:szCs w:val="20"/>
              </w:rPr>
            </w:pPr>
            <w:r>
              <w:rPr>
                <w:sz w:val="20"/>
                <w:szCs w:val="20"/>
              </w:rPr>
              <w:t>C.P.:</w:t>
            </w:r>
          </w:p>
          <w:bookmarkStart w:id="4" w:name="Texto9"/>
          <w:p w:rsidR="0085019D" w:rsidRPr="00337433" w:rsidRDefault="0085019D" w:rsidP="00BE37E6">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630" w:type="pct"/>
            <w:shd w:val="clear" w:color="auto" w:fill="auto"/>
          </w:tcPr>
          <w:p w:rsidR="0085019D" w:rsidRDefault="000671EE" w:rsidP="00BE37E6">
            <w:pPr>
              <w:suppressAutoHyphens/>
              <w:jc w:val="both"/>
              <w:rPr>
                <w:sz w:val="20"/>
                <w:szCs w:val="20"/>
              </w:rPr>
            </w:pPr>
            <w:r>
              <w:rPr>
                <w:sz w:val="20"/>
                <w:szCs w:val="20"/>
              </w:rPr>
              <w:t>Provincia</w:t>
            </w:r>
            <w:r w:rsidR="0085019D">
              <w:rPr>
                <w:sz w:val="20"/>
                <w:szCs w:val="20"/>
              </w:rPr>
              <w:t>:</w:t>
            </w:r>
          </w:p>
          <w:p w:rsidR="0085019D" w:rsidRPr="00337433" w:rsidRDefault="0085019D" w:rsidP="00BE37E6">
            <w:pPr>
              <w:suppressAutoHyphens/>
              <w:jc w:val="both"/>
              <w:rPr>
                <w:sz w:val="20"/>
                <w:szCs w:val="20"/>
              </w:rPr>
            </w:pPr>
            <w:r>
              <w:rPr>
                <w:sz w:val="20"/>
                <w:szCs w:val="20"/>
              </w:rPr>
              <w:fldChar w:fldCharType="begin">
                <w:ffData>
                  <w:name w:val="Texto10"/>
                  <w:enabled/>
                  <w:calcOnExit w:val="0"/>
                  <w:textInput/>
                </w:ffData>
              </w:fldChar>
            </w:r>
            <w:bookmarkStart w:id="5"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85019D" w:rsidRPr="00907721" w:rsidTr="00BE37E6">
        <w:trPr>
          <w:trHeight w:val="417"/>
        </w:trPr>
        <w:tc>
          <w:tcPr>
            <w:tcW w:w="1176" w:type="pct"/>
            <w:shd w:val="clear" w:color="auto" w:fill="auto"/>
          </w:tcPr>
          <w:p w:rsidR="0085019D" w:rsidRDefault="0085019D" w:rsidP="00BE37E6">
            <w:pPr>
              <w:suppressAutoHyphens/>
              <w:jc w:val="both"/>
              <w:rPr>
                <w:sz w:val="20"/>
                <w:szCs w:val="20"/>
              </w:rPr>
            </w:pPr>
            <w:r>
              <w:rPr>
                <w:sz w:val="20"/>
                <w:szCs w:val="20"/>
              </w:rPr>
              <w:t>Teléfono:</w:t>
            </w:r>
          </w:p>
          <w:p w:rsidR="0085019D" w:rsidRPr="003779D6" w:rsidRDefault="0085019D" w:rsidP="00BE37E6">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2"/>
            <w:shd w:val="clear" w:color="auto" w:fill="auto"/>
          </w:tcPr>
          <w:p w:rsidR="0085019D" w:rsidRDefault="0085019D" w:rsidP="00BE37E6">
            <w:pPr>
              <w:suppressAutoHyphens/>
              <w:jc w:val="both"/>
              <w:rPr>
                <w:sz w:val="20"/>
                <w:szCs w:val="20"/>
              </w:rPr>
            </w:pPr>
            <w:r>
              <w:rPr>
                <w:sz w:val="20"/>
                <w:szCs w:val="20"/>
              </w:rPr>
              <w:t>Teléfono móvil:</w:t>
            </w:r>
          </w:p>
          <w:p w:rsidR="0085019D" w:rsidRPr="003779D6" w:rsidRDefault="0085019D" w:rsidP="00BE37E6">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2"/>
            <w:shd w:val="clear" w:color="auto" w:fill="auto"/>
          </w:tcPr>
          <w:p w:rsidR="0085019D" w:rsidRDefault="0085019D" w:rsidP="00BE37E6">
            <w:pPr>
              <w:suppressAutoHyphens/>
              <w:jc w:val="both"/>
              <w:rPr>
                <w:sz w:val="20"/>
                <w:szCs w:val="20"/>
              </w:rPr>
            </w:pPr>
            <w:r>
              <w:rPr>
                <w:sz w:val="20"/>
                <w:szCs w:val="20"/>
              </w:rPr>
              <w:t>Correo electrónico:</w:t>
            </w:r>
          </w:p>
          <w:p w:rsidR="0085019D" w:rsidRPr="003779D6" w:rsidRDefault="0085019D" w:rsidP="00BE37E6">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5019D" w:rsidRPr="00603AEA" w:rsidRDefault="00064D86" w:rsidP="00064D86">
      <w:pPr>
        <w:spacing w:after="120"/>
        <w:rPr>
          <w:sz w:val="20"/>
        </w:rPr>
      </w:pPr>
      <w:r w:rsidRPr="00603AEA">
        <w:rPr>
          <w:sz w:val="20"/>
        </w:rPr>
        <w:t>El correo electrónico designado será el medio por el que desea recibir el aviso de notificación.</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473"/>
        <w:gridCol w:w="354"/>
        <w:gridCol w:w="236"/>
        <w:gridCol w:w="1991"/>
        <w:gridCol w:w="1057"/>
        <w:gridCol w:w="238"/>
        <w:gridCol w:w="3623"/>
      </w:tblGrid>
      <w:tr w:rsidR="0085019D" w:rsidRPr="00907721" w:rsidTr="00BE37E6">
        <w:trPr>
          <w:trHeight w:val="389"/>
        </w:trPr>
        <w:tc>
          <w:tcPr>
            <w:tcW w:w="5000" w:type="pct"/>
            <w:gridSpan w:val="8"/>
            <w:shd w:val="clear" w:color="auto" w:fill="FFFF00"/>
            <w:tcMar>
              <w:top w:w="28" w:type="dxa"/>
              <w:bottom w:w="28" w:type="dxa"/>
            </w:tcMar>
            <w:vAlign w:val="center"/>
          </w:tcPr>
          <w:p w:rsidR="0085019D" w:rsidRPr="00337433" w:rsidRDefault="0085019D" w:rsidP="00BE37E6">
            <w:pPr>
              <w:suppressAutoHyphens/>
              <w:jc w:val="center"/>
              <w:rPr>
                <w:b/>
                <w:sz w:val="20"/>
                <w:szCs w:val="20"/>
              </w:rPr>
            </w:pPr>
            <w:r>
              <w:rPr>
                <w:b/>
                <w:sz w:val="20"/>
                <w:szCs w:val="20"/>
              </w:rPr>
              <w:t>DATOS DE LA PERSONA REPRESENTANTE</w:t>
            </w:r>
          </w:p>
        </w:tc>
      </w:tr>
      <w:tr w:rsidR="0085019D" w:rsidRPr="00907721" w:rsidTr="00BE37E6">
        <w:trPr>
          <w:trHeight w:val="288"/>
        </w:trPr>
        <w:tc>
          <w:tcPr>
            <w:tcW w:w="1686" w:type="pct"/>
            <w:gridSpan w:val="4"/>
            <w:shd w:val="clear" w:color="auto" w:fill="auto"/>
            <w:tcMar>
              <w:top w:w="28" w:type="dxa"/>
              <w:bottom w:w="28" w:type="dxa"/>
            </w:tcMar>
          </w:tcPr>
          <w:p w:rsidR="0085019D" w:rsidRPr="00337433" w:rsidRDefault="0085019D" w:rsidP="00BE37E6">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9D7CDF">
              <w:rPr>
                <w:sz w:val="20"/>
                <w:szCs w:val="20"/>
              </w:rPr>
            </w:r>
            <w:r w:rsidR="009D7CDF">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9D7CDF">
              <w:rPr>
                <w:sz w:val="20"/>
                <w:szCs w:val="20"/>
              </w:rPr>
            </w:r>
            <w:r w:rsidR="009D7CDF">
              <w:rPr>
                <w:sz w:val="20"/>
                <w:szCs w:val="20"/>
              </w:rPr>
              <w:fldChar w:fldCharType="separate"/>
            </w:r>
            <w:r>
              <w:rPr>
                <w:sz w:val="20"/>
                <w:szCs w:val="20"/>
              </w:rPr>
              <w:fldChar w:fldCharType="end"/>
            </w:r>
          </w:p>
        </w:tc>
        <w:tc>
          <w:tcPr>
            <w:tcW w:w="3314" w:type="pct"/>
            <w:gridSpan w:val="4"/>
            <w:shd w:val="clear" w:color="auto" w:fill="auto"/>
          </w:tcPr>
          <w:p w:rsidR="0085019D" w:rsidRPr="00337433" w:rsidRDefault="0085019D" w:rsidP="00BE37E6">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19D" w:rsidRPr="00907721" w:rsidTr="00BE37E6">
        <w:trPr>
          <w:trHeight w:val="417"/>
        </w:trPr>
        <w:tc>
          <w:tcPr>
            <w:tcW w:w="1403" w:type="pct"/>
            <w:gridSpan w:val="2"/>
            <w:shd w:val="clear" w:color="auto" w:fill="auto"/>
            <w:tcMar>
              <w:top w:w="28" w:type="dxa"/>
              <w:bottom w:w="28" w:type="dxa"/>
            </w:tcMar>
          </w:tcPr>
          <w:p w:rsidR="0085019D" w:rsidRDefault="0085019D" w:rsidP="00BE37E6">
            <w:pPr>
              <w:suppressAutoHyphens/>
              <w:jc w:val="both"/>
              <w:rPr>
                <w:sz w:val="20"/>
                <w:szCs w:val="20"/>
              </w:rPr>
            </w:pPr>
            <w:r>
              <w:rPr>
                <w:sz w:val="20"/>
                <w:szCs w:val="20"/>
              </w:rPr>
              <w:t xml:space="preserve">Nombre: </w:t>
            </w:r>
          </w:p>
          <w:p w:rsidR="0085019D" w:rsidRPr="00337433" w:rsidRDefault="0085019D" w:rsidP="00BE37E6">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85019D" w:rsidRDefault="0085019D" w:rsidP="00BE37E6">
            <w:pPr>
              <w:suppressAutoHyphens/>
              <w:jc w:val="both"/>
              <w:rPr>
                <w:sz w:val="20"/>
                <w:szCs w:val="20"/>
              </w:rPr>
            </w:pPr>
            <w:r>
              <w:rPr>
                <w:sz w:val="20"/>
                <w:szCs w:val="20"/>
              </w:rPr>
              <w:t>1º A</w:t>
            </w:r>
            <w:r w:rsidRPr="00337433">
              <w:rPr>
                <w:sz w:val="20"/>
                <w:szCs w:val="20"/>
              </w:rPr>
              <w:t>pellido</w:t>
            </w:r>
            <w:r>
              <w:rPr>
                <w:sz w:val="20"/>
                <w:szCs w:val="20"/>
              </w:rPr>
              <w:t>:</w:t>
            </w:r>
          </w:p>
          <w:p w:rsidR="0085019D" w:rsidRPr="00337433" w:rsidRDefault="0085019D" w:rsidP="00BE37E6">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85019D" w:rsidRDefault="0085019D" w:rsidP="00BE37E6">
            <w:pPr>
              <w:suppressAutoHyphens/>
              <w:jc w:val="both"/>
              <w:rPr>
                <w:sz w:val="20"/>
                <w:szCs w:val="20"/>
              </w:rPr>
            </w:pPr>
            <w:r>
              <w:rPr>
                <w:sz w:val="20"/>
                <w:szCs w:val="20"/>
              </w:rPr>
              <w:t>2º Apellido</w:t>
            </w:r>
          </w:p>
          <w:p w:rsidR="0085019D" w:rsidRPr="00337433" w:rsidRDefault="0085019D" w:rsidP="00BE37E6">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19D" w:rsidRPr="00907721" w:rsidTr="00BE37E6">
        <w:trPr>
          <w:trHeight w:val="417"/>
        </w:trPr>
        <w:tc>
          <w:tcPr>
            <w:tcW w:w="5000" w:type="pct"/>
            <w:gridSpan w:val="8"/>
            <w:shd w:val="clear" w:color="auto" w:fill="auto"/>
          </w:tcPr>
          <w:p w:rsidR="0085019D" w:rsidRDefault="0085019D" w:rsidP="00BE37E6">
            <w:pPr>
              <w:suppressAutoHyphens/>
              <w:jc w:val="both"/>
              <w:rPr>
                <w:sz w:val="20"/>
                <w:szCs w:val="20"/>
              </w:rPr>
            </w:pPr>
            <w:r>
              <w:rPr>
                <w:sz w:val="20"/>
                <w:szCs w:val="20"/>
              </w:rPr>
              <w:t>Domicilio:</w:t>
            </w:r>
          </w:p>
          <w:p w:rsidR="0085019D" w:rsidRDefault="0085019D" w:rsidP="00BE37E6">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19D" w:rsidRPr="00907721" w:rsidTr="00BE37E6">
        <w:trPr>
          <w:trHeight w:val="417"/>
        </w:trPr>
        <w:tc>
          <w:tcPr>
            <w:tcW w:w="1573" w:type="pct"/>
            <w:gridSpan w:val="3"/>
            <w:shd w:val="clear" w:color="auto" w:fill="auto"/>
          </w:tcPr>
          <w:p w:rsidR="0085019D" w:rsidRDefault="000671EE" w:rsidP="00BE37E6">
            <w:pPr>
              <w:suppressAutoHyphens/>
              <w:jc w:val="both"/>
              <w:rPr>
                <w:sz w:val="20"/>
                <w:szCs w:val="20"/>
              </w:rPr>
            </w:pPr>
            <w:r>
              <w:rPr>
                <w:sz w:val="20"/>
                <w:szCs w:val="20"/>
              </w:rPr>
              <w:t>Población</w:t>
            </w:r>
            <w:r w:rsidR="0085019D">
              <w:rPr>
                <w:sz w:val="20"/>
                <w:szCs w:val="20"/>
              </w:rPr>
              <w:t>:</w:t>
            </w:r>
          </w:p>
          <w:p w:rsidR="0085019D" w:rsidRPr="00337433" w:rsidRDefault="0085019D" w:rsidP="00BE37E6">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85019D" w:rsidRDefault="0085019D" w:rsidP="00BE37E6">
            <w:pPr>
              <w:suppressAutoHyphens/>
              <w:jc w:val="both"/>
              <w:rPr>
                <w:sz w:val="20"/>
                <w:szCs w:val="20"/>
              </w:rPr>
            </w:pPr>
            <w:r>
              <w:rPr>
                <w:sz w:val="20"/>
                <w:szCs w:val="20"/>
              </w:rPr>
              <w:t>C.P.:</w:t>
            </w:r>
          </w:p>
          <w:p w:rsidR="0085019D" w:rsidRPr="00337433" w:rsidRDefault="0085019D" w:rsidP="00BE37E6">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85019D" w:rsidRDefault="000671EE" w:rsidP="00BE37E6">
            <w:pPr>
              <w:suppressAutoHyphens/>
              <w:jc w:val="both"/>
              <w:rPr>
                <w:sz w:val="20"/>
                <w:szCs w:val="20"/>
              </w:rPr>
            </w:pPr>
            <w:r>
              <w:rPr>
                <w:sz w:val="20"/>
                <w:szCs w:val="20"/>
              </w:rPr>
              <w:t>Provincia</w:t>
            </w:r>
            <w:r w:rsidR="0085019D">
              <w:rPr>
                <w:sz w:val="20"/>
                <w:szCs w:val="20"/>
              </w:rPr>
              <w:t>:</w:t>
            </w:r>
          </w:p>
          <w:p w:rsidR="0085019D" w:rsidRPr="00337433" w:rsidRDefault="0085019D" w:rsidP="00BE37E6">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5019D" w:rsidRPr="00907721" w:rsidTr="00BE37E6">
        <w:trPr>
          <w:trHeight w:val="417"/>
        </w:trPr>
        <w:tc>
          <w:tcPr>
            <w:tcW w:w="1176" w:type="pct"/>
            <w:shd w:val="clear" w:color="auto" w:fill="auto"/>
          </w:tcPr>
          <w:p w:rsidR="0085019D" w:rsidRDefault="0085019D" w:rsidP="00BE37E6">
            <w:pPr>
              <w:suppressAutoHyphens/>
              <w:jc w:val="both"/>
              <w:rPr>
                <w:sz w:val="20"/>
                <w:szCs w:val="20"/>
              </w:rPr>
            </w:pPr>
            <w:r>
              <w:rPr>
                <w:sz w:val="20"/>
                <w:szCs w:val="20"/>
              </w:rPr>
              <w:t>Teléfono:</w:t>
            </w:r>
          </w:p>
          <w:p w:rsidR="0085019D" w:rsidRPr="003779D6" w:rsidRDefault="0085019D" w:rsidP="00BE37E6">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85019D" w:rsidRDefault="0085019D" w:rsidP="00BE37E6">
            <w:pPr>
              <w:suppressAutoHyphens/>
              <w:jc w:val="both"/>
              <w:rPr>
                <w:sz w:val="20"/>
                <w:szCs w:val="20"/>
              </w:rPr>
            </w:pPr>
            <w:r>
              <w:rPr>
                <w:sz w:val="20"/>
                <w:szCs w:val="20"/>
              </w:rPr>
              <w:t>Teléfono móvil:</w:t>
            </w:r>
          </w:p>
          <w:p w:rsidR="0085019D" w:rsidRPr="003779D6" w:rsidRDefault="0085019D" w:rsidP="00BE37E6">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85019D" w:rsidRDefault="0085019D" w:rsidP="00BE37E6">
            <w:pPr>
              <w:suppressAutoHyphens/>
              <w:jc w:val="both"/>
              <w:rPr>
                <w:sz w:val="20"/>
                <w:szCs w:val="20"/>
              </w:rPr>
            </w:pPr>
            <w:r>
              <w:rPr>
                <w:sz w:val="20"/>
                <w:szCs w:val="20"/>
              </w:rPr>
              <w:t>Correo electrónico:</w:t>
            </w:r>
          </w:p>
          <w:p w:rsidR="0085019D" w:rsidRPr="003779D6" w:rsidRDefault="0085019D" w:rsidP="00BE37E6">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Pr="00603AEA" w:rsidRDefault="00064D86" w:rsidP="00064D86">
      <w:pPr>
        <w:spacing w:after="120"/>
        <w:jc w:val="both"/>
        <w:rPr>
          <w:sz w:val="20"/>
        </w:rPr>
      </w:pPr>
      <w:r w:rsidRPr="00603AEA">
        <w:rPr>
          <w:sz w:val="20"/>
        </w:rPr>
        <w:t>Si existe representante, las comunicaciones que deriven de este escrito se realizarán con el representante designado por el interesado.</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7"/>
      </w:tblGrid>
      <w:tr w:rsidR="0072528F" w:rsidRPr="00603AEA" w:rsidTr="00077599">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72528F" w:rsidRPr="00603AEA" w:rsidRDefault="0072528F" w:rsidP="00077599">
            <w:pPr>
              <w:suppressAutoHyphens/>
              <w:spacing w:line="276" w:lineRule="auto"/>
              <w:jc w:val="center"/>
              <w:rPr>
                <w:b/>
                <w:sz w:val="20"/>
                <w:szCs w:val="20"/>
              </w:rPr>
            </w:pPr>
            <w:r w:rsidRPr="00603AEA">
              <w:rPr>
                <w:b/>
                <w:sz w:val="20"/>
                <w:szCs w:val="20"/>
              </w:rPr>
              <w:t>MEDIO POR EL QUE SE DESEA RECIBIR LA NOTIFICACIÓN</w:t>
            </w:r>
          </w:p>
        </w:tc>
      </w:tr>
      <w:tr w:rsidR="0072528F" w:rsidRPr="00603AEA" w:rsidTr="00077599">
        <w:trPr>
          <w:trHeight w:val="944"/>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72528F" w:rsidRPr="00603AEA" w:rsidRDefault="0072528F" w:rsidP="00077599">
            <w:pPr>
              <w:tabs>
                <w:tab w:val="left" w:pos="1992"/>
                <w:tab w:val="left" w:pos="2880"/>
                <w:tab w:val="left" w:pos="5076"/>
              </w:tabs>
              <w:suppressAutoHyphens/>
              <w:spacing w:before="60" w:after="60" w:line="276" w:lineRule="auto"/>
              <w:ind w:left="2552" w:hanging="2552"/>
              <w:jc w:val="both"/>
              <w:rPr>
                <w:i/>
                <w:sz w:val="20"/>
                <w:szCs w:val="20"/>
              </w:rPr>
            </w:pPr>
            <w:r w:rsidRPr="00603AEA">
              <w:rPr>
                <w:sz w:val="20"/>
                <w:szCs w:val="20"/>
              </w:rPr>
              <w:fldChar w:fldCharType="begin">
                <w:ffData>
                  <w:name w:val="Casilla62"/>
                  <w:enabled/>
                  <w:calcOnExit w:val="0"/>
                  <w:checkBox>
                    <w:sizeAuto/>
                    <w:default w:val="0"/>
                  </w:checkBox>
                </w:ffData>
              </w:fldChar>
            </w:r>
            <w:bookmarkStart w:id="6" w:name="Casilla62"/>
            <w:r w:rsidRPr="00603AEA">
              <w:rPr>
                <w:sz w:val="20"/>
                <w:szCs w:val="20"/>
              </w:rPr>
              <w:instrText xml:space="preserve"> FORMCHECKBOX </w:instrText>
            </w:r>
            <w:r w:rsidR="009D7CDF">
              <w:rPr>
                <w:sz w:val="20"/>
                <w:szCs w:val="20"/>
              </w:rPr>
            </w:r>
            <w:r w:rsidR="009D7CDF">
              <w:rPr>
                <w:sz w:val="20"/>
                <w:szCs w:val="20"/>
              </w:rPr>
              <w:fldChar w:fldCharType="separate"/>
            </w:r>
            <w:r w:rsidRPr="00603AEA">
              <w:rPr>
                <w:sz w:val="20"/>
                <w:szCs w:val="20"/>
              </w:rPr>
              <w:fldChar w:fldCharType="end"/>
            </w:r>
            <w:bookmarkEnd w:id="6"/>
            <w:r w:rsidRPr="00603AEA">
              <w:rPr>
                <w:sz w:val="20"/>
                <w:szCs w:val="20"/>
              </w:rPr>
              <w:t xml:space="preserve"> Notificación electrónica  </w:t>
            </w:r>
            <w:proofErr w:type="gramStart"/>
            <w:r w:rsidRPr="00603AEA">
              <w:rPr>
                <w:sz w:val="20"/>
                <w:szCs w:val="20"/>
              </w:rPr>
              <w:t xml:space="preserve">   </w:t>
            </w:r>
            <w:r w:rsidRPr="00603AEA">
              <w:rPr>
                <w:i/>
                <w:sz w:val="20"/>
                <w:szCs w:val="20"/>
              </w:rPr>
              <w:t>(</w:t>
            </w:r>
            <w:proofErr w:type="gramEnd"/>
            <w:r w:rsidRPr="00603AEA">
              <w:rPr>
                <w:i/>
                <w:sz w:val="20"/>
                <w:szCs w:val="20"/>
              </w:rPr>
              <w:t xml:space="preserve">De acuerdo al artículo 14 de la Ley 39/2015,  está obligado a la notificación electrónica, por tanto compruebe que está usted registrado en la Plataforma </w:t>
            </w:r>
            <w:hyperlink r:id="rId7" w:history="1">
              <w:r w:rsidRPr="00603AEA">
                <w:rPr>
                  <w:rStyle w:val="Hipervnculo"/>
                  <w:i/>
                  <w:color w:val="auto"/>
                  <w:sz w:val="20"/>
                  <w:szCs w:val="20"/>
                </w:rPr>
                <w:t>https://notifica.jccm.es/notifica</w:t>
              </w:r>
            </w:hyperlink>
            <w:r w:rsidRPr="00603AEA">
              <w:rPr>
                <w:i/>
                <w:sz w:val="20"/>
                <w:szCs w:val="20"/>
              </w:rPr>
              <w:t xml:space="preserve"> y que sus datos son correctos.)</w:t>
            </w:r>
          </w:p>
        </w:tc>
      </w:tr>
    </w:tbl>
    <w:p w:rsidR="0072528F" w:rsidRDefault="0072528F" w:rsidP="0072528F">
      <w:pPr>
        <w:rPr>
          <w:color w:val="FF0000"/>
          <w:szCs w:val="20"/>
        </w:rPr>
      </w:pPr>
    </w:p>
    <w:tbl>
      <w:tblPr>
        <w:tblStyle w:val="Tablaconcuadrcula"/>
        <w:tblW w:w="10343" w:type="dxa"/>
        <w:tblLook w:val="04A0" w:firstRow="1" w:lastRow="0" w:firstColumn="1" w:lastColumn="0" w:noHBand="0" w:noVBand="1"/>
      </w:tblPr>
      <w:tblGrid>
        <w:gridCol w:w="1980"/>
        <w:gridCol w:w="8363"/>
      </w:tblGrid>
      <w:tr w:rsidR="00CA3D24" w:rsidTr="00F0432A">
        <w:trPr>
          <w:trHeight w:val="541"/>
        </w:trPr>
        <w:tc>
          <w:tcPr>
            <w:tcW w:w="10343" w:type="dxa"/>
            <w:gridSpan w:val="2"/>
            <w:shd w:val="clear" w:color="auto" w:fill="FFFF00"/>
            <w:vAlign w:val="center"/>
          </w:tcPr>
          <w:p w:rsidR="00CA3D24" w:rsidRPr="00CA3D24" w:rsidRDefault="00CA3D24" w:rsidP="00CA3D24">
            <w:pPr>
              <w:jc w:val="center"/>
              <w:rPr>
                <w:color w:val="FF0000"/>
                <w:sz w:val="20"/>
                <w:szCs w:val="20"/>
              </w:rPr>
            </w:pPr>
            <w:r w:rsidRPr="00CA3D24">
              <w:rPr>
                <w:b/>
                <w:sz w:val="20"/>
                <w:szCs w:val="20"/>
                <w:lang w:eastAsia="es-ES"/>
              </w:rPr>
              <w:t>4 INFORMACIÓN BÁSICA DE PROTECCIÓN DE DATOS</w:t>
            </w:r>
          </w:p>
        </w:tc>
      </w:tr>
      <w:tr w:rsidR="00CA3D24" w:rsidTr="00F0432A">
        <w:trPr>
          <w:trHeight w:val="549"/>
        </w:trPr>
        <w:tc>
          <w:tcPr>
            <w:tcW w:w="1980" w:type="dxa"/>
            <w:vAlign w:val="center"/>
          </w:tcPr>
          <w:p w:rsidR="00CA3D24" w:rsidRDefault="00CA3D24" w:rsidP="0072528F">
            <w:pPr>
              <w:rPr>
                <w:color w:val="FF0000"/>
                <w:szCs w:val="20"/>
              </w:rPr>
            </w:pPr>
            <w:r w:rsidRPr="00D90BCA">
              <w:rPr>
                <w:b/>
                <w:bCs/>
                <w:sz w:val="18"/>
                <w:szCs w:val="18"/>
                <w:lang w:eastAsia="es-ES"/>
              </w:rPr>
              <w:t>Responsable</w:t>
            </w:r>
          </w:p>
        </w:tc>
        <w:tc>
          <w:tcPr>
            <w:tcW w:w="8363" w:type="dxa"/>
            <w:vAlign w:val="center"/>
          </w:tcPr>
          <w:p w:rsidR="00CA3D24" w:rsidRDefault="00CA3D24" w:rsidP="0072528F">
            <w:pPr>
              <w:rPr>
                <w:color w:val="FF0000"/>
                <w:szCs w:val="20"/>
              </w:rPr>
            </w:pPr>
            <w:r w:rsidRPr="00D90BCA">
              <w:rPr>
                <w:sz w:val="18"/>
                <w:szCs w:val="18"/>
              </w:rPr>
              <w:t>Dirección General de Producción Agroalimentaria y Cooperativas</w:t>
            </w:r>
          </w:p>
        </w:tc>
      </w:tr>
      <w:tr w:rsidR="00CA3D24" w:rsidTr="00F0432A">
        <w:trPr>
          <w:trHeight w:val="554"/>
        </w:trPr>
        <w:tc>
          <w:tcPr>
            <w:tcW w:w="1980" w:type="dxa"/>
            <w:vAlign w:val="center"/>
          </w:tcPr>
          <w:p w:rsidR="00CA3D24" w:rsidRDefault="00CA3D24" w:rsidP="00CA3D24">
            <w:pPr>
              <w:rPr>
                <w:color w:val="FF0000"/>
                <w:szCs w:val="20"/>
              </w:rPr>
            </w:pPr>
            <w:r w:rsidRPr="00D90BCA">
              <w:rPr>
                <w:b/>
                <w:bCs/>
                <w:sz w:val="18"/>
                <w:szCs w:val="18"/>
                <w:lang w:eastAsia="es-ES"/>
              </w:rPr>
              <w:t>Finalidad</w:t>
            </w:r>
          </w:p>
        </w:tc>
        <w:tc>
          <w:tcPr>
            <w:tcW w:w="8363" w:type="dxa"/>
            <w:vAlign w:val="center"/>
          </w:tcPr>
          <w:p w:rsidR="00CA3D24" w:rsidRPr="00D90BCA" w:rsidRDefault="00CA3D24" w:rsidP="00CA3D24">
            <w:pPr>
              <w:rPr>
                <w:sz w:val="18"/>
                <w:szCs w:val="18"/>
              </w:rPr>
            </w:pPr>
            <w:r w:rsidRPr="00D90BCA">
              <w:rPr>
                <w:sz w:val="18"/>
                <w:szCs w:val="18"/>
              </w:rPr>
              <w:t>Gestión de las autorizaciones, registros y licencias a mercados e industrias alimentarias.</w:t>
            </w:r>
          </w:p>
        </w:tc>
      </w:tr>
      <w:tr w:rsidR="00CA3D24" w:rsidTr="00F0432A">
        <w:tc>
          <w:tcPr>
            <w:tcW w:w="1980" w:type="dxa"/>
            <w:vAlign w:val="center"/>
          </w:tcPr>
          <w:p w:rsidR="00CA3D24" w:rsidRDefault="00CA3D24" w:rsidP="00CA3D24">
            <w:pPr>
              <w:rPr>
                <w:color w:val="FF0000"/>
                <w:szCs w:val="20"/>
              </w:rPr>
            </w:pPr>
            <w:r w:rsidRPr="00D90BCA">
              <w:rPr>
                <w:b/>
                <w:bCs/>
                <w:sz w:val="18"/>
                <w:szCs w:val="18"/>
                <w:lang w:eastAsia="es-ES"/>
              </w:rPr>
              <w:t>Legitimación</w:t>
            </w:r>
          </w:p>
        </w:tc>
        <w:tc>
          <w:tcPr>
            <w:tcW w:w="8363" w:type="dxa"/>
            <w:vAlign w:val="center"/>
          </w:tcPr>
          <w:p w:rsidR="00CA3D24" w:rsidRDefault="00CA3D24" w:rsidP="00CA3D24">
            <w:pPr>
              <w:rPr>
                <w:color w:val="FF0000"/>
                <w:szCs w:val="20"/>
              </w:rPr>
            </w:pPr>
            <w:r w:rsidRPr="00D90BCA">
              <w:rPr>
                <w:color w:val="000000"/>
                <w:sz w:val="18"/>
                <w:szCs w:val="18"/>
                <w:shd w:val="clear" w:color="auto" w:fill="FFFFFF"/>
              </w:rPr>
              <w:t>6.1.e) Misión en interés público o ejercicio de poderes públicos del Reglamento General de Protección de Datos.</w:t>
            </w:r>
            <w:r w:rsidRPr="00D90BCA">
              <w:rPr>
                <w:color w:val="000000"/>
                <w:sz w:val="18"/>
                <w:szCs w:val="18"/>
              </w:rPr>
              <w:br/>
            </w:r>
            <w:r w:rsidRPr="00D90BCA">
              <w:rPr>
                <w:color w:val="000000"/>
                <w:sz w:val="18"/>
                <w:szCs w:val="18"/>
                <w:shd w:val="clear" w:color="auto" w:fill="FFFFFF"/>
              </w:rPr>
              <w:t xml:space="preserve">Rg. 1308/2013 por el que se crea la organización común de mercados de los productos agrarios. Rg. 1307/2013 del PE y del Consejo, relativo normas aplicables a los pagos directos a los agricultores en virtud de los regímenes de ayuda incluidos en el marco de la política agrícola común. Rg.2017/625 relativo a los controles y otras actividades oficiales realizados para garantizar la aplicación de la legislación sobre alimentos y piensos. Rg. 852/2004 del PE y del Consejo, relativo a la higiene de los productos alimenticios. Rg. 853/2004 del PE y </w:t>
            </w:r>
            <w:r w:rsidRPr="00D90BCA">
              <w:rPr>
                <w:color w:val="000000"/>
                <w:sz w:val="18"/>
                <w:szCs w:val="18"/>
                <w:shd w:val="clear" w:color="auto" w:fill="FFFFFF"/>
              </w:rPr>
              <w:lastRenderedPageBreak/>
              <w:t>del Consejo, relativo a normas específicas de higiene de los alimentos de origen animal. RD 427/2020, relativo a los requisitos y el procedimiento para el reconocimiento de "Lonjas de referencia" y se crea el Registro nacional de lonjas de referencia y sus asociaciones. Rg. 1151/2012 del PE y del Consejo, sobre los regímenes de calidad de los productos agrícolas y alimenticios. Rg. 110/2008 del PE y del Consejo, relativo a la definición, designación, presentación y etiquetado y protección de la indicación geográfica de bebidas espirituosas. RD 550/2014 por el que se desarrollan los requisitos y el procedimiento para el reconocimiento de las EAPIR y para su inscripción y baja en el Registro de EAPIR. Rg. 1151/2012 del PE y del Consejo, sobre los regímenes de calidad de los productos agrícolas y alimenticios. Ley 7/2007, de Calidad Agroalimentaria de CLM. Decreto 77/2016 por el que se establecen los requisitos para el reconocimiento de EAPIR y se crea su registro. Rg. 2018/848 sobre producción ecológica y etiquetado de los productos ecológicos. RD 989/2022, por el que se establecen las normas básicas para el registro de los agentes del sector lácteo. RD 95/2019, por el que se establecen las condiciones de contratación en el sector lácteo y se regula el reconocimiento de las organizaciones de productores e interprofesionales en el sector, y por el que se modifican varios reales decretos de aplicación al sector lácteo.</w:t>
            </w:r>
          </w:p>
        </w:tc>
      </w:tr>
      <w:tr w:rsidR="00CA3D24" w:rsidTr="00F0432A">
        <w:trPr>
          <w:trHeight w:val="674"/>
        </w:trPr>
        <w:tc>
          <w:tcPr>
            <w:tcW w:w="1980" w:type="dxa"/>
            <w:vAlign w:val="center"/>
          </w:tcPr>
          <w:p w:rsidR="00CA3D24" w:rsidRDefault="00CA3D24" w:rsidP="00CA3D24">
            <w:pPr>
              <w:rPr>
                <w:color w:val="FF0000"/>
                <w:szCs w:val="20"/>
              </w:rPr>
            </w:pPr>
            <w:r w:rsidRPr="00D90BCA">
              <w:rPr>
                <w:b/>
                <w:bCs/>
                <w:sz w:val="18"/>
                <w:szCs w:val="18"/>
                <w:lang w:eastAsia="es-ES"/>
              </w:rPr>
              <w:lastRenderedPageBreak/>
              <w:t>Destinatarios/as</w:t>
            </w:r>
          </w:p>
        </w:tc>
        <w:tc>
          <w:tcPr>
            <w:tcW w:w="8363" w:type="dxa"/>
            <w:vAlign w:val="center"/>
          </w:tcPr>
          <w:p w:rsidR="00CA3D24" w:rsidRDefault="00CA3D24" w:rsidP="00CA3D24">
            <w:pPr>
              <w:rPr>
                <w:color w:val="FF0000"/>
                <w:szCs w:val="20"/>
              </w:rPr>
            </w:pPr>
            <w:r w:rsidRPr="00D90BCA">
              <w:rPr>
                <w:sz w:val="18"/>
                <w:szCs w:val="18"/>
                <w:lang w:eastAsia="es-ES"/>
              </w:rPr>
              <w:t>Existe cesión de datos</w:t>
            </w:r>
          </w:p>
        </w:tc>
      </w:tr>
      <w:tr w:rsidR="00CA3D24" w:rsidTr="00F0432A">
        <w:trPr>
          <w:trHeight w:val="696"/>
        </w:trPr>
        <w:tc>
          <w:tcPr>
            <w:tcW w:w="1980" w:type="dxa"/>
            <w:vAlign w:val="center"/>
          </w:tcPr>
          <w:p w:rsidR="00CA3D24" w:rsidRDefault="00CA3D24" w:rsidP="00CA3D24">
            <w:pPr>
              <w:rPr>
                <w:color w:val="FF0000"/>
                <w:szCs w:val="20"/>
              </w:rPr>
            </w:pPr>
            <w:r w:rsidRPr="00D90BCA">
              <w:rPr>
                <w:b/>
                <w:bCs/>
                <w:sz w:val="18"/>
                <w:szCs w:val="18"/>
                <w:lang w:eastAsia="es-ES"/>
              </w:rPr>
              <w:t>Derechos</w:t>
            </w:r>
          </w:p>
        </w:tc>
        <w:tc>
          <w:tcPr>
            <w:tcW w:w="8363" w:type="dxa"/>
            <w:vAlign w:val="center"/>
          </w:tcPr>
          <w:p w:rsidR="00CA3D24" w:rsidRDefault="00CA3D24" w:rsidP="00CA3D24">
            <w:pPr>
              <w:rPr>
                <w:color w:val="FF0000"/>
                <w:szCs w:val="20"/>
              </w:rPr>
            </w:pPr>
            <w:r w:rsidRPr="00D90BCA">
              <w:rPr>
                <w:sz w:val="18"/>
                <w:szCs w:val="18"/>
                <w:lang w:eastAsia="es-ES"/>
              </w:rPr>
              <w:t>Puede ejercer los derechos de acceso, rectificación o supresión de sus datos, así como otros derechos, tal y como se explica en la información adicional.</w:t>
            </w:r>
          </w:p>
        </w:tc>
      </w:tr>
      <w:tr w:rsidR="00CA3D24" w:rsidTr="00F0432A">
        <w:trPr>
          <w:trHeight w:val="706"/>
        </w:trPr>
        <w:tc>
          <w:tcPr>
            <w:tcW w:w="1980" w:type="dxa"/>
            <w:vAlign w:val="center"/>
          </w:tcPr>
          <w:p w:rsidR="00CA3D24" w:rsidRDefault="00CA3D24" w:rsidP="00CA3D24">
            <w:pPr>
              <w:rPr>
                <w:color w:val="FF0000"/>
                <w:szCs w:val="20"/>
              </w:rPr>
            </w:pPr>
            <w:r w:rsidRPr="00D90BCA">
              <w:rPr>
                <w:b/>
                <w:bCs/>
                <w:sz w:val="18"/>
                <w:szCs w:val="18"/>
                <w:lang w:eastAsia="es-ES"/>
              </w:rPr>
              <w:t>Información adicional</w:t>
            </w:r>
          </w:p>
        </w:tc>
        <w:tc>
          <w:tcPr>
            <w:tcW w:w="8363" w:type="dxa"/>
            <w:vAlign w:val="center"/>
          </w:tcPr>
          <w:p w:rsidR="00CA3D24" w:rsidRDefault="00CA3D24" w:rsidP="00CA3D24">
            <w:pPr>
              <w:rPr>
                <w:color w:val="FF0000"/>
                <w:szCs w:val="20"/>
              </w:rPr>
            </w:pPr>
            <w:r w:rsidRPr="00D90BCA">
              <w:rPr>
                <w:sz w:val="18"/>
                <w:szCs w:val="18"/>
                <w:lang w:eastAsia="es-ES"/>
              </w:rPr>
              <w:t>Disponible en la dirección electrónica: https://rat.castillalamancha.es/info/0253</w:t>
            </w:r>
          </w:p>
        </w:tc>
      </w:tr>
    </w:tbl>
    <w:p w:rsidR="00CA3D24" w:rsidRPr="004410B4" w:rsidRDefault="00CA3D24" w:rsidP="0072528F">
      <w:pPr>
        <w:rPr>
          <w:color w:val="FF0000"/>
          <w:szCs w:val="20"/>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33"/>
        <w:gridCol w:w="5622"/>
      </w:tblGrid>
      <w:tr w:rsidR="007F2498" w:rsidRPr="00337433" w:rsidTr="00081577">
        <w:trPr>
          <w:trHeight w:val="389"/>
        </w:trPr>
        <w:tc>
          <w:tcPr>
            <w:tcW w:w="5000" w:type="pct"/>
            <w:gridSpan w:val="3"/>
            <w:shd w:val="clear" w:color="auto" w:fill="FFFF00"/>
            <w:tcMar>
              <w:top w:w="28" w:type="dxa"/>
              <w:bottom w:w="28" w:type="dxa"/>
            </w:tcMar>
            <w:vAlign w:val="center"/>
          </w:tcPr>
          <w:p w:rsidR="007F2498" w:rsidRPr="00337433" w:rsidRDefault="007F2498" w:rsidP="00081577">
            <w:pPr>
              <w:suppressAutoHyphens/>
              <w:jc w:val="center"/>
              <w:rPr>
                <w:b/>
                <w:sz w:val="20"/>
                <w:szCs w:val="20"/>
              </w:rPr>
            </w:pPr>
            <w:r>
              <w:rPr>
                <w:b/>
                <w:sz w:val="20"/>
                <w:szCs w:val="20"/>
              </w:rPr>
              <w:t>DATOS DE LA SOLICITUD</w:t>
            </w:r>
          </w:p>
        </w:tc>
      </w:tr>
      <w:tr w:rsidR="007F2498" w:rsidTr="00081577">
        <w:trPr>
          <w:trHeight w:val="190"/>
        </w:trPr>
        <w:tc>
          <w:tcPr>
            <w:tcW w:w="5000" w:type="pct"/>
            <w:gridSpan w:val="3"/>
            <w:shd w:val="clear" w:color="auto" w:fill="auto"/>
          </w:tcPr>
          <w:p w:rsidR="007F2498" w:rsidRDefault="007F2498" w:rsidP="00081577">
            <w:pPr>
              <w:suppressAutoHyphens/>
              <w:jc w:val="both"/>
              <w:rPr>
                <w:sz w:val="20"/>
                <w:szCs w:val="20"/>
              </w:rPr>
            </w:pPr>
            <w:r w:rsidRPr="00F4610E">
              <w:rPr>
                <w:rFonts w:cs="Arial"/>
                <w:b/>
                <w:sz w:val="20"/>
                <w:szCs w:val="20"/>
              </w:rPr>
              <w:t>Indique la información esencial relativa al alcance vinculado a esta solicitud de acuerdo con los campos siguientes:</w:t>
            </w:r>
          </w:p>
        </w:tc>
      </w:tr>
      <w:tr w:rsidR="007F2498" w:rsidRPr="00CB7BFE" w:rsidTr="00081577">
        <w:trPr>
          <w:trHeight w:val="210"/>
        </w:trPr>
        <w:tc>
          <w:tcPr>
            <w:tcW w:w="2287" w:type="pct"/>
            <w:shd w:val="clear" w:color="auto" w:fill="auto"/>
            <w:vAlign w:val="center"/>
          </w:tcPr>
          <w:p w:rsidR="007F2498" w:rsidRPr="00CB7BFE" w:rsidRDefault="007F2498" w:rsidP="00081577">
            <w:pPr>
              <w:suppressAutoHyphens/>
              <w:jc w:val="center"/>
              <w:rPr>
                <w:rFonts w:cs="Arial"/>
                <w:sz w:val="20"/>
                <w:szCs w:val="20"/>
              </w:rPr>
            </w:pPr>
            <w:r w:rsidRPr="00F4610E">
              <w:rPr>
                <w:rFonts w:cs="Arial"/>
                <w:sz w:val="20"/>
                <w:szCs w:val="20"/>
              </w:rPr>
              <w:fldChar w:fldCharType="begin">
                <w:ffData>
                  <w:name w:val=""/>
                  <w:enabled/>
                  <w:calcOnExit w:val="0"/>
                  <w:checkBox>
                    <w:sizeAuto/>
                    <w:default w:val="0"/>
                  </w:checkBox>
                </w:ffData>
              </w:fldChar>
            </w:r>
            <w:r w:rsidRPr="00F4610E">
              <w:rPr>
                <w:rFonts w:cs="Arial"/>
                <w:sz w:val="20"/>
                <w:szCs w:val="20"/>
              </w:rPr>
              <w:instrText xml:space="preserve"> FORMCHECKBOX </w:instrText>
            </w:r>
            <w:r w:rsidR="009D7CDF">
              <w:rPr>
                <w:rFonts w:cs="Arial"/>
                <w:sz w:val="20"/>
                <w:szCs w:val="20"/>
              </w:rPr>
            </w:r>
            <w:r w:rsidR="009D7CDF">
              <w:rPr>
                <w:rFonts w:cs="Arial"/>
                <w:sz w:val="20"/>
                <w:szCs w:val="20"/>
              </w:rPr>
              <w:fldChar w:fldCharType="separate"/>
            </w:r>
            <w:r w:rsidRPr="00F4610E">
              <w:rPr>
                <w:rFonts w:cs="Arial"/>
                <w:sz w:val="20"/>
                <w:szCs w:val="20"/>
              </w:rPr>
              <w:fldChar w:fldCharType="end"/>
            </w:r>
            <w:r w:rsidRPr="00F4610E">
              <w:rPr>
                <w:rFonts w:cs="Arial"/>
                <w:sz w:val="20"/>
                <w:szCs w:val="20"/>
              </w:rPr>
              <w:t xml:space="preserve"> </w:t>
            </w:r>
            <w:r>
              <w:rPr>
                <w:rFonts w:cs="Arial"/>
                <w:sz w:val="20"/>
                <w:szCs w:val="20"/>
              </w:rPr>
              <w:t>AUTORIZACIÓN</w:t>
            </w:r>
          </w:p>
        </w:tc>
        <w:tc>
          <w:tcPr>
            <w:tcW w:w="2713" w:type="pct"/>
            <w:gridSpan w:val="2"/>
            <w:shd w:val="clear" w:color="auto" w:fill="auto"/>
            <w:vAlign w:val="center"/>
          </w:tcPr>
          <w:p w:rsidR="007F2498" w:rsidRDefault="007F2498" w:rsidP="00081577">
            <w:pPr>
              <w:rPr>
                <w:rFonts w:cs="Arial"/>
                <w:sz w:val="20"/>
                <w:szCs w:val="20"/>
              </w:rPr>
            </w:pPr>
          </w:p>
          <w:p w:rsidR="007F2498" w:rsidRDefault="007F2498" w:rsidP="00081577">
            <w:pPr>
              <w:suppressAutoHyphens/>
              <w:jc w:val="center"/>
              <w:rPr>
                <w:rFonts w:cs="Arial"/>
                <w:sz w:val="20"/>
                <w:szCs w:val="20"/>
              </w:rPr>
            </w:pPr>
            <w:r w:rsidRPr="00F4610E">
              <w:rPr>
                <w:rFonts w:cs="Arial"/>
                <w:sz w:val="20"/>
                <w:szCs w:val="20"/>
              </w:rPr>
              <w:fldChar w:fldCharType="begin">
                <w:ffData>
                  <w:name w:val=""/>
                  <w:enabled/>
                  <w:calcOnExit w:val="0"/>
                  <w:checkBox>
                    <w:sizeAuto/>
                    <w:default w:val="0"/>
                  </w:checkBox>
                </w:ffData>
              </w:fldChar>
            </w:r>
            <w:r w:rsidRPr="00F4610E">
              <w:rPr>
                <w:rFonts w:cs="Arial"/>
                <w:sz w:val="20"/>
                <w:szCs w:val="20"/>
              </w:rPr>
              <w:instrText xml:space="preserve"> FORMCHECKBOX </w:instrText>
            </w:r>
            <w:r w:rsidR="009D7CDF">
              <w:rPr>
                <w:rFonts w:cs="Arial"/>
                <w:sz w:val="20"/>
                <w:szCs w:val="20"/>
              </w:rPr>
            </w:r>
            <w:r w:rsidR="009D7CDF">
              <w:rPr>
                <w:rFonts w:cs="Arial"/>
                <w:sz w:val="20"/>
                <w:szCs w:val="20"/>
              </w:rPr>
              <w:fldChar w:fldCharType="separate"/>
            </w:r>
            <w:r w:rsidRPr="00F4610E">
              <w:rPr>
                <w:rFonts w:cs="Arial"/>
                <w:sz w:val="20"/>
                <w:szCs w:val="20"/>
              </w:rPr>
              <w:fldChar w:fldCharType="end"/>
            </w:r>
            <w:r>
              <w:rPr>
                <w:rFonts w:cs="Arial"/>
                <w:sz w:val="20"/>
                <w:szCs w:val="20"/>
              </w:rPr>
              <w:t xml:space="preserve"> RENOVACIÓN</w:t>
            </w:r>
          </w:p>
          <w:p w:rsidR="007F2498" w:rsidRPr="00CB7BFE" w:rsidRDefault="007F2498" w:rsidP="00081577">
            <w:pPr>
              <w:suppressAutoHyphens/>
              <w:rPr>
                <w:rFonts w:cs="Arial"/>
                <w:sz w:val="20"/>
                <w:szCs w:val="20"/>
              </w:rPr>
            </w:pPr>
          </w:p>
        </w:tc>
      </w:tr>
      <w:tr w:rsidR="007F2498" w:rsidRPr="00F4610E" w:rsidTr="00081577">
        <w:trPr>
          <w:trHeight w:val="210"/>
        </w:trPr>
        <w:tc>
          <w:tcPr>
            <w:tcW w:w="5000" w:type="pct"/>
            <w:gridSpan w:val="3"/>
            <w:shd w:val="clear" w:color="auto" w:fill="auto"/>
          </w:tcPr>
          <w:p w:rsidR="007F2498" w:rsidRPr="00F4610E" w:rsidRDefault="007F2498" w:rsidP="00081577">
            <w:pPr>
              <w:suppressAutoHyphens/>
              <w:jc w:val="both"/>
              <w:rPr>
                <w:rFonts w:cs="Arial"/>
                <w:b/>
                <w:sz w:val="20"/>
                <w:szCs w:val="20"/>
              </w:rPr>
            </w:pPr>
            <w:r>
              <w:rPr>
                <w:rFonts w:cs="Arial"/>
                <w:b/>
                <w:sz w:val="20"/>
                <w:szCs w:val="20"/>
              </w:rPr>
              <w:t>Sección del Registro:</w:t>
            </w:r>
          </w:p>
        </w:tc>
      </w:tr>
      <w:tr w:rsidR="007F2498" w:rsidTr="00081577">
        <w:trPr>
          <w:trHeight w:val="352"/>
        </w:trPr>
        <w:tc>
          <w:tcPr>
            <w:tcW w:w="2303" w:type="pct"/>
            <w:gridSpan w:val="2"/>
            <w:shd w:val="clear" w:color="auto" w:fill="auto"/>
            <w:vAlign w:val="center"/>
          </w:tcPr>
          <w:p w:rsidR="007F2498" w:rsidRPr="00CB7BFE" w:rsidRDefault="007F2498" w:rsidP="00081577">
            <w:pPr>
              <w:suppressAutoHyphens/>
              <w:jc w:val="center"/>
              <w:rPr>
                <w:rFonts w:cs="Arial"/>
                <w:sz w:val="20"/>
                <w:szCs w:val="20"/>
              </w:rPr>
            </w:pPr>
            <w:r w:rsidRPr="00F4610E">
              <w:rPr>
                <w:rFonts w:cs="Arial"/>
                <w:sz w:val="20"/>
                <w:szCs w:val="20"/>
              </w:rPr>
              <w:fldChar w:fldCharType="begin">
                <w:ffData>
                  <w:name w:val=""/>
                  <w:enabled/>
                  <w:calcOnExit w:val="0"/>
                  <w:checkBox>
                    <w:sizeAuto/>
                    <w:default w:val="0"/>
                  </w:checkBox>
                </w:ffData>
              </w:fldChar>
            </w:r>
            <w:r w:rsidRPr="00F4610E">
              <w:rPr>
                <w:rFonts w:cs="Arial"/>
                <w:sz w:val="20"/>
                <w:szCs w:val="20"/>
              </w:rPr>
              <w:instrText xml:space="preserve"> FORMCHECKBOX </w:instrText>
            </w:r>
            <w:r w:rsidR="009D7CDF">
              <w:rPr>
                <w:rFonts w:cs="Arial"/>
                <w:sz w:val="20"/>
                <w:szCs w:val="20"/>
              </w:rPr>
            </w:r>
            <w:r w:rsidR="009D7CDF">
              <w:rPr>
                <w:rFonts w:cs="Arial"/>
                <w:sz w:val="20"/>
                <w:szCs w:val="20"/>
              </w:rPr>
              <w:fldChar w:fldCharType="separate"/>
            </w:r>
            <w:r w:rsidRPr="00F4610E">
              <w:rPr>
                <w:rFonts w:cs="Arial"/>
                <w:sz w:val="20"/>
                <w:szCs w:val="20"/>
              </w:rPr>
              <w:fldChar w:fldCharType="end"/>
            </w:r>
            <w:r w:rsidRPr="00F4610E">
              <w:rPr>
                <w:rFonts w:cs="Arial"/>
                <w:sz w:val="20"/>
                <w:szCs w:val="20"/>
              </w:rPr>
              <w:t xml:space="preserve"> CERTIFICACIÓN</w:t>
            </w:r>
          </w:p>
        </w:tc>
        <w:tc>
          <w:tcPr>
            <w:tcW w:w="2697" w:type="pct"/>
            <w:shd w:val="clear" w:color="auto" w:fill="auto"/>
            <w:vAlign w:val="center"/>
          </w:tcPr>
          <w:p w:rsidR="007F2498" w:rsidRDefault="007F2498" w:rsidP="00081577">
            <w:pPr>
              <w:suppressAutoHyphens/>
              <w:jc w:val="center"/>
              <w:rPr>
                <w:rFonts w:cs="Arial"/>
                <w:b/>
                <w:sz w:val="20"/>
                <w:szCs w:val="20"/>
              </w:rPr>
            </w:pPr>
            <w:r w:rsidRPr="00F4610E">
              <w:rPr>
                <w:rFonts w:cs="Arial"/>
                <w:sz w:val="20"/>
                <w:szCs w:val="20"/>
              </w:rPr>
              <w:fldChar w:fldCharType="begin">
                <w:ffData>
                  <w:name w:val=""/>
                  <w:enabled/>
                  <w:calcOnExit w:val="0"/>
                  <w:checkBox>
                    <w:sizeAuto/>
                    <w:default w:val="0"/>
                  </w:checkBox>
                </w:ffData>
              </w:fldChar>
            </w:r>
            <w:r w:rsidRPr="00F4610E">
              <w:rPr>
                <w:rFonts w:cs="Arial"/>
                <w:sz w:val="20"/>
                <w:szCs w:val="20"/>
              </w:rPr>
              <w:instrText xml:space="preserve"> FORMCHECKBOX </w:instrText>
            </w:r>
            <w:r w:rsidR="009D7CDF">
              <w:rPr>
                <w:rFonts w:cs="Arial"/>
                <w:sz w:val="20"/>
                <w:szCs w:val="20"/>
              </w:rPr>
            </w:r>
            <w:r w:rsidR="009D7CDF">
              <w:rPr>
                <w:rFonts w:cs="Arial"/>
                <w:sz w:val="20"/>
                <w:szCs w:val="20"/>
              </w:rPr>
              <w:fldChar w:fldCharType="separate"/>
            </w:r>
            <w:r w:rsidRPr="00F4610E">
              <w:rPr>
                <w:rFonts w:cs="Arial"/>
                <w:sz w:val="20"/>
                <w:szCs w:val="20"/>
              </w:rPr>
              <w:fldChar w:fldCharType="end"/>
            </w:r>
            <w:r w:rsidRPr="00F4610E">
              <w:rPr>
                <w:rFonts w:cs="Arial"/>
                <w:sz w:val="20"/>
                <w:szCs w:val="20"/>
              </w:rPr>
              <w:t xml:space="preserve"> INSPECCIÓN</w:t>
            </w:r>
          </w:p>
        </w:tc>
      </w:tr>
      <w:tr w:rsidR="007F2498" w:rsidRPr="00C444BF" w:rsidTr="00081577">
        <w:trPr>
          <w:trHeight w:val="352"/>
        </w:trPr>
        <w:tc>
          <w:tcPr>
            <w:tcW w:w="5000" w:type="pct"/>
            <w:gridSpan w:val="3"/>
            <w:shd w:val="clear" w:color="auto" w:fill="auto"/>
          </w:tcPr>
          <w:p w:rsidR="007F2498" w:rsidRPr="00C444BF" w:rsidRDefault="007F2498" w:rsidP="00081577">
            <w:pPr>
              <w:suppressAutoHyphens/>
              <w:rPr>
                <w:rFonts w:cs="Arial"/>
                <w:sz w:val="20"/>
                <w:szCs w:val="20"/>
              </w:rPr>
            </w:pPr>
            <w:r w:rsidRPr="00C444BF">
              <w:rPr>
                <w:rFonts w:cs="Arial"/>
                <w:sz w:val="20"/>
                <w:szCs w:val="20"/>
              </w:rPr>
              <w:t xml:space="preserve">Alcance solicitado: </w:t>
            </w:r>
            <w:r w:rsidRPr="00C444BF">
              <w:rPr>
                <w:rFonts w:cs="Arial"/>
                <w:sz w:val="20"/>
                <w:szCs w:val="20"/>
              </w:rPr>
              <w:fldChar w:fldCharType="begin">
                <w:ffData>
                  <w:name w:val="Texto124"/>
                  <w:enabled/>
                  <w:calcOnExit w:val="0"/>
                  <w:textInput/>
                </w:ffData>
              </w:fldChar>
            </w:r>
            <w:r w:rsidRPr="00C444BF">
              <w:rPr>
                <w:rFonts w:cs="Arial"/>
                <w:sz w:val="20"/>
                <w:szCs w:val="20"/>
              </w:rPr>
              <w:instrText xml:space="preserve"> FORMTEXT </w:instrText>
            </w:r>
            <w:r w:rsidRPr="00C444BF">
              <w:rPr>
                <w:rFonts w:cs="Arial"/>
                <w:sz w:val="20"/>
                <w:szCs w:val="20"/>
              </w:rPr>
            </w:r>
            <w:r w:rsidRPr="00C444BF">
              <w:rPr>
                <w:rFonts w:cs="Arial"/>
                <w:sz w:val="20"/>
                <w:szCs w:val="20"/>
              </w:rPr>
              <w:fldChar w:fldCharType="separate"/>
            </w:r>
            <w:r w:rsidRPr="00C444BF">
              <w:rPr>
                <w:rFonts w:cs="Arial"/>
                <w:noProof/>
                <w:sz w:val="20"/>
                <w:szCs w:val="20"/>
              </w:rPr>
              <w:t> </w:t>
            </w:r>
            <w:r w:rsidRPr="00C444BF">
              <w:rPr>
                <w:rFonts w:cs="Arial"/>
                <w:noProof/>
                <w:sz w:val="20"/>
                <w:szCs w:val="20"/>
              </w:rPr>
              <w:t> </w:t>
            </w:r>
            <w:r w:rsidRPr="00C444BF">
              <w:rPr>
                <w:rFonts w:cs="Arial"/>
                <w:noProof/>
                <w:sz w:val="20"/>
                <w:szCs w:val="20"/>
              </w:rPr>
              <w:t> </w:t>
            </w:r>
            <w:r w:rsidRPr="00C444BF">
              <w:rPr>
                <w:rFonts w:cs="Arial"/>
                <w:noProof/>
                <w:sz w:val="20"/>
                <w:szCs w:val="20"/>
              </w:rPr>
              <w:t> </w:t>
            </w:r>
            <w:r w:rsidRPr="00C444BF">
              <w:rPr>
                <w:rFonts w:cs="Arial"/>
                <w:noProof/>
                <w:sz w:val="20"/>
                <w:szCs w:val="20"/>
              </w:rPr>
              <w:t> </w:t>
            </w:r>
            <w:r w:rsidRPr="00C444BF">
              <w:rPr>
                <w:rFonts w:cs="Arial"/>
                <w:sz w:val="20"/>
                <w:szCs w:val="20"/>
              </w:rPr>
              <w:fldChar w:fldCharType="end"/>
            </w:r>
          </w:p>
          <w:p w:rsidR="007F2498" w:rsidRDefault="007F2498" w:rsidP="00081577">
            <w:pPr>
              <w:suppressAutoHyphens/>
              <w:rPr>
                <w:rFonts w:cs="Arial"/>
                <w:sz w:val="20"/>
                <w:szCs w:val="20"/>
              </w:rPr>
            </w:pPr>
          </w:p>
          <w:p w:rsidR="007F2498" w:rsidRDefault="007F2498" w:rsidP="00081577">
            <w:pPr>
              <w:suppressAutoHyphens/>
              <w:rPr>
                <w:rFonts w:cs="Arial"/>
                <w:sz w:val="20"/>
                <w:szCs w:val="20"/>
              </w:rPr>
            </w:pPr>
          </w:p>
          <w:p w:rsidR="007F2498" w:rsidRPr="00C444BF" w:rsidRDefault="007F2498" w:rsidP="00081577">
            <w:pPr>
              <w:suppressAutoHyphens/>
              <w:rPr>
                <w:rFonts w:cs="Arial"/>
                <w:sz w:val="20"/>
                <w:szCs w:val="20"/>
              </w:rPr>
            </w:pPr>
          </w:p>
        </w:tc>
      </w:tr>
      <w:tr w:rsidR="007F2498" w:rsidRPr="00C444BF" w:rsidTr="00081577">
        <w:trPr>
          <w:trHeight w:val="352"/>
        </w:trPr>
        <w:tc>
          <w:tcPr>
            <w:tcW w:w="5000" w:type="pct"/>
            <w:gridSpan w:val="3"/>
            <w:shd w:val="clear" w:color="auto" w:fill="auto"/>
          </w:tcPr>
          <w:p w:rsidR="007F2498" w:rsidRDefault="007F2498" w:rsidP="00081577">
            <w:pPr>
              <w:suppressAutoHyphens/>
              <w:spacing w:line="360" w:lineRule="auto"/>
              <w:rPr>
                <w:rFonts w:cs="Arial"/>
                <w:sz w:val="20"/>
                <w:szCs w:val="20"/>
              </w:rPr>
            </w:pPr>
            <w:r w:rsidRPr="00C444BF">
              <w:rPr>
                <w:rFonts w:cs="Arial"/>
                <w:sz w:val="20"/>
                <w:szCs w:val="20"/>
              </w:rPr>
              <w:t>Documento normativo / Pliego de condiciones:</w:t>
            </w:r>
            <w:r>
              <w:rPr>
                <w:rFonts w:cs="Arial"/>
                <w:sz w:val="20"/>
                <w:szCs w:val="20"/>
              </w:rPr>
              <w:t xml:space="preserve"> </w:t>
            </w:r>
          </w:p>
          <w:p w:rsidR="007F2498" w:rsidRDefault="007F2498" w:rsidP="00081577">
            <w:pPr>
              <w:suppressAutoHyphens/>
              <w:spacing w:line="360" w:lineRule="auto"/>
              <w:rPr>
                <w:rFonts w:cs="Arial"/>
                <w:sz w:val="20"/>
                <w:szCs w:val="20"/>
              </w:rPr>
            </w:pPr>
            <w:r>
              <w:rPr>
                <w:rFonts w:cs="Arial"/>
                <w:sz w:val="20"/>
                <w:szCs w:val="20"/>
              </w:rPr>
              <w:fldChar w:fldCharType="begin">
                <w:ffData>
                  <w:name w:val="Texto12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7F2498" w:rsidRPr="00C444BF" w:rsidRDefault="007F2498" w:rsidP="00081577">
            <w:pPr>
              <w:suppressAutoHyphens/>
              <w:spacing w:line="360" w:lineRule="auto"/>
              <w:rPr>
                <w:rFonts w:cs="Arial"/>
                <w:sz w:val="20"/>
                <w:szCs w:val="20"/>
              </w:rPr>
            </w:pPr>
          </w:p>
        </w:tc>
      </w:tr>
    </w:tbl>
    <w:p w:rsidR="007F2498" w:rsidRDefault="007F2498" w:rsidP="00057982"/>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677944" w:rsidRPr="00337433" w:rsidTr="00FC3C2A">
        <w:trPr>
          <w:trHeight w:val="389"/>
        </w:trPr>
        <w:tc>
          <w:tcPr>
            <w:tcW w:w="5000" w:type="pct"/>
            <w:tcBorders>
              <w:bottom w:val="single" w:sz="4" w:space="0" w:color="auto"/>
            </w:tcBorders>
            <w:shd w:val="clear" w:color="auto" w:fill="FFFF00"/>
            <w:tcMar>
              <w:top w:w="28" w:type="dxa"/>
              <w:bottom w:w="28" w:type="dxa"/>
            </w:tcMar>
            <w:vAlign w:val="center"/>
          </w:tcPr>
          <w:p w:rsidR="00677944" w:rsidRPr="00337433" w:rsidRDefault="00677944" w:rsidP="00FC3C2A">
            <w:pPr>
              <w:suppressAutoHyphens/>
              <w:jc w:val="center"/>
              <w:rPr>
                <w:b/>
                <w:sz w:val="20"/>
                <w:szCs w:val="20"/>
              </w:rPr>
            </w:pPr>
            <w:r>
              <w:rPr>
                <w:b/>
                <w:sz w:val="20"/>
                <w:szCs w:val="20"/>
              </w:rPr>
              <w:t>ACREDITACIÓN DEL CUMPLIMIENTO DE LOS REQUISITOS</w:t>
            </w:r>
          </w:p>
        </w:tc>
      </w:tr>
      <w:tr w:rsidR="000C7698" w:rsidRPr="000D68D6" w:rsidTr="00FC3C2A">
        <w:trPr>
          <w:trHeight w:val="170"/>
        </w:trPr>
        <w:tc>
          <w:tcPr>
            <w:tcW w:w="5000" w:type="pct"/>
            <w:tcBorders>
              <w:bottom w:val="nil"/>
            </w:tcBorders>
            <w:shd w:val="clear" w:color="auto" w:fill="auto"/>
            <w:tcMar>
              <w:top w:w="28" w:type="dxa"/>
              <w:bottom w:w="28" w:type="dxa"/>
            </w:tcMar>
          </w:tcPr>
          <w:p w:rsidR="000C7698" w:rsidRDefault="000C7698" w:rsidP="008C5D91">
            <w:pPr>
              <w:tabs>
                <w:tab w:val="left" w:pos="1992"/>
                <w:tab w:val="left" w:pos="2880"/>
                <w:tab w:val="left" w:pos="5076"/>
              </w:tabs>
              <w:suppressAutoHyphens/>
              <w:rPr>
                <w:b/>
                <w:sz w:val="20"/>
                <w:szCs w:val="20"/>
              </w:rPr>
            </w:pPr>
            <w:r>
              <w:rPr>
                <w:b/>
                <w:sz w:val="20"/>
                <w:szCs w:val="20"/>
              </w:rPr>
              <w:t>Declaraciones responsables:</w:t>
            </w:r>
          </w:p>
          <w:p w:rsidR="000C7698" w:rsidRPr="000D68D6" w:rsidRDefault="000C7698" w:rsidP="008C5D91">
            <w:pPr>
              <w:jc w:val="both"/>
              <w:rPr>
                <w:sz w:val="20"/>
                <w:szCs w:val="20"/>
              </w:rPr>
            </w:pPr>
            <w:r>
              <w:rPr>
                <w:sz w:val="20"/>
                <w:szCs w:val="20"/>
              </w:rPr>
              <w:t xml:space="preserve">La persona abajo firmante, en su propio nombre o en representación de persona interesada o entidad que se indica, declara que todos los datos consignados son veraces, declarando expresamente que: </w:t>
            </w:r>
          </w:p>
        </w:tc>
      </w:tr>
      <w:tr w:rsidR="000C7698" w:rsidTr="008C5D91">
        <w:trPr>
          <w:trHeight w:val="1231"/>
        </w:trPr>
        <w:tc>
          <w:tcPr>
            <w:tcW w:w="5000" w:type="pct"/>
            <w:tcBorders>
              <w:top w:val="nil"/>
              <w:bottom w:val="nil"/>
            </w:tcBorders>
            <w:shd w:val="clear" w:color="auto" w:fill="auto"/>
            <w:tcMar>
              <w:top w:w="28" w:type="dxa"/>
              <w:bottom w:w="28" w:type="dxa"/>
            </w:tcMar>
          </w:tcPr>
          <w:p w:rsidR="000C7698" w:rsidRDefault="000C7698" w:rsidP="008C5D91">
            <w:pPr>
              <w:tabs>
                <w:tab w:val="left" w:pos="1992"/>
                <w:tab w:val="left" w:pos="2880"/>
                <w:tab w:val="left" w:pos="5076"/>
              </w:tabs>
              <w:suppressAutoHyphens/>
              <w:ind w:left="280"/>
              <w:jc w:val="both"/>
              <w:rPr>
                <w:sz w:val="20"/>
                <w:szCs w:val="20"/>
              </w:rPr>
            </w:pPr>
            <w:r>
              <w:rPr>
                <w:sz w:val="20"/>
                <w:szCs w:val="20"/>
              </w:rPr>
              <w:fldChar w:fldCharType="begin">
                <w:ffData>
                  <w:name w:val="Casilla53"/>
                  <w:enabled/>
                  <w:calcOnExit w:val="0"/>
                  <w:checkBox>
                    <w:sizeAuto/>
                    <w:default w:val="0"/>
                  </w:checkBox>
                </w:ffData>
              </w:fldChar>
            </w:r>
            <w:bookmarkStart w:id="7" w:name="Casilla53"/>
            <w:r>
              <w:rPr>
                <w:sz w:val="20"/>
                <w:szCs w:val="20"/>
              </w:rPr>
              <w:instrText xml:space="preserve"> FORMCHECKBOX </w:instrText>
            </w:r>
            <w:r w:rsidR="009D7CDF">
              <w:rPr>
                <w:sz w:val="20"/>
                <w:szCs w:val="20"/>
              </w:rPr>
            </w:r>
            <w:r w:rsidR="009D7CDF">
              <w:rPr>
                <w:sz w:val="20"/>
                <w:szCs w:val="20"/>
              </w:rPr>
              <w:fldChar w:fldCharType="separate"/>
            </w:r>
            <w:r>
              <w:rPr>
                <w:sz w:val="20"/>
                <w:szCs w:val="20"/>
              </w:rPr>
              <w:fldChar w:fldCharType="end"/>
            </w:r>
            <w:bookmarkEnd w:id="7"/>
            <w:r>
              <w:rPr>
                <w:sz w:val="20"/>
                <w:szCs w:val="20"/>
              </w:rPr>
              <w:t xml:space="preserve"> Son ciertos los datos consignados en la presente solicitud comprometiéndose a probar documentalmente los </w:t>
            </w:r>
            <w:proofErr w:type="gramStart"/>
            <w:r>
              <w:rPr>
                <w:sz w:val="20"/>
                <w:szCs w:val="20"/>
              </w:rPr>
              <w:t xml:space="preserve">mismos,   </w:t>
            </w:r>
            <w:proofErr w:type="gramEnd"/>
            <w:r>
              <w:rPr>
                <w:sz w:val="20"/>
                <w:szCs w:val="20"/>
              </w:rPr>
              <w:t xml:space="preserve">      cuando se le  requiera para ello.</w:t>
            </w:r>
          </w:p>
          <w:p w:rsidR="000C7698" w:rsidRDefault="000C7698" w:rsidP="008C5D91">
            <w:pPr>
              <w:tabs>
                <w:tab w:val="left" w:pos="1992"/>
                <w:tab w:val="left" w:pos="2880"/>
                <w:tab w:val="left" w:pos="5076"/>
              </w:tabs>
              <w:suppressAutoHyphens/>
              <w:ind w:left="280"/>
              <w:jc w:val="both"/>
              <w:rPr>
                <w:sz w:val="20"/>
                <w:szCs w:val="20"/>
              </w:rPr>
            </w:pPr>
            <w:r>
              <w:rPr>
                <w:sz w:val="20"/>
                <w:szCs w:val="20"/>
              </w:rPr>
              <w:t>Igualmente</w:t>
            </w:r>
            <w:r w:rsidR="00EC46FD">
              <w:rPr>
                <w:sz w:val="20"/>
                <w:szCs w:val="20"/>
              </w:rPr>
              <w:t>,</w:t>
            </w:r>
            <w:r>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C7698" w:rsidTr="00FC3C2A">
        <w:trPr>
          <w:trHeight w:val="52"/>
        </w:trPr>
        <w:tc>
          <w:tcPr>
            <w:tcW w:w="5000" w:type="pct"/>
            <w:tcBorders>
              <w:top w:val="nil"/>
              <w:bottom w:val="nil"/>
            </w:tcBorders>
            <w:shd w:val="clear" w:color="auto" w:fill="auto"/>
            <w:tcMar>
              <w:top w:w="28" w:type="dxa"/>
              <w:bottom w:w="28" w:type="dxa"/>
            </w:tcMar>
            <w:vAlign w:val="center"/>
          </w:tcPr>
          <w:p w:rsidR="000C7698" w:rsidRDefault="000C7698" w:rsidP="00FC3C2A">
            <w:pPr>
              <w:tabs>
                <w:tab w:val="left" w:pos="1992"/>
                <w:tab w:val="left" w:pos="2880"/>
                <w:tab w:val="left" w:pos="5076"/>
              </w:tabs>
              <w:suppressAutoHyphens/>
              <w:jc w:val="both"/>
              <w:rPr>
                <w:sz w:val="20"/>
                <w:szCs w:val="20"/>
              </w:rPr>
            </w:pPr>
            <w:r>
              <w:rPr>
                <w:b/>
                <w:sz w:val="20"/>
                <w:szCs w:val="20"/>
              </w:rPr>
              <w:t>SE COMPROMETE</w:t>
            </w:r>
            <w:r>
              <w:rPr>
                <w:sz w:val="20"/>
                <w:szCs w:val="20"/>
              </w:rPr>
              <w:t xml:space="preserve"> a c</w:t>
            </w:r>
            <w:r w:rsidRPr="00C444BF">
              <w:rPr>
                <w:sz w:val="20"/>
                <w:szCs w:val="20"/>
              </w:rPr>
              <w:t>umplir con las obligaciones y compromisos previstos en las normas asociadas a este procedimiento.</w:t>
            </w:r>
          </w:p>
        </w:tc>
      </w:tr>
      <w:tr w:rsidR="000C7698" w:rsidRPr="000D68D6" w:rsidTr="003B227A">
        <w:trPr>
          <w:trHeight w:val="4268"/>
        </w:trPr>
        <w:tc>
          <w:tcPr>
            <w:tcW w:w="5000" w:type="pct"/>
            <w:tcBorders>
              <w:top w:val="nil"/>
              <w:bottom w:val="nil"/>
            </w:tcBorders>
            <w:shd w:val="clear" w:color="auto" w:fill="auto"/>
            <w:tcMar>
              <w:top w:w="28" w:type="dxa"/>
              <w:bottom w:w="28" w:type="dxa"/>
            </w:tcMar>
          </w:tcPr>
          <w:p w:rsidR="003B227A" w:rsidRDefault="003B227A" w:rsidP="003B227A">
            <w:pPr>
              <w:tabs>
                <w:tab w:val="left" w:pos="1992"/>
                <w:tab w:val="left" w:pos="2880"/>
                <w:tab w:val="left" w:pos="5076"/>
              </w:tabs>
              <w:suppressAutoHyphens/>
              <w:jc w:val="both"/>
              <w:rPr>
                <w:b/>
                <w:sz w:val="20"/>
                <w:szCs w:val="20"/>
              </w:rPr>
            </w:pPr>
            <w:r>
              <w:rPr>
                <w:b/>
                <w:sz w:val="20"/>
                <w:szCs w:val="20"/>
              </w:rPr>
              <w:lastRenderedPageBreak/>
              <w:t>Autorizaciones:</w:t>
            </w:r>
          </w:p>
          <w:p w:rsidR="003B227A" w:rsidRDefault="003B227A" w:rsidP="003B227A">
            <w:pPr>
              <w:tabs>
                <w:tab w:val="left" w:pos="1992"/>
                <w:tab w:val="left" w:pos="2880"/>
                <w:tab w:val="left" w:pos="5076"/>
              </w:tabs>
              <w:suppressAutoHyphens/>
              <w:jc w:val="both"/>
              <w:rPr>
                <w:b/>
                <w:sz w:val="20"/>
                <w:szCs w:val="20"/>
              </w:rPr>
            </w:pPr>
            <w:r w:rsidRPr="009777B1">
              <w:rPr>
                <w:b/>
                <w:sz w:val="20"/>
                <w:szCs w:val="20"/>
              </w:rPr>
              <w:t xml:space="preserve">Según el artículo 28 de la Ley 39/2015, </w:t>
            </w:r>
            <w:r>
              <w:rPr>
                <w:b/>
                <w:sz w:val="20"/>
                <w:szCs w:val="20"/>
              </w:rPr>
              <w:t xml:space="preserve">de 1 de octubre, del Procedimiento Administrativo Común de las Administraciones Públicas, </w:t>
            </w:r>
            <w:r w:rsidRPr="009777B1">
              <w:rPr>
                <w:b/>
                <w:sz w:val="20"/>
                <w:szCs w:val="20"/>
              </w:rPr>
              <w:t xml:space="preserve">esta Consejería de Agricultura, Medio Ambiente y Desarrollo Rural va a </w:t>
            </w:r>
            <w:r w:rsidRPr="009777B1">
              <w:rPr>
                <w:b/>
                <w:sz w:val="20"/>
                <w:szCs w:val="20"/>
                <w:u w:val="single"/>
              </w:rPr>
              <w:t>proceder a verificar</w:t>
            </w:r>
            <w:r w:rsidRPr="009777B1">
              <w:rPr>
                <w:b/>
                <w:sz w:val="20"/>
                <w:szCs w:val="20"/>
              </w:rPr>
              <w:t xml:space="preserve"> todos estos datos, salvo que usted no autorice expresamente dicha comprobación:</w:t>
            </w:r>
          </w:p>
          <w:p w:rsidR="003B227A" w:rsidRDefault="003B227A" w:rsidP="003B227A">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bookmarkStart w:id="8" w:name="Casilla55"/>
            <w:r>
              <w:rPr>
                <w:b/>
                <w:sz w:val="20"/>
                <w:szCs w:val="20"/>
              </w:rPr>
              <w:instrText xml:space="preserve"> FORMCHECKBOX </w:instrText>
            </w:r>
            <w:r w:rsidR="009D7CDF">
              <w:rPr>
                <w:b/>
                <w:sz w:val="20"/>
                <w:szCs w:val="20"/>
              </w:rPr>
            </w:r>
            <w:r w:rsidR="009D7CDF">
              <w:rPr>
                <w:b/>
                <w:sz w:val="20"/>
                <w:szCs w:val="20"/>
              </w:rPr>
              <w:fldChar w:fldCharType="separate"/>
            </w:r>
            <w:r>
              <w:rPr>
                <w:b/>
                <w:sz w:val="20"/>
                <w:szCs w:val="20"/>
              </w:rPr>
              <w:fldChar w:fldCharType="end"/>
            </w:r>
            <w:bookmarkEnd w:id="8"/>
            <w:r>
              <w:rPr>
                <w:b/>
                <w:sz w:val="20"/>
                <w:szCs w:val="20"/>
              </w:rPr>
              <w:t xml:space="preserve"> NO: </w:t>
            </w:r>
            <w:r>
              <w:rPr>
                <w:sz w:val="20"/>
                <w:szCs w:val="20"/>
              </w:rPr>
              <w:t>Los acreditativos de identidad.</w:t>
            </w:r>
          </w:p>
          <w:p w:rsidR="003B227A" w:rsidRDefault="003B227A" w:rsidP="003B227A">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9D7CDF">
              <w:rPr>
                <w:b/>
                <w:sz w:val="20"/>
                <w:szCs w:val="20"/>
              </w:rPr>
            </w:r>
            <w:r w:rsidR="009D7CDF">
              <w:rPr>
                <w:b/>
                <w:sz w:val="20"/>
                <w:szCs w:val="20"/>
              </w:rPr>
              <w:fldChar w:fldCharType="separate"/>
            </w:r>
            <w:r>
              <w:rPr>
                <w:b/>
                <w:sz w:val="20"/>
                <w:szCs w:val="20"/>
              </w:rPr>
              <w:fldChar w:fldCharType="end"/>
            </w:r>
            <w:r>
              <w:rPr>
                <w:b/>
                <w:sz w:val="20"/>
                <w:szCs w:val="20"/>
              </w:rPr>
              <w:t xml:space="preserve"> NO: </w:t>
            </w:r>
            <w:r>
              <w:rPr>
                <w:sz w:val="20"/>
                <w:szCs w:val="20"/>
              </w:rPr>
              <w:t>Los acreditativos de residencia a través del Servicio de Verificación de Datos de Residencia (SVDR).</w:t>
            </w:r>
          </w:p>
          <w:p w:rsidR="003B227A" w:rsidRDefault="003B227A" w:rsidP="003B227A">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9D7CDF">
              <w:rPr>
                <w:b/>
                <w:sz w:val="20"/>
                <w:szCs w:val="20"/>
              </w:rPr>
            </w:r>
            <w:r w:rsidR="009D7CDF">
              <w:rPr>
                <w:b/>
                <w:sz w:val="20"/>
                <w:szCs w:val="20"/>
              </w:rPr>
              <w:fldChar w:fldCharType="separate"/>
            </w:r>
            <w:r>
              <w:rPr>
                <w:b/>
                <w:sz w:val="20"/>
                <w:szCs w:val="20"/>
              </w:rPr>
              <w:fldChar w:fldCharType="end"/>
            </w:r>
            <w:r>
              <w:rPr>
                <w:b/>
                <w:sz w:val="20"/>
                <w:szCs w:val="20"/>
              </w:rPr>
              <w:t xml:space="preserve"> NO: </w:t>
            </w:r>
            <w:r>
              <w:rPr>
                <w:sz w:val="20"/>
                <w:szCs w:val="20"/>
              </w:rPr>
              <w:t xml:space="preserve">La información sobre afiliación a </w:t>
            </w:r>
            <w:smartTag w:uri="urn:schemas-microsoft-com:office:smarttags" w:element="PersonName">
              <w:smartTagPr>
                <w:attr w:name="ProductID" w:val="la Seguridad Social."/>
              </w:smartTagPr>
              <w:r>
                <w:rPr>
                  <w:sz w:val="20"/>
                  <w:szCs w:val="20"/>
                </w:rPr>
                <w:t>la Seguridad Social.</w:t>
              </w:r>
            </w:smartTag>
          </w:p>
          <w:p w:rsidR="003B227A" w:rsidRDefault="003B227A" w:rsidP="003B227A">
            <w:pPr>
              <w:tabs>
                <w:tab w:val="left" w:pos="1992"/>
                <w:tab w:val="left" w:pos="2880"/>
                <w:tab w:val="left" w:pos="5076"/>
              </w:tabs>
              <w:suppressAutoHyphens/>
              <w:spacing w:after="60"/>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9D7CDF">
              <w:rPr>
                <w:b/>
                <w:sz w:val="20"/>
                <w:szCs w:val="20"/>
              </w:rPr>
            </w:r>
            <w:r w:rsidR="009D7CDF">
              <w:rPr>
                <w:b/>
                <w:sz w:val="20"/>
                <w:szCs w:val="20"/>
              </w:rPr>
              <w:fldChar w:fldCharType="separate"/>
            </w:r>
            <w:r>
              <w:rPr>
                <w:b/>
                <w:sz w:val="20"/>
                <w:szCs w:val="20"/>
              </w:rPr>
              <w:fldChar w:fldCharType="end"/>
            </w:r>
            <w:r>
              <w:rPr>
                <w:b/>
                <w:sz w:val="20"/>
                <w:szCs w:val="20"/>
              </w:rPr>
              <w:t xml:space="preserve"> NO: </w:t>
            </w:r>
            <w:r>
              <w:rPr>
                <w:sz w:val="20"/>
                <w:szCs w:val="20"/>
              </w:rPr>
              <w:t>Los siguientes datos o documentos emitidos por la Administración:</w:t>
            </w:r>
          </w:p>
          <w:p w:rsidR="003B227A" w:rsidRDefault="003B227A" w:rsidP="003B227A">
            <w:pPr>
              <w:numPr>
                <w:ilvl w:val="0"/>
                <w:numId w:val="3"/>
              </w:numPr>
              <w:suppressAutoHyphens/>
              <w:jc w:val="both"/>
              <w:rPr>
                <w:sz w:val="20"/>
                <w:szCs w:val="20"/>
              </w:rPr>
            </w:pPr>
            <w:r>
              <w:rPr>
                <w:sz w:val="20"/>
                <w:szCs w:val="20"/>
              </w:rPr>
              <w:fldChar w:fldCharType="begin">
                <w:ffData>
                  <w:name w:val="Texto39"/>
                  <w:enabled/>
                  <w:calcOnExit w:val="0"/>
                  <w:textInput/>
                </w:ffData>
              </w:fldChar>
            </w:r>
            <w:bookmarkStart w:id="9"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p w:rsidR="003B227A" w:rsidRDefault="003B227A" w:rsidP="003B227A">
            <w:pPr>
              <w:numPr>
                <w:ilvl w:val="0"/>
                <w:numId w:val="3"/>
              </w:numPr>
              <w:suppressAutoHyphens/>
              <w:jc w:val="both"/>
              <w:rPr>
                <w:sz w:val="20"/>
                <w:szCs w:val="20"/>
              </w:rPr>
            </w:pPr>
            <w:r>
              <w:rPr>
                <w:sz w:val="20"/>
                <w:szCs w:val="20"/>
              </w:rPr>
              <w:fldChar w:fldCharType="begin">
                <w:ffData>
                  <w:name w:val="Texto48"/>
                  <w:enabled/>
                  <w:calcOnExit w:val="0"/>
                  <w:textInput/>
                </w:ffData>
              </w:fldChar>
            </w:r>
            <w:bookmarkStart w:id="10"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p w:rsidR="003B227A" w:rsidRDefault="003B227A" w:rsidP="003B227A">
            <w:pPr>
              <w:numPr>
                <w:ilvl w:val="0"/>
                <w:numId w:val="3"/>
              </w:numPr>
              <w:suppressAutoHyphens/>
              <w:jc w:val="both"/>
              <w:rPr>
                <w:sz w:val="20"/>
                <w:szCs w:val="20"/>
              </w:rPr>
            </w:pPr>
            <w:r>
              <w:rPr>
                <w:sz w:val="20"/>
                <w:szCs w:val="20"/>
              </w:rPr>
              <w:fldChar w:fldCharType="begin">
                <w:ffData>
                  <w:name w:val="Texto49"/>
                  <w:enabled/>
                  <w:calcOnExit w:val="0"/>
                  <w:textInput/>
                </w:ffData>
              </w:fldChar>
            </w:r>
            <w:bookmarkStart w:id="11"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rsidR="003B227A" w:rsidRPr="00EF457E" w:rsidRDefault="003B227A" w:rsidP="003B227A">
            <w:pPr>
              <w:tabs>
                <w:tab w:val="left" w:pos="1992"/>
                <w:tab w:val="left" w:pos="2880"/>
                <w:tab w:val="left" w:pos="5076"/>
              </w:tabs>
              <w:suppressAutoHyphens/>
              <w:jc w:val="both"/>
              <w:rPr>
                <w:sz w:val="20"/>
                <w:szCs w:val="20"/>
              </w:rPr>
            </w:pPr>
            <w:r>
              <w:rPr>
                <w:sz w:val="20"/>
                <w:szCs w:val="20"/>
              </w:rPr>
              <w:t>En el caso de no autorizar la comprobación de los datos anteriores, se compromete a aportar la documentación pertinente.</w:t>
            </w:r>
          </w:p>
          <w:p w:rsidR="003B227A" w:rsidRDefault="003B227A" w:rsidP="00FC3C2A">
            <w:pPr>
              <w:tabs>
                <w:tab w:val="left" w:pos="1992"/>
                <w:tab w:val="left" w:pos="2880"/>
                <w:tab w:val="left" w:pos="5076"/>
              </w:tabs>
              <w:suppressAutoHyphens/>
              <w:jc w:val="both"/>
              <w:rPr>
                <w:sz w:val="20"/>
                <w:szCs w:val="20"/>
              </w:rPr>
            </w:pPr>
          </w:p>
          <w:p w:rsidR="000C7698" w:rsidRPr="000D68D6" w:rsidRDefault="000C7698" w:rsidP="00FC3C2A">
            <w:pPr>
              <w:tabs>
                <w:tab w:val="left" w:pos="1992"/>
                <w:tab w:val="left" w:pos="2880"/>
                <w:tab w:val="left" w:pos="5076"/>
              </w:tabs>
              <w:suppressAutoHyphens/>
              <w:jc w:val="both"/>
              <w:rPr>
                <w:b/>
                <w:sz w:val="20"/>
                <w:szCs w:val="20"/>
              </w:rPr>
            </w:pPr>
            <w:r>
              <w:rPr>
                <w:sz w:val="20"/>
                <w:szCs w:val="20"/>
              </w:rPr>
              <w:t xml:space="preserve">Igualmente </w:t>
            </w:r>
            <w:r w:rsidRPr="00C444BF">
              <w:rPr>
                <w:rFonts w:cs="Arial"/>
                <w:sz w:val="20"/>
                <w:szCs w:val="20"/>
              </w:rPr>
              <w:t xml:space="preserve">El abajo firmante autoriza a la Dirección General de </w:t>
            </w:r>
            <w:r w:rsidR="00101B2C">
              <w:rPr>
                <w:rFonts w:cs="Arial"/>
                <w:sz w:val="20"/>
                <w:szCs w:val="20"/>
              </w:rPr>
              <w:t>Producción</w:t>
            </w:r>
            <w:r>
              <w:rPr>
                <w:rFonts w:cs="Arial"/>
                <w:sz w:val="20"/>
                <w:szCs w:val="20"/>
              </w:rPr>
              <w:t xml:space="preserve"> Agroalimentaria y Cooperativas </w:t>
            </w:r>
            <w:r w:rsidRPr="00C444BF">
              <w:rPr>
                <w:rFonts w:cs="Arial"/>
                <w:sz w:val="20"/>
                <w:szCs w:val="20"/>
              </w:rPr>
              <w:t>de la Consejería de Agricultura</w:t>
            </w:r>
            <w:r w:rsidR="00101B2C">
              <w:rPr>
                <w:rFonts w:cs="Arial"/>
                <w:sz w:val="20"/>
                <w:szCs w:val="20"/>
              </w:rPr>
              <w:t>, Ganadería</w:t>
            </w:r>
            <w:r>
              <w:rPr>
                <w:rFonts w:cs="Arial"/>
                <w:sz w:val="20"/>
                <w:szCs w:val="20"/>
              </w:rPr>
              <w:t xml:space="preserve"> y Desarrollo Rural </w:t>
            </w:r>
            <w:r w:rsidRPr="00C444BF">
              <w:rPr>
                <w:rFonts w:cs="Arial"/>
                <w:sz w:val="20"/>
                <w:szCs w:val="20"/>
              </w:rPr>
              <w:t xml:space="preserve">de la Junta de Comunidades de Castilla-La Mancha y a la Entidad Nacional de Acreditación (ENAC) a intercambiar la información necesaria en los procesos de acreditación y autorización de su entidad, al exclusivo objeto de que dicha Consejería pueda realizar el reconocimiento y control de los requisitos fijados en el Decreto  </w:t>
            </w:r>
            <w:r w:rsidRPr="00C444BF">
              <w:rPr>
                <w:sz w:val="20"/>
                <w:szCs w:val="20"/>
              </w:rPr>
              <w:t>9/2007</w:t>
            </w:r>
            <w:r w:rsidRPr="00C444BF">
              <w:rPr>
                <w:rFonts w:cs="Arial"/>
                <w:sz w:val="20"/>
                <w:szCs w:val="20"/>
              </w:rPr>
              <w:t xml:space="preserve">, </w:t>
            </w:r>
            <w:r w:rsidRPr="00C444BF">
              <w:rPr>
                <w:sz w:val="20"/>
                <w:szCs w:val="20"/>
              </w:rPr>
              <w:t xml:space="preserve">de 6-02-2007, </w:t>
            </w:r>
            <w:r w:rsidRPr="00C444BF">
              <w:rPr>
                <w:rFonts w:cs="Arial"/>
                <w:sz w:val="20"/>
                <w:szCs w:val="20"/>
              </w:rPr>
              <w:t>de autorización de las entidades de control de productos agroalimentarios en la Comunidad Autónoma de Castilla-La Mancha y de creación del Registro de las mismas.</w:t>
            </w:r>
          </w:p>
        </w:tc>
      </w:tr>
      <w:tr w:rsidR="000C7698" w:rsidRPr="00280A4D" w:rsidTr="00D7279D">
        <w:trPr>
          <w:trHeight w:val="397"/>
        </w:trPr>
        <w:tc>
          <w:tcPr>
            <w:tcW w:w="5000" w:type="pct"/>
            <w:tcBorders>
              <w:top w:val="nil"/>
              <w:bottom w:val="single" w:sz="4" w:space="0" w:color="auto"/>
            </w:tcBorders>
            <w:shd w:val="clear" w:color="auto" w:fill="auto"/>
            <w:tcMar>
              <w:top w:w="28" w:type="dxa"/>
              <w:bottom w:w="28" w:type="dxa"/>
            </w:tcMar>
          </w:tcPr>
          <w:p w:rsidR="000C7698" w:rsidRDefault="000C7698" w:rsidP="00FC3C2A">
            <w:pPr>
              <w:tabs>
                <w:tab w:val="left" w:pos="1992"/>
                <w:tab w:val="left" w:pos="2880"/>
                <w:tab w:val="left" w:pos="5076"/>
              </w:tabs>
              <w:suppressAutoHyphens/>
              <w:jc w:val="both"/>
              <w:rPr>
                <w:sz w:val="20"/>
                <w:szCs w:val="20"/>
              </w:rPr>
            </w:pPr>
            <w:r w:rsidRPr="00280A4D">
              <w:rPr>
                <w:b/>
                <w:sz w:val="20"/>
                <w:szCs w:val="20"/>
              </w:rPr>
              <w:t>Documentación</w:t>
            </w:r>
            <w:r>
              <w:rPr>
                <w:b/>
                <w:sz w:val="20"/>
                <w:szCs w:val="20"/>
              </w:rPr>
              <w:t xml:space="preserve">: </w:t>
            </w:r>
            <w:r w:rsidRPr="00280A4D">
              <w:rPr>
                <w:sz w:val="20"/>
                <w:szCs w:val="20"/>
              </w:rPr>
              <w:t>Además de la información antes descrita, declara aportar los siguientes documentos:</w:t>
            </w:r>
          </w:p>
          <w:bookmarkStart w:id="12" w:name="_GoBack"/>
          <w:p w:rsidR="000C7698" w:rsidRPr="00280A4D" w:rsidRDefault="000C7698" w:rsidP="00677944">
            <w:pPr>
              <w:tabs>
                <w:tab w:val="left" w:pos="1992"/>
                <w:tab w:val="left" w:pos="2880"/>
                <w:tab w:val="left" w:pos="5076"/>
              </w:tabs>
              <w:suppressAutoHyphens/>
              <w:jc w:val="both"/>
              <w:rPr>
                <w:sz w:val="20"/>
                <w:szCs w:val="20"/>
              </w:rPr>
            </w:pPr>
            <w:r w:rsidRPr="00280A4D">
              <w:rPr>
                <w:sz w:val="20"/>
                <w:szCs w:val="20"/>
              </w:rPr>
              <w:fldChar w:fldCharType="begin">
                <w:ffData>
                  <w:name w:val="Casilla58"/>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bookmarkEnd w:id="12"/>
            <w:r>
              <w:rPr>
                <w:sz w:val="20"/>
                <w:szCs w:val="20"/>
              </w:rPr>
              <w:t xml:space="preserve"> Autorización al solicitante para presentación de la solicitud en el caso que no coincida con el representante</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58"/>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r w:rsidRPr="00280A4D">
              <w:rPr>
                <w:sz w:val="20"/>
                <w:szCs w:val="20"/>
              </w:rPr>
              <w:t xml:space="preserve"> Escritura de constitución</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59"/>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r w:rsidRPr="00280A4D">
              <w:rPr>
                <w:sz w:val="20"/>
                <w:szCs w:val="20"/>
              </w:rPr>
              <w:t xml:space="preserve"> Estatutos de la entidad</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0"/>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r w:rsidRPr="00280A4D">
              <w:rPr>
                <w:sz w:val="20"/>
                <w:szCs w:val="20"/>
              </w:rPr>
              <w:t xml:space="preserve"> Documentación que acredite la condición de representante</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1"/>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r w:rsidRPr="00280A4D">
              <w:rPr>
                <w:sz w:val="20"/>
                <w:szCs w:val="20"/>
              </w:rPr>
              <w:t xml:space="preserve"> Manual de Calidad y Procedimientos</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2"/>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r w:rsidRPr="00280A4D">
              <w:rPr>
                <w:sz w:val="20"/>
                <w:szCs w:val="20"/>
              </w:rPr>
              <w:t xml:space="preserve"> Memoria de la estructura organizativa</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3"/>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r w:rsidRPr="00280A4D">
              <w:rPr>
                <w:sz w:val="20"/>
                <w:szCs w:val="20"/>
              </w:rPr>
              <w:t xml:space="preserve"> Tarifas</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4"/>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r w:rsidRPr="00280A4D">
              <w:rPr>
                <w:sz w:val="20"/>
                <w:szCs w:val="20"/>
              </w:rPr>
              <w:t xml:space="preserve"> Póliza de seguro de responsabilidad civil</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5"/>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r w:rsidRPr="00280A4D">
              <w:rPr>
                <w:sz w:val="20"/>
                <w:szCs w:val="20"/>
              </w:rPr>
              <w:t xml:space="preserve"> Contrato con laboratorio de ensayo u organismo de inspección</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6"/>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r w:rsidRPr="00280A4D">
              <w:rPr>
                <w:sz w:val="20"/>
                <w:szCs w:val="20"/>
              </w:rPr>
              <w:t xml:space="preserve"> Acreditación del cumplimiento de la Norma UNE-EN ISO/IEC 17065:2012</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8"/>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r w:rsidRPr="00280A4D">
              <w:rPr>
                <w:sz w:val="20"/>
                <w:szCs w:val="20"/>
              </w:rPr>
              <w:t xml:space="preserve"> Acreditación del cumplimiento de la Norma UNE-EN ISO/IEC 17020: 2012</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69"/>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r w:rsidRPr="00280A4D">
              <w:rPr>
                <w:sz w:val="20"/>
                <w:szCs w:val="20"/>
              </w:rPr>
              <w:t xml:space="preserve"> Declaración de actividad distinta del control y/o certificación</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70"/>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r w:rsidRPr="00280A4D">
              <w:rPr>
                <w:sz w:val="20"/>
                <w:szCs w:val="20"/>
              </w:rPr>
              <w:t xml:space="preserve"> Modelo de contrato de concesión de certificados</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71"/>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r w:rsidRPr="00280A4D">
              <w:rPr>
                <w:sz w:val="20"/>
                <w:szCs w:val="20"/>
              </w:rPr>
              <w:t xml:space="preserve"> Certificado acreditativo de autorización en otra Comunidad Autónoma</w:t>
            </w:r>
          </w:p>
          <w:p w:rsidR="000C7698" w:rsidRPr="00280A4D" w:rsidRDefault="000C7698" w:rsidP="00FC3C2A">
            <w:pPr>
              <w:tabs>
                <w:tab w:val="left" w:pos="1992"/>
                <w:tab w:val="left" w:pos="2880"/>
                <w:tab w:val="left" w:pos="5076"/>
              </w:tabs>
              <w:suppressAutoHyphens/>
              <w:jc w:val="both"/>
              <w:rPr>
                <w:sz w:val="20"/>
                <w:szCs w:val="20"/>
              </w:rPr>
            </w:pPr>
            <w:r w:rsidRPr="00280A4D">
              <w:rPr>
                <w:sz w:val="20"/>
                <w:szCs w:val="20"/>
              </w:rPr>
              <w:fldChar w:fldCharType="begin">
                <w:ffData>
                  <w:name w:val="Casilla72"/>
                  <w:enabled/>
                  <w:calcOnExit w:val="0"/>
                  <w:checkBox>
                    <w:sizeAuto/>
                    <w:default w:val="0"/>
                  </w:checkBox>
                </w:ffData>
              </w:fldChar>
            </w:r>
            <w:r w:rsidRPr="00280A4D">
              <w:rPr>
                <w:sz w:val="20"/>
                <w:szCs w:val="20"/>
              </w:rPr>
              <w:instrText xml:space="preserve"> FORMCHECKBOX </w:instrText>
            </w:r>
            <w:r w:rsidR="009D7CDF">
              <w:rPr>
                <w:sz w:val="20"/>
                <w:szCs w:val="20"/>
              </w:rPr>
            </w:r>
            <w:r w:rsidR="009D7CDF">
              <w:rPr>
                <w:sz w:val="20"/>
                <w:szCs w:val="20"/>
              </w:rPr>
              <w:fldChar w:fldCharType="separate"/>
            </w:r>
            <w:r w:rsidRPr="00280A4D">
              <w:rPr>
                <w:sz w:val="20"/>
                <w:szCs w:val="20"/>
              </w:rPr>
              <w:fldChar w:fldCharType="end"/>
            </w:r>
            <w:r w:rsidRPr="00280A4D">
              <w:rPr>
                <w:sz w:val="20"/>
                <w:szCs w:val="20"/>
              </w:rPr>
              <w:t xml:space="preserve"> Otra:</w:t>
            </w:r>
            <w:r>
              <w:rPr>
                <w:sz w:val="20"/>
                <w:szCs w:val="20"/>
              </w:rPr>
              <w:fldChar w:fldCharType="begin">
                <w:ffData>
                  <w:name w:val="Texto1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7279D" w:rsidRDefault="00D7279D" w:rsidP="00D7279D">
      <w:pPr>
        <w:spacing w:after="120"/>
        <w:jc w:val="center"/>
        <w:rPr>
          <w:sz w:val="20"/>
          <w:szCs w:val="20"/>
        </w:rPr>
      </w:pPr>
    </w:p>
    <w:p w:rsidR="000D68D6" w:rsidRDefault="000D68D6" w:rsidP="00D7279D">
      <w:pPr>
        <w:spacing w:after="12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3"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r>
        <w:rPr>
          <w:sz w:val="20"/>
          <w:szCs w:val="20"/>
        </w:rPr>
        <w:t xml:space="preserve"> a </w:t>
      </w:r>
      <w:r>
        <w:rPr>
          <w:sz w:val="20"/>
          <w:szCs w:val="20"/>
        </w:rPr>
        <w:fldChar w:fldCharType="begin">
          <w:ffData>
            <w:name w:val="Texto33"/>
            <w:enabled/>
            <w:calcOnExit w:val="0"/>
            <w:textInput/>
          </w:ffData>
        </w:fldChar>
      </w:r>
      <w:bookmarkStart w:id="14"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r>
        <w:rPr>
          <w:sz w:val="20"/>
          <w:szCs w:val="20"/>
        </w:rPr>
        <w:t xml:space="preserve"> de </w:t>
      </w:r>
      <w:r>
        <w:rPr>
          <w:sz w:val="20"/>
          <w:szCs w:val="20"/>
        </w:rPr>
        <w:fldChar w:fldCharType="begin">
          <w:ffData>
            <w:name w:val="Texto34"/>
            <w:enabled/>
            <w:calcOnExit w:val="0"/>
            <w:textInput/>
          </w:ffData>
        </w:fldChar>
      </w:r>
      <w:bookmarkStart w:id="15"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r>
        <w:rPr>
          <w:sz w:val="20"/>
          <w:szCs w:val="20"/>
        </w:rPr>
        <w:t xml:space="preserve"> de </w:t>
      </w:r>
      <w:r>
        <w:rPr>
          <w:sz w:val="20"/>
          <w:szCs w:val="20"/>
        </w:rPr>
        <w:fldChar w:fldCharType="begin">
          <w:ffData>
            <w:name w:val="Texto35"/>
            <w:enabled/>
            <w:calcOnExit w:val="0"/>
            <w:textInput/>
          </w:ffData>
        </w:fldChar>
      </w:r>
      <w:bookmarkStart w:id="16"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rsidR="006A0484" w:rsidRDefault="00DE10D3" w:rsidP="000D68D6">
      <w:pPr>
        <w:jc w:val="center"/>
        <w:rPr>
          <w:sz w:val="20"/>
          <w:szCs w:val="20"/>
        </w:rPr>
      </w:pPr>
      <w:r>
        <w:rPr>
          <w:sz w:val="20"/>
          <w:szCs w:val="20"/>
        </w:rPr>
        <w:t>EL SOLICITANTE O REPRESENTANTE LEGAL</w:t>
      </w:r>
    </w:p>
    <w:p w:rsidR="003D7C11" w:rsidRDefault="003D7C11" w:rsidP="000D68D6">
      <w:pPr>
        <w:jc w:val="center"/>
        <w:rPr>
          <w:sz w:val="20"/>
          <w:szCs w:val="20"/>
        </w:rPr>
      </w:pPr>
    </w:p>
    <w:p w:rsidR="00D7279D" w:rsidRDefault="00D7279D" w:rsidP="000D68D6">
      <w:pPr>
        <w:jc w:val="center"/>
        <w:rPr>
          <w:sz w:val="20"/>
          <w:szCs w:val="20"/>
        </w:rPr>
      </w:pPr>
    </w:p>
    <w:p w:rsidR="00D7279D" w:rsidRDefault="00D7279D" w:rsidP="000D68D6">
      <w:pPr>
        <w:jc w:val="center"/>
        <w:rPr>
          <w:sz w:val="20"/>
          <w:szCs w:val="20"/>
        </w:rPr>
      </w:pPr>
    </w:p>
    <w:p w:rsidR="00D7279D" w:rsidRDefault="00D7279D" w:rsidP="000D68D6">
      <w:pPr>
        <w:jc w:val="center"/>
        <w:rPr>
          <w:sz w:val="20"/>
          <w:szCs w:val="20"/>
        </w:rPr>
      </w:pPr>
    </w:p>
    <w:p w:rsidR="00D7279D" w:rsidRDefault="00D7279D" w:rsidP="000D68D6">
      <w:pPr>
        <w:jc w:val="center"/>
        <w:rPr>
          <w:sz w:val="20"/>
          <w:szCs w:val="20"/>
        </w:rPr>
      </w:pPr>
    </w:p>
    <w:p w:rsid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17" w:name="Texto36"/>
      <w:r w:rsidR="0042563D">
        <w:rPr>
          <w:sz w:val="20"/>
          <w:szCs w:val="20"/>
        </w:rPr>
        <w:instrText xml:space="preserve"> FORMTEXT </w:instrText>
      </w:r>
      <w:r w:rsid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17"/>
    </w:p>
    <w:p w:rsidR="00D7279D" w:rsidRDefault="00D7279D" w:rsidP="00D7279D">
      <w:pPr>
        <w:jc w:val="both"/>
        <w:rPr>
          <w:sz w:val="20"/>
          <w:szCs w:val="20"/>
        </w:rPr>
      </w:pPr>
    </w:p>
    <w:p w:rsidR="00D7279D" w:rsidRDefault="00D7279D" w:rsidP="00D7279D">
      <w:pPr>
        <w:jc w:val="both"/>
        <w:rPr>
          <w:sz w:val="20"/>
          <w:szCs w:val="20"/>
        </w:rPr>
      </w:pPr>
    </w:p>
    <w:p w:rsidR="00D7279D" w:rsidRPr="00D7279D" w:rsidRDefault="00D7279D" w:rsidP="00D7279D">
      <w:pPr>
        <w:pBdr>
          <w:top w:val="single" w:sz="4" w:space="5" w:color="auto"/>
          <w:left w:val="single" w:sz="4" w:space="4" w:color="auto"/>
          <w:bottom w:val="single" w:sz="4" w:space="5" w:color="auto"/>
          <w:right w:val="single" w:sz="4" w:space="4" w:color="auto"/>
        </w:pBdr>
        <w:spacing w:after="120"/>
        <w:jc w:val="both"/>
        <w:rPr>
          <w:b/>
          <w:sz w:val="20"/>
          <w:szCs w:val="20"/>
        </w:rPr>
      </w:pPr>
      <w:r w:rsidRPr="00D7279D">
        <w:rPr>
          <w:b/>
          <w:sz w:val="20"/>
          <w:szCs w:val="20"/>
        </w:rPr>
        <w:t>ORGANISMO DESTINATARIO:</w:t>
      </w:r>
      <w:r w:rsidR="00603AEA">
        <w:rPr>
          <w:b/>
          <w:sz w:val="20"/>
          <w:szCs w:val="20"/>
        </w:rPr>
        <w:t xml:space="preserve"> </w:t>
      </w:r>
      <w:r w:rsidR="008A6C5A">
        <w:rPr>
          <w:b/>
          <w:sz w:val="20"/>
          <w:szCs w:val="20"/>
        </w:rPr>
        <w:t xml:space="preserve">DIRECCIÓN GENERAL DE </w:t>
      </w:r>
      <w:r w:rsidR="00101B2C">
        <w:rPr>
          <w:b/>
          <w:sz w:val="20"/>
          <w:szCs w:val="20"/>
        </w:rPr>
        <w:t xml:space="preserve">PRODUCCIÓN </w:t>
      </w:r>
      <w:r w:rsidR="008A6C5A">
        <w:rPr>
          <w:b/>
          <w:sz w:val="20"/>
          <w:szCs w:val="20"/>
        </w:rPr>
        <w:t>AGROALIMENTARIA Y COOPERATIVAS</w:t>
      </w:r>
    </w:p>
    <w:p w:rsidR="00D7279D" w:rsidRPr="00D7279D" w:rsidRDefault="00D7279D" w:rsidP="00D7279D">
      <w:pPr>
        <w:pBdr>
          <w:top w:val="single" w:sz="4" w:space="5" w:color="auto"/>
          <w:left w:val="single" w:sz="4" w:space="4" w:color="auto"/>
          <w:bottom w:val="single" w:sz="4" w:space="5" w:color="auto"/>
          <w:right w:val="single" w:sz="4" w:space="4" w:color="auto"/>
        </w:pBdr>
        <w:spacing w:after="120"/>
        <w:jc w:val="both"/>
        <w:rPr>
          <w:b/>
          <w:sz w:val="20"/>
          <w:szCs w:val="20"/>
        </w:rPr>
      </w:pPr>
      <w:r w:rsidRPr="00D7279D">
        <w:rPr>
          <w:b/>
          <w:sz w:val="20"/>
          <w:szCs w:val="20"/>
        </w:rPr>
        <w:t>CÓDIGO DIR3:</w:t>
      </w:r>
      <w:r w:rsidR="008A6C5A">
        <w:rPr>
          <w:b/>
          <w:sz w:val="20"/>
          <w:szCs w:val="20"/>
        </w:rPr>
        <w:t xml:space="preserve"> </w:t>
      </w:r>
      <w:r w:rsidR="008A6C5A" w:rsidRPr="008A6C5A">
        <w:rPr>
          <w:b/>
          <w:sz w:val="20"/>
          <w:szCs w:val="20"/>
        </w:rPr>
        <w:t>A080</w:t>
      </w:r>
      <w:r w:rsidR="00105679">
        <w:rPr>
          <w:b/>
          <w:sz w:val="20"/>
          <w:szCs w:val="20"/>
        </w:rPr>
        <w:t>44591</w:t>
      </w:r>
    </w:p>
    <w:sectPr w:rsidR="00D7279D" w:rsidRPr="00D7279D" w:rsidSect="00291511">
      <w:headerReference w:type="default" r:id="rId8"/>
      <w:footerReference w:type="even" r:id="rId9"/>
      <w:footerReference w:type="default" r:id="rId10"/>
      <w:headerReference w:type="first" r:id="rId11"/>
      <w:pgSz w:w="11906" w:h="16838"/>
      <w:pgMar w:top="1616" w:right="851" w:bottom="851" w:left="851" w:header="709" w:footer="13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D0C" w:rsidRDefault="00415D0C">
      <w:r>
        <w:separator/>
      </w:r>
    </w:p>
  </w:endnote>
  <w:endnote w:type="continuationSeparator" w:id="0">
    <w:p w:rsidR="00415D0C" w:rsidRDefault="0041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BAB" w:rsidRDefault="00E61BAB"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61BAB" w:rsidRDefault="00E61BAB"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BAB" w:rsidRDefault="00E61BAB"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C6DE7">
      <w:rPr>
        <w:rStyle w:val="Nmerodepgina"/>
        <w:noProof/>
      </w:rPr>
      <w:t>- 2 -</w:t>
    </w:r>
    <w:r>
      <w:rPr>
        <w:rStyle w:val="Nmerodepgina"/>
      </w:rPr>
      <w:fldChar w:fldCharType="end"/>
    </w:r>
  </w:p>
  <w:p w:rsidR="00E61BAB" w:rsidRDefault="00E61BAB"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D0C" w:rsidRDefault="00415D0C">
      <w:r>
        <w:separator/>
      </w:r>
    </w:p>
  </w:footnote>
  <w:footnote w:type="continuationSeparator" w:id="0">
    <w:p w:rsidR="00415D0C" w:rsidRDefault="0041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100" w:type="dxa"/>
      <w:tblLook w:val="01E0" w:firstRow="1" w:lastRow="1" w:firstColumn="1" w:lastColumn="1" w:noHBand="0" w:noVBand="0"/>
    </w:tblPr>
    <w:tblGrid>
      <w:gridCol w:w="5204"/>
      <w:gridCol w:w="3448"/>
      <w:gridCol w:w="3448"/>
    </w:tblGrid>
    <w:tr w:rsidR="00E61BAB" w:rsidTr="003D7C11">
      <w:trPr>
        <w:trHeight w:val="2162"/>
      </w:trPr>
      <w:tc>
        <w:tcPr>
          <w:tcW w:w="5204" w:type="dxa"/>
          <w:shd w:val="clear" w:color="auto" w:fill="auto"/>
        </w:tcPr>
        <w:p w:rsidR="00E61BAB" w:rsidRPr="000979E2" w:rsidRDefault="00D36BDD" w:rsidP="00064D86">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extent cx="990600" cy="704850"/>
                <wp:effectExtent l="0" t="0" r="0" b="0"/>
                <wp:docPr id="2"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E61BAB" w:rsidRDefault="00E61BAB"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DE10D3">
            <w:rPr>
              <w:b/>
              <w:color w:val="0000FF"/>
              <w:sz w:val="22"/>
              <w:szCs w:val="22"/>
            </w:rPr>
            <w:t>,</w:t>
          </w:r>
          <w:r w:rsidR="003D7C11">
            <w:rPr>
              <w:b/>
              <w:color w:val="0000FF"/>
              <w:sz w:val="22"/>
              <w:szCs w:val="22"/>
            </w:rPr>
            <w:t xml:space="preserve"> </w:t>
          </w:r>
          <w:r w:rsidR="00101B2C">
            <w:rPr>
              <w:b/>
              <w:color w:val="0000FF"/>
              <w:sz w:val="22"/>
              <w:szCs w:val="22"/>
            </w:rPr>
            <w:t>Ganadería</w:t>
          </w:r>
          <w:r w:rsidR="003D7C11">
            <w:rPr>
              <w:b/>
              <w:color w:val="0000FF"/>
              <w:sz w:val="22"/>
              <w:szCs w:val="22"/>
            </w:rPr>
            <w:t xml:space="preserve"> y Desarrollo</w:t>
          </w:r>
          <w:r w:rsidR="00101B2C">
            <w:rPr>
              <w:b/>
              <w:color w:val="0000FF"/>
              <w:sz w:val="22"/>
              <w:szCs w:val="22"/>
            </w:rPr>
            <w:t xml:space="preserve"> </w:t>
          </w:r>
          <w:r w:rsidR="003D7C11">
            <w:rPr>
              <w:b/>
              <w:color w:val="0000FF"/>
              <w:sz w:val="22"/>
              <w:szCs w:val="22"/>
            </w:rPr>
            <w:t>Rural</w:t>
          </w:r>
        </w:p>
        <w:p w:rsidR="00E61BAB" w:rsidRDefault="00280A4D" w:rsidP="003D7C11">
          <w:pPr>
            <w:pStyle w:val="Encabezado"/>
            <w:tabs>
              <w:tab w:val="clear" w:pos="4252"/>
              <w:tab w:val="clear" w:pos="8504"/>
              <w:tab w:val="left" w:pos="1875"/>
            </w:tabs>
            <w:ind w:right="-533"/>
          </w:pPr>
          <w:r>
            <w:rPr>
              <w:b/>
              <w:color w:val="0000FF"/>
              <w:sz w:val="22"/>
              <w:szCs w:val="22"/>
            </w:rPr>
            <w:t xml:space="preserve">Dirección General </w:t>
          </w:r>
          <w:r w:rsidR="003D7C11">
            <w:rPr>
              <w:b/>
              <w:color w:val="0000FF"/>
              <w:sz w:val="22"/>
              <w:szCs w:val="22"/>
            </w:rPr>
            <w:t xml:space="preserve">de </w:t>
          </w:r>
          <w:r w:rsidR="00101B2C">
            <w:rPr>
              <w:b/>
              <w:color w:val="0000FF"/>
              <w:sz w:val="22"/>
              <w:szCs w:val="22"/>
            </w:rPr>
            <w:t>Producción</w:t>
          </w:r>
          <w:r w:rsidR="003D7C11">
            <w:rPr>
              <w:b/>
              <w:color w:val="0000FF"/>
              <w:sz w:val="22"/>
              <w:szCs w:val="22"/>
            </w:rPr>
            <w:t xml:space="preserve"> Agroalimentaria y Cooperativas</w:t>
          </w:r>
        </w:p>
      </w:tc>
      <w:tc>
        <w:tcPr>
          <w:tcW w:w="3448" w:type="dxa"/>
          <w:shd w:val="clear" w:color="auto" w:fill="auto"/>
          <w:vAlign w:val="center"/>
        </w:tcPr>
        <w:p w:rsidR="00E61BAB" w:rsidRPr="000979E2" w:rsidRDefault="00E61BAB" w:rsidP="000979E2">
          <w:pPr>
            <w:jc w:val="center"/>
            <w:rPr>
              <w:rFonts w:ascii="Arial" w:hAnsi="Arial" w:cs="Arial"/>
              <w:sz w:val="20"/>
              <w:szCs w:val="20"/>
            </w:rPr>
          </w:pPr>
        </w:p>
      </w:tc>
      <w:tc>
        <w:tcPr>
          <w:tcW w:w="3448" w:type="dxa"/>
          <w:shd w:val="clear" w:color="auto" w:fill="auto"/>
          <w:vAlign w:val="center"/>
        </w:tcPr>
        <w:p w:rsidR="00E61BAB" w:rsidRDefault="00E61BAB" w:rsidP="000979E2">
          <w:pPr>
            <w:pStyle w:val="Encabezado"/>
            <w:jc w:val="center"/>
          </w:pPr>
        </w:p>
      </w:tc>
    </w:tr>
  </w:tbl>
  <w:p w:rsidR="00E61BAB" w:rsidRPr="00057982" w:rsidRDefault="00E61BAB" w:rsidP="002915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4"/>
      <w:gridCol w:w="3408"/>
      <w:gridCol w:w="3382"/>
    </w:tblGrid>
    <w:tr w:rsidR="00E61BAB" w:rsidTr="000979E2">
      <w:trPr>
        <w:trHeight w:val="2162"/>
      </w:trPr>
      <w:tc>
        <w:tcPr>
          <w:tcW w:w="3448" w:type="dxa"/>
          <w:shd w:val="clear" w:color="auto" w:fill="auto"/>
        </w:tcPr>
        <w:p w:rsidR="00E61BAB" w:rsidRPr="000979E2" w:rsidRDefault="00D36BDD" w:rsidP="00064D86">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extent cx="990600" cy="704850"/>
                <wp:effectExtent l="0" t="0" r="0" b="0"/>
                <wp:docPr id="1"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E61BAB" w:rsidRDefault="00E61BAB"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DE10D3">
            <w:rPr>
              <w:b/>
              <w:color w:val="0000FF"/>
              <w:sz w:val="22"/>
              <w:szCs w:val="22"/>
            </w:rPr>
            <w:t>,</w:t>
          </w:r>
          <w:r w:rsidR="00101B2C">
            <w:rPr>
              <w:b/>
              <w:color w:val="0000FF"/>
              <w:sz w:val="22"/>
              <w:szCs w:val="22"/>
            </w:rPr>
            <w:t xml:space="preserve"> Ganadería</w:t>
          </w:r>
          <w:r w:rsidR="003D7C11">
            <w:rPr>
              <w:b/>
              <w:color w:val="0000FF"/>
              <w:sz w:val="22"/>
              <w:szCs w:val="22"/>
            </w:rPr>
            <w:t xml:space="preserve"> y Desarrollo Rural</w:t>
          </w:r>
        </w:p>
        <w:p w:rsidR="00E61BAB" w:rsidRDefault="0085019D" w:rsidP="000979E2">
          <w:pPr>
            <w:pStyle w:val="Encabezado"/>
            <w:tabs>
              <w:tab w:val="clear" w:pos="4252"/>
              <w:tab w:val="clear" w:pos="8504"/>
              <w:tab w:val="left" w:pos="1875"/>
            </w:tabs>
            <w:rPr>
              <w:b/>
              <w:color w:val="0000FF"/>
              <w:sz w:val="22"/>
              <w:szCs w:val="22"/>
            </w:rPr>
          </w:pPr>
          <w:r>
            <w:rPr>
              <w:b/>
              <w:color w:val="0000FF"/>
              <w:sz w:val="22"/>
              <w:szCs w:val="22"/>
            </w:rPr>
            <w:t xml:space="preserve">Dirección General de </w:t>
          </w:r>
          <w:r w:rsidR="00101B2C">
            <w:rPr>
              <w:b/>
              <w:color w:val="0000FF"/>
              <w:sz w:val="22"/>
              <w:szCs w:val="22"/>
            </w:rPr>
            <w:t xml:space="preserve">Producción </w:t>
          </w:r>
          <w:r w:rsidR="003D7C11">
            <w:rPr>
              <w:b/>
              <w:color w:val="0000FF"/>
              <w:sz w:val="22"/>
              <w:szCs w:val="22"/>
            </w:rPr>
            <w:t xml:space="preserve">Agroalimentaria </w:t>
          </w:r>
          <w:r>
            <w:rPr>
              <w:b/>
              <w:color w:val="0000FF"/>
              <w:sz w:val="22"/>
              <w:szCs w:val="22"/>
            </w:rPr>
            <w:t xml:space="preserve">y </w:t>
          </w:r>
          <w:r w:rsidR="003D7C11">
            <w:rPr>
              <w:b/>
              <w:color w:val="0000FF"/>
              <w:sz w:val="22"/>
              <w:szCs w:val="22"/>
            </w:rPr>
            <w:t>Cooperativas</w:t>
          </w:r>
        </w:p>
        <w:p w:rsidR="004410B4" w:rsidRPr="000979E2" w:rsidRDefault="004410B4" w:rsidP="000979E2">
          <w:pPr>
            <w:pStyle w:val="Encabezado"/>
            <w:tabs>
              <w:tab w:val="clear" w:pos="4252"/>
              <w:tab w:val="clear" w:pos="8504"/>
              <w:tab w:val="left" w:pos="1875"/>
            </w:tabs>
            <w:rPr>
              <w:color w:val="0000FF"/>
            </w:rPr>
          </w:pPr>
        </w:p>
        <w:p w:rsidR="00E61BAB" w:rsidRDefault="00D36BDD" w:rsidP="00057982">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23495</wp:posOffset>
                    </wp:positionV>
                    <wp:extent cx="6629400" cy="448310"/>
                    <wp:effectExtent l="0" t="0" r="0" b="889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8310"/>
                            </a:xfrm>
                            <a:prstGeom prst="rect">
                              <a:avLst/>
                            </a:prstGeom>
                            <a:solidFill>
                              <a:srgbClr val="C0C0C0"/>
                            </a:solidFill>
                            <a:ln w="9525">
                              <a:solidFill>
                                <a:srgbClr val="000000"/>
                              </a:solidFill>
                              <a:miter lim="800000"/>
                              <a:headEnd/>
                              <a:tailEnd/>
                            </a:ln>
                          </wps:spPr>
                          <wps:txbx>
                            <w:txbxContent>
                              <w:p w:rsidR="00E61BAB" w:rsidRPr="0085019D" w:rsidRDefault="0085019D" w:rsidP="0085019D">
                                <w:pPr>
                                  <w:jc w:val="both"/>
                                  <w:rPr>
                                    <w:rFonts w:ascii="Arial" w:hAnsi="Arial" w:cs="Arial"/>
                                    <w:szCs w:val="22"/>
                                  </w:rPr>
                                </w:pPr>
                                <w:r w:rsidRPr="0085019D">
                                  <w:rPr>
                                    <w:rFonts w:ascii="Arial" w:hAnsi="Arial" w:cs="Arial"/>
                                    <w:b/>
                                    <w:szCs w:val="18"/>
                                  </w:rPr>
                                  <w:t>SOLICITUD</w:t>
                                </w:r>
                                <w:r w:rsidR="00A342D6">
                                  <w:rPr>
                                    <w:rFonts w:ascii="Arial" w:hAnsi="Arial" w:cs="Arial"/>
                                    <w:b/>
                                    <w:szCs w:val="18"/>
                                  </w:rPr>
                                  <w:t>/RENOVACIÓN</w:t>
                                </w:r>
                                <w:r w:rsidRPr="0085019D">
                                  <w:rPr>
                                    <w:rFonts w:ascii="Arial" w:hAnsi="Arial" w:cs="Arial"/>
                                    <w:b/>
                                    <w:szCs w:val="18"/>
                                  </w:rPr>
                                  <w:t xml:space="preserve"> DE </w:t>
                                </w:r>
                                <w:r w:rsidR="00EB77C4">
                                  <w:rPr>
                                    <w:rFonts w:ascii="Arial" w:hAnsi="Arial" w:cs="Arial"/>
                                    <w:b/>
                                    <w:szCs w:val="18"/>
                                  </w:rPr>
                                  <w:t>AUTORIZACIÓN</w:t>
                                </w:r>
                                <w:r w:rsidRPr="0085019D">
                                  <w:rPr>
                                    <w:rFonts w:ascii="Arial" w:hAnsi="Arial" w:cs="Arial"/>
                                    <w:b/>
                                    <w:szCs w:val="18"/>
                                  </w:rPr>
                                  <w:t xml:space="preserve"> DE ENTIDADES DE CONTROL DE PRODUCTOS AGROALIMENTARIOS DE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1.85pt;width:522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" fillcolor="silver">
                    <v:textbox>
                      <w:txbxContent>
                        <w:p w:rsidR="00E61BAB" w:rsidRPr="0085019D" w:rsidRDefault="0085019D" w:rsidP="0085019D">
                          <w:pPr>
                            <w:jc w:val="both"/>
                            <w:rPr>
                              <w:rFonts w:ascii="Arial" w:hAnsi="Arial" w:cs="Arial"/>
                              <w:szCs w:val="22"/>
                            </w:rPr>
                          </w:pPr>
                          <w:r w:rsidRPr="0085019D">
                            <w:rPr>
                              <w:rFonts w:ascii="Arial" w:hAnsi="Arial" w:cs="Arial"/>
                              <w:b/>
                              <w:szCs w:val="18"/>
                            </w:rPr>
                            <w:t>SOLICITUD</w:t>
                          </w:r>
                          <w:r w:rsidR="00A342D6">
                            <w:rPr>
                              <w:rFonts w:ascii="Arial" w:hAnsi="Arial" w:cs="Arial"/>
                              <w:b/>
                              <w:szCs w:val="18"/>
                            </w:rPr>
                            <w:t>/RENOVACIÓN</w:t>
                          </w:r>
                          <w:r w:rsidRPr="0085019D">
                            <w:rPr>
                              <w:rFonts w:ascii="Arial" w:hAnsi="Arial" w:cs="Arial"/>
                              <w:b/>
                              <w:szCs w:val="18"/>
                            </w:rPr>
                            <w:t xml:space="preserve"> DE </w:t>
                          </w:r>
                          <w:r w:rsidR="00EB77C4">
                            <w:rPr>
                              <w:rFonts w:ascii="Arial" w:hAnsi="Arial" w:cs="Arial"/>
                              <w:b/>
                              <w:szCs w:val="18"/>
                            </w:rPr>
                            <w:t>AUTORIZACIÓN</w:t>
                          </w:r>
                          <w:r w:rsidRPr="0085019D">
                            <w:rPr>
                              <w:rFonts w:ascii="Arial" w:hAnsi="Arial" w:cs="Arial"/>
                              <w:b/>
                              <w:szCs w:val="18"/>
                            </w:rPr>
                            <w:t xml:space="preserve"> DE ENTIDADES DE CONTROL DE PRODUCTOS AGROALIMENTARIOS DE CASTILLA-LA MANCHA</w:t>
                          </w:r>
                        </w:p>
                      </w:txbxContent>
                    </v:textbox>
                  </v:shape>
                </w:pict>
              </mc:Fallback>
            </mc:AlternateContent>
          </w:r>
        </w:p>
      </w:tc>
      <w:tc>
        <w:tcPr>
          <w:tcW w:w="3448" w:type="dxa"/>
          <w:shd w:val="clear" w:color="auto" w:fill="auto"/>
          <w:vAlign w:val="center"/>
        </w:tcPr>
        <w:p w:rsidR="00E61BAB" w:rsidRDefault="00D36BDD" w:rsidP="000979E2">
          <w:pPr>
            <w:pStyle w:val="Encabezad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1925320</wp:posOffset>
                    </wp:positionH>
                    <wp:positionV relativeFrom="paragraph">
                      <wp:posOffset>-55880</wp:posOffset>
                    </wp:positionV>
                    <wp:extent cx="2400300" cy="133350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4B4045"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rsidR="00E61BAB" w:rsidRPr="000979E2" w:rsidRDefault="00E61BAB" w:rsidP="000979E2">
          <w:pPr>
            <w:pStyle w:val="Encabezado"/>
            <w:jc w:val="center"/>
            <w:rPr>
              <w:rFonts w:ascii="Arial" w:hAnsi="Arial" w:cs="Arial"/>
              <w:sz w:val="20"/>
              <w:szCs w:val="20"/>
            </w:rPr>
          </w:pPr>
          <w:r w:rsidRPr="000979E2">
            <w:rPr>
              <w:rFonts w:ascii="Arial" w:hAnsi="Arial" w:cs="Arial"/>
              <w:sz w:val="20"/>
              <w:szCs w:val="20"/>
            </w:rPr>
            <w:t>Nº Procedimiento</w:t>
          </w:r>
        </w:p>
        <w:p w:rsidR="00E61BAB" w:rsidRDefault="00D36BDD" w:rsidP="000979E2">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708660</wp:posOffset>
                    </wp:positionH>
                    <wp:positionV relativeFrom="paragraph">
                      <wp:posOffset>12700</wp:posOffset>
                    </wp:positionV>
                    <wp:extent cx="609600" cy="31242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E61BAB" w:rsidRPr="0075267B" w:rsidRDefault="0075267B" w:rsidP="00EB77C4">
                                <w:pPr>
                                  <w:rPr>
                                    <w:b/>
                                    <w:sz w:val="20"/>
                                    <w:szCs w:val="20"/>
                                    <w:lang w:val="es-ES"/>
                                  </w:rPr>
                                </w:pPr>
                                <w:r w:rsidRPr="0075267B">
                                  <w:rPr>
                                    <w:b/>
                                    <w:sz w:val="20"/>
                                    <w:szCs w:val="20"/>
                                    <w:lang w:val="es-ES"/>
                                  </w:rPr>
                                  <w:t>010499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iz9rysCAABWBAAADgAAAAAAAAAAAAAAAAAuAgAAZHJzL2Uy&#10;b0RvYy54bWxQSwECLQAUAAYACAAAACEA1YnmLtwAAAAIAQAADwAAAAAAAAAAAAAAAACFBAAAZHJz&#10;L2Rvd25yZXYueG1sUEsFBgAAAAAEAAQA8wAAAI4FAAAAAA==&#10;">
                    <v:textbox>
                      <w:txbxContent>
                        <w:p w:rsidR="00E61BAB" w:rsidRPr="0075267B" w:rsidRDefault="0075267B" w:rsidP="00EB77C4">
                          <w:pPr>
                            <w:rPr>
                              <w:b/>
                              <w:sz w:val="20"/>
                              <w:szCs w:val="20"/>
                              <w:lang w:val="es-ES"/>
                            </w:rPr>
                          </w:pPr>
                          <w:r w:rsidRPr="0075267B">
                            <w:rPr>
                              <w:b/>
                              <w:sz w:val="20"/>
                              <w:szCs w:val="20"/>
                              <w:lang w:val="es-ES"/>
                            </w:rPr>
                            <w:t>010499</w:t>
                          </w:r>
                        </w:p>
                      </w:txbxContent>
                    </v:textbox>
                  </v:shape>
                </w:pict>
              </mc:Fallback>
            </mc:AlternateContent>
          </w:r>
        </w:p>
        <w:p w:rsidR="00E61BAB" w:rsidRPr="000979E2" w:rsidRDefault="00E61BAB" w:rsidP="000979E2">
          <w:pPr>
            <w:jc w:val="center"/>
            <w:rPr>
              <w:rFonts w:ascii="Arial" w:hAnsi="Arial" w:cs="Arial"/>
              <w:sz w:val="20"/>
              <w:szCs w:val="20"/>
            </w:rPr>
          </w:pPr>
        </w:p>
        <w:p w:rsidR="00E61BAB" w:rsidRPr="000979E2" w:rsidRDefault="00E61BAB" w:rsidP="000979E2">
          <w:pPr>
            <w:jc w:val="center"/>
            <w:rPr>
              <w:rFonts w:ascii="Arial" w:hAnsi="Arial" w:cs="Arial"/>
              <w:sz w:val="20"/>
              <w:szCs w:val="20"/>
            </w:rPr>
          </w:pPr>
          <w:r w:rsidRPr="000979E2">
            <w:rPr>
              <w:rFonts w:ascii="Arial" w:hAnsi="Arial" w:cs="Arial"/>
              <w:sz w:val="20"/>
              <w:szCs w:val="20"/>
            </w:rPr>
            <w:t>Código SIACI</w:t>
          </w:r>
        </w:p>
        <w:p w:rsidR="00E61BAB" w:rsidRPr="000979E2" w:rsidRDefault="00D36BDD" w:rsidP="000979E2">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66675</wp:posOffset>
                    </wp:positionV>
                    <wp:extent cx="609600" cy="225425"/>
                    <wp:effectExtent l="0" t="0" r="0" b="31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E61BAB" w:rsidRPr="0075267B" w:rsidRDefault="000C3DA7" w:rsidP="0075267B">
                                <w:pPr>
                                  <w:jc w:val="center"/>
                                  <w:rPr>
                                    <w:b/>
                                    <w:sz w:val="20"/>
                                    <w:szCs w:val="20"/>
                                    <w:lang w:val="es-ES"/>
                                  </w:rPr>
                                </w:pPr>
                                <w:r>
                                  <w:rPr>
                                    <w:b/>
                                    <w:sz w:val="20"/>
                                    <w:szCs w:val="20"/>
                                    <w:lang w:val="es-ES"/>
                                  </w:rPr>
                                  <w:t>S</w:t>
                                </w:r>
                                <w:r w:rsidR="0075267B" w:rsidRPr="0075267B">
                                  <w:rPr>
                                    <w:b/>
                                    <w:sz w:val="20"/>
                                    <w:szCs w:val="20"/>
                                    <w:lang w:val="es-ES"/>
                                  </w:rPr>
                                  <w:t>K7G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rwKgIAAFY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">
                    <v:textbox>
                      <w:txbxContent>
                        <w:p w:rsidR="00E61BAB" w:rsidRPr="0075267B" w:rsidRDefault="000C3DA7" w:rsidP="0075267B">
                          <w:pPr>
                            <w:jc w:val="center"/>
                            <w:rPr>
                              <w:b/>
                              <w:sz w:val="20"/>
                              <w:szCs w:val="20"/>
                              <w:lang w:val="es-ES"/>
                            </w:rPr>
                          </w:pPr>
                          <w:r>
                            <w:rPr>
                              <w:b/>
                              <w:sz w:val="20"/>
                              <w:szCs w:val="20"/>
                              <w:lang w:val="es-ES"/>
                            </w:rPr>
                            <w:t>S</w:t>
                          </w:r>
                          <w:r w:rsidR="0075267B" w:rsidRPr="0075267B">
                            <w:rPr>
                              <w:b/>
                              <w:sz w:val="20"/>
                              <w:szCs w:val="20"/>
                              <w:lang w:val="es-ES"/>
                            </w:rPr>
                            <w:t>K7G</w:t>
                          </w:r>
                        </w:p>
                      </w:txbxContent>
                    </v:textbox>
                  </v:shape>
                </w:pict>
              </mc:Fallback>
            </mc:AlternateContent>
          </w:r>
        </w:p>
        <w:p w:rsidR="00E61BAB" w:rsidRPr="000979E2" w:rsidRDefault="00E61BAB" w:rsidP="000979E2">
          <w:pPr>
            <w:jc w:val="center"/>
            <w:rPr>
              <w:rFonts w:ascii="Arial" w:hAnsi="Arial" w:cs="Arial"/>
              <w:sz w:val="20"/>
              <w:szCs w:val="20"/>
            </w:rPr>
          </w:pPr>
        </w:p>
      </w:tc>
      <w:tc>
        <w:tcPr>
          <w:tcW w:w="3448" w:type="dxa"/>
          <w:shd w:val="clear" w:color="auto" w:fill="auto"/>
          <w:vAlign w:val="center"/>
        </w:tcPr>
        <w:p w:rsidR="00E61BAB" w:rsidRDefault="00E61BAB" w:rsidP="000979E2">
          <w:pPr>
            <w:pStyle w:val="Encabezado"/>
            <w:jc w:val="center"/>
          </w:pPr>
        </w:p>
      </w:tc>
    </w:tr>
  </w:tbl>
  <w:p w:rsidR="00E61BAB" w:rsidRDefault="00E61B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4460"/>
    <w:multiLevelType w:val="hybridMultilevel"/>
    <w:tmpl w:val="9C2CB79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2BB67B8"/>
    <w:multiLevelType w:val="hybridMultilevel"/>
    <w:tmpl w:val="39F82902"/>
    <w:lvl w:ilvl="0" w:tplc="5C0A681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Ud3E3qMXmfw6ak2LgsqjDaxEOAi0WBl/KcfeFeR42xnzZZWgzN1icKVGHw+potWBxWMI6QxVZPLeR96BN7F1w==" w:salt="hF2xVI5pQIRIfwNc8uuA6w=="/>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25F39"/>
    <w:rsid w:val="00040256"/>
    <w:rsid w:val="00045870"/>
    <w:rsid w:val="000458AF"/>
    <w:rsid w:val="00057982"/>
    <w:rsid w:val="00064D86"/>
    <w:rsid w:val="000671EE"/>
    <w:rsid w:val="000677B2"/>
    <w:rsid w:val="00075217"/>
    <w:rsid w:val="00077599"/>
    <w:rsid w:val="00077E24"/>
    <w:rsid w:val="00081577"/>
    <w:rsid w:val="00091E13"/>
    <w:rsid w:val="00094514"/>
    <w:rsid w:val="000979E2"/>
    <w:rsid w:val="000A6155"/>
    <w:rsid w:val="000A74AA"/>
    <w:rsid w:val="000C2EAD"/>
    <w:rsid w:val="000C3DA7"/>
    <w:rsid w:val="000C6DE7"/>
    <w:rsid w:val="000C7698"/>
    <w:rsid w:val="000D03FD"/>
    <w:rsid w:val="000D1195"/>
    <w:rsid w:val="000D3844"/>
    <w:rsid w:val="000D6023"/>
    <w:rsid w:val="000D68D6"/>
    <w:rsid w:val="000D6FE1"/>
    <w:rsid w:val="000E04C3"/>
    <w:rsid w:val="000E684E"/>
    <w:rsid w:val="000F3B96"/>
    <w:rsid w:val="00101B2C"/>
    <w:rsid w:val="00105679"/>
    <w:rsid w:val="001131E0"/>
    <w:rsid w:val="0011351F"/>
    <w:rsid w:val="00120CB2"/>
    <w:rsid w:val="00123442"/>
    <w:rsid w:val="0012554E"/>
    <w:rsid w:val="00127411"/>
    <w:rsid w:val="001472B3"/>
    <w:rsid w:val="00152B04"/>
    <w:rsid w:val="00153819"/>
    <w:rsid w:val="001600FF"/>
    <w:rsid w:val="0016283C"/>
    <w:rsid w:val="001675A5"/>
    <w:rsid w:val="00170BB3"/>
    <w:rsid w:val="00175398"/>
    <w:rsid w:val="001866DB"/>
    <w:rsid w:val="001962DF"/>
    <w:rsid w:val="001A6CFC"/>
    <w:rsid w:val="001B26D3"/>
    <w:rsid w:val="001B6104"/>
    <w:rsid w:val="001C371A"/>
    <w:rsid w:val="001C3D05"/>
    <w:rsid w:val="001D3A60"/>
    <w:rsid w:val="001E00F0"/>
    <w:rsid w:val="001E491D"/>
    <w:rsid w:val="001E6912"/>
    <w:rsid w:val="001F0DF9"/>
    <w:rsid w:val="001F6515"/>
    <w:rsid w:val="002120C6"/>
    <w:rsid w:val="002141D4"/>
    <w:rsid w:val="00214307"/>
    <w:rsid w:val="002168A0"/>
    <w:rsid w:val="00216AF5"/>
    <w:rsid w:val="0022371D"/>
    <w:rsid w:val="00226ADE"/>
    <w:rsid w:val="00233192"/>
    <w:rsid w:val="00235FE8"/>
    <w:rsid w:val="00236A46"/>
    <w:rsid w:val="00236EA4"/>
    <w:rsid w:val="00255160"/>
    <w:rsid w:val="00256535"/>
    <w:rsid w:val="002629F0"/>
    <w:rsid w:val="00265DC2"/>
    <w:rsid w:val="00277218"/>
    <w:rsid w:val="00280A4D"/>
    <w:rsid w:val="00283ABC"/>
    <w:rsid w:val="00291511"/>
    <w:rsid w:val="00292E9B"/>
    <w:rsid w:val="002C0875"/>
    <w:rsid w:val="002C2EC7"/>
    <w:rsid w:val="002C452E"/>
    <w:rsid w:val="002C72D1"/>
    <w:rsid w:val="002E0B9B"/>
    <w:rsid w:val="002E4E72"/>
    <w:rsid w:val="002E77DF"/>
    <w:rsid w:val="002F0649"/>
    <w:rsid w:val="002F1825"/>
    <w:rsid w:val="002F6094"/>
    <w:rsid w:val="00310FFC"/>
    <w:rsid w:val="0031546C"/>
    <w:rsid w:val="003264D9"/>
    <w:rsid w:val="00331846"/>
    <w:rsid w:val="00336F8C"/>
    <w:rsid w:val="003441E6"/>
    <w:rsid w:val="00347860"/>
    <w:rsid w:val="00351719"/>
    <w:rsid w:val="00351BC3"/>
    <w:rsid w:val="003559B7"/>
    <w:rsid w:val="00362DB1"/>
    <w:rsid w:val="003637FF"/>
    <w:rsid w:val="00364A19"/>
    <w:rsid w:val="00367B3B"/>
    <w:rsid w:val="003940B5"/>
    <w:rsid w:val="0039488C"/>
    <w:rsid w:val="003B227A"/>
    <w:rsid w:val="003B5FC5"/>
    <w:rsid w:val="003C1B72"/>
    <w:rsid w:val="003C3BFA"/>
    <w:rsid w:val="003D7C11"/>
    <w:rsid w:val="003E3BAD"/>
    <w:rsid w:val="003F3352"/>
    <w:rsid w:val="00400BB3"/>
    <w:rsid w:val="004036E6"/>
    <w:rsid w:val="00415D0C"/>
    <w:rsid w:val="00421CB5"/>
    <w:rsid w:val="0042563D"/>
    <w:rsid w:val="00425B69"/>
    <w:rsid w:val="004303F9"/>
    <w:rsid w:val="00431540"/>
    <w:rsid w:val="00440275"/>
    <w:rsid w:val="00440A2D"/>
    <w:rsid w:val="004410B4"/>
    <w:rsid w:val="0044362A"/>
    <w:rsid w:val="004460F5"/>
    <w:rsid w:val="00461AC0"/>
    <w:rsid w:val="004639F1"/>
    <w:rsid w:val="00470AD0"/>
    <w:rsid w:val="00471690"/>
    <w:rsid w:val="00471F1E"/>
    <w:rsid w:val="00476B93"/>
    <w:rsid w:val="00480124"/>
    <w:rsid w:val="004844E1"/>
    <w:rsid w:val="0049161F"/>
    <w:rsid w:val="00492329"/>
    <w:rsid w:val="004966E4"/>
    <w:rsid w:val="00496B3D"/>
    <w:rsid w:val="004A218D"/>
    <w:rsid w:val="004B7337"/>
    <w:rsid w:val="004B7EE8"/>
    <w:rsid w:val="004C1B6F"/>
    <w:rsid w:val="004D1A58"/>
    <w:rsid w:val="004D2155"/>
    <w:rsid w:val="004D2844"/>
    <w:rsid w:val="004D540B"/>
    <w:rsid w:val="004E4EEA"/>
    <w:rsid w:val="004F1D20"/>
    <w:rsid w:val="004F328D"/>
    <w:rsid w:val="004F35DA"/>
    <w:rsid w:val="0050194E"/>
    <w:rsid w:val="00502D69"/>
    <w:rsid w:val="00504BFF"/>
    <w:rsid w:val="00507456"/>
    <w:rsid w:val="00510672"/>
    <w:rsid w:val="0051473F"/>
    <w:rsid w:val="005240E7"/>
    <w:rsid w:val="00526657"/>
    <w:rsid w:val="00526CB4"/>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132E"/>
    <w:rsid w:val="005D4985"/>
    <w:rsid w:val="005D4BA0"/>
    <w:rsid w:val="005E6EF4"/>
    <w:rsid w:val="005F71CA"/>
    <w:rsid w:val="005F766D"/>
    <w:rsid w:val="005F78C1"/>
    <w:rsid w:val="00603AEA"/>
    <w:rsid w:val="0060696B"/>
    <w:rsid w:val="0060780D"/>
    <w:rsid w:val="0061147B"/>
    <w:rsid w:val="00613D4F"/>
    <w:rsid w:val="006144A7"/>
    <w:rsid w:val="006206C9"/>
    <w:rsid w:val="00620BEA"/>
    <w:rsid w:val="00622D82"/>
    <w:rsid w:val="00624E91"/>
    <w:rsid w:val="00631BE8"/>
    <w:rsid w:val="00633E87"/>
    <w:rsid w:val="00640F6A"/>
    <w:rsid w:val="006415B0"/>
    <w:rsid w:val="00641E37"/>
    <w:rsid w:val="00642013"/>
    <w:rsid w:val="00665055"/>
    <w:rsid w:val="006656E2"/>
    <w:rsid w:val="00667A8A"/>
    <w:rsid w:val="00673CEF"/>
    <w:rsid w:val="00676464"/>
    <w:rsid w:val="00677944"/>
    <w:rsid w:val="006835B7"/>
    <w:rsid w:val="00686BF8"/>
    <w:rsid w:val="00692E6A"/>
    <w:rsid w:val="006950A9"/>
    <w:rsid w:val="00695FA0"/>
    <w:rsid w:val="006A0484"/>
    <w:rsid w:val="006A638C"/>
    <w:rsid w:val="006A7871"/>
    <w:rsid w:val="006A7E8E"/>
    <w:rsid w:val="006B3D4B"/>
    <w:rsid w:val="006B3E49"/>
    <w:rsid w:val="006B57E2"/>
    <w:rsid w:val="006C4A4F"/>
    <w:rsid w:val="006C7B2B"/>
    <w:rsid w:val="006E688C"/>
    <w:rsid w:val="006E70BD"/>
    <w:rsid w:val="006F3CCD"/>
    <w:rsid w:val="006F4B22"/>
    <w:rsid w:val="007107DA"/>
    <w:rsid w:val="007111AD"/>
    <w:rsid w:val="00717394"/>
    <w:rsid w:val="00724650"/>
    <w:rsid w:val="0072528F"/>
    <w:rsid w:val="00732893"/>
    <w:rsid w:val="00732C6D"/>
    <w:rsid w:val="0075024F"/>
    <w:rsid w:val="0075267B"/>
    <w:rsid w:val="0075333B"/>
    <w:rsid w:val="00760526"/>
    <w:rsid w:val="0076373A"/>
    <w:rsid w:val="00767038"/>
    <w:rsid w:val="00772345"/>
    <w:rsid w:val="0077679D"/>
    <w:rsid w:val="00780E11"/>
    <w:rsid w:val="00786A76"/>
    <w:rsid w:val="007B5AAE"/>
    <w:rsid w:val="007B68E6"/>
    <w:rsid w:val="007B7B9C"/>
    <w:rsid w:val="007D2A91"/>
    <w:rsid w:val="007E2F4E"/>
    <w:rsid w:val="007F2498"/>
    <w:rsid w:val="00803A0A"/>
    <w:rsid w:val="00805C0E"/>
    <w:rsid w:val="00807B9E"/>
    <w:rsid w:val="00820EA3"/>
    <w:rsid w:val="00822D2C"/>
    <w:rsid w:val="00824844"/>
    <w:rsid w:val="00841A13"/>
    <w:rsid w:val="0085019D"/>
    <w:rsid w:val="00850296"/>
    <w:rsid w:val="008548FF"/>
    <w:rsid w:val="00855542"/>
    <w:rsid w:val="00856547"/>
    <w:rsid w:val="00861EF2"/>
    <w:rsid w:val="00866B4D"/>
    <w:rsid w:val="00870D1E"/>
    <w:rsid w:val="008754DF"/>
    <w:rsid w:val="00886FEF"/>
    <w:rsid w:val="00891648"/>
    <w:rsid w:val="00892FE7"/>
    <w:rsid w:val="00893BAC"/>
    <w:rsid w:val="008A01BB"/>
    <w:rsid w:val="008A5F99"/>
    <w:rsid w:val="008A6C5A"/>
    <w:rsid w:val="008A7451"/>
    <w:rsid w:val="008A7F2B"/>
    <w:rsid w:val="008B06ED"/>
    <w:rsid w:val="008B16AC"/>
    <w:rsid w:val="008C5D91"/>
    <w:rsid w:val="008D211A"/>
    <w:rsid w:val="008D35C0"/>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A5BD3"/>
    <w:rsid w:val="009B3606"/>
    <w:rsid w:val="009B3E70"/>
    <w:rsid w:val="009C25DF"/>
    <w:rsid w:val="009D33EC"/>
    <w:rsid w:val="009D42E5"/>
    <w:rsid w:val="009D7CDF"/>
    <w:rsid w:val="00A02282"/>
    <w:rsid w:val="00A0272B"/>
    <w:rsid w:val="00A05961"/>
    <w:rsid w:val="00A10BAF"/>
    <w:rsid w:val="00A14BD7"/>
    <w:rsid w:val="00A24AC3"/>
    <w:rsid w:val="00A32ECF"/>
    <w:rsid w:val="00A342D6"/>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C3F2A"/>
    <w:rsid w:val="00AD0A02"/>
    <w:rsid w:val="00AD1A2A"/>
    <w:rsid w:val="00AD230E"/>
    <w:rsid w:val="00AE1525"/>
    <w:rsid w:val="00AE1B7E"/>
    <w:rsid w:val="00AF6064"/>
    <w:rsid w:val="00B00C01"/>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E37E6"/>
    <w:rsid w:val="00BE4316"/>
    <w:rsid w:val="00BE4783"/>
    <w:rsid w:val="00BE57DC"/>
    <w:rsid w:val="00BF068F"/>
    <w:rsid w:val="00BF387F"/>
    <w:rsid w:val="00C2153B"/>
    <w:rsid w:val="00C22BBA"/>
    <w:rsid w:val="00C23641"/>
    <w:rsid w:val="00C26D8A"/>
    <w:rsid w:val="00C2761D"/>
    <w:rsid w:val="00C3068F"/>
    <w:rsid w:val="00C322E3"/>
    <w:rsid w:val="00C444BF"/>
    <w:rsid w:val="00C556EB"/>
    <w:rsid w:val="00C62344"/>
    <w:rsid w:val="00C71B26"/>
    <w:rsid w:val="00C727ED"/>
    <w:rsid w:val="00C77F4F"/>
    <w:rsid w:val="00C80425"/>
    <w:rsid w:val="00CA3D24"/>
    <w:rsid w:val="00CA6E20"/>
    <w:rsid w:val="00CB0268"/>
    <w:rsid w:val="00CB0420"/>
    <w:rsid w:val="00CB3569"/>
    <w:rsid w:val="00CB52C3"/>
    <w:rsid w:val="00CB7BFE"/>
    <w:rsid w:val="00CD2C65"/>
    <w:rsid w:val="00CD3F6B"/>
    <w:rsid w:val="00CD4E17"/>
    <w:rsid w:val="00CD63AD"/>
    <w:rsid w:val="00CF2397"/>
    <w:rsid w:val="00CF6AEF"/>
    <w:rsid w:val="00D00CDF"/>
    <w:rsid w:val="00D27844"/>
    <w:rsid w:val="00D36BDD"/>
    <w:rsid w:val="00D432FC"/>
    <w:rsid w:val="00D439CE"/>
    <w:rsid w:val="00D43FB0"/>
    <w:rsid w:val="00D46A31"/>
    <w:rsid w:val="00D5439B"/>
    <w:rsid w:val="00D55044"/>
    <w:rsid w:val="00D62805"/>
    <w:rsid w:val="00D70484"/>
    <w:rsid w:val="00D7279D"/>
    <w:rsid w:val="00D730EE"/>
    <w:rsid w:val="00D77513"/>
    <w:rsid w:val="00D82AA6"/>
    <w:rsid w:val="00D839C4"/>
    <w:rsid w:val="00D92681"/>
    <w:rsid w:val="00D93CDC"/>
    <w:rsid w:val="00D97654"/>
    <w:rsid w:val="00DA376E"/>
    <w:rsid w:val="00DA627F"/>
    <w:rsid w:val="00DD6864"/>
    <w:rsid w:val="00DE10D3"/>
    <w:rsid w:val="00DE1425"/>
    <w:rsid w:val="00DE422F"/>
    <w:rsid w:val="00DF4BBE"/>
    <w:rsid w:val="00E018E2"/>
    <w:rsid w:val="00E146AB"/>
    <w:rsid w:val="00E30393"/>
    <w:rsid w:val="00E4220C"/>
    <w:rsid w:val="00E52926"/>
    <w:rsid w:val="00E53598"/>
    <w:rsid w:val="00E61BAB"/>
    <w:rsid w:val="00E8747E"/>
    <w:rsid w:val="00E91BFC"/>
    <w:rsid w:val="00E92034"/>
    <w:rsid w:val="00E94096"/>
    <w:rsid w:val="00EA1C46"/>
    <w:rsid w:val="00EB146A"/>
    <w:rsid w:val="00EB77C4"/>
    <w:rsid w:val="00EC0F6D"/>
    <w:rsid w:val="00EC1FD9"/>
    <w:rsid w:val="00EC30D0"/>
    <w:rsid w:val="00EC46FD"/>
    <w:rsid w:val="00ED0BDC"/>
    <w:rsid w:val="00EE4DD4"/>
    <w:rsid w:val="00EF1B50"/>
    <w:rsid w:val="00EF2554"/>
    <w:rsid w:val="00EF289A"/>
    <w:rsid w:val="00F0432A"/>
    <w:rsid w:val="00F05540"/>
    <w:rsid w:val="00F07BE1"/>
    <w:rsid w:val="00F11E19"/>
    <w:rsid w:val="00F12B1F"/>
    <w:rsid w:val="00F2703F"/>
    <w:rsid w:val="00F313EC"/>
    <w:rsid w:val="00F3291A"/>
    <w:rsid w:val="00F434BF"/>
    <w:rsid w:val="00F4610E"/>
    <w:rsid w:val="00F67038"/>
    <w:rsid w:val="00F67659"/>
    <w:rsid w:val="00F710B5"/>
    <w:rsid w:val="00F772F9"/>
    <w:rsid w:val="00F81D24"/>
    <w:rsid w:val="00F937CB"/>
    <w:rsid w:val="00F95060"/>
    <w:rsid w:val="00FA07D7"/>
    <w:rsid w:val="00FA1705"/>
    <w:rsid w:val="00FA5428"/>
    <w:rsid w:val="00FA79FD"/>
    <w:rsid w:val="00FB2730"/>
    <w:rsid w:val="00FB2933"/>
    <w:rsid w:val="00FC1334"/>
    <w:rsid w:val="00FC3C2A"/>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38D12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99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7081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8352</CharactersWithSpaces>
  <SharedDoc>false</SharedDoc>
  <HLinks>
    <vt:vector size="6" baseType="variant">
      <vt:variant>
        <vt:i4>5505114</vt:i4>
      </vt:variant>
      <vt:variant>
        <vt:i4>68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2025-07-31T10:56:00Z</dcterms:created>
  <dcterms:modified xsi:type="dcterms:W3CDTF">2025-08-01T09:54:00Z</dcterms:modified>
</cp:coreProperties>
</file>