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1B6BEF"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w:t>
            </w:r>
            <w:r w:rsidR="0016192D">
              <w:rPr>
                <w:rFonts w:ascii="Arial" w:hAnsi="Arial" w:cs="Arial"/>
                <w:b/>
              </w:rPr>
              <w:t xml:space="preserve"> </w:t>
            </w:r>
            <w:r w:rsidRPr="000C4C44">
              <w:rPr>
                <w:rFonts w:ascii="Arial" w:hAnsi="Arial" w:cs="Arial"/>
                <w:b/>
              </w:rPr>
              <w:t>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1B6BEF">
              <w:rPr>
                <w:rFonts w:ascii="Arial" w:hAnsi="Arial" w:cs="Arial"/>
                <w:sz w:val="22"/>
                <w:szCs w:val="22"/>
              </w:rPr>
            </w:r>
            <w:r w:rsidR="001B6BEF">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1B6BEF">
              <w:rPr>
                <w:rFonts w:ascii="Arial" w:hAnsi="Arial" w:cs="Arial"/>
                <w:b/>
                <w:sz w:val="22"/>
                <w:szCs w:val="22"/>
              </w:rPr>
            </w:r>
            <w:r w:rsidR="001B6BEF">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1B6BEF">
              <w:rPr>
                <w:rFonts w:ascii="Arial" w:hAnsi="Arial" w:cs="Arial"/>
                <w:b/>
                <w:sz w:val="22"/>
                <w:szCs w:val="22"/>
              </w:rPr>
            </w:r>
            <w:r w:rsidR="001B6BEF">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1B6BEF">
              <w:rPr>
                <w:rFonts w:ascii="Arial" w:hAnsi="Arial" w:cs="Arial"/>
                <w:sz w:val="22"/>
                <w:szCs w:val="22"/>
                <w:lang w:eastAsia="es-ES"/>
              </w:rPr>
            </w:r>
            <w:r w:rsidR="001B6BEF">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1B6BEF">
              <w:rPr>
                <w:rFonts w:ascii="Arial" w:hAnsi="Arial" w:cs="Arial"/>
                <w:sz w:val="22"/>
                <w:szCs w:val="22"/>
                <w:lang w:eastAsia="es-ES"/>
              </w:rPr>
            </w:r>
            <w:r w:rsidR="001B6BEF">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1B6BEF">
              <w:rPr>
                <w:rFonts w:ascii="Arial" w:hAnsi="Arial" w:cs="Arial"/>
                <w:sz w:val="22"/>
                <w:szCs w:val="22"/>
                <w:lang w:eastAsia="es-ES"/>
              </w:rPr>
            </w:r>
            <w:r w:rsidR="001B6BEF">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1B6BEF">
              <w:rPr>
                <w:rFonts w:ascii="Arial" w:hAnsi="Arial" w:cs="Arial"/>
                <w:sz w:val="22"/>
                <w:szCs w:val="22"/>
                <w:lang w:eastAsia="es-ES"/>
              </w:rPr>
            </w:r>
            <w:r w:rsidR="001B6BEF">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 xml:space="preserve">En el caso de no </w:t>
            </w:r>
            <w:proofErr w:type="gramStart"/>
            <w:r w:rsidRPr="00175869">
              <w:rPr>
                <w:rFonts w:ascii="Arial" w:hAnsi="Arial" w:cs="Arial"/>
                <w:sz w:val="22"/>
                <w:szCs w:val="22"/>
                <w:lang w:eastAsia="es-ES"/>
              </w:rPr>
              <w:t>autorizar  la</w:t>
            </w:r>
            <w:proofErr w:type="gramEnd"/>
            <w:r w:rsidRPr="00175869">
              <w:rPr>
                <w:rFonts w:ascii="Arial" w:hAnsi="Arial" w:cs="Arial"/>
                <w:sz w:val="22"/>
                <w:szCs w:val="22"/>
                <w:lang w:eastAsia="es-ES"/>
              </w:rPr>
              <w:t xml:space="preserve">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w:t>
            </w:r>
            <w:proofErr w:type="gramStart"/>
            <w:r w:rsidRPr="00175869">
              <w:rPr>
                <w:rFonts w:ascii="Arial" w:hAnsi="Arial" w:cs="Arial"/>
                <w:sz w:val="22"/>
                <w:szCs w:val="22"/>
                <w:lang w:eastAsia="es-ES"/>
              </w:rPr>
              <w:t>méritos  valorables</w:t>
            </w:r>
            <w:proofErr w:type="gramEnd"/>
            <w:r w:rsidRPr="00175869">
              <w:rPr>
                <w:rFonts w:ascii="Arial" w:hAnsi="Arial" w:cs="Arial"/>
                <w:sz w:val="22"/>
                <w:szCs w:val="22"/>
                <w:lang w:eastAsia="es-ES"/>
              </w:rPr>
              <w:t xml:space="preserve">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FB1DA1" w:rsidP="00CA306B">
            <w:pPr>
              <w:rPr>
                <w:rFonts w:ascii="Arial" w:hAnsi="Arial" w:cs="Arial"/>
                <w:sz w:val="18"/>
                <w:szCs w:val="18"/>
              </w:rPr>
            </w:pPr>
            <w:r>
              <w:rPr>
                <w:rFonts w:ascii="Arial" w:hAnsi="Arial" w:cs="Arial"/>
                <w:sz w:val="18"/>
                <w:szCs w:val="18"/>
              </w:rPr>
              <w:t>6.1 e) Misión en interés público o e</w:t>
            </w:r>
            <w:r w:rsidRPr="00B64A13">
              <w:rPr>
                <w:rFonts w:ascii="Arial" w:eastAsia="Calibri" w:hAnsi="Arial" w:cs="Arial"/>
                <w:sz w:val="18"/>
                <w:szCs w:val="18"/>
              </w:rPr>
              <w:t>jercicio de poderes públicos</w:t>
            </w:r>
            <w:r>
              <w:rPr>
                <w:rFonts w:ascii="Arial" w:eastAsia="Calibri" w:hAnsi="Arial" w:cs="Arial"/>
                <w:sz w:val="18"/>
                <w:szCs w:val="18"/>
              </w:rPr>
              <w:t xml:space="preserve"> del Reglamento General de Protección de Datos</w:t>
            </w:r>
            <w:r w:rsidRPr="00B64A13">
              <w:rPr>
                <w:rFonts w:ascii="Arial" w:eastAsia="Calibri" w:hAnsi="Arial" w:cs="Arial"/>
                <w:sz w:val="18"/>
                <w:szCs w:val="18"/>
              </w:rPr>
              <w:t xml:space="preserve">. </w:t>
            </w:r>
            <w:r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4E7" w:rsidRDefault="001354E7" w:rsidP="003A4745">
      <w:r>
        <w:separator/>
      </w:r>
    </w:p>
  </w:endnote>
  <w:endnote w:type="continuationSeparator" w:id="0">
    <w:p w:rsidR="001354E7" w:rsidRDefault="001354E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4E7" w:rsidRDefault="001354E7" w:rsidP="003A4745">
      <w:r>
        <w:separator/>
      </w:r>
    </w:p>
  </w:footnote>
  <w:footnote w:type="continuationSeparator" w:id="0">
    <w:p w:rsidR="001354E7" w:rsidRDefault="001354E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1B6BEF"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FF774C">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1B6BEF"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A458CD" w:rsidRPr="00FF774C" w:rsidRDefault="00FF774C" w:rsidP="00A458CD">
                <w:pPr>
                  <w:suppressAutoHyphens w:val="0"/>
                  <w:rPr>
                    <w:rFonts w:ascii="Arial" w:hAnsi="Arial" w:cs="Arial"/>
                    <w:color w:val="000000"/>
                    <w:lang w:eastAsia="es-ES"/>
                  </w:rPr>
                </w:pPr>
                <w:r w:rsidRPr="00FF774C">
                  <w:rPr>
                    <w:rFonts w:ascii="Arial" w:hAnsi="Arial" w:cs="Arial"/>
                    <w:lang w:eastAsia="en-US"/>
                  </w:rPr>
                  <w:t>186884</w:t>
                </w:r>
              </w:p>
              <w:p w:rsidR="00502B4A" w:rsidRPr="00502B4A" w:rsidRDefault="00502B4A" w:rsidP="00502B4A">
                <w:pPr>
                  <w:suppressAutoHyphens w:val="0"/>
                  <w:rPr>
                    <w:rFonts w:ascii="Arial" w:hAnsi="Arial" w:cs="Arial"/>
                    <w:color w:val="000000"/>
                    <w:lang w:eastAsia="es-ES"/>
                  </w:rPr>
                </w:pP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3B22" w:rsidRPr="003453CA" w:rsidRDefault="003453CA" w:rsidP="006F3B22">
                  <w:pPr>
                    <w:rPr>
                      <w:rFonts w:ascii="Arial" w:hAnsi="Arial" w:cs="Arial"/>
                      <w:color w:val="000000"/>
                      <w:sz w:val="22"/>
                      <w:szCs w:val="22"/>
                    </w:rPr>
                  </w:pPr>
                  <w:r w:rsidRPr="003453CA">
                    <w:rPr>
                      <w:rFonts w:ascii="Arial" w:hAnsi="Arial" w:cs="Arial"/>
                      <w:sz w:val="22"/>
                      <w:szCs w:val="22"/>
                      <w:lang w:eastAsia="en-US"/>
                    </w:rPr>
                    <w:t>KMH3</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SRJvBsiiJCAMrd4/vzYgHQyKboIVgfqa8vcxUe86Txr1dpPOBzibFtC7RWBkGuXFtqQQzgGOLxNq/ttHPwTpLQ==" w:salt="+94SfL80k7DsON1d1BsoxQ=="/>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6192D"/>
    <w:rsid w:val="00175869"/>
    <w:rsid w:val="0019276D"/>
    <w:rsid w:val="001B6BEF"/>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453CA"/>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D0E4D"/>
    <w:rsid w:val="005D1EEB"/>
    <w:rsid w:val="00606EE4"/>
    <w:rsid w:val="00634A96"/>
    <w:rsid w:val="006614CB"/>
    <w:rsid w:val="00667C62"/>
    <w:rsid w:val="00670523"/>
    <w:rsid w:val="0068455C"/>
    <w:rsid w:val="006F02A1"/>
    <w:rsid w:val="006F3B22"/>
    <w:rsid w:val="00707301"/>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9075F"/>
    <w:rsid w:val="00D91420"/>
    <w:rsid w:val="00DA3389"/>
    <w:rsid w:val="00DB1409"/>
    <w:rsid w:val="00DD2F94"/>
    <w:rsid w:val="00E0376D"/>
    <w:rsid w:val="00E204BF"/>
    <w:rsid w:val="00E2662E"/>
    <w:rsid w:val="00E36D46"/>
    <w:rsid w:val="00E756A8"/>
    <w:rsid w:val="00E85BAB"/>
    <w:rsid w:val="00E905DD"/>
    <w:rsid w:val="00EB3E86"/>
    <w:rsid w:val="00EE4869"/>
    <w:rsid w:val="00F0135F"/>
    <w:rsid w:val="00F3003D"/>
    <w:rsid w:val="00F3750C"/>
    <w:rsid w:val="00F73158"/>
    <w:rsid w:val="00F87EC3"/>
    <w:rsid w:val="00FB1DA1"/>
    <w:rsid w:val="00FB3454"/>
    <w:rsid w:val="00FE7DB3"/>
    <w:rsid w:val="00FF77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3468F-AE97-46AE-A79D-9A8F89D5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5036</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2025-10-16T11:40:00Z</dcterms:created>
  <dcterms:modified xsi:type="dcterms:W3CDTF">2025-10-16T11:40:00Z</dcterms:modified>
</cp:coreProperties>
</file>