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1E3" w:rsidRPr="002E4320" w:rsidRDefault="00A23ECD" w:rsidP="00A23ECD">
      <w:pPr>
        <w:framePr w:w="1346" w:h="363" w:hSpace="142" w:wrap="around" w:vAnchor="text" w:hAnchor="page" w:x="4265" w:y="-776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es-ES_tradnl"/>
        </w:rPr>
      </w:pPr>
      <w:r w:rsidRPr="002E4320">
        <w:rPr>
          <w:rFonts w:ascii="Times New Roman" w:eastAsia="Times New Roman" w:hAnsi="Times New Roman"/>
          <w:b/>
          <w:szCs w:val="20"/>
          <w:lang w:eastAsia="es-ES_tradnl"/>
        </w:rPr>
        <w:t xml:space="preserve"> </w:t>
      </w:r>
      <w:r w:rsidR="002E4320" w:rsidRPr="002E4320">
        <w:rPr>
          <w:rFonts w:ascii="Times New Roman" w:eastAsia="Times New Roman" w:hAnsi="Times New Roman"/>
          <w:b/>
          <w:szCs w:val="20"/>
          <w:lang w:eastAsia="es-ES_tradnl"/>
        </w:rPr>
        <w:t>SL4X</w:t>
      </w:r>
    </w:p>
    <w:p w:rsidR="005911E3" w:rsidRPr="005911E3" w:rsidRDefault="00462DA5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0</w:t>
      </w:r>
      <w:r w:rsidR="003665C8">
        <w:rPr>
          <w:rFonts w:ascii="Times New Roman" w:eastAsia="Times New Roman" w:hAnsi="Times New Roman"/>
          <w:sz w:val="24"/>
          <w:szCs w:val="24"/>
          <w:lang w:eastAsia="es-ES"/>
        </w:rPr>
        <w:t>10603</w:t>
      </w:r>
    </w:p>
    <w:p w:rsidR="005911E3" w:rsidRPr="005911E3" w:rsidRDefault="009F77F8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w:pict>
          <v:rect id="Rectángulo 6" o:spid="_x0000_s1030" style="position:absolute;margin-left:-6.55pt;margin-top:-5.1pt;width:524.15pt;height:41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" fillcolor="#ddd">
            <v:textbox style="mso-next-textbox:#Rectángulo 6" inset=",2.3mm,,2.3mm">
              <w:txbxContent>
                <w:p w:rsidR="00B37097" w:rsidRPr="00EC6802" w:rsidRDefault="006C7916" w:rsidP="00462DA5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87014A">
                    <w:rPr>
                      <w:rFonts w:ascii="Arial" w:hAnsi="Arial" w:cs="Arial"/>
                      <w:b/>
                    </w:rPr>
                    <w:t>COMUNICACIÓN</w:t>
                  </w:r>
                  <w:r w:rsidR="003665C8" w:rsidRPr="0087014A">
                    <w:rPr>
                      <w:rFonts w:ascii="Arial" w:hAnsi="Arial" w:cs="Arial"/>
                      <w:b/>
                    </w:rPr>
                    <w:t xml:space="preserve"> DEL</w:t>
                  </w:r>
                  <w:r w:rsidR="003665C8">
                    <w:rPr>
                      <w:rFonts w:ascii="Arial" w:hAnsi="Arial" w:cs="Arial"/>
                      <w:b/>
                    </w:rPr>
                    <w:t xml:space="preserve"> PLAN DE PRODUCCIÓN </w:t>
                  </w:r>
                  <w:r w:rsidR="003665C8" w:rsidRPr="000746B4">
                    <w:rPr>
                      <w:rFonts w:ascii="Arial" w:hAnsi="Arial" w:cs="Arial"/>
                      <w:b/>
                    </w:rPr>
                    <w:t>Y</w:t>
                  </w:r>
                  <w:r w:rsidR="003665C8">
                    <w:rPr>
                      <w:rFonts w:ascii="Arial" w:hAnsi="Arial" w:cs="Arial"/>
                      <w:b/>
                    </w:rPr>
                    <w:t xml:space="preserve"> GESTIÓN DE ESTIÉRCOL </w:t>
                  </w:r>
                  <w:r w:rsidR="00EB4285">
                    <w:rPr>
                      <w:rFonts w:ascii="Arial" w:hAnsi="Arial" w:cs="Arial"/>
                      <w:b/>
                    </w:rPr>
                    <w:t>EN ZONA VULNERABLE A LA CONTAMINACIÓN POR NITRATOS DE ORIG</w:t>
                  </w:r>
                  <w:r w:rsidR="000746B4">
                    <w:rPr>
                      <w:rFonts w:ascii="Arial" w:hAnsi="Arial" w:cs="Arial"/>
                      <w:b/>
                    </w:rPr>
                    <w:t>E</w:t>
                  </w:r>
                  <w:r w:rsidR="00EB4285">
                    <w:rPr>
                      <w:rFonts w:ascii="Arial" w:hAnsi="Arial" w:cs="Arial"/>
                      <w:b/>
                    </w:rPr>
                    <w:t>N AGRARIO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29" type="#_x0000_t202" style="position:absolute;margin-left:156.75pt;margin-top:-54.5pt;width:101.4pt;height:1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" filled="f" stroked="f">
            <v:textbox inset=",.3mm,,.3mm">
              <w:txbxContent>
                <w:p w:rsidR="00B37097" w:rsidRPr="00D521D5" w:rsidRDefault="00B37097" w:rsidP="005911E3">
                  <w:pPr>
                    <w:jc w:val="center"/>
                  </w:pPr>
                  <w:r w:rsidRPr="00D521D5">
                    <w:t>Código SIACI</w:t>
                  </w:r>
                </w:p>
              </w:txbxContent>
            </v:textbox>
          </v:shape>
        </w:pict>
      </w:r>
      <w:r>
        <w:rPr>
          <w:noProof/>
        </w:rPr>
        <w:pict>
          <v:shape id="Cuadro de texto 4" o:spid="_x0000_s1028" type="#_x0000_t202" style="position:absolute;margin-left:153pt;margin-top:-99.35pt;width:108pt;height:20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uM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" filled="f" stroked="f">
            <v:textbox inset=",1mm,,1mm">
              <w:txbxContent>
                <w:p w:rsidR="00B37097" w:rsidRPr="00F00087" w:rsidRDefault="00B37097" w:rsidP="005911E3">
                  <w:pPr>
                    <w:jc w:val="center"/>
                  </w:pPr>
                  <w:r w:rsidRPr="00F00087">
                    <w:t>Nº Procedimiento</w:t>
                  </w:r>
                </w:p>
              </w:txbxContent>
            </v:textbox>
          </v:shape>
        </w:pict>
      </w:r>
      <w:r>
        <w:rPr>
          <w:noProof/>
        </w:rPr>
        <w:pict>
          <v:roundrect id="Rectángulo redondeado 7" o:spid="_x0000_s1031" style="position:absolute;margin-left:303.2pt;margin-top:-113.6pt;width:200.8pt;height:87.3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</w:pict>
      </w: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16"/>
        <w:gridCol w:w="876"/>
        <w:gridCol w:w="178"/>
        <w:gridCol w:w="391"/>
        <w:gridCol w:w="157"/>
        <w:gridCol w:w="121"/>
        <w:gridCol w:w="174"/>
        <w:gridCol w:w="209"/>
        <w:gridCol w:w="613"/>
        <w:gridCol w:w="142"/>
        <w:gridCol w:w="184"/>
        <w:gridCol w:w="1374"/>
        <w:gridCol w:w="220"/>
        <w:gridCol w:w="498"/>
        <w:gridCol w:w="391"/>
        <w:gridCol w:w="157"/>
        <w:gridCol w:w="552"/>
        <w:gridCol w:w="339"/>
        <w:gridCol w:w="1968"/>
        <w:gridCol w:w="8"/>
        <w:gridCol w:w="404"/>
      </w:tblGrid>
      <w:tr w:rsidR="0082066C" w:rsidRPr="008204DF" w:rsidTr="001C4F8F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82066C" w:rsidRPr="00810303" w:rsidRDefault="00343183" w:rsidP="008206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1030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TITULAR DE LA EXPLOTACIÓN GANADERA O ENTIDAD GESTORA DE ESTIÉRCOL</w:t>
            </w:r>
          </w:p>
        </w:tc>
      </w:tr>
      <w:tr w:rsidR="0082066C" w:rsidRPr="008204DF">
        <w:trPr>
          <w:trHeight w:val="40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2066C" w:rsidRPr="00343183" w:rsidRDefault="0082066C" w:rsidP="0082066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34318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 son obligatorios los campos: tipo y número de documento, nombre y apellido</w:t>
            </w:r>
            <w:r w:rsidR="005F7CE0" w:rsidRPr="0034318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</w:t>
            </w:r>
          </w:p>
        </w:tc>
      </w:tr>
      <w:tr w:rsidR="0082066C" w:rsidRPr="008204DF">
        <w:tc>
          <w:tcPr>
            <w:tcW w:w="1221" w:type="pct"/>
            <w:gridSpan w:val="4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física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bookmarkStart w:id="0" w:name="Casilla9"/>
            <w:bookmarkStart w:id="1" w:name="_GoBack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  <w:bookmarkEnd w:id="1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9F77F8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NIE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sym w:font="Wingdings 2" w:char="F0A3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864" w:type="pct"/>
            <w:gridSpan w:val="7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9F77F8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8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963D85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963D85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3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963D85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2066C" w:rsidRPr="005911E3" w:rsidRDefault="00963D85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2066C" w:rsidRPr="00412EC9" w:rsidRDefault="0082066C" w:rsidP="0082066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82066C" w:rsidRPr="005911E3" w:rsidRDefault="0082066C" w:rsidP="0082066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82066C" w:rsidRPr="008204DF">
        <w:tc>
          <w:tcPr>
            <w:tcW w:w="1625" w:type="pct"/>
            <w:gridSpan w:val="8"/>
            <w:tcBorders>
              <w:top w:val="nil"/>
              <w:bottom w:val="nil"/>
            </w:tcBorders>
          </w:tcPr>
          <w:p w:rsidR="0082066C" w:rsidRPr="005911E3" w:rsidRDefault="0082066C" w:rsidP="0082066C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Persona jurídica </w:t>
            </w:r>
            <w:bookmarkStart w:id="3" w:name="Casilla12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3"/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</w:t>
            </w:r>
          </w:p>
        </w:tc>
        <w:tc>
          <w:tcPr>
            <w:tcW w:w="1310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1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963D85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71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85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963D85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336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963D85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3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963D85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963D85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963D85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963D85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52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963D85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6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6C" w:rsidRPr="005911E3" w:rsidRDefault="00963D85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>
        <w:trPr>
          <w:trHeight w:hRule="exact" w:val="113"/>
        </w:trPr>
        <w:tc>
          <w:tcPr>
            <w:tcW w:w="1542" w:type="pct"/>
            <w:gridSpan w:val="7"/>
            <w:tcBorders>
              <w:top w:val="nil"/>
              <w:bottom w:val="nil"/>
              <w:right w:val="nil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58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>
        <w:tc>
          <w:tcPr>
            <w:tcW w:w="4803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:rsidR="0082066C" w:rsidRPr="005F7CE0" w:rsidRDefault="0082066C" w:rsidP="000906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trike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90"/>
        <w:gridCol w:w="182"/>
        <w:gridCol w:w="391"/>
        <w:gridCol w:w="159"/>
        <w:gridCol w:w="132"/>
        <w:gridCol w:w="372"/>
        <w:gridCol w:w="358"/>
        <w:gridCol w:w="201"/>
        <w:gridCol w:w="782"/>
        <w:gridCol w:w="678"/>
        <w:gridCol w:w="205"/>
        <w:gridCol w:w="13"/>
        <w:gridCol w:w="897"/>
        <w:gridCol w:w="155"/>
        <w:gridCol w:w="565"/>
        <w:gridCol w:w="376"/>
        <w:gridCol w:w="2319"/>
        <w:gridCol w:w="282"/>
      </w:tblGrid>
      <w:tr w:rsidR="005911E3" w:rsidRPr="008204DF" w:rsidTr="001C4F8F">
        <w:trPr>
          <w:trHeight w:val="431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5911E3" w:rsidRPr="005911E3" w:rsidRDefault="005911E3" w:rsidP="005911E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5911E3" w:rsidRPr="008204DF" w:rsidTr="007C5626">
        <w:tc>
          <w:tcPr>
            <w:tcW w:w="1230" w:type="pct"/>
            <w:gridSpan w:val="3"/>
            <w:tcBorders>
              <w:top w:val="nil"/>
              <w:bottom w:val="nil"/>
            </w:tcBorders>
          </w:tcPr>
          <w:p w:rsidR="005911E3" w:rsidRPr="005911E3" w:rsidRDefault="005911E3" w:rsidP="00D95B2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bookmarkStart w:id="4" w:name="Casilla13"/>
            <w:r w:rsidR="0034318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 </w:t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9F77F8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="00D95B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bookmarkStart w:id="5" w:name="Casilla14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</w:r>
            <w:r w:rsidR="009F77F8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fldChar w:fldCharType="end"/>
            </w:r>
            <w:bookmarkEnd w:id="5"/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145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4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963D85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7C5626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7C5626"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963D85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08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963D85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2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5911E3" w:rsidRPr="005911E3" w:rsidRDefault="00963D85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7C5626">
        <w:trPr>
          <w:trHeight w:hRule="exact" w:val="4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D95B23" w:rsidRPr="00412EC9" w:rsidRDefault="00D95B23" w:rsidP="00D95B2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Hombre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9F77F8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:rsidTr="007C5626"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9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E3" w:rsidRPr="005911E3" w:rsidRDefault="00963D85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7C5626">
        <w:trPr>
          <w:trHeight w:hRule="exact" w:val="4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:rsidTr="007C5626"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34318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963D85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963D85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963D85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7C5626">
        <w:trPr>
          <w:trHeight w:hRule="exact" w:val="11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7C5626">
        <w:trPr>
          <w:trHeight w:val="367"/>
        </w:trPr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34318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D95B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963D85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67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95B2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963D85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9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963D85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:rsidTr="007C5626">
        <w:trPr>
          <w:trHeight w:hRule="exact" w:val="113"/>
        </w:trPr>
        <w:tc>
          <w:tcPr>
            <w:tcW w:w="1556" w:type="pct"/>
            <w:gridSpan w:val="6"/>
            <w:tcBorders>
              <w:top w:val="nil"/>
              <w:bottom w:val="nil"/>
              <w:right w:val="nil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09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:rsidTr="007C5626"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</w:tbl>
    <w:p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911E3" w:rsidRPr="008204DF" w:rsidTr="001C4F8F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D0CECE"/>
            <w:vAlign w:val="center"/>
          </w:tcPr>
          <w:p w:rsidR="005911E3" w:rsidRPr="005911E3" w:rsidRDefault="005911E3" w:rsidP="00591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 LA NOTIFI</w:t>
            </w:r>
            <w:r w:rsidR="003576D6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5911E3" w:rsidRPr="008204DF" w:rsidTr="007C5626">
        <w:trPr>
          <w:trHeight w:val="1559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:rsidR="003E5B3E" w:rsidRPr="00412EC9" w:rsidRDefault="003E5B3E" w:rsidP="00A22611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5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6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r w:rsidRPr="00D95B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postal</w:t>
            </w:r>
            <w:r w:rsidR="00963D85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ab/>
            </w:r>
            <w:r w:rsidR="00ED079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Podrán elegir esta opción 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las personas que </w:t>
            </w:r>
            <w:r w:rsidR="008036DD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NO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estén obligada</w:t>
            </w:r>
            <w:r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 a la notificación electrónica</w:t>
            </w:r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acuerdo con el artículo 14 de la Ley 39/2015</w:t>
            </w:r>
            <w:r w:rsidR="0082066C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1 de octubre, del Procedimiento Administrativo Común de las Administraciones Públicas</w:t>
            </w:r>
            <w:r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)</w:t>
            </w:r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</w:t>
            </w:r>
          </w:p>
          <w:p w:rsidR="003E5B3E" w:rsidRPr="00BE5D62" w:rsidRDefault="003E5B3E" w:rsidP="00575D45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6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7"/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Notificación </w:t>
            </w:r>
            <w:r w:rsidR="003E4D08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electrónica</w:t>
            </w:r>
            <w:proofErr w:type="gramStart"/>
            <w:r w:rsidR="003E4D0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34318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3E4D0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(</w:t>
            </w:r>
            <w:proofErr w:type="gramEnd"/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Si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elige o está obligad</w:t>
            </w:r>
            <w:r w:rsidR="006D15B7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o a la notificación electrónica compruebe que est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á usted registrad</w:t>
            </w:r>
            <w:r w:rsidR="00575D4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A2261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o en la 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Plataforma </w:t>
            </w:r>
            <w:hyperlink r:id="rId8" w:history="1">
              <w:r w:rsidR="00BE5D62" w:rsidRPr="008204DF">
                <w:rPr>
                  <w:rStyle w:val="Hipervnculo"/>
                  <w:rFonts w:ascii="Times New Roman" w:eastAsia="Times New Roman" w:hAnsi="Times New Roman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</w:tbl>
    <w:p w:rsidR="00427ECE" w:rsidRDefault="005911E3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p w:rsidR="00427ECE" w:rsidRDefault="00427ECE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427ECE" w:rsidRDefault="00427ECE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902"/>
      </w:tblGrid>
      <w:tr w:rsidR="009C6064" w:rsidTr="001C4F8F">
        <w:trPr>
          <w:trHeight w:val="359"/>
        </w:trPr>
        <w:tc>
          <w:tcPr>
            <w:tcW w:w="10485" w:type="dxa"/>
            <w:gridSpan w:val="2"/>
            <w:shd w:val="clear" w:color="auto" w:fill="D0CECE"/>
            <w:vAlign w:val="center"/>
          </w:tcPr>
          <w:p w:rsidR="001B3232" w:rsidRPr="009C6064" w:rsidRDefault="00427ECE" w:rsidP="009C60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lastRenderedPageBreak/>
              <w:br w:type="page"/>
            </w:r>
            <w:r w:rsidR="001B3232"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C6064" w:rsidTr="00890190">
        <w:trPr>
          <w:trHeight w:val="346"/>
        </w:trPr>
        <w:tc>
          <w:tcPr>
            <w:tcW w:w="1583" w:type="dxa"/>
            <w:shd w:val="clear" w:color="auto" w:fill="auto"/>
            <w:vAlign w:val="center"/>
          </w:tcPr>
          <w:p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1B3232" w:rsidRPr="000A1B57" w:rsidRDefault="000A1B57" w:rsidP="00507EAA">
            <w:pPr>
              <w:spacing w:after="0"/>
              <w:rPr>
                <w:rFonts w:ascii="Times New Roman" w:hAnsi="Times New Roman"/>
                <w:sz w:val="20"/>
              </w:rPr>
            </w:pPr>
            <w:r w:rsidRPr="000A1B57">
              <w:rPr>
                <w:rFonts w:ascii="Times New Roman" w:hAnsi="Times New Roman"/>
                <w:sz w:val="20"/>
              </w:rPr>
              <w:t xml:space="preserve">Dirección General de </w:t>
            </w:r>
            <w:r w:rsidR="00CA479C">
              <w:rPr>
                <w:rFonts w:ascii="Times New Roman" w:hAnsi="Times New Roman"/>
                <w:sz w:val="20"/>
              </w:rPr>
              <w:t>Calidad Ambiental.</w:t>
            </w:r>
          </w:p>
        </w:tc>
      </w:tr>
      <w:tr w:rsidR="009C6064" w:rsidTr="00890190">
        <w:trPr>
          <w:trHeight w:val="265"/>
        </w:trPr>
        <w:tc>
          <w:tcPr>
            <w:tcW w:w="1583" w:type="dxa"/>
            <w:shd w:val="clear" w:color="auto" w:fill="auto"/>
            <w:vAlign w:val="center"/>
          </w:tcPr>
          <w:p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1B3232" w:rsidRPr="000A1B57" w:rsidRDefault="000A1B57" w:rsidP="00DE0FC3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Gestión de las autorizaciones, notificaciones, registros y certificaciones ambientales.</w:t>
            </w:r>
          </w:p>
        </w:tc>
      </w:tr>
      <w:tr w:rsidR="009C6064" w:rsidTr="00890190">
        <w:trPr>
          <w:trHeight w:val="1134"/>
        </w:trPr>
        <w:tc>
          <w:tcPr>
            <w:tcW w:w="1583" w:type="dxa"/>
            <w:shd w:val="clear" w:color="auto" w:fill="auto"/>
            <w:vAlign w:val="center"/>
          </w:tcPr>
          <w:p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417EE1" w:rsidRPr="00417EE1" w:rsidRDefault="00417EE1" w:rsidP="00417EE1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417EE1">
              <w:rPr>
                <w:rFonts w:ascii="Times New Roman" w:hAnsi="Times New Roman"/>
                <w:sz w:val="20"/>
              </w:rPr>
              <w:t>6.1.e) Misión en interés público o ejercicio de poderes públicos del Reglamento General de Protección de Datos.</w:t>
            </w:r>
          </w:p>
          <w:p w:rsidR="00417EE1" w:rsidRPr="00417EE1" w:rsidRDefault="00417EE1" w:rsidP="00417EE1">
            <w:pPr>
              <w:pStyle w:val="Prrafodelista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B3232" w:rsidRPr="000A1B57" w:rsidRDefault="00417EE1" w:rsidP="00417EE1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417EE1">
              <w:rPr>
                <w:rFonts w:ascii="Times New Roman" w:hAnsi="Times New Roman"/>
                <w:sz w:val="20"/>
              </w:rPr>
              <w:t>Ley 7/2022, de 8 de abril de residuos y suelos contaminados para una economía circular. Real Decreto Legislativo 1/2016, de 16 de diciembre, por el que se aprueba el texto refundido de la Ley de prevención y control integrados de la contaminación</w:t>
            </w:r>
            <w:r w:rsidR="003B363F">
              <w:rPr>
                <w:rFonts w:ascii="Times New Roman" w:hAnsi="Times New Roman"/>
                <w:sz w:val="20"/>
              </w:rPr>
              <w:t>.</w:t>
            </w:r>
          </w:p>
        </w:tc>
      </w:tr>
      <w:tr w:rsidR="009C6064" w:rsidTr="00890190">
        <w:trPr>
          <w:trHeight w:val="304"/>
        </w:trPr>
        <w:tc>
          <w:tcPr>
            <w:tcW w:w="1583" w:type="dxa"/>
            <w:shd w:val="clear" w:color="auto" w:fill="auto"/>
            <w:vAlign w:val="center"/>
          </w:tcPr>
          <w:p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</w:t>
            </w:r>
            <w:r w:rsidR="006D15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as/</w:t>
            </w: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os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1B3232" w:rsidRPr="009C6064" w:rsidRDefault="000A1B57" w:rsidP="000A1B57">
            <w:pPr>
              <w:pStyle w:val="Prrafodelista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</w:pPr>
            <w:r w:rsidRPr="000A1B57">
              <w:rPr>
                <w:rFonts w:ascii="Times New Roman" w:hAnsi="Times New Roman"/>
                <w:sz w:val="20"/>
              </w:rPr>
              <w:t>Existe cesión de datos.</w:t>
            </w:r>
          </w:p>
        </w:tc>
      </w:tr>
      <w:tr w:rsidR="009C6064" w:rsidTr="000A1B57">
        <w:trPr>
          <w:trHeight w:val="567"/>
        </w:trPr>
        <w:tc>
          <w:tcPr>
            <w:tcW w:w="1583" w:type="dxa"/>
            <w:shd w:val="clear" w:color="auto" w:fill="auto"/>
            <w:vAlign w:val="center"/>
          </w:tcPr>
          <w:p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1B3232" w:rsidRPr="009C6064" w:rsidRDefault="00787760" w:rsidP="00DE0FC3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Puede ejercer los derechos de acceso, rectificación o supresión de</w:t>
            </w:r>
            <w:r w:rsidR="001B3232"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sus </w:t>
            </w:r>
            <w:r w:rsidR="001B3232"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datos, así como otros derechos, tal y como se explica en la información adicional</w:t>
            </w:r>
            <w:r w:rsidR="0045618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.</w:t>
            </w:r>
          </w:p>
        </w:tc>
      </w:tr>
      <w:tr w:rsidR="009C6064" w:rsidTr="00890190">
        <w:trPr>
          <w:trHeight w:val="273"/>
        </w:trPr>
        <w:tc>
          <w:tcPr>
            <w:tcW w:w="1583" w:type="dxa"/>
            <w:shd w:val="clear" w:color="auto" w:fill="auto"/>
            <w:vAlign w:val="center"/>
          </w:tcPr>
          <w:p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902" w:type="dxa"/>
            <w:shd w:val="clear" w:color="auto" w:fill="auto"/>
            <w:vAlign w:val="center"/>
          </w:tcPr>
          <w:p w:rsidR="006E7FF9" w:rsidRPr="00412EC9" w:rsidRDefault="00B913D8" w:rsidP="00DE0FC3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B913D8">
              <w:rPr>
                <w:rFonts w:ascii="Times New Roman" w:eastAsia="Times New Roman" w:hAnsi="Times New Roman"/>
                <w:sz w:val="20"/>
                <w:lang w:eastAsia="es-ES"/>
              </w:rPr>
              <w:t>Disponible en la dirección electrónica: </w:t>
            </w:r>
            <w:hyperlink r:id="rId9" w:history="1">
              <w:r w:rsidR="00F53FB1" w:rsidRPr="006C7735">
                <w:rPr>
                  <w:rStyle w:val="Hipervnculo"/>
                  <w:rFonts w:ascii="Times New Roman" w:eastAsia="Times New Roman" w:hAnsi="Times New Roman"/>
                  <w:sz w:val="20"/>
                  <w:lang w:eastAsia="es-ES"/>
                </w:rPr>
                <w:t>https://rat.castillalamancha.es/info/2438</w:t>
              </w:r>
            </w:hyperlink>
            <w:r w:rsidR="00F53FB1">
              <w:rPr>
                <w:rFonts w:ascii="Times New Roman" w:eastAsia="Times New Roman" w:hAnsi="Times New Roman"/>
                <w:sz w:val="20"/>
                <w:lang w:eastAsia="es-ES"/>
              </w:rPr>
              <w:t xml:space="preserve"> </w:t>
            </w:r>
          </w:p>
        </w:tc>
      </w:tr>
    </w:tbl>
    <w:p w:rsidR="00025F60" w:rsidRDefault="00025F60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391"/>
        <w:gridCol w:w="1877"/>
        <w:gridCol w:w="922"/>
        <w:gridCol w:w="4956"/>
      </w:tblGrid>
      <w:tr w:rsidR="00DD659A" w:rsidRPr="00F55F56" w:rsidTr="001C4F8F">
        <w:trPr>
          <w:trHeight w:val="389"/>
          <w:jc w:val="center"/>
        </w:trPr>
        <w:tc>
          <w:tcPr>
            <w:tcW w:w="5000" w:type="pct"/>
            <w:gridSpan w:val="5"/>
            <w:shd w:val="clear" w:color="auto" w:fill="D0CECE"/>
            <w:tcMar>
              <w:top w:w="28" w:type="dxa"/>
              <w:bottom w:w="28" w:type="dxa"/>
            </w:tcMar>
            <w:vAlign w:val="center"/>
          </w:tcPr>
          <w:p w:rsidR="00DD659A" w:rsidRPr="00F55F56" w:rsidRDefault="00DD659A" w:rsidP="00DD659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5F56">
              <w:rPr>
                <w:rFonts w:ascii="Times New Roman" w:hAnsi="Times New Roman"/>
                <w:b/>
                <w:sz w:val="20"/>
                <w:szCs w:val="20"/>
              </w:rPr>
              <w:t xml:space="preserve">DATOS </w:t>
            </w:r>
            <w:r w:rsidR="00BE7516" w:rsidRPr="00F55F56">
              <w:rPr>
                <w:rFonts w:ascii="Times New Roman" w:hAnsi="Times New Roman"/>
                <w:b/>
                <w:sz w:val="20"/>
                <w:szCs w:val="20"/>
              </w:rPr>
              <w:t xml:space="preserve">IDENTIFICATIVOS </w:t>
            </w:r>
            <w:r w:rsidRPr="00F55F56">
              <w:rPr>
                <w:rFonts w:ascii="Times New Roman" w:hAnsi="Times New Roman"/>
                <w:b/>
                <w:sz w:val="20"/>
                <w:szCs w:val="20"/>
              </w:rPr>
              <w:t>DE</w:t>
            </w:r>
            <w:r w:rsidR="00343183" w:rsidRPr="00F55F56">
              <w:rPr>
                <w:rFonts w:ascii="Times New Roman" w:hAnsi="Times New Roman"/>
                <w:b/>
                <w:sz w:val="20"/>
                <w:szCs w:val="20"/>
              </w:rPr>
              <w:t xml:space="preserve"> LA EXPLOTACIÓN GANADERA </w:t>
            </w:r>
            <w:r w:rsidRPr="00F55F56">
              <w:rPr>
                <w:rFonts w:ascii="Times New Roman" w:hAnsi="Times New Roman"/>
                <w:b/>
                <w:sz w:val="20"/>
                <w:szCs w:val="20"/>
              </w:rPr>
              <w:t xml:space="preserve">O </w:t>
            </w:r>
            <w:r w:rsidR="00343183" w:rsidRPr="00F55F56">
              <w:rPr>
                <w:rFonts w:ascii="Times New Roman" w:hAnsi="Times New Roman"/>
                <w:b/>
                <w:sz w:val="20"/>
                <w:szCs w:val="20"/>
              </w:rPr>
              <w:t xml:space="preserve">ENTIDAD GESTORA </w:t>
            </w:r>
            <w:r w:rsidR="003A31CE" w:rsidRPr="00F55F56">
              <w:rPr>
                <w:rFonts w:ascii="Times New Roman" w:hAnsi="Times New Roman"/>
                <w:b/>
                <w:sz w:val="20"/>
                <w:szCs w:val="20"/>
              </w:rPr>
              <w:t>DE ESTIERCOL</w:t>
            </w:r>
          </w:p>
        </w:tc>
      </w:tr>
      <w:tr w:rsidR="00DD659A" w:rsidRPr="00DD659A" w:rsidTr="00F2510D">
        <w:trPr>
          <w:trHeight w:val="36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t xml:space="preserve">Dirección: 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492DCF" w:rsidRPr="00DD659A" w:rsidTr="00492DCF">
        <w:trPr>
          <w:trHeight w:val="417"/>
          <w:jc w:val="center"/>
        </w:trPr>
        <w:tc>
          <w:tcPr>
            <w:tcW w:w="1129" w:type="pct"/>
            <w:shd w:val="clear" w:color="auto" w:fill="auto"/>
            <w:tcMar>
              <w:top w:w="28" w:type="dxa"/>
              <w:bottom w:w="28" w:type="dxa"/>
            </w:tcMar>
          </w:tcPr>
          <w:p w:rsidR="00492DCF" w:rsidRPr="00DD659A" w:rsidRDefault="00492DCF" w:rsidP="00DD659A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t>Pol</w:t>
            </w:r>
            <w:r>
              <w:rPr>
                <w:rFonts w:ascii="Times New Roman" w:hAnsi="Times New Roman"/>
                <w:sz w:val="20"/>
                <w:szCs w:val="20"/>
              </w:rPr>
              <w:t>ígono</w:t>
            </w:r>
            <w:r w:rsidRPr="00DD659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92DCF" w:rsidRPr="00DD659A" w:rsidRDefault="00492DCF" w:rsidP="00DD659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78" w:type="pct"/>
            <w:gridSpan w:val="2"/>
            <w:shd w:val="clear" w:color="auto" w:fill="auto"/>
          </w:tcPr>
          <w:p w:rsidR="00492DCF" w:rsidRPr="00DD659A" w:rsidRDefault="00492DCF" w:rsidP="00DD659A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Parcela</w:t>
            </w:r>
            <w:r w:rsidRPr="00DD659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92DCF" w:rsidRPr="00DD659A" w:rsidRDefault="00492DCF" w:rsidP="00DD659A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93" w:type="pct"/>
            <w:gridSpan w:val="2"/>
            <w:shd w:val="clear" w:color="auto" w:fill="auto"/>
          </w:tcPr>
          <w:p w:rsidR="00492DCF" w:rsidRPr="00DD659A" w:rsidRDefault="00492DCF" w:rsidP="00DD659A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t>Coordenadas Geográficas (UTM-ETRS89):</w:t>
            </w:r>
          </w:p>
          <w:p w:rsidR="00492DCF" w:rsidRPr="009B448C" w:rsidRDefault="00492DCF" w:rsidP="00492DCF">
            <w:pPr>
              <w:spacing w:before="60" w:after="6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t xml:space="preserve">X: 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DD659A">
              <w:rPr>
                <w:rFonts w:ascii="Times New Roman" w:hAnsi="Times New Roman"/>
                <w:sz w:val="20"/>
                <w:szCs w:val="20"/>
              </w:rPr>
              <w:t xml:space="preserve">                             Y: 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D659A" w:rsidRPr="00DD659A" w:rsidTr="00F2510D">
        <w:trPr>
          <w:trHeight w:val="417"/>
          <w:jc w:val="center"/>
        </w:trPr>
        <w:tc>
          <w:tcPr>
            <w:tcW w:w="1315" w:type="pct"/>
            <w:gridSpan w:val="2"/>
            <w:shd w:val="clear" w:color="auto" w:fill="auto"/>
          </w:tcPr>
          <w:p w:rsidR="00DD659A" w:rsidRPr="00DD659A" w:rsidRDefault="00DD659A" w:rsidP="003A31CE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t>Provincia:</w:t>
            </w:r>
            <w:r w:rsidR="003A3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330" w:type="pct"/>
            <w:gridSpan w:val="2"/>
            <w:shd w:val="clear" w:color="auto" w:fill="auto"/>
          </w:tcPr>
          <w:p w:rsidR="00DD659A" w:rsidRPr="00DD659A" w:rsidRDefault="00DD659A" w:rsidP="003A31CE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t>C.P.:</w:t>
            </w:r>
            <w:r w:rsidR="003A3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55" w:type="pct"/>
            <w:shd w:val="clear" w:color="auto" w:fill="auto"/>
          </w:tcPr>
          <w:p w:rsidR="00DD659A" w:rsidRPr="00DD659A" w:rsidRDefault="00DD659A" w:rsidP="003A31CE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t>Población</w:t>
            </w:r>
            <w:r w:rsidR="003A31C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D659A" w:rsidRPr="00DD659A" w:rsidTr="00F2510D">
        <w:trPr>
          <w:trHeight w:val="417"/>
          <w:jc w:val="center"/>
        </w:trPr>
        <w:tc>
          <w:tcPr>
            <w:tcW w:w="1315" w:type="pct"/>
            <w:gridSpan w:val="2"/>
            <w:shd w:val="clear" w:color="auto" w:fill="auto"/>
          </w:tcPr>
          <w:p w:rsidR="00DD659A" w:rsidRPr="00DD659A" w:rsidRDefault="00DD659A" w:rsidP="003A31CE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t>Teléfono:</w:t>
            </w:r>
            <w:r w:rsidR="003A3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330" w:type="pct"/>
            <w:gridSpan w:val="2"/>
            <w:shd w:val="clear" w:color="auto" w:fill="auto"/>
          </w:tcPr>
          <w:p w:rsidR="00DD659A" w:rsidRPr="00DD659A" w:rsidRDefault="00DD659A" w:rsidP="003A31CE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t>Teléfono móvil:</w:t>
            </w:r>
            <w:r w:rsidR="003A3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55" w:type="pct"/>
            <w:shd w:val="clear" w:color="auto" w:fill="auto"/>
          </w:tcPr>
          <w:p w:rsidR="00DD659A" w:rsidRPr="00DD659A" w:rsidRDefault="00DD659A" w:rsidP="003A31CE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59A">
              <w:rPr>
                <w:rFonts w:ascii="Times New Roman" w:hAnsi="Times New Roman"/>
                <w:sz w:val="20"/>
                <w:szCs w:val="20"/>
              </w:rPr>
              <w:t>Correo electrónico:</w:t>
            </w:r>
            <w:r w:rsidR="003A31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492DCF" w:rsidRPr="00DD659A" w:rsidTr="00492DCF">
        <w:trPr>
          <w:trHeight w:val="189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492DCF" w:rsidRPr="00DD659A" w:rsidRDefault="00492DCF" w:rsidP="003A31CE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Rellene los siguientes campos que le sean de aplicación:</w:t>
            </w:r>
          </w:p>
        </w:tc>
      </w:tr>
      <w:tr w:rsidR="00492DCF" w:rsidRPr="00A939E9" w:rsidTr="00492DCF">
        <w:trPr>
          <w:trHeight w:val="417"/>
          <w:jc w:val="center"/>
        </w:trPr>
        <w:tc>
          <w:tcPr>
            <w:tcW w:w="2207" w:type="pct"/>
            <w:gridSpan w:val="3"/>
            <w:shd w:val="clear" w:color="auto" w:fill="auto"/>
          </w:tcPr>
          <w:p w:rsidR="00A23ECD" w:rsidRPr="00A939E9" w:rsidRDefault="00492DCF" w:rsidP="00492DCF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NIMA: </w:t>
            </w: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939E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939E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939E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939E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939E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3" w:type="pct"/>
            <w:gridSpan w:val="2"/>
            <w:shd w:val="clear" w:color="auto" w:fill="auto"/>
          </w:tcPr>
          <w:p w:rsidR="00A23ECD" w:rsidRPr="00A939E9" w:rsidRDefault="00492DCF" w:rsidP="003A31CE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Nº de expediente Autorización Ambiental Integrada: </w:t>
            </w: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A939E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939E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939E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939E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939E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A939E9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492DCF" w:rsidRPr="00DD659A" w:rsidTr="00492DCF">
        <w:trPr>
          <w:trHeight w:val="417"/>
          <w:jc w:val="center"/>
        </w:trPr>
        <w:tc>
          <w:tcPr>
            <w:tcW w:w="2207" w:type="pct"/>
            <w:gridSpan w:val="3"/>
            <w:shd w:val="clear" w:color="auto" w:fill="auto"/>
          </w:tcPr>
          <w:p w:rsidR="00492DCF" w:rsidRDefault="00492DCF" w:rsidP="003A31CE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Código REGA: ES 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2793" w:type="pct"/>
            <w:gridSpan w:val="2"/>
            <w:shd w:val="clear" w:color="auto" w:fill="auto"/>
          </w:tcPr>
          <w:p w:rsidR="00492DCF" w:rsidRPr="00A23ECD" w:rsidRDefault="00492DCF" w:rsidP="003A31CE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3ECD">
              <w:rPr>
                <w:rFonts w:ascii="Times New Roman" w:hAnsi="Times New Roman"/>
                <w:sz w:val="20"/>
                <w:szCs w:val="20"/>
              </w:rPr>
              <w:t>Código SANDACH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S 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DD659A">
              <w:rPr>
                <w:rFonts w:ascii="Times New Roman" w:hAnsi="Times New Roman"/>
                <w:sz w:val="20"/>
                <w:szCs w:val="20"/>
              </w:rPr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DD659A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DD659A" w:rsidRDefault="00DD659A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976"/>
        <w:gridCol w:w="1126"/>
        <w:gridCol w:w="1820"/>
        <w:gridCol w:w="1820"/>
        <w:gridCol w:w="1027"/>
      </w:tblGrid>
      <w:tr w:rsidR="00DD659A" w:rsidRPr="00DD659A" w:rsidTr="001C4F8F">
        <w:trPr>
          <w:trHeight w:val="389"/>
          <w:jc w:val="center"/>
        </w:trPr>
        <w:tc>
          <w:tcPr>
            <w:tcW w:w="5000" w:type="pct"/>
            <w:gridSpan w:val="6"/>
            <w:shd w:val="clear" w:color="auto" w:fill="D0CECE"/>
            <w:tcMar>
              <w:top w:w="28" w:type="dxa"/>
              <w:bottom w:w="28" w:type="dxa"/>
            </w:tcMar>
            <w:vAlign w:val="center"/>
          </w:tcPr>
          <w:p w:rsidR="00DD659A" w:rsidRPr="00DD659A" w:rsidRDefault="00DD659A" w:rsidP="00DD6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DATOS DE PRO</w:t>
            </w:r>
            <w:r w:rsidR="00BD1DFD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DUCCIÓN DE ESTIÉRCOL</w:t>
            </w:r>
          </w:p>
        </w:tc>
      </w:tr>
      <w:tr w:rsidR="00DD659A" w:rsidRPr="00DD659A" w:rsidTr="00F2510D">
        <w:trPr>
          <w:trHeight w:val="368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DD659A" w:rsidRPr="00DD659A" w:rsidRDefault="00BD1DFD" w:rsidP="002B43C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Producción anual de estiércol</w:t>
            </w:r>
            <w:r w:rsidR="00BE7516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y su contenido en nitrógeno</w:t>
            </w:r>
            <w:r w:rsidR="00DD659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, conforme a l</w:t>
            </w:r>
            <w:r w:rsidR="00F53FB1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os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valores de</w:t>
            </w:r>
            <w:r w:rsidR="00F53FB1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l Anexo II </w:t>
            </w:r>
            <w:r w:rsidR="00DD659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del Programa de Actuación</w:t>
            </w:r>
            <w:r w:rsidR="002B43CE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</w:t>
            </w:r>
            <w:r w:rsidR="00DD659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aplicable a las zonas vulnerables a la contaminación por nitratos de origen agrario, </w:t>
            </w:r>
            <w:r w:rsidR="00F53FB1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aprobado por el </w:t>
            </w:r>
            <w:r w:rsidR="002B43CE" w:rsidRPr="002B43CE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Decreto 80/2025, de 14 de octubre</w:t>
            </w:r>
            <w:r w:rsidR="002B43CE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.</w:t>
            </w:r>
          </w:p>
        </w:tc>
      </w:tr>
      <w:tr w:rsidR="003A31CE" w:rsidRPr="00DD659A" w:rsidTr="00F2510D">
        <w:trPr>
          <w:trHeight w:val="368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3A31CE" w:rsidRPr="008F4B69" w:rsidRDefault="008F4B69" w:rsidP="003A31C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127B33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Explotación Ganadera Intensiva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 xml:space="preserve"> </w:t>
            </w:r>
            <w:r w:rsidR="00935253" w:rsidRPr="00F53FB1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&gt; 40UGM</w:t>
            </w:r>
          </w:p>
        </w:tc>
      </w:tr>
      <w:tr w:rsidR="00DD659A" w:rsidRPr="00DD659A" w:rsidTr="00F53FB1">
        <w:trPr>
          <w:trHeight w:val="368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Ganado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Tipo de ganado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Nº</w:t>
            </w:r>
            <w:r w:rsidR="00EB4285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Plazas</w:t>
            </w:r>
          </w:p>
          <w:p w:rsidR="00EB4285" w:rsidRPr="00DD659A" w:rsidRDefault="00EB4285" w:rsidP="00EB428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865" w:type="pct"/>
            <w:shd w:val="clear" w:color="auto" w:fill="auto"/>
          </w:tcPr>
          <w:p w:rsidR="00BE7516" w:rsidRDefault="00DD659A" w:rsidP="00BE751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Estiércol </w:t>
            </w:r>
            <w:r w:rsidR="00BE7516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total 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producido</w:t>
            </w:r>
            <w:r w:rsidR="00BE7516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</w:t>
            </w:r>
          </w:p>
          <w:p w:rsidR="00EB4285" w:rsidRPr="00DD659A" w:rsidRDefault="00DD659A" w:rsidP="00BE751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(m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s-ES_tradnl" w:eastAsia="es-ES_tradnl"/>
              </w:rPr>
              <w:t>3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/año o tm/año)</w:t>
            </w:r>
          </w:p>
        </w:tc>
        <w:tc>
          <w:tcPr>
            <w:tcW w:w="865" w:type="pct"/>
            <w:shd w:val="clear" w:color="auto" w:fill="auto"/>
          </w:tcPr>
          <w:p w:rsidR="00F651A0" w:rsidRPr="00DD659A" w:rsidRDefault="00DD659A" w:rsidP="00F651A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Contenido</w:t>
            </w:r>
            <w:r w:rsidR="00BE7516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total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en nitrógeno (</w:t>
            </w:r>
            <w:r w:rsidR="00BE7516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k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g/año)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UGM</w:t>
            </w:r>
          </w:p>
        </w:tc>
      </w:tr>
      <w:tr w:rsidR="00F53FB1" w:rsidRPr="00DD659A" w:rsidTr="00F53FB1">
        <w:trPr>
          <w:trHeight w:val="368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F53FB1" w:rsidRPr="00DD659A" w:rsidRDefault="00F53FB1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F53FB1" w:rsidRPr="00DD659A" w:rsidRDefault="00F53FB1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53FB1" w:rsidRPr="00DD659A" w:rsidRDefault="00F53FB1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F53FB1" w:rsidRPr="00DD659A" w:rsidRDefault="00F53FB1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F53FB1" w:rsidRPr="00DD659A" w:rsidRDefault="00F53FB1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F53FB1" w:rsidRPr="00DD659A" w:rsidRDefault="00F53FB1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DD659A" w:rsidRPr="00DD659A" w:rsidTr="00F53FB1">
        <w:trPr>
          <w:trHeight w:val="368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DD659A" w:rsidRPr="00DD659A" w:rsidTr="00F53FB1">
        <w:trPr>
          <w:trHeight w:val="368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890190" w:rsidRPr="00DD659A" w:rsidTr="00F53FB1">
        <w:trPr>
          <w:trHeight w:val="368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890190" w:rsidRPr="00DD659A" w:rsidTr="00F53FB1">
        <w:trPr>
          <w:trHeight w:val="368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90190" w:rsidRPr="00DD659A" w:rsidRDefault="00890190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DD659A" w:rsidRPr="00DD659A" w:rsidTr="00BE7516">
        <w:trPr>
          <w:trHeight w:val="368"/>
          <w:jc w:val="center"/>
        </w:trPr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DD659A" w:rsidRPr="00DD659A" w:rsidTr="00BE7516">
        <w:trPr>
          <w:trHeight w:val="368"/>
          <w:jc w:val="center"/>
        </w:trPr>
        <w:tc>
          <w:tcPr>
            <w:tcW w:w="22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FB1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Totales: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59A" w:rsidRPr="00DD659A" w:rsidRDefault="00DD659A" w:rsidP="00DD659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</w:tbl>
    <w:p w:rsidR="00C949B9" w:rsidRDefault="00C949B9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:rsidR="007C5626" w:rsidRDefault="007C5626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6"/>
        <w:gridCol w:w="1819"/>
        <w:gridCol w:w="2781"/>
      </w:tblGrid>
      <w:tr w:rsidR="007C5626" w:rsidRPr="00DD659A" w:rsidTr="007C5626">
        <w:trPr>
          <w:trHeight w:val="39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F53FB1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Entidad gestora de estiércol</w:t>
            </w:r>
          </w:p>
        </w:tc>
      </w:tr>
      <w:tr w:rsidR="007C5626" w:rsidRPr="00DD659A" w:rsidTr="007C5626">
        <w:trPr>
          <w:trHeight w:val="368"/>
          <w:jc w:val="center"/>
        </w:trPr>
        <w:tc>
          <w:tcPr>
            <w:tcW w:w="28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R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elación de explotaciones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ganaderas 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a las que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previsiblemente prestará servicio:</w:t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Estiércol recogido</w:t>
            </w:r>
          </w:p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(m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s-ES_tradnl" w:eastAsia="es-ES_tradnl"/>
              </w:rPr>
              <w:t>3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/año o tm/año)</w:t>
            </w: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Contenido</w:t>
            </w:r>
            <w:r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total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en nitrógeno (Kg/año)</w:t>
            </w:r>
          </w:p>
        </w:tc>
      </w:tr>
      <w:tr w:rsidR="007C5626" w:rsidRPr="00DD659A" w:rsidTr="007C5626">
        <w:trPr>
          <w:trHeight w:val="368"/>
          <w:jc w:val="center"/>
        </w:trPr>
        <w:tc>
          <w:tcPr>
            <w:tcW w:w="28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626" w:rsidRDefault="00D167B3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7C5626" w:rsidRPr="00DD659A" w:rsidTr="007C5626">
        <w:trPr>
          <w:trHeight w:val="368"/>
          <w:jc w:val="center"/>
        </w:trPr>
        <w:tc>
          <w:tcPr>
            <w:tcW w:w="28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626" w:rsidRDefault="00D167B3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7C5626" w:rsidRPr="00DD659A" w:rsidTr="007C5626">
        <w:trPr>
          <w:trHeight w:val="368"/>
          <w:jc w:val="center"/>
        </w:trPr>
        <w:tc>
          <w:tcPr>
            <w:tcW w:w="28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626" w:rsidRDefault="00D167B3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7C5626" w:rsidRPr="00DD659A" w:rsidTr="007C5626">
        <w:trPr>
          <w:trHeight w:val="368"/>
          <w:jc w:val="center"/>
        </w:trPr>
        <w:tc>
          <w:tcPr>
            <w:tcW w:w="28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626" w:rsidRDefault="00D167B3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7C5626" w:rsidRPr="00DD659A" w:rsidTr="007C5626">
        <w:trPr>
          <w:trHeight w:val="368"/>
          <w:jc w:val="center"/>
        </w:trPr>
        <w:tc>
          <w:tcPr>
            <w:tcW w:w="28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626" w:rsidRDefault="00D167B3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7C5626" w:rsidRPr="00DD659A" w:rsidTr="007C5626">
        <w:trPr>
          <w:trHeight w:val="362"/>
          <w:jc w:val="center"/>
        </w:trPr>
        <w:tc>
          <w:tcPr>
            <w:tcW w:w="2800" w:type="pct"/>
            <w:shd w:val="clear" w:color="auto" w:fill="auto"/>
          </w:tcPr>
          <w:p w:rsidR="007C5626" w:rsidRDefault="00D167B3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8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5626" w:rsidRPr="00DD659A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  <w:tr w:rsidR="007C5626" w:rsidRPr="00DD659A" w:rsidTr="007C5626">
        <w:trPr>
          <w:trHeight w:val="362"/>
          <w:jc w:val="center"/>
        </w:trPr>
        <w:tc>
          <w:tcPr>
            <w:tcW w:w="2800" w:type="pct"/>
            <w:shd w:val="clear" w:color="auto" w:fill="auto"/>
          </w:tcPr>
          <w:p w:rsidR="007C5626" w:rsidRDefault="007C5626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Totales: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626" w:rsidRPr="00DD659A" w:rsidRDefault="00D167B3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  <w:tc>
          <w:tcPr>
            <w:tcW w:w="1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626" w:rsidRPr="00DD659A" w:rsidRDefault="00D167B3" w:rsidP="00A939E9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</w:p>
        </w:tc>
      </w:tr>
    </w:tbl>
    <w:p w:rsidR="007C5626" w:rsidRDefault="007C5626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:rsidR="007C5626" w:rsidRDefault="007C5626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DD659A" w:rsidRPr="00F55F56" w:rsidTr="001C4F8F">
        <w:trPr>
          <w:trHeight w:val="389"/>
          <w:jc w:val="center"/>
        </w:trPr>
        <w:tc>
          <w:tcPr>
            <w:tcW w:w="5000" w:type="pct"/>
            <w:shd w:val="clear" w:color="auto" w:fill="D0CECE"/>
            <w:tcMar>
              <w:top w:w="28" w:type="dxa"/>
              <w:bottom w:w="28" w:type="dxa"/>
            </w:tcMar>
            <w:vAlign w:val="center"/>
          </w:tcPr>
          <w:p w:rsidR="00DD659A" w:rsidRPr="00F55F56" w:rsidRDefault="00DD659A" w:rsidP="00DD65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F55F56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 xml:space="preserve">INFORMACIÓN RELATIVA A LA GESTIÓN DE LOS ESTIÉRCOLES </w:t>
            </w:r>
          </w:p>
        </w:tc>
      </w:tr>
      <w:tr w:rsidR="00DD659A" w:rsidRPr="00C8641A" w:rsidTr="00816173">
        <w:trPr>
          <w:trHeight w:val="34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DD659A" w:rsidRPr="00C8641A" w:rsidRDefault="00E71650" w:rsidP="00A1037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1. </w:t>
            </w:r>
            <w:r w:rsidR="00DD659A"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Descripción detallada del sistema de recogida </w:t>
            </w:r>
            <w:r w:rsidR="008701F8" w:rsidRPr="0087014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e</w:t>
            </w:r>
            <w:r w:rsidR="00DD659A"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instalaciones </w:t>
            </w:r>
            <w:r w:rsidR="003143FA"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de</w:t>
            </w:r>
            <w:r w:rsidR="00DD659A"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almacenamiento:</w:t>
            </w:r>
            <w:r w:rsidR="00963D85"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</w:t>
            </w:r>
          </w:p>
        </w:tc>
      </w:tr>
      <w:tr w:rsidR="00E71650" w:rsidRPr="00C8641A" w:rsidTr="00F55F56">
        <w:trPr>
          <w:trHeight w:val="2623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3C31E8" w:rsidRPr="00C8641A" w:rsidRDefault="003C31E8" w:rsidP="003C31E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      </w:t>
            </w:r>
            <w:r w:rsidR="00EF5A91"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   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</w:t>
            </w:r>
            <w:r w:rsidR="00C8641A"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C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apacidad total de almacenamiento: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  <w:r w:rsidR="009B448C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(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toneladas</w:t>
            </w:r>
            <w:r w:rsidR="009B448C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/m</w:t>
            </w:r>
            <w:r w:rsidR="009B448C" w:rsidRPr="009B448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s-ES_tradnl" w:eastAsia="es-ES_tradnl"/>
              </w:rPr>
              <w:t>3</w:t>
            </w:r>
            <w:r w:rsidR="009B448C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)</w:t>
            </w:r>
          </w:p>
          <w:p w:rsidR="003C31E8" w:rsidRPr="00C8641A" w:rsidRDefault="003C31E8" w:rsidP="003C31E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       </w:t>
            </w:r>
            <w:r w:rsidR="00EF5A91"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   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Dimensiones de cada almacenamiento</w:t>
            </w:r>
            <w:r w:rsidR="007D6482"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(metros)</w:t>
            </w:r>
          </w:p>
          <w:p w:rsidR="003C31E8" w:rsidRPr="00C8641A" w:rsidRDefault="003C31E8" w:rsidP="003C31E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426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     -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                       -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                   -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  <w:p w:rsidR="003C31E8" w:rsidRPr="00C8641A" w:rsidRDefault="003C31E8" w:rsidP="003C31E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426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     -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                       -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                    -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  <w:p w:rsidR="00B70888" w:rsidRPr="00C8641A" w:rsidRDefault="00EF5A91" w:rsidP="00B7088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hAnsi="Times New Roman"/>
                <w:sz w:val="20"/>
                <w:szCs w:val="20"/>
              </w:rPr>
            </w:pPr>
            <w:r w:rsidRPr="00C8641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B70888" w:rsidRPr="00C8641A" w:rsidRDefault="00EF5A91" w:rsidP="00B7088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hAnsi="Times New Roman"/>
                <w:sz w:val="20"/>
                <w:szCs w:val="20"/>
              </w:rPr>
            </w:pPr>
            <w:r w:rsidRPr="00C8641A">
              <w:rPr>
                <w:rFonts w:ascii="Times New Roman" w:hAnsi="Times New Roman"/>
                <w:sz w:val="20"/>
                <w:szCs w:val="20"/>
              </w:rPr>
              <w:t xml:space="preserve">        D</w:t>
            </w:r>
            <w:r w:rsidR="00C8641A">
              <w:rPr>
                <w:rFonts w:ascii="Times New Roman" w:hAnsi="Times New Roman"/>
                <w:sz w:val="20"/>
                <w:szCs w:val="20"/>
              </w:rPr>
              <w:t>escripción de las características técnicas</w:t>
            </w:r>
            <w:r w:rsidRPr="00C8641A">
              <w:rPr>
                <w:rFonts w:ascii="Times New Roman" w:hAnsi="Times New Roman"/>
                <w:sz w:val="20"/>
                <w:szCs w:val="20"/>
              </w:rPr>
              <w:t xml:space="preserve"> del almacenamiento</w:t>
            </w:r>
            <w:r w:rsidR="00281AD3" w:rsidRPr="00C864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2111" w:rsidRPr="00C8641A">
              <w:rPr>
                <w:rFonts w:ascii="Times New Roman" w:hAnsi="Times New Roman"/>
                <w:sz w:val="20"/>
                <w:szCs w:val="20"/>
              </w:rPr>
              <w:t>(</w:t>
            </w:r>
            <w:r w:rsidR="005E21E6" w:rsidRPr="00C8641A">
              <w:rPr>
                <w:rFonts w:ascii="Times New Roman" w:hAnsi="Times New Roman"/>
                <w:sz w:val="20"/>
                <w:szCs w:val="20"/>
              </w:rPr>
              <w:t>S</w:t>
            </w:r>
            <w:r w:rsidR="008B497A" w:rsidRPr="00C8641A">
              <w:rPr>
                <w:rFonts w:ascii="Times New Roman" w:hAnsi="Times New Roman"/>
                <w:sz w:val="20"/>
                <w:szCs w:val="20"/>
              </w:rPr>
              <w:t xml:space="preserve">egún requisitos técnicos del </w:t>
            </w:r>
            <w:r w:rsidR="00C82111" w:rsidRPr="00C8641A">
              <w:rPr>
                <w:rFonts w:ascii="Times New Roman" w:hAnsi="Times New Roman"/>
                <w:sz w:val="20"/>
                <w:szCs w:val="20"/>
              </w:rPr>
              <w:t>Anexo VI</w:t>
            </w:r>
            <w:r w:rsidR="00281AD3" w:rsidRPr="00C8641A">
              <w:rPr>
                <w:rFonts w:ascii="Times New Roman" w:hAnsi="Times New Roman"/>
                <w:sz w:val="20"/>
                <w:szCs w:val="20"/>
              </w:rPr>
              <w:t xml:space="preserve"> del Programa de actuación):</w:t>
            </w:r>
          </w:p>
          <w:p w:rsidR="00B70888" w:rsidRPr="00C8641A" w:rsidRDefault="00B70888" w:rsidP="00B7088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hAnsi="Times New Roman"/>
                <w:sz w:val="20"/>
                <w:szCs w:val="20"/>
              </w:rPr>
            </w:pPr>
          </w:p>
          <w:p w:rsidR="00BE7516" w:rsidRPr="00C8641A" w:rsidRDefault="00BE7516" w:rsidP="00B7088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sz w:val="20"/>
                <w:szCs w:val="20"/>
              </w:rPr>
            </w:pPr>
            <w:r w:rsidRPr="00C8641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41A">
              <w:rPr>
                <w:sz w:val="20"/>
                <w:szCs w:val="20"/>
              </w:rPr>
              <w:instrText xml:space="preserve"> FORMTEXT </w:instrText>
            </w:r>
            <w:r w:rsidRPr="00C8641A">
              <w:rPr>
                <w:sz w:val="20"/>
                <w:szCs w:val="20"/>
              </w:rPr>
            </w:r>
            <w:r w:rsidRPr="00C8641A">
              <w:rPr>
                <w:sz w:val="20"/>
                <w:szCs w:val="20"/>
              </w:rPr>
              <w:fldChar w:fldCharType="separate"/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sz w:val="20"/>
                <w:szCs w:val="20"/>
              </w:rPr>
              <w:fldChar w:fldCharType="end"/>
            </w:r>
            <w:r w:rsidRPr="00C8641A">
              <w:rPr>
                <w:sz w:val="20"/>
                <w:szCs w:val="20"/>
              </w:rPr>
              <w:t xml:space="preserve">                  </w:t>
            </w:r>
          </w:p>
          <w:p w:rsidR="00E71650" w:rsidRDefault="00E71650" w:rsidP="00C8641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</w:p>
          <w:p w:rsidR="00F55F56" w:rsidRPr="00C8641A" w:rsidRDefault="00F55F56" w:rsidP="00C8641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</w:p>
        </w:tc>
      </w:tr>
      <w:tr w:rsidR="00F55F56" w:rsidRPr="00E71650" w:rsidTr="00701FCD">
        <w:trPr>
          <w:trHeight w:val="341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F55F56" w:rsidRPr="00E71650" w:rsidRDefault="00F55F56" w:rsidP="00E716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E71650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2. Descripción de la gestión de los estiércoles (instalaciones, gestión realizada, destino, etc.) </w:t>
            </w:r>
          </w:p>
        </w:tc>
      </w:tr>
      <w:tr w:rsidR="00E71650" w:rsidRPr="00C8641A" w:rsidTr="008B37D1">
        <w:trPr>
          <w:trHeight w:val="492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E71650" w:rsidRPr="00C8641A" w:rsidRDefault="00E71650" w:rsidP="00E716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val="es-ES_tradnl"/>
              </w:rPr>
            </w:pPr>
            <w:r w:rsidRPr="00C8641A">
              <w:rPr>
                <w:rFonts w:ascii="Times New Roman" w:hAnsi="Times New Roman"/>
                <w:sz w:val="20"/>
                <w:szCs w:val="20"/>
              </w:rPr>
              <w:t xml:space="preserve">Tipo de gestión de los estiércoles (indicar cantidades gestionadas en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m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s-ES_tradnl" w:eastAsia="es-ES_tradnl"/>
              </w:rPr>
              <w:t>3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/año o tm/año)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val="es-ES_tradnl"/>
              </w:rPr>
              <w:t>:</w:t>
            </w:r>
          </w:p>
          <w:p w:rsidR="00E71650" w:rsidRPr="00C8641A" w:rsidRDefault="00E71650" w:rsidP="00E716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Valorización como abono orgánico:  </w:t>
            </w:r>
            <w:r w:rsidRPr="00C8641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41A">
              <w:rPr>
                <w:sz w:val="20"/>
                <w:szCs w:val="20"/>
              </w:rPr>
              <w:instrText xml:space="preserve"> FORMTEXT </w:instrText>
            </w:r>
            <w:r w:rsidRPr="00C8641A">
              <w:rPr>
                <w:sz w:val="20"/>
                <w:szCs w:val="20"/>
              </w:rPr>
            </w:r>
            <w:r w:rsidRPr="00C8641A">
              <w:rPr>
                <w:sz w:val="20"/>
                <w:szCs w:val="20"/>
              </w:rPr>
              <w:fldChar w:fldCharType="separate"/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sz w:val="20"/>
                <w:szCs w:val="20"/>
              </w:rPr>
              <w:fldChar w:fldCharType="end"/>
            </w:r>
          </w:p>
          <w:p w:rsidR="00E71650" w:rsidRDefault="00E71650" w:rsidP="00E716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E71650" w:rsidRPr="00C8641A" w:rsidRDefault="00E71650" w:rsidP="00E716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Gestión en la propia explotación ganadera (especifique tratamiento/s realizado/s):     </w:t>
            </w:r>
            <w:r w:rsidRPr="00C8641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41A">
              <w:rPr>
                <w:sz w:val="20"/>
                <w:szCs w:val="20"/>
              </w:rPr>
              <w:instrText xml:space="preserve"> FORMTEXT </w:instrText>
            </w:r>
            <w:r w:rsidRPr="00C8641A">
              <w:rPr>
                <w:sz w:val="20"/>
                <w:szCs w:val="20"/>
              </w:rPr>
            </w:r>
            <w:r w:rsidRPr="00C8641A">
              <w:rPr>
                <w:sz w:val="20"/>
                <w:szCs w:val="20"/>
              </w:rPr>
              <w:fldChar w:fldCharType="separate"/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sz w:val="20"/>
                <w:szCs w:val="20"/>
              </w:rPr>
              <w:fldChar w:fldCharType="end"/>
            </w:r>
          </w:p>
          <w:p w:rsidR="00E71650" w:rsidRPr="00C8641A" w:rsidRDefault="00E71650" w:rsidP="00E716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</w:p>
          <w:p w:rsidR="00E71650" w:rsidRPr="00C8641A" w:rsidRDefault="00E71650" w:rsidP="00E716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   </w:t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C8641A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Entrega a entidad gestora de estiércol, gestor de residuos u operador de SANDACH (especifique): </w:t>
            </w:r>
            <w:r w:rsidRPr="00C8641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641A">
              <w:rPr>
                <w:sz w:val="20"/>
                <w:szCs w:val="20"/>
              </w:rPr>
              <w:instrText xml:space="preserve"> FORMTEXT </w:instrText>
            </w:r>
            <w:r w:rsidRPr="00C8641A">
              <w:rPr>
                <w:sz w:val="20"/>
                <w:szCs w:val="20"/>
              </w:rPr>
            </w:r>
            <w:r w:rsidRPr="00C8641A">
              <w:rPr>
                <w:sz w:val="20"/>
                <w:szCs w:val="20"/>
              </w:rPr>
              <w:fldChar w:fldCharType="separate"/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noProof/>
                <w:sz w:val="20"/>
                <w:szCs w:val="20"/>
              </w:rPr>
              <w:t> </w:t>
            </w:r>
            <w:r w:rsidRPr="00C8641A">
              <w:rPr>
                <w:sz w:val="20"/>
                <w:szCs w:val="20"/>
              </w:rPr>
              <w:fldChar w:fldCharType="end"/>
            </w:r>
          </w:p>
          <w:p w:rsidR="00E71650" w:rsidRDefault="00E71650" w:rsidP="00E7165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</w:p>
          <w:p w:rsidR="00E71650" w:rsidRDefault="00E71650" w:rsidP="00D211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hAnsi="Times New Roman"/>
                <w:sz w:val="20"/>
                <w:szCs w:val="20"/>
              </w:rPr>
            </w:pPr>
            <w:r w:rsidRPr="00C8641A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escripción de la gestión de los estiércoles</w:t>
            </w:r>
            <w:r w:rsidR="0017290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71650" w:rsidRDefault="00E71650" w:rsidP="00D211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:rsidR="008B37D1" w:rsidRDefault="008B37D1" w:rsidP="00D211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8B37D1" w:rsidRDefault="008B37D1" w:rsidP="00D211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8B37D1" w:rsidRDefault="008B37D1" w:rsidP="00D211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8B37D1" w:rsidRDefault="008B37D1" w:rsidP="00D211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8B37D1" w:rsidRPr="00C8641A" w:rsidRDefault="008B37D1" w:rsidP="00D2117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 w:line="240" w:lineRule="auto"/>
              <w:ind w:left="278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:rsidR="00E71650" w:rsidRPr="00172900" w:rsidRDefault="00E71650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4"/>
          <w:szCs w:val="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3"/>
      </w:tblGrid>
      <w:tr w:rsidR="005911E3" w:rsidRPr="008204DF" w:rsidTr="001C4F8F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0CECE"/>
          </w:tcPr>
          <w:p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lastRenderedPageBreak/>
              <w:t xml:space="preserve">Acreditación del cumplimiento de los requisitos </w:t>
            </w:r>
          </w:p>
        </w:tc>
      </w:tr>
      <w:tr w:rsidR="005911E3" w:rsidRPr="008204DF" w:rsidTr="00CD35EA">
        <w:trPr>
          <w:trHeight w:val="775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8B37D1" w:rsidRDefault="008B37D1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5911E3" w:rsidRPr="00890190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Declaraciones responsables:</w:t>
            </w:r>
          </w:p>
          <w:p w:rsidR="00F25702" w:rsidRPr="00890190" w:rsidRDefault="005911E3" w:rsidP="00BF4E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Times New Roman" w:hAnsi="ArialMT" w:cs="ArialMT"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890190">
              <w:rPr>
                <w:rFonts w:ascii="ArialMT" w:eastAsia="Times New Roman" w:hAnsi="ArialMT" w:cs="ArialMT"/>
                <w:sz w:val="20"/>
                <w:szCs w:val="20"/>
                <w:lang w:eastAsia="es-ES"/>
              </w:rPr>
              <w:t xml:space="preserve">: </w:t>
            </w:r>
          </w:p>
          <w:p w:rsidR="00BF4EDF" w:rsidRPr="00890190" w:rsidRDefault="00BF4EDF" w:rsidP="00BF4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:rsidR="00D2117A" w:rsidRDefault="005911E3" w:rsidP="00EA2AC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8"/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8"/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9B448C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</w:t>
            </w:r>
            <w:r w:rsidR="00D2117A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ispongo de la superficie agrícola suficiente para realizar la valorización como abono orgánico</w:t>
            </w:r>
            <w:r w:rsidR="009B448C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207013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(</w:t>
            </w:r>
            <w:r w:rsidR="00D2117A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Lo cual no irá en detrimento de la obligación de estar en posesión de los títulos de propiedad y acuerdos con terceros, los cuales podrán ser requeridos en cualquier momento por la autoridad competente</w:t>
            </w:r>
            <w:r w:rsidR="00207013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</w:t>
            </w:r>
            <w:r w:rsidR="001B185C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.</w:t>
            </w:r>
          </w:p>
          <w:p w:rsidR="00890190" w:rsidRPr="00890190" w:rsidRDefault="00890190" w:rsidP="00EA2AC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EA2AC0" w:rsidRPr="00890190" w:rsidRDefault="00D2117A" w:rsidP="00EA2AC0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Son ciertos los datos consignados en la presente solicitud comprometiéndose a probar documentalmente los mismos, </w:t>
            </w:r>
            <w:r w:rsidR="00EA2AC0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cuando se le requiera para ello.</w:t>
            </w:r>
          </w:p>
          <w:p w:rsidR="00890190" w:rsidRDefault="00890190" w:rsidP="005911E3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5911E3" w:rsidRPr="00890190" w:rsidRDefault="00E71650" w:rsidP="005911E3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L</w:t>
            </w:r>
            <w:r w:rsidR="005911E3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5911E3" w:rsidRPr="00890190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:rsidR="005911E3" w:rsidRPr="00890190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0"/>
                <w:szCs w:val="20"/>
                <w:lang w:eastAsia="es-ES"/>
              </w:rPr>
            </w:pPr>
          </w:p>
          <w:p w:rsidR="005911E3" w:rsidRPr="00890190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</w:t>
            </w:r>
            <w:r w:rsidR="008036DD" w:rsidRPr="0089019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:</w:t>
            </w:r>
          </w:p>
          <w:p w:rsidR="008036DD" w:rsidRPr="00890190" w:rsidRDefault="008036DD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:rsidR="00C07E98" w:rsidRPr="00890190" w:rsidRDefault="008036DD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Con la presentación de esta </w:t>
            </w:r>
            <w:r w:rsidR="005F7CE0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comunicación</w:t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, y de acuerdo con el artículo 28 de la Ley 39/2015, de 1 de octubre, de Procedimiento Administrativo Común de</w:t>
            </w:r>
            <w:r w:rsidR="00C07E98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las Administraciones Públicas, la Consejería podrá consultar o recabar document</w:t>
            </w:r>
            <w:r w:rsidR="00812212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os elaborados por cualquier</w:t>
            </w:r>
            <w:r w:rsidR="00C07E98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852782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="00C07E98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dministración salvo que conste en el procedimiento su oposición expresa.</w:t>
            </w:r>
          </w:p>
          <w:p w:rsidR="00C07E98" w:rsidRPr="0089019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490331" w:rsidRPr="0089019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En particular, se recabarán lo</w:t>
            </w:r>
            <w:r w:rsidR="00420201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s</w:t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siguientes datos</w:t>
            </w:r>
            <w:r w:rsidR="001A4A38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, salvo que </w:t>
            </w:r>
            <w:r w:rsidR="00A4105D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marque </w:t>
            </w:r>
            <w:r w:rsidR="001A4A38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expresamente</w:t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: </w:t>
            </w:r>
          </w:p>
          <w:p w:rsidR="00C07E98" w:rsidRPr="00890190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490331" w:rsidRPr="00890190" w:rsidRDefault="00963D85" w:rsidP="00963D8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1A4A38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Me opongo a la c</w:t>
            </w:r>
            <w:r w:rsidR="00490331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onsulta de datos de identidad.</w:t>
            </w:r>
          </w:p>
          <w:p w:rsidR="00EA2AC0" w:rsidRPr="00890190" w:rsidRDefault="00963D85" w:rsidP="00963D8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r>
            <w:r w:rsidR="009F77F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</w:t>
            </w:r>
            <w:r w:rsidR="00EA2AC0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Me opongo a la consulta de datos catastrales.</w:t>
            </w:r>
          </w:p>
          <w:p w:rsidR="00490331" w:rsidRPr="00890190" w:rsidRDefault="00490331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:rsidR="00490331" w:rsidRPr="00890190" w:rsidRDefault="00490331" w:rsidP="00DE0FC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Asimismo, podrá indicar los documentos aportados anteriormente ante cualquier </w:t>
            </w:r>
            <w:r w:rsidR="009E5FC8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A</w:t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dministración señalando la fecha de presentación y unidad administrativa, y serán </w:t>
            </w:r>
            <w:r w:rsidR="00852782"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consultados</w:t>
            </w:r>
            <w:r w:rsidRPr="00890190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por la Consejería.</w:t>
            </w:r>
          </w:p>
          <w:p w:rsidR="009E5FC8" w:rsidRPr="00890190" w:rsidRDefault="009E5FC8" w:rsidP="00A10377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-</w:t>
            </w:r>
            <w:r w:rsidR="00963D85" w:rsidRPr="00890190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63D85" w:rsidRPr="00890190">
              <w:rPr>
                <w:sz w:val="20"/>
                <w:szCs w:val="20"/>
              </w:rPr>
              <w:instrText xml:space="preserve"> FORMTEXT </w:instrText>
            </w:r>
            <w:r w:rsidR="00963D85" w:rsidRPr="00890190">
              <w:rPr>
                <w:sz w:val="20"/>
                <w:szCs w:val="20"/>
              </w:rPr>
            </w:r>
            <w:r w:rsidR="00963D85" w:rsidRPr="00890190">
              <w:rPr>
                <w:sz w:val="20"/>
                <w:szCs w:val="20"/>
              </w:rPr>
              <w:fldChar w:fldCharType="separate"/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sz w:val="20"/>
                <w:szCs w:val="20"/>
              </w:rPr>
              <w:fldChar w:fldCharType="end"/>
            </w:r>
          </w:p>
          <w:p w:rsidR="00420201" w:rsidRPr="00890190" w:rsidRDefault="00420201" w:rsidP="00A10377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-</w:t>
            </w:r>
            <w:r w:rsidR="00963D85" w:rsidRPr="00890190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63D85" w:rsidRPr="00890190">
              <w:rPr>
                <w:sz w:val="20"/>
                <w:szCs w:val="20"/>
              </w:rPr>
              <w:instrText xml:space="preserve"> FORMTEXT </w:instrText>
            </w:r>
            <w:r w:rsidR="00963D85" w:rsidRPr="00890190">
              <w:rPr>
                <w:sz w:val="20"/>
                <w:szCs w:val="20"/>
              </w:rPr>
            </w:r>
            <w:r w:rsidR="00963D85" w:rsidRPr="00890190">
              <w:rPr>
                <w:sz w:val="20"/>
                <w:szCs w:val="20"/>
              </w:rPr>
              <w:fldChar w:fldCharType="separate"/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sz w:val="20"/>
                <w:szCs w:val="20"/>
              </w:rPr>
              <w:fldChar w:fldCharType="end"/>
            </w:r>
          </w:p>
          <w:p w:rsidR="00420201" w:rsidRPr="00890190" w:rsidRDefault="00420201" w:rsidP="00A10377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-</w:t>
            </w:r>
            <w:r w:rsidR="00963D85" w:rsidRPr="00890190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63D85" w:rsidRPr="00890190">
              <w:rPr>
                <w:sz w:val="20"/>
                <w:szCs w:val="20"/>
              </w:rPr>
              <w:instrText xml:space="preserve"> FORMTEXT </w:instrText>
            </w:r>
            <w:r w:rsidR="00963D85" w:rsidRPr="00890190">
              <w:rPr>
                <w:sz w:val="20"/>
                <w:szCs w:val="20"/>
              </w:rPr>
            </w:r>
            <w:r w:rsidR="00963D85" w:rsidRPr="00890190">
              <w:rPr>
                <w:sz w:val="20"/>
                <w:szCs w:val="20"/>
              </w:rPr>
              <w:fldChar w:fldCharType="separate"/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noProof/>
                <w:sz w:val="20"/>
                <w:szCs w:val="20"/>
              </w:rPr>
              <w:t> </w:t>
            </w:r>
            <w:r w:rsidR="00963D85" w:rsidRPr="00890190">
              <w:rPr>
                <w:sz w:val="20"/>
                <w:szCs w:val="20"/>
              </w:rPr>
              <w:fldChar w:fldCharType="end"/>
            </w:r>
          </w:p>
          <w:p w:rsidR="005911E3" w:rsidRPr="00890190" w:rsidRDefault="00852782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r w:rsidRPr="0089019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(En el caso de que se haya opuesto en alguna de las opciones anteriores, deben aportar los datos y documentos requeridos para la resolución del presente procedimiento)</w:t>
            </w:r>
            <w:r w:rsidR="001A4A38" w:rsidRPr="0089019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.</w:t>
            </w:r>
          </w:p>
          <w:p w:rsidR="00BD376B" w:rsidRPr="00890190" w:rsidRDefault="00BD376B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FB1EBC" w:rsidRPr="008204DF" w:rsidTr="00937ECC">
        <w:trPr>
          <w:trHeight w:val="7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DE0FC3" w:rsidRDefault="00DE0FC3" w:rsidP="00937EC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s-ES_tradnl" w:eastAsia="es-ES_tradnl"/>
              </w:rPr>
            </w:pPr>
          </w:p>
          <w:p w:rsidR="00937ECC" w:rsidRPr="00BD376B" w:rsidRDefault="00937ECC" w:rsidP="00BD3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es-ES"/>
              </w:rPr>
            </w:pPr>
            <w:r w:rsidRPr="00BD376B">
              <w:rPr>
                <w:rFonts w:ascii="Times New Roman" w:eastAsia="Times New Roman" w:hAnsi="Times New Roman"/>
                <w:b/>
                <w:sz w:val="20"/>
                <w:szCs w:val="24"/>
                <w:lang w:eastAsia="es-ES"/>
              </w:rPr>
              <w:t>Documentación</w:t>
            </w:r>
            <w:r w:rsidR="00172900">
              <w:rPr>
                <w:rFonts w:ascii="Times New Roman" w:eastAsia="Times New Roman" w:hAnsi="Times New Roman"/>
                <w:b/>
                <w:sz w:val="20"/>
                <w:szCs w:val="24"/>
                <w:lang w:eastAsia="es-ES"/>
              </w:rPr>
              <w:t xml:space="preserve"> aportada</w:t>
            </w:r>
            <w:r w:rsidR="00C566CE" w:rsidRPr="00BD376B">
              <w:rPr>
                <w:rFonts w:ascii="Times New Roman" w:eastAsia="Times New Roman" w:hAnsi="Times New Roman"/>
                <w:b/>
                <w:sz w:val="20"/>
                <w:szCs w:val="24"/>
                <w:lang w:eastAsia="es-ES"/>
              </w:rPr>
              <w:t>:</w:t>
            </w:r>
          </w:p>
          <w:p w:rsidR="00C566CE" w:rsidRDefault="003A7230" w:rsidP="00937EC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L</w:t>
            </w:r>
            <w:r w:rsidR="00937ECC" w:rsidRPr="00937ECC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iste los documentos electrónicos o en papel </w:t>
            </w:r>
            <w:r w:rsidR="00577097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aportados</w:t>
            </w:r>
            <w:r w:rsidR="00937ECC" w:rsidRPr="00937ECC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:</w:t>
            </w:r>
          </w:p>
          <w:p w:rsidR="00ED1719" w:rsidRDefault="00ED1719" w:rsidP="00937EC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</w:p>
          <w:p w:rsidR="00AD33D1" w:rsidRDefault="00AD33D1" w:rsidP="00937EC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172900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900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="009F77F8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172900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  <w:r w:rsidRPr="00172900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 xml:space="preserve"> </w:t>
            </w:r>
            <w:r w:rsidR="00BD376B" w:rsidRPr="00172900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Plano</w:t>
            </w:r>
            <w:r w:rsidRPr="00172900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 xml:space="preserve"> general de la instalación</w:t>
            </w:r>
            <w:r w:rsidR="003A7230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, con identificación de los distintos elementos de recogida, almacenamiento y tratamiento de los estiércoles.</w:t>
            </w:r>
          </w:p>
          <w:p w:rsidR="003A7230" w:rsidRPr="00172900" w:rsidRDefault="003A7230" w:rsidP="00937EC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</w:p>
          <w:p w:rsidR="00C566CE" w:rsidRPr="00C566CE" w:rsidRDefault="00C566CE" w:rsidP="00E87A86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00" w:after="100" w:line="240" w:lineRule="auto"/>
              <w:ind w:left="425" w:right="-56" w:hanging="425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 w:rsidRPr="00C566CE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6CE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="009F77F8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r>
            <w:r w:rsidR="009F77F8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C566CE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fldChar w:fldCharType="end"/>
            </w:r>
            <w:r w:rsidRPr="00C566CE"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 xml:space="preserve"> Otra documentación </w:t>
            </w:r>
            <w:r w:rsidRPr="00C566C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ES_tradnl" w:eastAsia="es-ES_tradnl"/>
              </w:rPr>
              <w:t xml:space="preserve">(En el caso de aportar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ES_tradnl" w:eastAsia="es-ES_tradnl"/>
              </w:rPr>
              <w:t>otra d</w:t>
            </w:r>
            <w:r w:rsidRPr="00C566CE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s-ES_tradnl" w:eastAsia="es-ES_tradnl"/>
              </w:rPr>
              <w:t>ocumentación, deberá especificar qué tipo de documentación aporta)</w:t>
            </w:r>
          </w:p>
          <w:p w:rsidR="00577097" w:rsidRDefault="00577097" w:rsidP="00A103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426" w:right="-5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-</w:t>
            </w:r>
            <w:r w:rsidR="00507EA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07EA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="00507EA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="00507EA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="00507EAA"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="00507EAA"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="00507EAA"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="00507EAA"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="00507EAA"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="00507EA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  <w:p w:rsidR="00577097" w:rsidRDefault="00577097" w:rsidP="00A103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426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-</w:t>
            </w:r>
            <w:r w:rsidR="00507EA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07EA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="00507EA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="00507EA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="00507EAA"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="00507EAA"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="00507EAA"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="00507EAA"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="00507EAA"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="00507EAA"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  <w:p w:rsidR="006661E1" w:rsidRDefault="006661E1" w:rsidP="006661E1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426" w:right="-5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-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  <w:p w:rsidR="006661E1" w:rsidRDefault="006661E1" w:rsidP="006661E1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426" w:right="-56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  <w:t>-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separate"/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noProof/>
                <w:sz w:val="20"/>
                <w:szCs w:val="20"/>
                <w:lang w:val="es-ES_tradnl" w:eastAsia="es-ES_tradnl"/>
              </w:rPr>
              <w:t> </w:t>
            </w:r>
            <w:r w:rsidRPr="00DD659A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fldChar w:fldCharType="end"/>
            </w:r>
          </w:p>
          <w:p w:rsidR="006661E1" w:rsidRDefault="006661E1" w:rsidP="00A103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426" w:right="-5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</w:p>
          <w:p w:rsidR="006661E1" w:rsidRDefault="006661E1" w:rsidP="00A103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426" w:right="-5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</w:p>
          <w:p w:rsidR="006661E1" w:rsidRDefault="006661E1" w:rsidP="00A10377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426" w:right="-5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es-ES_tradnl" w:eastAsia="es-ES_tradnl"/>
              </w:rPr>
            </w:pPr>
          </w:p>
          <w:p w:rsidR="00C566CE" w:rsidRPr="005911E3" w:rsidRDefault="00C566CE" w:rsidP="0081617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left="426" w:right="-56" w:hanging="42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2B16EA" w:rsidRDefault="002B16EA" w:rsidP="00DE0FC3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63D85" w:rsidRPr="00656DB3" w:rsidRDefault="00963D85" w:rsidP="00963D85">
      <w:pPr>
        <w:spacing w:before="240" w:after="0" w:line="240" w:lineRule="auto"/>
        <w:jc w:val="center"/>
        <w:rPr>
          <w:rFonts w:ascii="Times New Roman" w:eastAsia="Times New Roman" w:hAnsi="Times New Roman"/>
          <w:szCs w:val="24"/>
          <w:lang w:eastAsia="es-ES"/>
        </w:rPr>
      </w:pPr>
      <w:r w:rsidRPr="00656DB3">
        <w:rPr>
          <w:rFonts w:ascii="Times New Roman" w:eastAsia="Times New Roman" w:hAnsi="Times New Roman"/>
          <w:szCs w:val="24"/>
          <w:lang w:eastAsia="es-ES"/>
        </w:rPr>
        <w:lastRenderedPageBreak/>
        <w:t xml:space="preserve">Firma </w:t>
      </w:r>
      <w:r w:rsidRPr="00656DB3">
        <w:rPr>
          <w:sz w:val="18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56DB3">
        <w:rPr>
          <w:sz w:val="18"/>
          <w:szCs w:val="20"/>
        </w:rPr>
        <w:instrText xml:space="preserve"> FORMTEXT </w:instrText>
      </w:r>
      <w:r w:rsidRPr="00656DB3">
        <w:rPr>
          <w:sz w:val="18"/>
          <w:szCs w:val="20"/>
        </w:rPr>
      </w:r>
      <w:r w:rsidRPr="00656DB3">
        <w:rPr>
          <w:sz w:val="18"/>
          <w:szCs w:val="20"/>
        </w:rPr>
        <w:fldChar w:fldCharType="separate"/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sz w:val="18"/>
          <w:szCs w:val="20"/>
        </w:rPr>
        <w:fldChar w:fldCharType="end"/>
      </w:r>
    </w:p>
    <w:p w:rsidR="00963D85" w:rsidRPr="00656DB3" w:rsidRDefault="00963D85" w:rsidP="00963D85">
      <w:pPr>
        <w:spacing w:before="240" w:after="0" w:line="240" w:lineRule="auto"/>
        <w:jc w:val="center"/>
        <w:rPr>
          <w:rFonts w:ascii="Times New Roman" w:eastAsia="Times New Roman" w:hAnsi="Times New Roman"/>
          <w:szCs w:val="24"/>
          <w:lang w:eastAsia="es-ES"/>
        </w:rPr>
      </w:pPr>
    </w:p>
    <w:p w:rsidR="00963D85" w:rsidRPr="00656DB3" w:rsidRDefault="00963D85" w:rsidP="00963D85">
      <w:pPr>
        <w:spacing w:before="240" w:after="0" w:line="240" w:lineRule="auto"/>
        <w:jc w:val="center"/>
        <w:rPr>
          <w:rFonts w:ascii="Times New Roman" w:eastAsia="Times New Roman" w:hAnsi="Times New Roman"/>
          <w:szCs w:val="24"/>
          <w:lang w:eastAsia="es-ES"/>
        </w:rPr>
      </w:pPr>
    </w:p>
    <w:p w:rsidR="00963D85" w:rsidRPr="00656DB3" w:rsidRDefault="00963D85" w:rsidP="00963D85">
      <w:pPr>
        <w:spacing w:before="240" w:after="0" w:line="240" w:lineRule="auto"/>
        <w:jc w:val="center"/>
        <w:rPr>
          <w:sz w:val="18"/>
          <w:szCs w:val="20"/>
        </w:rPr>
      </w:pPr>
      <w:r w:rsidRPr="00656DB3">
        <w:rPr>
          <w:rFonts w:ascii="Times New Roman" w:eastAsia="Times New Roman" w:hAnsi="Times New Roman"/>
          <w:szCs w:val="24"/>
          <w:lang w:eastAsia="es-ES"/>
        </w:rPr>
        <w:t xml:space="preserve">En    </w:t>
      </w:r>
      <w:r w:rsidRPr="00656DB3">
        <w:rPr>
          <w:sz w:val="18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56DB3">
        <w:rPr>
          <w:sz w:val="18"/>
          <w:szCs w:val="20"/>
        </w:rPr>
        <w:instrText xml:space="preserve"> FORMTEXT </w:instrText>
      </w:r>
      <w:r w:rsidRPr="00656DB3">
        <w:rPr>
          <w:sz w:val="18"/>
          <w:szCs w:val="20"/>
        </w:rPr>
      </w:r>
      <w:r w:rsidRPr="00656DB3">
        <w:rPr>
          <w:sz w:val="18"/>
          <w:szCs w:val="20"/>
        </w:rPr>
        <w:fldChar w:fldCharType="separate"/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sz w:val="18"/>
          <w:szCs w:val="20"/>
        </w:rPr>
        <w:fldChar w:fldCharType="end"/>
      </w:r>
      <w:r w:rsidRPr="00656DB3">
        <w:rPr>
          <w:rFonts w:ascii="Times New Roman" w:eastAsia="Times New Roman" w:hAnsi="Times New Roman"/>
          <w:szCs w:val="24"/>
          <w:lang w:eastAsia="es-ES"/>
        </w:rPr>
        <w:t xml:space="preserve"> , a </w:t>
      </w:r>
      <w:r w:rsidRPr="00656DB3">
        <w:rPr>
          <w:sz w:val="18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56DB3">
        <w:rPr>
          <w:sz w:val="18"/>
          <w:szCs w:val="20"/>
        </w:rPr>
        <w:instrText xml:space="preserve"> FORMTEXT </w:instrText>
      </w:r>
      <w:r w:rsidRPr="00656DB3">
        <w:rPr>
          <w:sz w:val="18"/>
          <w:szCs w:val="20"/>
        </w:rPr>
      </w:r>
      <w:r w:rsidRPr="00656DB3">
        <w:rPr>
          <w:sz w:val="18"/>
          <w:szCs w:val="20"/>
        </w:rPr>
        <w:fldChar w:fldCharType="separate"/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sz w:val="18"/>
          <w:szCs w:val="20"/>
        </w:rPr>
        <w:fldChar w:fldCharType="end"/>
      </w:r>
      <w:r w:rsidRPr="00656DB3">
        <w:rPr>
          <w:rFonts w:ascii="Times New Roman" w:eastAsia="Times New Roman" w:hAnsi="Times New Roman"/>
          <w:szCs w:val="24"/>
          <w:lang w:eastAsia="es-ES"/>
        </w:rPr>
        <w:t xml:space="preserve"> de   </w:t>
      </w:r>
      <w:r w:rsidRPr="00656DB3">
        <w:rPr>
          <w:sz w:val="18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56DB3">
        <w:rPr>
          <w:sz w:val="18"/>
          <w:szCs w:val="20"/>
        </w:rPr>
        <w:instrText xml:space="preserve"> FORMTEXT </w:instrText>
      </w:r>
      <w:r w:rsidRPr="00656DB3">
        <w:rPr>
          <w:sz w:val="18"/>
          <w:szCs w:val="20"/>
        </w:rPr>
      </w:r>
      <w:r w:rsidRPr="00656DB3">
        <w:rPr>
          <w:sz w:val="18"/>
          <w:szCs w:val="20"/>
        </w:rPr>
        <w:fldChar w:fldCharType="separate"/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sz w:val="18"/>
          <w:szCs w:val="20"/>
        </w:rPr>
        <w:fldChar w:fldCharType="end"/>
      </w:r>
      <w:r w:rsidRPr="00656DB3">
        <w:rPr>
          <w:rFonts w:ascii="Times New Roman" w:eastAsia="Times New Roman" w:hAnsi="Times New Roman"/>
          <w:szCs w:val="24"/>
          <w:lang w:eastAsia="es-ES"/>
        </w:rPr>
        <w:t xml:space="preserve">  de 20</w:t>
      </w:r>
      <w:r w:rsidRPr="00656DB3">
        <w:rPr>
          <w:sz w:val="18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56DB3">
        <w:rPr>
          <w:sz w:val="18"/>
          <w:szCs w:val="20"/>
        </w:rPr>
        <w:instrText xml:space="preserve"> FORMTEXT </w:instrText>
      </w:r>
      <w:r w:rsidRPr="00656DB3">
        <w:rPr>
          <w:sz w:val="18"/>
          <w:szCs w:val="20"/>
        </w:rPr>
      </w:r>
      <w:r w:rsidRPr="00656DB3">
        <w:rPr>
          <w:sz w:val="18"/>
          <w:szCs w:val="20"/>
        </w:rPr>
        <w:fldChar w:fldCharType="separate"/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noProof/>
          <w:sz w:val="18"/>
          <w:szCs w:val="20"/>
        </w:rPr>
        <w:t> </w:t>
      </w:r>
      <w:r w:rsidRPr="00656DB3">
        <w:rPr>
          <w:sz w:val="18"/>
          <w:szCs w:val="20"/>
        </w:rPr>
        <w:fldChar w:fldCharType="end"/>
      </w:r>
    </w:p>
    <w:p w:rsidR="007416DD" w:rsidRDefault="007416DD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7416DD" w:rsidRDefault="007416DD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F651A0" w:rsidRDefault="00F651A0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7C5626" w:rsidRDefault="007C5626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7C5626" w:rsidRDefault="007C5626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7C5626" w:rsidRDefault="007C5626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3A7230" w:rsidRPr="003A7230" w:rsidRDefault="003A7230" w:rsidP="003A7230">
      <w:pPr>
        <w:framePr w:w="9661" w:h="901" w:hSpace="141" w:wrap="around" w:vAnchor="text" w:hAnchor="page" w:x="870" w:y="7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 w:rsidRPr="003A7230">
        <w:rPr>
          <w:rFonts w:ascii="Times New Roman" w:eastAsia="Times New Roman" w:hAnsi="Times New Roman"/>
          <w:sz w:val="20"/>
          <w:szCs w:val="20"/>
          <w:lang w:eastAsia="es-ES"/>
        </w:rPr>
        <w:t>Organismo destinatario (seleccionar solo uno):</w:t>
      </w:r>
    </w:p>
    <w:p w:rsidR="003A7230" w:rsidRPr="003A7230" w:rsidRDefault="003A7230" w:rsidP="003A7230">
      <w:pPr>
        <w:framePr w:w="9661" w:h="901" w:hSpace="141" w:wrap="around" w:vAnchor="text" w:hAnchor="page" w:x="870" w:y="7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pP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begin">
          <w:ffData>
            <w:name w:val="Casilla58"/>
            <w:enabled/>
            <w:calcOnExit w:val="0"/>
            <w:checkBox>
              <w:sizeAuto/>
              <w:default w:val="0"/>
            </w:checkBox>
          </w:ffData>
        </w:fldChar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instrText xml:space="preserve"> FORMCHECKBOX </w:instrText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separate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end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 xml:space="preserve"> DELEGACI</w:t>
      </w:r>
      <w:r w:rsidR="00810303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>Ó</w:t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>N PROVINCIAL DESARROLLO SOSTENIBLE ALBACETE (A08027162)</w:t>
      </w:r>
    </w:p>
    <w:p w:rsidR="003A7230" w:rsidRPr="003A7230" w:rsidRDefault="003A7230" w:rsidP="003A7230">
      <w:pPr>
        <w:framePr w:w="9661" w:h="901" w:hSpace="141" w:wrap="around" w:vAnchor="text" w:hAnchor="page" w:x="870" w:y="7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pP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begin">
          <w:ffData>
            <w:name w:val="Casilla58"/>
            <w:enabled/>
            <w:calcOnExit w:val="0"/>
            <w:checkBox>
              <w:sizeAuto/>
              <w:default w:val="0"/>
            </w:checkBox>
          </w:ffData>
        </w:fldChar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instrText xml:space="preserve"> FORMCHECKBOX </w:instrText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separate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end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 xml:space="preserve"> DELEGACIÓN PROVINCIAL DESARROLLO SOSTENIBLE CIUDAD REAL (</w:t>
      </w:r>
      <w:r w:rsidR="00706352" w:rsidRPr="00706352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>A0802716</w:t>
      </w:r>
      <w:r w:rsidR="00706352" w:rsidRPr="0087014A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>3</w:t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>)</w:t>
      </w:r>
    </w:p>
    <w:p w:rsidR="003A7230" w:rsidRPr="003A7230" w:rsidRDefault="003A7230" w:rsidP="003A7230">
      <w:pPr>
        <w:framePr w:w="9661" w:h="901" w:hSpace="141" w:wrap="around" w:vAnchor="text" w:hAnchor="page" w:x="870" w:y="7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pP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begin">
          <w:ffData>
            <w:name w:val="Casilla58"/>
            <w:enabled/>
            <w:calcOnExit w:val="0"/>
            <w:checkBox>
              <w:sizeAuto/>
              <w:default w:val="0"/>
            </w:checkBox>
          </w:ffData>
        </w:fldChar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instrText xml:space="preserve"> FORMCHECKBOX </w:instrText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separate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end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 xml:space="preserve"> DELEGACIÓN PROVINCIAL DESARROLLO SOSTENIBLE CUENCA (A08027164</w:t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ab/>
        <w:t>)</w:t>
      </w:r>
    </w:p>
    <w:p w:rsidR="003A7230" w:rsidRPr="003A7230" w:rsidRDefault="003A7230" w:rsidP="003A7230">
      <w:pPr>
        <w:framePr w:w="9661" w:h="901" w:hSpace="141" w:wrap="around" w:vAnchor="text" w:hAnchor="page" w:x="870" w:y="7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pP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begin">
          <w:ffData>
            <w:name w:val="Casilla58"/>
            <w:enabled/>
            <w:calcOnExit w:val="0"/>
            <w:checkBox>
              <w:sizeAuto/>
              <w:default w:val="0"/>
            </w:checkBox>
          </w:ffData>
        </w:fldChar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instrText xml:space="preserve"> FORMCHECKBOX </w:instrText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separate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end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 xml:space="preserve"> DELEGACIÓN PROVINCIAL DESARROLLO SOSTENIBLE GUADALAJARA (A08027165)</w:t>
      </w:r>
    </w:p>
    <w:p w:rsidR="003A7230" w:rsidRPr="003A7230" w:rsidRDefault="003A7230" w:rsidP="003A7230">
      <w:pPr>
        <w:framePr w:w="9661" w:h="901" w:hSpace="141" w:wrap="around" w:vAnchor="text" w:hAnchor="page" w:x="870" w:y="7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pP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begin">
          <w:ffData>
            <w:name w:val="Casilla58"/>
            <w:enabled/>
            <w:calcOnExit w:val="0"/>
            <w:checkBox>
              <w:sizeAuto/>
              <w:default w:val="0"/>
            </w:checkBox>
          </w:ffData>
        </w:fldChar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instrText xml:space="preserve"> FORMCHECKBOX </w:instrText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separate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end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 xml:space="preserve"> DELEGACIÓN PROVINCIAL DESARROLLO SOSTENIBLE TOLEDO (A08027166)</w:t>
      </w:r>
    </w:p>
    <w:p w:rsidR="003A7230" w:rsidRDefault="003A7230" w:rsidP="003A7230">
      <w:pPr>
        <w:framePr w:w="9661" w:h="901" w:hSpace="141" w:wrap="around" w:vAnchor="text" w:hAnchor="page" w:x="870" w:y="7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hAnsi="Times New Roman"/>
          <w:sz w:val="20"/>
          <w:szCs w:val="20"/>
        </w:rPr>
      </w:pPr>
    </w:p>
    <w:p w:rsidR="003A7230" w:rsidRPr="003A7230" w:rsidRDefault="003A7230" w:rsidP="003A7230">
      <w:pPr>
        <w:framePr w:w="9661" w:h="901" w:hSpace="141" w:wrap="around" w:vAnchor="text" w:hAnchor="page" w:x="870" w:y="7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Times New Roman" w:hAnsi="Times New Roman"/>
          <w:sz w:val="20"/>
          <w:szCs w:val="20"/>
        </w:rPr>
      </w:pPr>
      <w:r w:rsidRPr="003A7230">
        <w:rPr>
          <w:rFonts w:ascii="Times New Roman" w:hAnsi="Times New Roman"/>
          <w:sz w:val="20"/>
          <w:szCs w:val="20"/>
        </w:rPr>
        <w:t>Cuando la superficie destinada a la valorización agrícola de los estiércoles supere el territorio de una provincia o se trate de instalaciones que se encuentren dentro del ámbito de aplicación del texto refundido de la Ley de prevención y control integrados de la contaminación, aprobado por Real Decreto Legislativo 1/2016, de 16 de diciembre</w:t>
      </w:r>
    </w:p>
    <w:p w:rsidR="003A7230" w:rsidRDefault="003A7230" w:rsidP="003A7230">
      <w:pPr>
        <w:framePr w:w="9661" w:h="901" w:hSpace="141" w:wrap="around" w:vAnchor="text" w:hAnchor="page" w:x="870" w:y="7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pP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begin">
          <w:ffData>
            <w:name w:val="Casilla58"/>
            <w:enabled/>
            <w:calcOnExit w:val="0"/>
            <w:checkBox>
              <w:sizeAuto/>
              <w:default w:val="0"/>
            </w:checkBox>
          </w:ffData>
        </w:fldChar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instrText xml:space="preserve"> FORMCHECKBOX </w:instrText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</w:r>
      <w:r w:rsidR="009F77F8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separate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fldChar w:fldCharType="end"/>
      </w:r>
      <w:r w:rsidRPr="003A7230">
        <w:rPr>
          <w:rFonts w:ascii="Times New Roman" w:eastAsia="Times New Roman" w:hAnsi="Times New Roman"/>
          <w:b/>
          <w:sz w:val="20"/>
          <w:szCs w:val="20"/>
          <w:lang w:val="es-ES_tradnl" w:eastAsia="es-ES_tradnl"/>
        </w:rPr>
        <w:t xml:space="preserve"> DIRECCIÓN GENERAL DE CALIDAD AMBIENTAL (A08048235)</w:t>
      </w:r>
    </w:p>
    <w:p w:rsidR="003A7230" w:rsidRPr="003A7230" w:rsidRDefault="003A7230" w:rsidP="003A7230">
      <w:pPr>
        <w:framePr w:w="9661" w:h="901" w:hSpace="141" w:wrap="around" w:vAnchor="text" w:hAnchor="page" w:x="870" w:y="794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val="es-ES_tradnl" w:eastAsia="es-ES_tradnl"/>
        </w:rPr>
      </w:pPr>
    </w:p>
    <w:p w:rsidR="00BD376B" w:rsidRPr="005911E3" w:rsidRDefault="00BD376B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DC6FED" w:rsidRPr="00C05826" w:rsidRDefault="00DC6FED" w:rsidP="00C05826">
      <w:pPr>
        <w:spacing w:before="60" w:after="6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sectPr w:rsidR="00DC6FED" w:rsidRPr="00C05826" w:rsidSect="001353BD">
      <w:headerReference w:type="default" r:id="rId10"/>
      <w:footerReference w:type="default" r:id="rId11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813" w:rsidRDefault="00DC3813" w:rsidP="00105875">
      <w:pPr>
        <w:spacing w:after="0" w:line="240" w:lineRule="auto"/>
      </w:pPr>
      <w:r>
        <w:separator/>
      </w:r>
    </w:p>
  </w:endnote>
  <w:endnote w:type="continuationSeparator" w:id="0">
    <w:p w:rsidR="00DC3813" w:rsidRDefault="00DC3813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Pr="003664B5" w:rsidRDefault="009F77F8" w:rsidP="001353B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2049" type="#_x0000_t202" style="position:absolute;margin-left:468pt;margin-top:16.15pt;width:81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<v:textbox>
            <w:txbxContent>
              <w:p w:rsidR="00B37097" w:rsidRPr="003664B5" w:rsidRDefault="00B37097" w:rsidP="001353BD">
                <w:pPr>
                  <w:pStyle w:val="Piedepgina"/>
                  <w:rPr>
                    <w:sz w:val="20"/>
                    <w:szCs w:val="20"/>
                  </w:rPr>
                </w:pPr>
                <w:r w:rsidRPr="003664B5">
                  <w:rPr>
                    <w:sz w:val="20"/>
                    <w:szCs w:val="20"/>
                  </w:rPr>
                  <w:t xml:space="preserve">Página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PAGE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A609E8">
                  <w:rPr>
                    <w:rStyle w:val="Nmerodepgina"/>
                    <w:noProof/>
                    <w:sz w:val="20"/>
                    <w:szCs w:val="20"/>
                  </w:rPr>
                  <w:t>1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  <w:r w:rsidRPr="003664B5">
                  <w:rPr>
                    <w:sz w:val="20"/>
                    <w:szCs w:val="20"/>
                  </w:rPr>
                  <w:t xml:space="preserve"> de 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 w:rsidRPr="003664B5">
                  <w:rPr>
                    <w:rStyle w:val="Nmerodepgina"/>
                    <w:sz w:val="20"/>
                    <w:szCs w:val="20"/>
                  </w:rPr>
                  <w:instrText xml:space="preserve"> NUMPAGES </w:instrTex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 w:rsidR="00A609E8">
                  <w:rPr>
                    <w:rStyle w:val="Nmerodepgina"/>
                    <w:noProof/>
                    <w:sz w:val="20"/>
                    <w:szCs w:val="20"/>
                  </w:rPr>
                  <w:t>5</w:t>
                </w:r>
                <w:r w:rsidRPr="003664B5"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  <w:p w:rsidR="00B37097" w:rsidRDefault="00B37097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813" w:rsidRDefault="00DC3813" w:rsidP="00105875">
      <w:pPr>
        <w:spacing w:after="0" w:line="240" w:lineRule="auto"/>
      </w:pPr>
      <w:r>
        <w:separator/>
      </w:r>
    </w:p>
  </w:footnote>
  <w:footnote w:type="continuationSeparator" w:id="0">
    <w:p w:rsidR="00DC3813" w:rsidRDefault="00DC3813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097" w:rsidRDefault="009F77F8" w:rsidP="001353B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1" o:spid="_x0000_i1025" type="#_x0000_t75" style="width:83.25pt;height:56.25pt;visibility:visible">
          <v:imagedata r:id="rId1" o:title=""/>
        </v:shape>
      </w:pict>
    </w:r>
  </w:p>
  <w:p w:rsidR="00B37097" w:rsidRPr="002F781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A609E8" w:rsidRPr="00A609E8" w:rsidRDefault="00A609E8" w:rsidP="00A609E8">
    <w:pPr>
      <w:tabs>
        <w:tab w:val="left" w:pos="1875"/>
        <w:tab w:val="left" w:pos="4500"/>
      </w:tabs>
      <w:spacing w:after="0" w:line="240" w:lineRule="auto"/>
      <w:rPr>
        <w:rFonts w:ascii="Times New Roman" w:eastAsia="Times New Roman" w:hAnsi="Times New Roman"/>
        <w:sz w:val="24"/>
        <w:szCs w:val="24"/>
        <w:lang w:val="es-ES_tradnl" w:eastAsia="es-ES_tradnl"/>
      </w:rPr>
    </w:pPr>
    <w:r w:rsidRPr="00A609E8">
      <w:rPr>
        <w:rFonts w:ascii="Times New Roman" w:eastAsia="Times New Roman" w:hAnsi="Times New Roman"/>
        <w:b/>
        <w:color w:val="0000FF"/>
        <w:lang w:val="es-ES_tradnl" w:eastAsia="es-ES_tradnl"/>
      </w:rPr>
      <w:t>Consejería de</w:t>
    </w:r>
    <w:r w:rsidRPr="00A609E8">
      <w:rPr>
        <w:rFonts w:ascii="Times New Roman" w:eastAsia="Times New Roman" w:hAnsi="Times New Roman"/>
        <w:sz w:val="24"/>
        <w:szCs w:val="24"/>
        <w:lang w:val="es-ES_tradnl" w:eastAsia="es-ES_tradnl"/>
      </w:rPr>
      <w:t xml:space="preserve"> </w:t>
    </w:r>
    <w:r w:rsidRPr="00A609E8">
      <w:rPr>
        <w:rFonts w:ascii="Times New Roman" w:eastAsia="Times New Roman" w:hAnsi="Times New Roman"/>
        <w:b/>
        <w:color w:val="0000FF"/>
        <w:lang w:val="es-ES_tradnl" w:eastAsia="es-ES_tradnl"/>
      </w:rPr>
      <w:t>Desarrollo Sostenible</w:t>
    </w:r>
  </w:p>
  <w:p w:rsidR="00A609E8" w:rsidRPr="00A609E8" w:rsidRDefault="00A609E8" w:rsidP="00A609E8">
    <w:pPr>
      <w:tabs>
        <w:tab w:val="left" w:pos="1875"/>
      </w:tabs>
      <w:spacing w:after="0" w:line="240" w:lineRule="auto"/>
      <w:rPr>
        <w:rFonts w:ascii="Times New Roman" w:eastAsia="Times New Roman" w:hAnsi="Times New Roman"/>
        <w:b/>
        <w:color w:val="0000FF"/>
        <w:lang w:val="es-ES_tradnl" w:eastAsia="es-ES_tradnl"/>
      </w:rPr>
    </w:pPr>
    <w:r w:rsidRPr="00A609E8">
      <w:rPr>
        <w:rFonts w:ascii="Times New Roman" w:eastAsia="Times New Roman" w:hAnsi="Times New Roman"/>
        <w:b/>
        <w:color w:val="0000FF"/>
        <w:lang w:val="es-ES_tradnl" w:eastAsia="es-ES_tradnl"/>
      </w:rPr>
      <w:t>Dirección General</w:t>
    </w:r>
    <w:r w:rsidRPr="00A609E8">
      <w:rPr>
        <w:rFonts w:ascii="Times New Roman" w:eastAsia="Times New Roman" w:hAnsi="Times New Roman"/>
        <w:b/>
        <w:lang w:val="es-ES_tradnl" w:eastAsia="es-ES_tradnl"/>
      </w:rPr>
      <w:t xml:space="preserve"> </w:t>
    </w:r>
    <w:r w:rsidRPr="00A609E8">
      <w:rPr>
        <w:rFonts w:ascii="Times New Roman" w:eastAsia="Times New Roman" w:hAnsi="Times New Roman"/>
        <w:b/>
        <w:color w:val="0000FF"/>
        <w:lang w:val="es-ES_tradnl" w:eastAsia="es-ES_tradnl"/>
      </w:rPr>
      <w:t xml:space="preserve">de </w:t>
    </w:r>
    <w:r w:rsidR="006C7916">
      <w:rPr>
        <w:rFonts w:ascii="Times New Roman" w:eastAsia="Times New Roman" w:hAnsi="Times New Roman"/>
        <w:b/>
        <w:color w:val="0000FF"/>
        <w:lang w:val="es-ES_tradnl" w:eastAsia="es-ES_tradnl"/>
      </w:rPr>
      <w:t>Calidad Ambiental</w:t>
    </w:r>
  </w:p>
  <w:p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4133D"/>
    <w:multiLevelType w:val="hybridMultilevel"/>
    <w:tmpl w:val="1CBEEA3E"/>
    <w:lvl w:ilvl="0" w:tplc="3FAE6D28">
      <w:numFmt w:val="bullet"/>
      <w:lvlText w:val="-"/>
      <w:lvlJc w:val="left"/>
      <w:pPr>
        <w:ind w:left="63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3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E701F"/>
    <w:multiLevelType w:val="hybridMultilevel"/>
    <w:tmpl w:val="61BA8174"/>
    <w:lvl w:ilvl="0" w:tplc="55D0810E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8" w:hanging="360"/>
      </w:pPr>
    </w:lvl>
    <w:lvl w:ilvl="2" w:tplc="0C0A001B" w:tentative="1">
      <w:start w:val="1"/>
      <w:numFmt w:val="lowerRoman"/>
      <w:lvlText w:val="%3."/>
      <w:lvlJc w:val="right"/>
      <w:pPr>
        <w:ind w:left="2078" w:hanging="180"/>
      </w:pPr>
    </w:lvl>
    <w:lvl w:ilvl="3" w:tplc="0C0A000F" w:tentative="1">
      <w:start w:val="1"/>
      <w:numFmt w:val="decimal"/>
      <w:lvlText w:val="%4."/>
      <w:lvlJc w:val="left"/>
      <w:pPr>
        <w:ind w:left="2798" w:hanging="360"/>
      </w:pPr>
    </w:lvl>
    <w:lvl w:ilvl="4" w:tplc="0C0A0019" w:tentative="1">
      <w:start w:val="1"/>
      <w:numFmt w:val="lowerLetter"/>
      <w:lvlText w:val="%5."/>
      <w:lvlJc w:val="left"/>
      <w:pPr>
        <w:ind w:left="3518" w:hanging="360"/>
      </w:pPr>
    </w:lvl>
    <w:lvl w:ilvl="5" w:tplc="0C0A001B" w:tentative="1">
      <w:start w:val="1"/>
      <w:numFmt w:val="lowerRoman"/>
      <w:lvlText w:val="%6."/>
      <w:lvlJc w:val="right"/>
      <w:pPr>
        <w:ind w:left="4238" w:hanging="180"/>
      </w:pPr>
    </w:lvl>
    <w:lvl w:ilvl="6" w:tplc="0C0A000F" w:tentative="1">
      <w:start w:val="1"/>
      <w:numFmt w:val="decimal"/>
      <w:lvlText w:val="%7."/>
      <w:lvlJc w:val="left"/>
      <w:pPr>
        <w:ind w:left="4958" w:hanging="360"/>
      </w:pPr>
    </w:lvl>
    <w:lvl w:ilvl="7" w:tplc="0C0A0019" w:tentative="1">
      <w:start w:val="1"/>
      <w:numFmt w:val="lowerLetter"/>
      <w:lvlText w:val="%8."/>
      <w:lvlJc w:val="left"/>
      <w:pPr>
        <w:ind w:left="5678" w:hanging="360"/>
      </w:pPr>
    </w:lvl>
    <w:lvl w:ilvl="8" w:tplc="0C0A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0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77C30CA"/>
    <w:multiLevelType w:val="hybridMultilevel"/>
    <w:tmpl w:val="2668C07E"/>
    <w:lvl w:ilvl="0" w:tplc="1F1260BA">
      <w:numFmt w:val="bullet"/>
      <w:lvlText w:val="-"/>
      <w:lvlJc w:val="left"/>
      <w:pPr>
        <w:ind w:left="63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1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asJ8ffFUYhy7B3Mm3YT4nNTL41zMfAwt7cxPuUXRdAajL3TBVHu/SOgzklndOk+IZ0gL+LmL1NjxrR2vVgyolA==" w:salt="TBDfUfcVfioFvfgzh82fF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38"/>
    <w:rsid w:val="00012E87"/>
    <w:rsid w:val="00017081"/>
    <w:rsid w:val="00025F60"/>
    <w:rsid w:val="000349FB"/>
    <w:rsid w:val="000440F2"/>
    <w:rsid w:val="00051470"/>
    <w:rsid w:val="000515F7"/>
    <w:rsid w:val="00051EE7"/>
    <w:rsid w:val="000550E4"/>
    <w:rsid w:val="0006484B"/>
    <w:rsid w:val="00066303"/>
    <w:rsid w:val="000746B4"/>
    <w:rsid w:val="0009061C"/>
    <w:rsid w:val="00096313"/>
    <w:rsid w:val="000A1A3C"/>
    <w:rsid w:val="000A1B57"/>
    <w:rsid w:val="000B101E"/>
    <w:rsid w:val="000B1ED0"/>
    <w:rsid w:val="000C03D9"/>
    <w:rsid w:val="000D3D93"/>
    <w:rsid w:val="000E2E81"/>
    <w:rsid w:val="000E3E8A"/>
    <w:rsid w:val="000F6824"/>
    <w:rsid w:val="000F7968"/>
    <w:rsid w:val="00101291"/>
    <w:rsid w:val="0010196D"/>
    <w:rsid w:val="0010440E"/>
    <w:rsid w:val="00105875"/>
    <w:rsid w:val="00111332"/>
    <w:rsid w:val="00116006"/>
    <w:rsid w:val="00127B33"/>
    <w:rsid w:val="001353BD"/>
    <w:rsid w:val="00135C26"/>
    <w:rsid w:val="00140B41"/>
    <w:rsid w:val="0014515F"/>
    <w:rsid w:val="00154D74"/>
    <w:rsid w:val="001623DD"/>
    <w:rsid w:val="00172900"/>
    <w:rsid w:val="00177462"/>
    <w:rsid w:val="00186CB2"/>
    <w:rsid w:val="00192320"/>
    <w:rsid w:val="001A17E5"/>
    <w:rsid w:val="001A4A38"/>
    <w:rsid w:val="001A687A"/>
    <w:rsid w:val="001B185C"/>
    <w:rsid w:val="001B3232"/>
    <w:rsid w:val="001B3A01"/>
    <w:rsid w:val="001B6454"/>
    <w:rsid w:val="001C4F8F"/>
    <w:rsid w:val="001D2CBC"/>
    <w:rsid w:val="001E6ACE"/>
    <w:rsid w:val="001F21A3"/>
    <w:rsid w:val="00207013"/>
    <w:rsid w:val="00213FC4"/>
    <w:rsid w:val="00220A44"/>
    <w:rsid w:val="00220D8E"/>
    <w:rsid w:val="002427F7"/>
    <w:rsid w:val="002435B8"/>
    <w:rsid w:val="00244575"/>
    <w:rsid w:val="0026305A"/>
    <w:rsid w:val="00281AD3"/>
    <w:rsid w:val="002829C2"/>
    <w:rsid w:val="00283237"/>
    <w:rsid w:val="0028599F"/>
    <w:rsid w:val="00286AF3"/>
    <w:rsid w:val="00291A0D"/>
    <w:rsid w:val="002929AD"/>
    <w:rsid w:val="0029603A"/>
    <w:rsid w:val="002B16EA"/>
    <w:rsid w:val="002B173B"/>
    <w:rsid w:val="002B1F15"/>
    <w:rsid w:val="002B43CE"/>
    <w:rsid w:val="002B7228"/>
    <w:rsid w:val="002C346C"/>
    <w:rsid w:val="002C4349"/>
    <w:rsid w:val="002D09A1"/>
    <w:rsid w:val="002D3834"/>
    <w:rsid w:val="002D3C77"/>
    <w:rsid w:val="002D4C4B"/>
    <w:rsid w:val="002E4320"/>
    <w:rsid w:val="002E654C"/>
    <w:rsid w:val="002F5AF9"/>
    <w:rsid w:val="002F7810"/>
    <w:rsid w:val="00302E2C"/>
    <w:rsid w:val="00310686"/>
    <w:rsid w:val="003143FA"/>
    <w:rsid w:val="00323F1F"/>
    <w:rsid w:val="003248EA"/>
    <w:rsid w:val="00343183"/>
    <w:rsid w:val="00345419"/>
    <w:rsid w:val="00351F27"/>
    <w:rsid w:val="00356DEE"/>
    <w:rsid w:val="003576D6"/>
    <w:rsid w:val="00362738"/>
    <w:rsid w:val="003665C8"/>
    <w:rsid w:val="00367C1D"/>
    <w:rsid w:val="00391FDA"/>
    <w:rsid w:val="00394481"/>
    <w:rsid w:val="003A0911"/>
    <w:rsid w:val="003A2DFE"/>
    <w:rsid w:val="003A31CE"/>
    <w:rsid w:val="003A7230"/>
    <w:rsid w:val="003B363F"/>
    <w:rsid w:val="003B578E"/>
    <w:rsid w:val="003C31E8"/>
    <w:rsid w:val="003D12CA"/>
    <w:rsid w:val="003D6D02"/>
    <w:rsid w:val="003E0C7B"/>
    <w:rsid w:val="003E4D08"/>
    <w:rsid w:val="003E5B3E"/>
    <w:rsid w:val="003E7B50"/>
    <w:rsid w:val="00400417"/>
    <w:rsid w:val="004009E5"/>
    <w:rsid w:val="00407DD9"/>
    <w:rsid w:val="00412EC9"/>
    <w:rsid w:val="004138BA"/>
    <w:rsid w:val="00415559"/>
    <w:rsid w:val="00417EE1"/>
    <w:rsid w:val="00420201"/>
    <w:rsid w:val="00427ECE"/>
    <w:rsid w:val="00446BD2"/>
    <w:rsid w:val="00456184"/>
    <w:rsid w:val="00462DA5"/>
    <w:rsid w:val="0047275C"/>
    <w:rsid w:val="00475FFB"/>
    <w:rsid w:val="00483389"/>
    <w:rsid w:val="00490331"/>
    <w:rsid w:val="00492DCF"/>
    <w:rsid w:val="0049586E"/>
    <w:rsid w:val="00497BB6"/>
    <w:rsid w:val="004A2340"/>
    <w:rsid w:val="004A2B3D"/>
    <w:rsid w:val="004A42AA"/>
    <w:rsid w:val="004A5473"/>
    <w:rsid w:val="004B056E"/>
    <w:rsid w:val="004B36C6"/>
    <w:rsid w:val="004C029A"/>
    <w:rsid w:val="004C1743"/>
    <w:rsid w:val="004C2FDF"/>
    <w:rsid w:val="004C5F28"/>
    <w:rsid w:val="004D0F5D"/>
    <w:rsid w:val="004D1A22"/>
    <w:rsid w:val="004D377D"/>
    <w:rsid w:val="004D4013"/>
    <w:rsid w:val="004D666E"/>
    <w:rsid w:val="004E506D"/>
    <w:rsid w:val="004E5656"/>
    <w:rsid w:val="004E7C8D"/>
    <w:rsid w:val="004F00EF"/>
    <w:rsid w:val="00506340"/>
    <w:rsid w:val="00507EAA"/>
    <w:rsid w:val="00516C98"/>
    <w:rsid w:val="00517BC9"/>
    <w:rsid w:val="00527E0A"/>
    <w:rsid w:val="0053173D"/>
    <w:rsid w:val="00553FAB"/>
    <w:rsid w:val="005555E5"/>
    <w:rsid w:val="005720EB"/>
    <w:rsid w:val="0057426C"/>
    <w:rsid w:val="00574438"/>
    <w:rsid w:val="00574CA2"/>
    <w:rsid w:val="00575D45"/>
    <w:rsid w:val="00577097"/>
    <w:rsid w:val="00577899"/>
    <w:rsid w:val="005824AB"/>
    <w:rsid w:val="00582BBC"/>
    <w:rsid w:val="00584C89"/>
    <w:rsid w:val="00585779"/>
    <w:rsid w:val="005911E3"/>
    <w:rsid w:val="005A102F"/>
    <w:rsid w:val="005A11F6"/>
    <w:rsid w:val="005C2975"/>
    <w:rsid w:val="005D6EC6"/>
    <w:rsid w:val="005E21E6"/>
    <w:rsid w:val="005E4EA9"/>
    <w:rsid w:val="005E5F33"/>
    <w:rsid w:val="005F282B"/>
    <w:rsid w:val="005F3C0A"/>
    <w:rsid w:val="005F6EB4"/>
    <w:rsid w:val="005F7CE0"/>
    <w:rsid w:val="006013A1"/>
    <w:rsid w:val="00603053"/>
    <w:rsid w:val="00616F9D"/>
    <w:rsid w:val="00617905"/>
    <w:rsid w:val="00622E1F"/>
    <w:rsid w:val="0063765E"/>
    <w:rsid w:val="006422DC"/>
    <w:rsid w:val="00642D85"/>
    <w:rsid w:val="00644A10"/>
    <w:rsid w:val="006455AF"/>
    <w:rsid w:val="0065158F"/>
    <w:rsid w:val="0065510A"/>
    <w:rsid w:val="00661CA3"/>
    <w:rsid w:val="006661E1"/>
    <w:rsid w:val="006676C3"/>
    <w:rsid w:val="00675B58"/>
    <w:rsid w:val="00684A8C"/>
    <w:rsid w:val="006A1635"/>
    <w:rsid w:val="006B7A28"/>
    <w:rsid w:val="006C32B5"/>
    <w:rsid w:val="006C6280"/>
    <w:rsid w:val="006C7916"/>
    <w:rsid w:val="006D15B7"/>
    <w:rsid w:val="006E7FF9"/>
    <w:rsid w:val="006F4CCA"/>
    <w:rsid w:val="00701FCD"/>
    <w:rsid w:val="007024E8"/>
    <w:rsid w:val="00706352"/>
    <w:rsid w:val="00717D69"/>
    <w:rsid w:val="0072264A"/>
    <w:rsid w:val="00736377"/>
    <w:rsid w:val="00737893"/>
    <w:rsid w:val="007416DD"/>
    <w:rsid w:val="00745A44"/>
    <w:rsid w:val="00746852"/>
    <w:rsid w:val="00756924"/>
    <w:rsid w:val="00772B0A"/>
    <w:rsid w:val="00773659"/>
    <w:rsid w:val="007761B0"/>
    <w:rsid w:val="007848F5"/>
    <w:rsid w:val="00787760"/>
    <w:rsid w:val="00796A70"/>
    <w:rsid w:val="007B5BF3"/>
    <w:rsid w:val="007C5455"/>
    <w:rsid w:val="007C5626"/>
    <w:rsid w:val="007D22B4"/>
    <w:rsid w:val="007D6482"/>
    <w:rsid w:val="008036DD"/>
    <w:rsid w:val="00810303"/>
    <w:rsid w:val="00812212"/>
    <w:rsid w:val="00816173"/>
    <w:rsid w:val="008204DF"/>
    <w:rsid w:val="0082066C"/>
    <w:rsid w:val="00845DD1"/>
    <w:rsid w:val="0084622F"/>
    <w:rsid w:val="008522E2"/>
    <w:rsid w:val="00852782"/>
    <w:rsid w:val="008618F9"/>
    <w:rsid w:val="008638F6"/>
    <w:rsid w:val="0087014A"/>
    <w:rsid w:val="008701F8"/>
    <w:rsid w:val="008745B0"/>
    <w:rsid w:val="008774FD"/>
    <w:rsid w:val="008834AF"/>
    <w:rsid w:val="00885AD9"/>
    <w:rsid w:val="00890190"/>
    <w:rsid w:val="008A0989"/>
    <w:rsid w:val="008A2E06"/>
    <w:rsid w:val="008B209D"/>
    <w:rsid w:val="008B37D1"/>
    <w:rsid w:val="008B497A"/>
    <w:rsid w:val="008C5309"/>
    <w:rsid w:val="008D25E1"/>
    <w:rsid w:val="008D6684"/>
    <w:rsid w:val="008E0ECE"/>
    <w:rsid w:val="008E21CF"/>
    <w:rsid w:val="008E6D4E"/>
    <w:rsid w:val="008F076B"/>
    <w:rsid w:val="008F4B69"/>
    <w:rsid w:val="008F5937"/>
    <w:rsid w:val="00900043"/>
    <w:rsid w:val="00912304"/>
    <w:rsid w:val="00924193"/>
    <w:rsid w:val="00935253"/>
    <w:rsid w:val="00937ECC"/>
    <w:rsid w:val="00952F5B"/>
    <w:rsid w:val="00955918"/>
    <w:rsid w:val="00962625"/>
    <w:rsid w:val="00963D85"/>
    <w:rsid w:val="00975327"/>
    <w:rsid w:val="00994BBD"/>
    <w:rsid w:val="009A3D37"/>
    <w:rsid w:val="009A47AD"/>
    <w:rsid w:val="009B448C"/>
    <w:rsid w:val="009C6064"/>
    <w:rsid w:val="009D569F"/>
    <w:rsid w:val="009E3260"/>
    <w:rsid w:val="009E5FC8"/>
    <w:rsid w:val="009F5646"/>
    <w:rsid w:val="009F77F8"/>
    <w:rsid w:val="00A00669"/>
    <w:rsid w:val="00A03AD0"/>
    <w:rsid w:val="00A054CD"/>
    <w:rsid w:val="00A10377"/>
    <w:rsid w:val="00A12AB8"/>
    <w:rsid w:val="00A20FEC"/>
    <w:rsid w:val="00A22611"/>
    <w:rsid w:val="00A235A0"/>
    <w:rsid w:val="00A23ECD"/>
    <w:rsid w:val="00A4105D"/>
    <w:rsid w:val="00A421A2"/>
    <w:rsid w:val="00A609E8"/>
    <w:rsid w:val="00A65C5E"/>
    <w:rsid w:val="00A67690"/>
    <w:rsid w:val="00A67C98"/>
    <w:rsid w:val="00A939E9"/>
    <w:rsid w:val="00AA523B"/>
    <w:rsid w:val="00AA7E7E"/>
    <w:rsid w:val="00AB3BF2"/>
    <w:rsid w:val="00AB5C4E"/>
    <w:rsid w:val="00AC3143"/>
    <w:rsid w:val="00AC4E10"/>
    <w:rsid w:val="00AC657F"/>
    <w:rsid w:val="00AD33D1"/>
    <w:rsid w:val="00B24BFB"/>
    <w:rsid w:val="00B26417"/>
    <w:rsid w:val="00B341C7"/>
    <w:rsid w:val="00B3669A"/>
    <w:rsid w:val="00B37097"/>
    <w:rsid w:val="00B417C6"/>
    <w:rsid w:val="00B41DE3"/>
    <w:rsid w:val="00B42240"/>
    <w:rsid w:val="00B4282D"/>
    <w:rsid w:val="00B53CAA"/>
    <w:rsid w:val="00B624DB"/>
    <w:rsid w:val="00B70888"/>
    <w:rsid w:val="00B70AD4"/>
    <w:rsid w:val="00B80EF4"/>
    <w:rsid w:val="00B8177D"/>
    <w:rsid w:val="00B913D8"/>
    <w:rsid w:val="00B95A3C"/>
    <w:rsid w:val="00BA3AC4"/>
    <w:rsid w:val="00BB2788"/>
    <w:rsid w:val="00BC11FF"/>
    <w:rsid w:val="00BD1DFD"/>
    <w:rsid w:val="00BD376B"/>
    <w:rsid w:val="00BD4F37"/>
    <w:rsid w:val="00BE139C"/>
    <w:rsid w:val="00BE4AD2"/>
    <w:rsid w:val="00BE4D8B"/>
    <w:rsid w:val="00BE5D62"/>
    <w:rsid w:val="00BE7516"/>
    <w:rsid w:val="00BF0702"/>
    <w:rsid w:val="00BF08EE"/>
    <w:rsid w:val="00BF4EDF"/>
    <w:rsid w:val="00C00E01"/>
    <w:rsid w:val="00C05826"/>
    <w:rsid w:val="00C07E98"/>
    <w:rsid w:val="00C13159"/>
    <w:rsid w:val="00C33276"/>
    <w:rsid w:val="00C53AB3"/>
    <w:rsid w:val="00C566CE"/>
    <w:rsid w:val="00C57D59"/>
    <w:rsid w:val="00C74820"/>
    <w:rsid w:val="00C81600"/>
    <w:rsid w:val="00C82111"/>
    <w:rsid w:val="00C827A3"/>
    <w:rsid w:val="00C8641A"/>
    <w:rsid w:val="00C905A2"/>
    <w:rsid w:val="00C949B9"/>
    <w:rsid w:val="00CA1BBB"/>
    <w:rsid w:val="00CA479C"/>
    <w:rsid w:val="00CB30C9"/>
    <w:rsid w:val="00CB4480"/>
    <w:rsid w:val="00CB46B6"/>
    <w:rsid w:val="00CC27E5"/>
    <w:rsid w:val="00CC7821"/>
    <w:rsid w:val="00CD15F9"/>
    <w:rsid w:val="00CD35EA"/>
    <w:rsid w:val="00CE2213"/>
    <w:rsid w:val="00CF1422"/>
    <w:rsid w:val="00CF36E5"/>
    <w:rsid w:val="00D06CF9"/>
    <w:rsid w:val="00D15463"/>
    <w:rsid w:val="00D167B3"/>
    <w:rsid w:val="00D16867"/>
    <w:rsid w:val="00D170C4"/>
    <w:rsid w:val="00D2117A"/>
    <w:rsid w:val="00D211E0"/>
    <w:rsid w:val="00D40CE6"/>
    <w:rsid w:val="00D52254"/>
    <w:rsid w:val="00D623E6"/>
    <w:rsid w:val="00D86758"/>
    <w:rsid w:val="00D95B23"/>
    <w:rsid w:val="00DA5740"/>
    <w:rsid w:val="00DA595B"/>
    <w:rsid w:val="00DB74CB"/>
    <w:rsid w:val="00DC3813"/>
    <w:rsid w:val="00DC6FED"/>
    <w:rsid w:val="00DC737D"/>
    <w:rsid w:val="00DD051B"/>
    <w:rsid w:val="00DD171A"/>
    <w:rsid w:val="00DD659A"/>
    <w:rsid w:val="00DE0572"/>
    <w:rsid w:val="00DE0FC3"/>
    <w:rsid w:val="00DE2194"/>
    <w:rsid w:val="00E02D0C"/>
    <w:rsid w:val="00E04D79"/>
    <w:rsid w:val="00E07EB1"/>
    <w:rsid w:val="00E13026"/>
    <w:rsid w:val="00E15AD3"/>
    <w:rsid w:val="00E15B1C"/>
    <w:rsid w:val="00E213AB"/>
    <w:rsid w:val="00E24EF4"/>
    <w:rsid w:val="00E3171D"/>
    <w:rsid w:val="00E4111C"/>
    <w:rsid w:val="00E46196"/>
    <w:rsid w:val="00E46512"/>
    <w:rsid w:val="00E502AD"/>
    <w:rsid w:val="00E600DA"/>
    <w:rsid w:val="00E61AEC"/>
    <w:rsid w:val="00E62431"/>
    <w:rsid w:val="00E64EA9"/>
    <w:rsid w:val="00E71650"/>
    <w:rsid w:val="00E87A86"/>
    <w:rsid w:val="00EA28BA"/>
    <w:rsid w:val="00EA2AC0"/>
    <w:rsid w:val="00EA3E87"/>
    <w:rsid w:val="00EA588C"/>
    <w:rsid w:val="00EB4285"/>
    <w:rsid w:val="00EB672B"/>
    <w:rsid w:val="00EC2A8A"/>
    <w:rsid w:val="00ED079B"/>
    <w:rsid w:val="00ED1719"/>
    <w:rsid w:val="00ED200D"/>
    <w:rsid w:val="00ED6548"/>
    <w:rsid w:val="00EE2067"/>
    <w:rsid w:val="00EF5A91"/>
    <w:rsid w:val="00F2510D"/>
    <w:rsid w:val="00F25702"/>
    <w:rsid w:val="00F30C15"/>
    <w:rsid w:val="00F3105A"/>
    <w:rsid w:val="00F3150D"/>
    <w:rsid w:val="00F31F95"/>
    <w:rsid w:val="00F3304A"/>
    <w:rsid w:val="00F368B2"/>
    <w:rsid w:val="00F403A8"/>
    <w:rsid w:val="00F4780A"/>
    <w:rsid w:val="00F53FB1"/>
    <w:rsid w:val="00F55F56"/>
    <w:rsid w:val="00F56F85"/>
    <w:rsid w:val="00F62B24"/>
    <w:rsid w:val="00F651A0"/>
    <w:rsid w:val="00F6623D"/>
    <w:rsid w:val="00F726AA"/>
    <w:rsid w:val="00F75B82"/>
    <w:rsid w:val="00F90701"/>
    <w:rsid w:val="00F922B1"/>
    <w:rsid w:val="00FA49BC"/>
    <w:rsid w:val="00FA6BF0"/>
    <w:rsid w:val="00FB1EBC"/>
    <w:rsid w:val="00FB49AE"/>
    <w:rsid w:val="00FB7EDE"/>
    <w:rsid w:val="00FD63C1"/>
    <w:rsid w:val="00FD7442"/>
    <w:rsid w:val="00FE76E9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BB3111B-7F5A-4361-A4EC-E8496981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B3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53FB1"/>
    <w:rPr>
      <w:color w:val="605E5C"/>
      <w:shd w:val="clear" w:color="auto" w:fill="E1DFDD"/>
    </w:rPr>
  </w:style>
  <w:style w:type="character" w:styleId="Refdecomentario">
    <w:name w:val="annotation reference"/>
    <w:uiPriority w:val="99"/>
    <w:semiHidden/>
    <w:unhideWhenUsed/>
    <w:rsid w:val="003E4D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4D0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E4D0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D0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E4D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43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97F14-0C56-47AD-AF38-339167A4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1646</Words>
  <Characters>9058</Characters>
  <Application>Microsoft Office Word</Application>
  <DocSecurity>4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10683</CharactersWithSpaces>
  <SharedDoc>false</SharedDoc>
  <HLinks>
    <vt:vector size="12" baseType="variant">
      <vt:variant>
        <vt:i4>917533</vt:i4>
      </vt:variant>
      <vt:variant>
        <vt:i4>111</vt:i4>
      </vt:variant>
      <vt:variant>
        <vt:i4>0</vt:i4>
      </vt:variant>
      <vt:variant>
        <vt:i4>5</vt:i4>
      </vt:variant>
      <vt:variant>
        <vt:lpwstr>https://rat.castillalamancha.es/info/2438</vt:lpwstr>
      </vt:variant>
      <vt:variant>
        <vt:lpwstr/>
      </vt:variant>
      <vt:variant>
        <vt:i4>5505114</vt:i4>
      </vt:variant>
      <vt:variant>
        <vt:i4>108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Yesica Rojas Guerra</cp:lastModifiedBy>
  <cp:revision>2</cp:revision>
  <cp:lastPrinted>2025-09-25T08:17:00Z</cp:lastPrinted>
  <dcterms:created xsi:type="dcterms:W3CDTF">2025-11-05T14:46:00Z</dcterms:created>
  <dcterms:modified xsi:type="dcterms:W3CDTF">2025-11-05T14:46:00Z</dcterms:modified>
</cp:coreProperties>
</file>