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123825</wp:posOffset>
                </wp:positionV>
                <wp:extent cx="6229350" cy="8858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552" w:rsidRPr="0048653C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ABLE EN CUANTO A LA CATEGORIA DE LA EMPRESA. </w:t>
                            </w:r>
                            <w:r w:rsidR="00D22660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</w:t>
                            </w:r>
                            <w:r w:rsidR="0048653C" w:rsidRPr="004865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DEL PROGRAMA ADELANTE DIGITALIZACIÓN, PARA LA TRANSFORMACIÓN DIGITAL DE LAS PYMES DE CASTILLA-</w:t>
                            </w:r>
                            <w:r w:rsidR="0048653C" w:rsidRPr="00EA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LA MANCHA </w:t>
                            </w:r>
                            <w:r w:rsidR="00FD53CF" w:rsidRPr="00EA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(ECO Y MAN 20</w:t>
                            </w:r>
                            <w:r w:rsidR="00E06776" w:rsidRPr="00EA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FD53CF" w:rsidRPr="00EA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.95pt;margin-top:9.75pt;width:49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" filled="f" fillcolor="#ddd">
                <v:textbox inset=",2.3mm,,2.3mm">
                  <w:txbxContent>
                    <w:p w:rsidR="00A56552" w:rsidRPr="0048653C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ABLE EN CUANTO A LA CATEGORIA DE LA EMPRESA. </w:t>
                      </w:r>
                      <w:r w:rsidR="00D22660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</w:t>
                      </w:r>
                      <w:r w:rsidR="0048653C" w:rsidRPr="004865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DEL PROGRAMA ADELANTE DIGITALIZACIÓN, PARA LA TRANSFORMACIÓN DIGITAL DE LAS PYMES DE CASTILLA-</w:t>
                      </w:r>
                      <w:r w:rsidR="0048653C" w:rsidRPr="00EA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LA MANCHA </w:t>
                      </w:r>
                      <w:r w:rsidR="00FD53CF" w:rsidRPr="00EA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(ECO Y MAN 20</w:t>
                      </w:r>
                      <w:r w:rsidR="00E06776" w:rsidRPr="00EA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 w:rsidR="00FD53CF" w:rsidRPr="00EA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7C191E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</w:t>
      </w:r>
      <w:r w:rsidR="00CF6DD8" w:rsidRPr="00CF6DD8">
        <w:rPr>
          <w:rFonts w:ascii="Arial" w:hAnsi="Arial" w:cs="Arial"/>
          <w:sz w:val="20"/>
          <w:szCs w:val="20"/>
        </w:rPr>
        <w:t xml:space="preserve"> 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…...…..…  </w:t>
      </w:r>
    </w:p>
    <w:p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…….…   € </w:t>
      </w:r>
    </w:p>
    <w:p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:rsidR="00A42FBB" w:rsidRDefault="00A42FBB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DE08FC">
              <w:rPr>
                <w:sz w:val="20"/>
                <w:szCs w:val="20"/>
              </w:rPr>
            </w:r>
            <w:r w:rsidR="00DE08FC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A42FBB">
        <w:trPr>
          <w:trHeight w:val="70"/>
        </w:trPr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DE08FC">
              <w:rPr>
                <w:sz w:val="20"/>
                <w:szCs w:val="20"/>
              </w:rPr>
            </w:r>
            <w:r w:rsidR="00DE08FC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Tr="00CF6DD8">
              <w:tc>
                <w:tcPr>
                  <w:tcW w:w="215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Default="00862A7D" w:rsidP="00A42FBB">
            <w:pPr>
              <w:pStyle w:val="Encabezado"/>
              <w:spacing w:before="80" w:after="40"/>
              <w:ind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2FBB" w:rsidRDefault="00A42FBB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DE08FC">
              <w:rPr>
                <w:sz w:val="20"/>
                <w:szCs w:val="20"/>
              </w:rPr>
            </w:r>
            <w:r w:rsidR="00DE08FC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(UE) nº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42FBB" w:rsidRDefault="00A42FBB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42FBB" w:rsidRDefault="00A42FBB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42FBB" w:rsidRDefault="00A42FBB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lastRenderedPageBreak/>
        <w:t>EMPRESAS VINCULADAS: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Uno.-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Dos.-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>Anexo I del Reglamento (UE) nº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E12BBC" w:rsidRDefault="00655A5D" w:rsidP="00E12BBC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D3A03">
        <w:rPr>
          <w:rFonts w:ascii="Arial" w:hAnsi="Arial" w:cs="Arial"/>
          <w:sz w:val="20"/>
          <w:szCs w:val="20"/>
        </w:rPr>
        <w:t xml:space="preserve">de </w:t>
      </w:r>
      <w:r w:rsidR="00E12BBC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E12BBC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E12BBC" w:rsidRPr="00640CFD">
        <w:rPr>
          <w:rFonts w:ascii="Arial" w:hAnsi="Arial" w:cs="Arial"/>
          <w:sz w:val="20"/>
          <w:szCs w:val="20"/>
        </w:rPr>
      </w:r>
      <w:r w:rsidR="00E12BBC" w:rsidRPr="00640CFD">
        <w:rPr>
          <w:rFonts w:ascii="Arial" w:hAnsi="Arial" w:cs="Arial"/>
          <w:sz w:val="20"/>
          <w:szCs w:val="20"/>
        </w:rPr>
        <w:fldChar w:fldCharType="separate"/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cs="Arial"/>
          <w:sz w:val="20"/>
          <w:szCs w:val="20"/>
        </w:rPr>
        <w:t> </w:t>
      </w:r>
      <w:r w:rsidR="00E12BBC" w:rsidRPr="00640CFD">
        <w:rPr>
          <w:rFonts w:ascii="Arial" w:hAnsi="Arial" w:cs="Arial"/>
          <w:sz w:val="20"/>
          <w:szCs w:val="20"/>
        </w:rPr>
        <w:fldChar w:fldCharType="end"/>
      </w:r>
      <w:r w:rsidR="00E12BBC">
        <w:rPr>
          <w:rFonts w:ascii="Arial" w:hAnsi="Arial" w:cs="Arial"/>
          <w:sz w:val="20"/>
          <w:szCs w:val="20"/>
        </w:rPr>
        <w:t>.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:rsidR="00A06920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Sect="00683F62">
      <w:headerReference w:type="default" r:id="rId8"/>
      <w:footerReference w:type="even" r:id="rId9"/>
      <w:footerReference w:type="default" r:id="rId10"/>
      <w:type w:val="continuous"/>
      <w:pgSz w:w="11906" w:h="16838" w:code="9"/>
      <w:pgMar w:top="283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FC" w:rsidRDefault="00DE08FC">
      <w:r>
        <w:separator/>
      </w:r>
    </w:p>
  </w:endnote>
  <w:endnote w:type="continuationSeparator" w:id="0">
    <w:p w:rsidR="00DE08FC" w:rsidRDefault="00DE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7397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B0BC5" w:rsidRPr="001B0BC5" w:rsidRDefault="001B0BC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1B0BC5">
          <w:rPr>
            <w:rFonts w:ascii="Arial" w:hAnsi="Arial" w:cs="Arial"/>
            <w:sz w:val="20"/>
            <w:szCs w:val="20"/>
          </w:rPr>
          <w:fldChar w:fldCharType="begin"/>
        </w:r>
        <w:r w:rsidRPr="001B0BC5">
          <w:rPr>
            <w:rFonts w:ascii="Arial" w:hAnsi="Arial" w:cs="Arial"/>
            <w:sz w:val="20"/>
            <w:szCs w:val="20"/>
          </w:rPr>
          <w:instrText>PAGE   \* MERGEFORMAT</w:instrText>
        </w:r>
        <w:r w:rsidRPr="001B0BC5">
          <w:rPr>
            <w:rFonts w:ascii="Arial" w:hAnsi="Arial" w:cs="Arial"/>
            <w:sz w:val="20"/>
            <w:szCs w:val="20"/>
          </w:rPr>
          <w:fldChar w:fldCharType="separate"/>
        </w:r>
        <w:r w:rsidR="00EA57BC">
          <w:rPr>
            <w:rFonts w:ascii="Arial" w:hAnsi="Arial" w:cs="Arial"/>
            <w:noProof/>
            <w:sz w:val="20"/>
            <w:szCs w:val="20"/>
          </w:rPr>
          <w:t>1</w:t>
        </w:r>
        <w:r w:rsidRPr="001B0B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FC" w:rsidRDefault="00DE08FC">
      <w:r>
        <w:separator/>
      </w:r>
    </w:p>
  </w:footnote>
  <w:footnote w:type="continuationSeparator" w:id="0">
    <w:p w:rsidR="00DE08FC" w:rsidRDefault="00DE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8C" w:rsidRDefault="00CF185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EF888" wp14:editId="25E13FC4">
          <wp:simplePos x="0" y="0"/>
          <wp:positionH relativeFrom="column">
            <wp:posOffset>-581025</wp:posOffset>
          </wp:positionH>
          <wp:positionV relativeFrom="paragraph">
            <wp:posOffset>-234950</wp:posOffset>
          </wp:positionV>
          <wp:extent cx="7560310" cy="1262380"/>
          <wp:effectExtent l="0" t="0" r="0" b="0"/>
          <wp:wrapNone/>
          <wp:docPr id="7" name="Imagen 7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</w:p>
  <w:p w:rsidR="00E06776" w:rsidRPr="00E06776" w:rsidRDefault="00E06776" w:rsidP="000C498C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b/>
        <w:bCs/>
        <w:sz w:val="18"/>
        <w:szCs w:val="18"/>
      </w:rPr>
      <w:t>Consejería de Economía, Empresas y Empleo</w:t>
    </w:r>
  </w:p>
  <w:p w:rsidR="00E06776" w:rsidRPr="00E06776" w:rsidRDefault="00E06776" w:rsidP="000C498C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sz w:val="18"/>
        <w:szCs w:val="18"/>
      </w:rPr>
    </w:pPr>
    <w:r w:rsidRPr="00E06776">
      <w:rPr>
        <w:rFonts w:asciiTheme="minorHAnsi" w:hAnsiTheme="minorHAnsi" w:cstheme="minorHAnsi"/>
        <w:sz w:val="18"/>
        <w:szCs w:val="18"/>
      </w:rPr>
      <w:t>Dirección General de Empresas</w:t>
    </w:r>
    <w:r w:rsidRPr="00E06776">
      <w:rPr>
        <w:rFonts w:asciiTheme="minorHAnsi" w:hAnsiTheme="minorHAnsi" w:cstheme="minorHAnsi"/>
        <w:sz w:val="18"/>
        <w:szCs w:val="18"/>
      </w:rPr>
      <w:tab/>
    </w:r>
  </w:p>
  <w:p w:rsidR="00E06776" w:rsidRDefault="00E06776" w:rsidP="000C498C">
    <w:pPr>
      <w:pStyle w:val="Encabezado"/>
      <w:tabs>
        <w:tab w:val="clear" w:pos="4252"/>
        <w:tab w:val="clear" w:pos="8504"/>
        <w:tab w:val="left" w:pos="1875"/>
      </w:tabs>
    </w:pPr>
    <w:r w:rsidRPr="00E06776">
      <w:rPr>
        <w:rFonts w:asciiTheme="minorHAnsi" w:hAnsiTheme="minorHAnsi" w:cstheme="minorHAnsi"/>
        <w:sz w:val="18"/>
        <w:szCs w:val="18"/>
      </w:rPr>
      <w:t>Avda. de Irlanda, 14 - 45071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25wm9z3IIvfclqZYClq+hojMBqJm810KmVPi7O18RiMfN8KKWtAnRPqdhsOvAZxA2Fn6tL5M1mMdSNBO1JjQ==" w:salt="GFAQBRGZydeaxZCQYw8zJ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A41"/>
    <w:rsid w:val="000064D6"/>
    <w:rsid w:val="000075D7"/>
    <w:rsid w:val="00016041"/>
    <w:rsid w:val="0002299F"/>
    <w:rsid w:val="000273C0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108D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2043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30ED"/>
    <w:rsid w:val="0027628C"/>
    <w:rsid w:val="00276957"/>
    <w:rsid w:val="00277C01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A3C29"/>
    <w:rsid w:val="003A4C02"/>
    <w:rsid w:val="003A4CDD"/>
    <w:rsid w:val="003A5225"/>
    <w:rsid w:val="003A7F5C"/>
    <w:rsid w:val="003B34F7"/>
    <w:rsid w:val="003C32FD"/>
    <w:rsid w:val="003C4F52"/>
    <w:rsid w:val="003D478A"/>
    <w:rsid w:val="003D5D49"/>
    <w:rsid w:val="003E049B"/>
    <w:rsid w:val="003E2B5E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53C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5CD2"/>
    <w:rsid w:val="005800D9"/>
    <w:rsid w:val="00583BB9"/>
    <w:rsid w:val="00596E37"/>
    <w:rsid w:val="0059788C"/>
    <w:rsid w:val="005A24D6"/>
    <w:rsid w:val="005E3299"/>
    <w:rsid w:val="005E3A47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F14FF"/>
    <w:rsid w:val="007F2B7F"/>
    <w:rsid w:val="007F3E0B"/>
    <w:rsid w:val="007F7140"/>
    <w:rsid w:val="007F7BCE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769E6"/>
    <w:rsid w:val="008800A1"/>
    <w:rsid w:val="00883A09"/>
    <w:rsid w:val="008864B6"/>
    <w:rsid w:val="0089106C"/>
    <w:rsid w:val="008938DB"/>
    <w:rsid w:val="008A178C"/>
    <w:rsid w:val="008B3537"/>
    <w:rsid w:val="008B54F2"/>
    <w:rsid w:val="008B748A"/>
    <w:rsid w:val="008C09AF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1A0"/>
    <w:rsid w:val="00917947"/>
    <w:rsid w:val="009203F8"/>
    <w:rsid w:val="009232E4"/>
    <w:rsid w:val="00924B3B"/>
    <w:rsid w:val="00927238"/>
    <w:rsid w:val="009311B7"/>
    <w:rsid w:val="0093160C"/>
    <w:rsid w:val="00931B9F"/>
    <w:rsid w:val="00941958"/>
    <w:rsid w:val="00942370"/>
    <w:rsid w:val="00943B38"/>
    <w:rsid w:val="0094526C"/>
    <w:rsid w:val="00950078"/>
    <w:rsid w:val="0095516E"/>
    <w:rsid w:val="00956841"/>
    <w:rsid w:val="00961996"/>
    <w:rsid w:val="009766FC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2FBB"/>
    <w:rsid w:val="00A47627"/>
    <w:rsid w:val="00A50302"/>
    <w:rsid w:val="00A51D36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1F2B"/>
    <w:rsid w:val="00AD3A03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5525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7D0"/>
    <w:rsid w:val="00C33EA3"/>
    <w:rsid w:val="00C3401E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185F"/>
    <w:rsid w:val="00CF6DD8"/>
    <w:rsid w:val="00CF70FD"/>
    <w:rsid w:val="00D0180B"/>
    <w:rsid w:val="00D03787"/>
    <w:rsid w:val="00D044AC"/>
    <w:rsid w:val="00D12B7B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08FC"/>
    <w:rsid w:val="00DE4A1C"/>
    <w:rsid w:val="00DF02F4"/>
    <w:rsid w:val="00DF22ED"/>
    <w:rsid w:val="00E05A11"/>
    <w:rsid w:val="00E06776"/>
    <w:rsid w:val="00E12BBC"/>
    <w:rsid w:val="00E15AB4"/>
    <w:rsid w:val="00E176BE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57BC"/>
    <w:rsid w:val="00EA66F6"/>
    <w:rsid w:val="00EB62B9"/>
    <w:rsid w:val="00EB6343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4200"/>
    <w:rsid w:val="00F27B93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3FA2"/>
    <w:rsid w:val="00FB74A0"/>
    <w:rsid w:val="00FB7BA0"/>
    <w:rsid w:val="00FC5624"/>
    <w:rsid w:val="00FC641A"/>
    <w:rsid w:val="00FD1B42"/>
    <w:rsid w:val="00FD2D82"/>
    <w:rsid w:val="00FD463D"/>
    <w:rsid w:val="00FD53CF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67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CA88-7E3E-4CA6-A151-19C91FE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14</TotalTime>
  <Pages>1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5</cp:revision>
  <cp:lastPrinted>2013-07-16T07:49:00Z</cp:lastPrinted>
  <dcterms:created xsi:type="dcterms:W3CDTF">2021-07-24T12:25:00Z</dcterms:created>
  <dcterms:modified xsi:type="dcterms:W3CDTF">2021-09-20T10:34:00Z</dcterms:modified>
</cp:coreProperties>
</file>