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581EBA" w:rsidRDefault="00DA49E4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ML4N</w:t>
      </w:r>
    </w:p>
    <w:p w:rsidR="005911E3" w:rsidRPr="00581EBA" w:rsidRDefault="00DA49E4" w:rsidP="00581EBA">
      <w:pPr>
        <w:framePr w:w="1676" w:h="363" w:hSpace="142" w:wrap="around" w:vAnchor="text" w:hAnchor="page" w:x="4160" w:y="-1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010600</w:t>
      </w:r>
    </w:p>
    <w:p w:rsidR="005911E3" w:rsidRPr="005911E3" w:rsidRDefault="00C2651C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69850</wp:posOffset>
                </wp:positionV>
                <wp:extent cx="6496050" cy="523875"/>
                <wp:effectExtent l="0" t="0" r="1905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5238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F36234" w:rsidRDefault="00C2651C" w:rsidP="00C2651C">
                            <w:pPr>
                              <w:spacing w:before="18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COMUNICACIÓN DE BÚSQUEDA DE FARMACÉUTICO ADJUNTO PARA LA OFICINA DE FARMACIA</w:t>
                            </w:r>
                            <w:r w:rsidR="00F66A21" w:rsidRPr="00F362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2.75pt;margin-top:5.5pt;width:511.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DfLQIAAEkEAAAOAAAAZHJzL2Uyb0RvYy54bWysVFGO0zAQ/UfiDpb/adLSljZqulq1LEJa&#10;YMXCAVzHSSwcjxm7TZfbcBYuxtjpli7whciH5fGMn9+8mcnq6tgZdlDoNdiSj0c5Z8pKqLRtSv75&#10;082LBWc+CFsJA1aV/EF5frV+/mzVu0JNoAVTKWQEYn3Ru5K3Ibgiy7xsVSf8CJyy5KwBOxHIxCar&#10;UPSE3plskufzrAesHIJU3tPpdnDydcKvayXDh7r2KjBTcuIW0opp3cU1W69E0aBwrZYnGuIfWHRC&#10;W3r0DLUVQbA96j+gOi0RPNRhJKHLoK61VCkHymac/5bNfSucSrmQON6dZfL/D1a+P9wh01XJ55xZ&#10;0VGJPpJoP77bZm+AzaNAvfMFxd27O4wpencL8otnFjatsI26RoS+VaIiWuMYnz25EA1PV9mufwcV&#10;4Yt9gKTVscYuApIK7JhK8nAuiToGJulwPl3O8xlVTpJvNnm5eDVLT4ji8bZDH94o6FjclByJfUIX&#10;h1sfIhtRPIYk9mB0daONSQY2u41BdhDUHtv0ndD9ZZixrC/5cjaZJeQnPn8JkafvbxCdDtTnRncl&#10;X5yDRBFle22r1IVBaDPsibKxJx2jdEMJwnF3PFVjB9UDKYow9DPNH21awG+c9dTLJfdf9wIVZ+at&#10;paosx9NpbP5kLCZEgDO89OwuPcJKgip54GzYbsIwMHuHumnppXGSwcI1VbLWSeRY5YHViTf1a9L+&#10;NFtxIC7tFPXrD7D+CQAA//8DAFBLAwQUAAYACAAAACEASonLidwAAAAJAQAADwAAAGRycy9kb3du&#10;cmV2LnhtbEyPzU7DQAyE70i8w8pI3NrNj0IhZFNVCDhxgJQHcBOTRGS9Ibtp07fHPcHRM6PxN8V2&#10;sYM60uR7xwbidQSKuHZNz62Bz/3L6h6UD8gNDo7JwJk8bMvrqwLzxp34g45VaJWUsM/RQBfCmGvt&#10;644s+rUbicX7cpPFIOfU6mbCk5TbQSdRdKct9iwfOhzpqaP6u5qtgWTcn/n1bZO276mrbDLj887+&#10;GHN7s+weQQVawl8YLviCDqUwHdzMjVeDgVWWSVL0WCZd/CjeiHIw8JBmoMtC/19Q/gIAAP//AwBQ&#10;SwECLQAUAAYACAAAACEAtoM4kv4AAADhAQAAEwAAAAAAAAAAAAAAAAAAAAAAW0NvbnRlbnRfVHlw&#10;ZXNdLnhtbFBLAQItABQABgAIAAAAIQA4/SH/1gAAAJQBAAALAAAAAAAAAAAAAAAAAC8BAABfcmVs&#10;cy8ucmVsc1BLAQItABQABgAIAAAAIQAiDcDfLQIAAEkEAAAOAAAAAAAAAAAAAAAAAC4CAABkcnMv&#10;ZTJvRG9jLnhtbFBLAQItABQABgAIAAAAIQBKicuJ3AAAAAkBAAAPAAAAAAAAAAAAAAAAAIcEAABk&#10;cnMvZG93bnJldi54bWxQSwUGAAAAAAQABADzAAAAkAUAAAAA&#10;" fillcolor="#ddd">
                <v:textbox inset=",2.3mm,,2.3mm">
                  <w:txbxContent>
                    <w:p w:rsidR="00B37097" w:rsidRPr="00F36234" w:rsidRDefault="00C2651C" w:rsidP="00C2651C">
                      <w:pPr>
                        <w:spacing w:before="180"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COMUNICACIÓN DE BÚSQUEDA DE FARMACÉUTICO ADJUNTO PARA LA OFICINA DE FARMACIA</w:t>
                      </w:r>
                      <w:r w:rsidR="00F66A21" w:rsidRPr="00F362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E27E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-1216025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.2pt;margin-top:-95.75pt;width:10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dvQ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fyehZPIzBVYEvmk9nEdzCk2fF2r419&#10;x1WH3CLHGgTg0enuwViXDc2OLi6YVKVoWy+CVj47AMfxBGLDVWdzWfie/kyjdDVfzUlAkukqIFFR&#10;BHflkgTTMp5NiutiuSziXy5uTLJGMMalC3PUV0z+rH8HpY/KOCnMqFYwB+dSMnqzXrYa7Sjou/Sf&#10;rzlYzm7h8zR8EYDLC0pxQqL7JA3K6XwWkJJMgnQWzYMoTu/TaURSUpTPKT0Iyf+dEhpynE6SySim&#10;c9IvuEX+e82NZp2wMEFa0eV4fnKimZPgSjLfWktFO64vSuHSP5cC2n1stBes0+ioVrtf7/0D8Wp2&#10;Yl4r9gQK1goEBlqE6QeLRukfGA0wSXJsvm+p5hi17yW8gjQmxI0ev7kG+cJGX1rWlxYqK4DKscVo&#10;XC7tOK62vRabBiKN706qO3g5tfCiPmd1eG8wLTy3w2Rz4+hy773O83fxGwAA//8DAFBLAwQUAAYA&#10;CAAAACEA36qZC+EAAAANAQAADwAAAGRycy9kb3ducmV2LnhtbEyPy07DMBBF90j8gzVI7FonIYlo&#10;iFMhJKQuWNDHB0zjIY6IxyF228DX465gOXeO7pyp17MdxJkm3ztWkC4TEMSt0z13Cg7718UjCB+Q&#10;NQ6OScE3eVg3tzc1VtpdeEvnXehELGFfoQITwlhJ6VtDFv3SjcRx9+EmiyGOUyf1hJdYbgeZJUkp&#10;LfYcLxgc6cVQ+7k7WQWbt/fNbFp3oFX+tTXG/WAo9krd383PTyACzeEPhqt+VIcmOh3dibUXg4KH&#10;pMwjqmCRrtICRESKLIvR8RrlZQGyqeX/L5pfAAAA//8DAFBLAQItABQABgAIAAAAIQC2gziS/gAA&#10;AOEBAAATAAAAAAAAAAAAAAAAAAAAAABbQ29udGVudF9UeXBlc10ueG1sUEsBAi0AFAAGAAgAAAAh&#10;ADj9If/WAAAAlAEAAAsAAAAAAAAAAAAAAAAALwEAAF9yZWxzLy5yZWxzUEsBAi0AFAAGAAgAAAAh&#10;AMO2st29AgAAxwUAAA4AAAAAAAAAAAAAAAAALgIAAGRycy9lMm9Eb2MueG1sUEsBAi0AFAAGAAgA&#10;AAAhAN+qmQvhAAAADQEAAA8AAAAAAAAAAAAAAAAAFwUAAGRycy9kb3ducmV2LnhtbFBLBQYAAAAA&#10;BAAEAPMAAAAlBgAAAAA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F57A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5F0A2" id="Rectángulo redondeado 7" o:spid="_x0000_s1026" style="position:absolute;margin-left:303.2pt;margin-top:-113.6pt;width:200.8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F57A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55607" w:rsidRDefault="0095560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41E7" w:rsidRPr="00955607" w:rsidRDefault="00A041E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0"/>
        <w:gridCol w:w="141"/>
        <w:gridCol w:w="141"/>
        <w:gridCol w:w="1309"/>
        <w:gridCol w:w="555"/>
        <w:gridCol w:w="870"/>
        <w:gridCol w:w="197"/>
        <w:gridCol w:w="360"/>
        <w:gridCol w:w="571"/>
        <w:gridCol w:w="27"/>
        <w:gridCol w:w="694"/>
        <w:gridCol w:w="665"/>
        <w:gridCol w:w="338"/>
        <w:gridCol w:w="735"/>
        <w:gridCol w:w="130"/>
        <w:gridCol w:w="139"/>
        <w:gridCol w:w="2203"/>
        <w:gridCol w:w="271"/>
      </w:tblGrid>
      <w:tr w:rsidR="005911E3" w:rsidRPr="008204DF" w:rsidTr="00F57A79">
        <w:trPr>
          <w:trHeight w:val="351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620D9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911E3" w:rsidRPr="008204DF" w:rsidTr="00F57A79">
        <w:trPr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912DE0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F57A79" w:rsidRPr="008204DF" w:rsidTr="00083664">
        <w:trPr>
          <w:trHeight w:hRule="exact" w:val="448"/>
          <w:jc w:val="center"/>
        </w:trPr>
        <w:tc>
          <w:tcPr>
            <w:tcW w:w="2501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F57A79" w:rsidRPr="0073397D" w:rsidRDefault="00272E13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3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21F0C">
              <w:rPr>
                <w:rFonts w:ascii="Times New Roman" w:hAnsi="Times New Roman"/>
                <w:sz w:val="20"/>
                <w:szCs w:val="20"/>
              </w:rPr>
            </w:r>
            <w:r w:rsidR="00321F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083664">
              <w:rPr>
                <w:rFonts w:ascii="Times New Roman" w:hAnsi="Times New Roman"/>
                <w:sz w:val="20"/>
                <w:szCs w:val="20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21F0C">
              <w:rPr>
                <w:rFonts w:ascii="Times New Roman" w:hAnsi="Times New Roman"/>
                <w:sz w:val="20"/>
                <w:szCs w:val="20"/>
              </w:rPr>
            </w:r>
            <w:r w:rsidR="00321F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65134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>Número de documento:</w:t>
            </w:r>
          </w:p>
        </w:tc>
        <w:tc>
          <w:tcPr>
            <w:tcW w:w="2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79" w:rsidRPr="0073397D" w:rsidRDefault="00D329E6" w:rsidP="00153797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0" w:name="Texto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A79" w:rsidRPr="0073397D" w:rsidRDefault="00F57A79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57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083664">
        <w:trPr>
          <w:trHeight w:val="452"/>
          <w:jc w:val="center"/>
        </w:trPr>
        <w:tc>
          <w:tcPr>
            <w:tcW w:w="48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323EE" w:rsidRPr="008204DF" w:rsidTr="00083664">
        <w:trPr>
          <w:trHeight w:hRule="exact" w:val="512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083664" w:rsidRPr="00083664" w:rsidRDefault="00083664" w:rsidP="00083664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083664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0836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21F0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21F0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083664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0836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21F0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21F0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7323EE" w:rsidRPr="0073397D" w:rsidRDefault="007323EE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7C6A78" w:rsidTr="007323EE">
        <w:trPr>
          <w:trHeight w:hRule="exact" w:val="119"/>
          <w:jc w:val="center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73397D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83664">
        <w:trPr>
          <w:trHeight w:hRule="exact" w:val="448"/>
          <w:jc w:val="center"/>
        </w:trPr>
        <w:tc>
          <w:tcPr>
            <w:tcW w:w="623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73397D" w:rsidRDefault="007A17EF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911E3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46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45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154DC" w:rsidRPr="008204DF" w:rsidTr="00083664">
        <w:trPr>
          <w:trHeight w:hRule="exact" w:val="448"/>
          <w:jc w:val="center"/>
        </w:trPr>
        <w:tc>
          <w:tcPr>
            <w:tcW w:w="55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7A17EF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5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11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154DC" w:rsidRPr="008204DF" w:rsidTr="00083664">
        <w:trPr>
          <w:trHeight w:hRule="exact" w:val="448"/>
          <w:jc w:val="center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7A17EF" w:rsidP="00B145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145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C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C6A78" w:rsidRPr="008204DF" w:rsidTr="00F57A79">
        <w:trPr>
          <w:trHeight w:hRule="exact" w:val="11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7C6A78" w:rsidRPr="0073397D" w:rsidRDefault="007C6A78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154DC" w:rsidRPr="008204DF" w:rsidTr="0005558B">
        <w:trPr>
          <w:trHeight w:val="273"/>
          <w:jc w:val="center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4154DC" w:rsidRPr="0073397D" w:rsidRDefault="004154DC" w:rsidP="00153797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911E3" w:rsidRPr="005911E3" w:rsidRDefault="005911E3" w:rsidP="00F043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53"/>
        <w:gridCol w:w="1425"/>
        <w:gridCol w:w="559"/>
        <w:gridCol w:w="857"/>
        <w:gridCol w:w="217"/>
        <w:gridCol w:w="342"/>
        <w:gridCol w:w="578"/>
        <w:gridCol w:w="193"/>
        <w:gridCol w:w="567"/>
        <w:gridCol w:w="638"/>
        <w:gridCol w:w="43"/>
        <w:gridCol w:w="1023"/>
        <w:gridCol w:w="62"/>
        <w:gridCol w:w="81"/>
        <w:gridCol w:w="2367"/>
        <w:gridCol w:w="6"/>
        <w:gridCol w:w="251"/>
      </w:tblGrid>
      <w:tr w:rsidR="005911E3" w:rsidRPr="008204DF" w:rsidTr="004C4122">
        <w:trPr>
          <w:trHeight w:val="455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F57A79" w:rsidRPr="008204DF" w:rsidTr="004C4122">
        <w:trPr>
          <w:trHeight w:val="33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A79" w:rsidRPr="007C398E" w:rsidRDefault="00555718" w:rsidP="00555718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F57A79" w:rsidRPr="007C398E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</w:tc>
      </w:tr>
      <w:tr w:rsidR="007323EE" w:rsidRPr="008204DF" w:rsidTr="00083664">
        <w:trPr>
          <w:trHeight w:hRule="exact" w:val="448"/>
          <w:jc w:val="center"/>
        </w:trPr>
        <w:tc>
          <w:tcPr>
            <w:tcW w:w="256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3EE" w:rsidRPr="0073397D" w:rsidRDefault="00272E13" w:rsidP="002C3218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3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21F0C">
              <w:rPr>
                <w:rFonts w:ascii="Times New Roman" w:hAnsi="Times New Roman"/>
                <w:sz w:val="20"/>
                <w:szCs w:val="20"/>
              </w:rPr>
            </w:r>
            <w:r w:rsidR="00321F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083664">
              <w:rPr>
                <w:rFonts w:ascii="Times New Roman" w:hAnsi="Times New Roman"/>
                <w:sz w:val="20"/>
                <w:szCs w:val="20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21F0C">
              <w:rPr>
                <w:rFonts w:ascii="Times New Roman" w:hAnsi="Times New Roman"/>
                <w:sz w:val="20"/>
                <w:szCs w:val="20"/>
              </w:rPr>
            </w:r>
            <w:r w:rsidR="00321F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6513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Número de documento:</w:t>
            </w:r>
          </w:p>
        </w:tc>
        <w:tc>
          <w:tcPr>
            <w:tcW w:w="2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E" w:rsidRPr="0073397D" w:rsidRDefault="00D329E6" w:rsidP="00153797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3EE" w:rsidRPr="0073397D" w:rsidRDefault="007323EE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C4122">
        <w:trPr>
          <w:trHeight w:hRule="exact" w:val="142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083664">
        <w:trPr>
          <w:trHeight w:hRule="exact" w:val="441"/>
          <w:jc w:val="center"/>
        </w:trPr>
        <w:tc>
          <w:tcPr>
            <w:tcW w:w="47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11E3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083664">
        <w:trPr>
          <w:trHeight w:hRule="exact" w:val="42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083664" w:rsidRPr="00083664" w:rsidRDefault="00083664" w:rsidP="00083664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083664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0836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21F0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21F0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083664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0836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21F0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21F0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836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83664">
        <w:trPr>
          <w:trHeight w:val="448"/>
          <w:jc w:val="center"/>
        </w:trPr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2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C4122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3077A" w:rsidRPr="008204DF" w:rsidTr="00083664">
        <w:trPr>
          <w:trHeight w:hRule="exact" w:val="448"/>
          <w:jc w:val="center"/>
        </w:trPr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7701B3" w:rsidP="00153797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7323EE" w:rsidP="0005558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555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C4122">
        <w:trPr>
          <w:trHeight w:hRule="exact" w:val="9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95597" w:rsidRPr="008204DF" w:rsidTr="00083664">
        <w:trPr>
          <w:trHeight w:hRule="exact" w:val="463"/>
          <w:jc w:val="center"/>
        </w:trPr>
        <w:tc>
          <w:tcPr>
            <w:tcW w:w="47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153797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5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Correo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electrónico: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329E6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A21E5" w:rsidRPr="008204DF" w:rsidTr="004C4122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A21E5" w:rsidRPr="0073397D" w:rsidRDefault="00EA21E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C2651C">
        <w:trPr>
          <w:trHeight w:val="535"/>
          <w:jc w:val="center"/>
        </w:trPr>
        <w:tc>
          <w:tcPr>
            <w:tcW w:w="5000" w:type="pct"/>
            <w:gridSpan w:val="18"/>
            <w:tcBorders>
              <w:top w:val="nil"/>
              <w:bottom w:val="single" w:sz="6" w:space="0" w:color="000000" w:themeColor="text1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tbl>
      <w:tblPr>
        <w:tblpPr w:leftFromText="141" w:rightFromText="141" w:vertAnchor="page" w:horzAnchor="margin" w:tblpY="13531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3"/>
      </w:tblGrid>
      <w:tr w:rsidR="00083664" w:rsidRPr="008204DF" w:rsidTr="00083664">
        <w:trPr>
          <w:trHeight w:hRule="exact" w:val="438"/>
        </w:trPr>
        <w:tc>
          <w:tcPr>
            <w:tcW w:w="5000" w:type="pct"/>
            <w:tcBorders>
              <w:top w:val="single" w:sz="6" w:space="0" w:color="000000" w:themeColor="text1"/>
              <w:bottom w:val="single" w:sz="6" w:space="0" w:color="auto"/>
            </w:tcBorders>
            <w:shd w:val="clear" w:color="auto" w:fill="FFFF00"/>
            <w:vAlign w:val="center"/>
          </w:tcPr>
          <w:p w:rsidR="00083664" w:rsidRPr="00562E25" w:rsidRDefault="00083664" w:rsidP="00083664">
            <w:pPr>
              <w:spacing w:before="120" w:after="120" w:line="240" w:lineRule="auto"/>
              <w:ind w:left="2552" w:hanging="25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" w:name="Casilla15"/>
            <w:r w:rsidRPr="00562E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MEDIO POR EL QUE RECIBIRÁ LA NOTIFICACIÓN</w:t>
            </w:r>
          </w:p>
        </w:tc>
      </w:tr>
      <w:tr w:rsidR="00083664" w:rsidRPr="008204DF" w:rsidTr="00083664">
        <w:trPr>
          <w:trHeight w:val="689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083664" w:rsidRPr="0073397D" w:rsidRDefault="00083664" w:rsidP="00083664">
            <w:pPr>
              <w:spacing w:before="120" w:after="120" w:line="240" w:lineRule="auto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63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  <w:bookmarkEnd w:id="1"/>
    </w:tbl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8680"/>
      </w:tblGrid>
      <w:tr w:rsidR="00EF5772" w:rsidRPr="00EF5772" w:rsidTr="00732B75">
        <w:trPr>
          <w:trHeight w:val="425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EF5772" w:rsidRPr="00EF5772" w:rsidRDefault="00EF5772" w:rsidP="00153797">
            <w:pPr>
              <w:spacing w:after="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7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EF5772" w:rsidRPr="00EF5772" w:rsidTr="0092133B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581EB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55571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F5772" w:rsidRPr="00EF5772" w:rsidTr="0092133B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8405E4" w:rsidP="001537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="00EF5772"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55571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EF5772" w:rsidRPr="00EF5772" w:rsidTr="00153797">
        <w:trPr>
          <w:trHeight w:hRule="exact" w:val="603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8405E4" w:rsidP="008405E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Ejercicio de poderes públicos</w:t>
            </w:r>
            <w:r w:rsidR="00EF5772"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(Ley 5/2005, de 27 de junio, de Ordenación del Servicio Farmacéutico de Castilla-La Mancha)</w:t>
            </w:r>
            <w:r w:rsidR="0055571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EF5772"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F5772" w:rsidRPr="00EF5772" w:rsidTr="00153797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Existe cesión de  datos</w:t>
            </w:r>
          </w:p>
        </w:tc>
      </w:tr>
      <w:tr w:rsidR="00EF5772" w:rsidRPr="00EF5772" w:rsidTr="00153797">
        <w:trPr>
          <w:trHeight w:hRule="exact" w:val="645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1537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F577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55571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EF5772" w:rsidRPr="00EF5772" w:rsidTr="0092133B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71041C" w:rsidP="001537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EF5772" w:rsidRPr="00153797" w:rsidRDefault="00EF5772" w:rsidP="006D2A5E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3"/>
      </w:tblGrid>
      <w:tr w:rsidR="000E1338" w:rsidRPr="008204DF" w:rsidTr="00E33898">
        <w:trPr>
          <w:trHeight w:val="4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E1338" w:rsidRPr="000E1338" w:rsidRDefault="000E1338" w:rsidP="00C2651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C2651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</w:p>
        </w:tc>
      </w:tr>
      <w:tr w:rsidR="000E1338" w:rsidRPr="008204DF" w:rsidTr="00695583">
        <w:trPr>
          <w:trHeight w:val="60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338" w:rsidRPr="000E1338" w:rsidRDefault="000E1338" w:rsidP="00C2651C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ASUNTO: </w:t>
            </w:r>
            <w:r w:rsidR="00C26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Comunicación de búsqueda de farmacéutico adjunto para la oficina de farmacia</w:t>
            </w:r>
          </w:p>
        </w:tc>
      </w:tr>
      <w:tr w:rsidR="005911E3" w:rsidRPr="008204DF" w:rsidTr="00C049E4">
        <w:trPr>
          <w:trHeight w:hRule="exact" w:val="38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821" w:rsidRDefault="00C2651C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EXP</w:t>
            </w:r>
            <w:r w:rsidR="00C049E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NE</w:t>
            </w:r>
            <w:r w:rsidR="00E338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</w:p>
          <w:p w:rsidR="00B52DCC" w:rsidRDefault="00C2651C" w:rsidP="00B52DC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Que, de acue</w:t>
            </w:r>
            <w:r w:rsidR="007E7E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rdo con el Decreto </w:t>
            </w:r>
            <w:r w:rsidR="00BE4E7F" w:rsidRPr="00BE4E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debo contratar un farmacéutico adjunto y actualmente está vacante dicha plaza.</w:t>
            </w:r>
          </w:p>
          <w:p w:rsidR="00C2651C" w:rsidRPr="00C049E4" w:rsidRDefault="00C2651C" w:rsidP="00C049E4">
            <w:pPr>
              <w:spacing w:before="24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 efectos de disponer de un plazo de dos meses para realizar la selección de personal y formalizar un contrato,</w:t>
            </w:r>
          </w:p>
          <w:p w:rsidR="00C2651C" w:rsidRDefault="00C2651C" w:rsidP="00695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9558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COMUNICO: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Que estoy buscando personas adecuadas para dicho empleo y para ello he formulado solicitud de empleo para el puesto y categoría de adjunto de farmacia, al menos en una oficina de empleo de Castilla-La Mancha.</w:t>
            </w:r>
          </w:p>
          <w:p w:rsidR="00C2651C" w:rsidRPr="00695583" w:rsidRDefault="00C2651C" w:rsidP="00C2651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tbl>
            <w:tblPr>
              <w:tblpPr w:leftFromText="141" w:rightFromText="141" w:vertAnchor="text" w:horzAnchor="margin" w:tblpXSpec="right" w:tblpY="8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65"/>
            </w:tblGrid>
            <w:tr w:rsidR="004966C0" w:rsidTr="004966C0">
              <w:trPr>
                <w:trHeight w:val="480"/>
              </w:trPr>
              <w:tc>
                <w:tcPr>
                  <w:tcW w:w="6465" w:type="dxa"/>
                </w:tcPr>
                <w:p w:rsidR="004966C0" w:rsidRDefault="004966C0" w:rsidP="004966C0">
                  <w:pPr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bookmarkStart w:id="2" w:name="_GoBack"/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bookmarkEnd w:id="2"/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2651C" w:rsidRDefault="00C2651C" w:rsidP="00695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 período de dos meses podrá ser ampliado otros dos más por causa justificada y pre</w:t>
            </w:r>
            <w:r w:rsidR="004966C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via autorización de la Delegación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Provincial. Con este fin:</w:t>
            </w:r>
          </w:p>
          <w:p w:rsidR="00695583" w:rsidRPr="007B275D" w:rsidRDefault="00C2651C" w:rsidP="004966C0">
            <w:pPr>
              <w:spacing w:before="120" w:after="0" w:line="240" w:lineRule="auto"/>
              <w:ind w:left="142"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21F0C">
              <w:rPr>
                <w:rFonts w:ascii="Times New Roman" w:hAnsi="Times New Roman"/>
                <w:sz w:val="20"/>
                <w:szCs w:val="20"/>
              </w:rPr>
            </w:r>
            <w:r w:rsidR="00321F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5583">
              <w:rPr>
                <w:rFonts w:ascii="Times New Roman" w:hAnsi="Times New Roman"/>
                <w:b/>
                <w:i/>
                <w:sz w:val="20"/>
                <w:szCs w:val="20"/>
              </w:rPr>
              <w:t>COMUNICO</w:t>
            </w:r>
            <w:r w:rsidRPr="006955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la siguiente causa:</w:t>
            </w:r>
            <w:r w:rsidR="00D329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66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3898" w:rsidRPr="008204DF" w:rsidTr="00083664">
        <w:trPr>
          <w:trHeight w:hRule="exact" w:val="8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3A" w:rsidRDefault="00E0763A" w:rsidP="00C049E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EF5772" w:rsidRDefault="00EF5772" w:rsidP="00185A64">
      <w:pPr>
        <w:spacing w:after="0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55718" w:rsidRPr="00555718" w:rsidRDefault="00555718" w:rsidP="00555718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10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396"/>
        <w:gridCol w:w="112"/>
      </w:tblGrid>
      <w:tr w:rsidR="00555718" w:rsidRPr="00555718" w:rsidTr="004966C0">
        <w:trPr>
          <w:gridAfter w:val="1"/>
          <w:wAfter w:w="112" w:type="dxa"/>
          <w:trHeight w:val="405"/>
        </w:trPr>
        <w:tc>
          <w:tcPr>
            <w:tcW w:w="10319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555718" w:rsidRPr="00555718" w:rsidRDefault="00555718" w:rsidP="00555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5571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555718" w:rsidRPr="00555718" w:rsidTr="004966C0">
        <w:trPr>
          <w:gridAfter w:val="1"/>
          <w:wAfter w:w="112" w:type="dxa"/>
        </w:trPr>
        <w:tc>
          <w:tcPr>
            <w:tcW w:w="10319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55718" w:rsidRPr="00555718" w:rsidRDefault="00555718" w:rsidP="0055571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555718" w:rsidRPr="00555718" w:rsidTr="004966C0">
        <w:trPr>
          <w:gridAfter w:val="1"/>
          <w:wAfter w:w="112" w:type="dxa"/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5718" w:rsidRPr="00555718" w:rsidRDefault="00555718" w:rsidP="0055571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557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18" w:rsidRPr="00555718" w:rsidRDefault="00D329E6" w:rsidP="0055571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5718" w:rsidRPr="00555718" w:rsidRDefault="00555718" w:rsidP="0055571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55718" w:rsidRPr="00555718" w:rsidTr="004966C0">
        <w:trPr>
          <w:gridAfter w:val="1"/>
          <w:wAfter w:w="112" w:type="dxa"/>
          <w:trHeight w:hRule="exact" w:val="130"/>
        </w:trPr>
        <w:tc>
          <w:tcPr>
            <w:tcW w:w="1031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5718" w:rsidRPr="00555718" w:rsidRDefault="00555718" w:rsidP="0055571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55718" w:rsidRPr="00555718" w:rsidTr="004966C0">
        <w:trPr>
          <w:gridAfter w:val="1"/>
          <w:wAfter w:w="112" w:type="dxa"/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18" w:rsidRPr="00555718" w:rsidRDefault="00555718" w:rsidP="0055571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557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18" w:rsidRPr="00555718" w:rsidRDefault="00D329E6" w:rsidP="0055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18" w:rsidRPr="00555718" w:rsidRDefault="00555718" w:rsidP="0055571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557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18" w:rsidRPr="00555718" w:rsidRDefault="00D329E6" w:rsidP="0055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18" w:rsidRPr="00555718" w:rsidRDefault="00555718" w:rsidP="0055571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557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18" w:rsidRPr="00555718" w:rsidRDefault="00D329E6" w:rsidP="0055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5718" w:rsidRPr="00555718" w:rsidRDefault="00555718" w:rsidP="0055571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55718" w:rsidRPr="00555718" w:rsidTr="004966C0">
        <w:trPr>
          <w:gridAfter w:val="1"/>
          <w:wAfter w:w="112" w:type="dxa"/>
          <w:trHeight w:val="144"/>
        </w:trPr>
        <w:tc>
          <w:tcPr>
            <w:tcW w:w="1031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5718" w:rsidRPr="00555718" w:rsidRDefault="00555718" w:rsidP="0055571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55718" w:rsidRPr="00555718" w:rsidTr="004966C0">
        <w:trPr>
          <w:gridAfter w:val="1"/>
          <w:wAfter w:w="112" w:type="dxa"/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5718" w:rsidRPr="00555718" w:rsidRDefault="00555718" w:rsidP="0055571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557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18" w:rsidRPr="00555718" w:rsidRDefault="00D329E6" w:rsidP="0055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5718" w:rsidRPr="00555718" w:rsidRDefault="00555718" w:rsidP="0055571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557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18" w:rsidRPr="00555718" w:rsidRDefault="00D329E6" w:rsidP="0055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5718" w:rsidRPr="00555718" w:rsidRDefault="00555718" w:rsidP="0055571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557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18" w:rsidRPr="00555718" w:rsidRDefault="00D329E6" w:rsidP="0055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5718" w:rsidRPr="00555718" w:rsidRDefault="00555718" w:rsidP="0055571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55718" w:rsidRPr="00555718" w:rsidTr="004966C0">
        <w:trPr>
          <w:gridAfter w:val="1"/>
          <w:wAfter w:w="112" w:type="dxa"/>
          <w:trHeight w:hRule="exact" w:val="304"/>
        </w:trPr>
        <w:tc>
          <w:tcPr>
            <w:tcW w:w="1031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5718" w:rsidRPr="00555718" w:rsidRDefault="00555718" w:rsidP="0055571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555718" w:rsidRPr="00555718" w:rsidRDefault="00555718" w:rsidP="0055571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555718" w:rsidRPr="00555718" w:rsidRDefault="00555718" w:rsidP="0055571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55718" w:rsidRPr="00555718" w:rsidTr="004966C0">
        <w:trPr>
          <w:gridAfter w:val="1"/>
          <w:wAfter w:w="112" w:type="dxa"/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18" w:rsidRPr="00555718" w:rsidRDefault="00555718" w:rsidP="0055571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5557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18" w:rsidRPr="00555718" w:rsidRDefault="00D329E6" w:rsidP="0055571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5718" w:rsidRPr="00555718" w:rsidRDefault="00555718" w:rsidP="0055571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55718" w:rsidRPr="00555718" w:rsidTr="004966C0">
        <w:trPr>
          <w:gridAfter w:val="1"/>
          <w:wAfter w:w="112" w:type="dxa"/>
          <w:trHeight w:hRule="exact" w:val="696"/>
        </w:trPr>
        <w:tc>
          <w:tcPr>
            <w:tcW w:w="1031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18" w:rsidRPr="00555718" w:rsidRDefault="00555718" w:rsidP="0055571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555718">
              <w:rPr>
                <w:rFonts w:ascii="Times New Roman" w:eastAsia="Times New Roman" w:hAnsi="Times New Roman"/>
                <w:lang w:eastAsia="es-ES"/>
              </w:rPr>
              <w:lastRenderedPageBreak/>
              <w:t>(AA-XXXX-F/AA-XXX-F):</w:t>
            </w:r>
          </w:p>
        </w:tc>
      </w:tr>
      <w:tr w:rsidR="00732B75" w:rsidRPr="00732B75" w:rsidTr="004966C0">
        <w:tblPrEx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0431" w:type="dxa"/>
            <w:gridSpan w:val="16"/>
            <w:tcBorders>
              <w:bottom w:val="single" w:sz="4" w:space="0" w:color="auto"/>
            </w:tcBorders>
            <w:shd w:val="clear" w:color="auto" w:fill="FFFF00"/>
          </w:tcPr>
          <w:p w:rsidR="00732B75" w:rsidRPr="00732B75" w:rsidRDefault="00732B75" w:rsidP="00732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32B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732B75" w:rsidRPr="00732B75" w:rsidTr="004966C0">
        <w:tblPrEx>
          <w:tblLook w:val="01E0" w:firstRow="1" w:lastRow="1" w:firstColumn="1" w:lastColumn="1" w:noHBand="0" w:noVBand="0"/>
        </w:tblPrEx>
        <w:trPr>
          <w:trHeight w:val="1445"/>
        </w:trPr>
        <w:tc>
          <w:tcPr>
            <w:tcW w:w="1043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2B75" w:rsidRPr="00732B75" w:rsidRDefault="00732B75" w:rsidP="00732B75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2B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083664" w:rsidRPr="00083664" w:rsidRDefault="00083664" w:rsidP="0008366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836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732B75" w:rsidRPr="00732B75" w:rsidRDefault="00732B75" w:rsidP="00732B75">
            <w:pPr>
              <w:autoSpaceDE w:val="0"/>
              <w:autoSpaceDN w:val="0"/>
              <w:adjustRightInd w:val="0"/>
              <w:spacing w:before="12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2B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Cumple los requisitos exigidos que figuran </w:t>
            </w:r>
            <w:r w:rsidR="007E7E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</w:t>
            </w:r>
            <w:r w:rsidR="00BE4E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del Decreto 11/2019, de 18 de marzo</w:t>
            </w:r>
            <w:r w:rsidRPr="00732B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 planificación farmacéutica y requisitos, personal y autorizaciones de las oficinas de farmacia y botiquines y se compromete a seguir cumpliéndolos mi</w:t>
            </w:r>
            <w:r w:rsidR="00DC56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entras se mantenga la actividad, así como a tener la documentaci</w:t>
            </w:r>
            <w:r w:rsidR="002253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ón a disposición de la Delegación</w:t>
            </w:r>
            <w:r w:rsidR="00DC56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Provincial.</w:t>
            </w:r>
          </w:p>
          <w:p w:rsidR="00732B75" w:rsidRPr="00732B75" w:rsidRDefault="00732B75" w:rsidP="00737BFB">
            <w:pPr>
              <w:autoSpaceDE w:val="0"/>
              <w:autoSpaceDN w:val="0"/>
              <w:adjustRightInd w:val="0"/>
              <w:spacing w:before="180" w:after="12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2B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B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21F0C">
              <w:rPr>
                <w:rFonts w:ascii="Times New Roman" w:hAnsi="Times New Roman"/>
                <w:sz w:val="20"/>
                <w:szCs w:val="20"/>
              </w:rPr>
            </w:r>
            <w:r w:rsidR="00321F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32B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32B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B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son ciertos los datos consignados en la presente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  <w:r w:rsidRPr="00732B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732B75" w:rsidRDefault="00732B75" w:rsidP="00737BFB">
            <w:pPr>
              <w:autoSpaceDE w:val="0"/>
              <w:autoSpaceDN w:val="0"/>
              <w:adjustRightInd w:val="0"/>
              <w:spacing w:before="180" w:after="60" w:line="240" w:lineRule="auto"/>
              <w:ind w:left="539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732B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732B75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737BFB" w:rsidRPr="00737BFB" w:rsidRDefault="00737BFB" w:rsidP="00737BF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iCs/>
                <w:sz w:val="2"/>
                <w:szCs w:val="2"/>
                <w:lang w:eastAsia="es-ES"/>
              </w:rPr>
            </w:pPr>
          </w:p>
          <w:p w:rsidR="00737BFB" w:rsidRPr="00272E13" w:rsidRDefault="00737BFB" w:rsidP="00737BFB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083664" w:rsidRPr="00083664" w:rsidRDefault="00083664" w:rsidP="0008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836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083664" w:rsidRPr="00083664" w:rsidRDefault="00083664" w:rsidP="0008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83664" w:rsidRPr="00083664" w:rsidRDefault="00083664" w:rsidP="0008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836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083664" w:rsidRPr="00083664" w:rsidRDefault="00321F0C" w:rsidP="0008366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64" w:rsidRPr="00083664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083664" w:rsidRPr="000836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83664" w:rsidRPr="0008366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083664" w:rsidRDefault="00321F0C" w:rsidP="0008366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64" w:rsidRPr="00083664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083664" w:rsidRPr="000836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83664" w:rsidRPr="0008366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7371F3" w:rsidRPr="00083664" w:rsidRDefault="00321F0C" w:rsidP="007371F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F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7371F3" w:rsidRPr="000836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7371F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8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86"/>
            </w:tblGrid>
            <w:tr w:rsidR="007371F3" w:rsidRPr="00272E13" w:rsidTr="007371F3">
              <w:trPr>
                <w:trHeight w:val="280"/>
              </w:trPr>
              <w:tc>
                <w:tcPr>
                  <w:tcW w:w="9086" w:type="dxa"/>
                </w:tcPr>
                <w:p w:rsidR="007371F3" w:rsidRPr="00272E13" w:rsidRDefault="007371F3" w:rsidP="007371F3">
                  <w:pPr>
                    <w:spacing w:before="60" w:after="60" w:line="240" w:lineRule="auto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71F3" w:rsidRPr="00272E13" w:rsidTr="007371F3">
              <w:trPr>
                <w:trHeight w:val="280"/>
              </w:trPr>
              <w:tc>
                <w:tcPr>
                  <w:tcW w:w="9086" w:type="dxa"/>
                </w:tcPr>
                <w:p w:rsidR="007371F3" w:rsidRDefault="007371F3" w:rsidP="007371F3">
                  <w:pPr>
                    <w:spacing w:before="60" w:after="60" w:line="240" w:lineRule="auto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371F3" w:rsidRPr="00083664" w:rsidRDefault="007371F3" w:rsidP="0008366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083664" w:rsidRPr="00083664" w:rsidRDefault="00083664" w:rsidP="0008366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836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737BFB" w:rsidRPr="00272E13" w:rsidRDefault="00737BFB" w:rsidP="00737BF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993"/>
              <w:gridCol w:w="1842"/>
              <w:gridCol w:w="1098"/>
              <w:gridCol w:w="1170"/>
              <w:gridCol w:w="1134"/>
              <w:gridCol w:w="1560"/>
              <w:gridCol w:w="1134"/>
            </w:tblGrid>
            <w:tr w:rsidR="00737BFB" w:rsidRPr="00272E13" w:rsidTr="00572340">
              <w:trPr>
                <w:trHeight w:val="315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7BFB" w:rsidRPr="00272E13" w:rsidRDefault="00737BFB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BFB" w:rsidRPr="00272E13" w:rsidRDefault="00D329E6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7BFB" w:rsidRPr="00272E13" w:rsidRDefault="00737BFB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BFB" w:rsidRPr="00272E13" w:rsidRDefault="00D329E6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7BFB" w:rsidRPr="00272E13" w:rsidRDefault="00737BFB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BFB" w:rsidRPr="00272E13" w:rsidRDefault="00D329E6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7BFB" w:rsidRPr="00272E13" w:rsidRDefault="00737BFB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37BFB" w:rsidRPr="00272E13" w:rsidRDefault="00D329E6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37BFB" w:rsidRPr="00272E13" w:rsidRDefault="00737BFB" w:rsidP="00737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993"/>
              <w:gridCol w:w="1842"/>
              <w:gridCol w:w="1098"/>
              <w:gridCol w:w="1170"/>
              <w:gridCol w:w="1134"/>
              <w:gridCol w:w="1560"/>
              <w:gridCol w:w="1134"/>
            </w:tblGrid>
            <w:tr w:rsidR="00737BFB" w:rsidRPr="00272E13" w:rsidTr="00572340">
              <w:trPr>
                <w:trHeight w:val="315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7BFB" w:rsidRPr="00272E13" w:rsidRDefault="00737BFB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BFB" w:rsidRPr="00272E13" w:rsidRDefault="00D329E6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7BFB" w:rsidRPr="00272E13" w:rsidRDefault="00737BFB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BFB" w:rsidRPr="00272E13" w:rsidRDefault="00D329E6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7BFB" w:rsidRPr="00272E13" w:rsidRDefault="00737BFB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BFB" w:rsidRPr="00272E13" w:rsidRDefault="00D329E6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7BFB" w:rsidRPr="00272E13" w:rsidRDefault="00737BFB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37BFB" w:rsidRPr="00272E13" w:rsidRDefault="00D329E6" w:rsidP="00737BF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37BFB" w:rsidRPr="00272E13" w:rsidRDefault="00737BFB" w:rsidP="00737BF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37BFB" w:rsidRPr="00272E13" w:rsidRDefault="00737BFB" w:rsidP="00737BF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p w:rsidR="00737BFB" w:rsidRPr="001F7B5B" w:rsidRDefault="00737BFB" w:rsidP="00737BFB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68"/>
            </w:tblGrid>
            <w:tr w:rsidR="00737BFB" w:rsidRPr="00272E13" w:rsidTr="001F7B5B">
              <w:trPr>
                <w:trHeight w:val="280"/>
              </w:trPr>
              <w:tc>
                <w:tcPr>
                  <w:tcW w:w="9668" w:type="dxa"/>
                </w:tcPr>
                <w:p w:rsidR="00737BFB" w:rsidRPr="00272E13" w:rsidRDefault="00D329E6" w:rsidP="00737BFB">
                  <w:pPr>
                    <w:spacing w:before="60" w:after="60" w:line="240" w:lineRule="auto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7BFB" w:rsidRPr="00272E13" w:rsidTr="001F7B5B">
              <w:trPr>
                <w:trHeight w:val="280"/>
              </w:trPr>
              <w:tc>
                <w:tcPr>
                  <w:tcW w:w="9668" w:type="dxa"/>
                </w:tcPr>
                <w:p w:rsidR="00737BFB" w:rsidRPr="00272E13" w:rsidRDefault="00D329E6" w:rsidP="00737BFB">
                  <w:pPr>
                    <w:spacing w:before="60" w:after="60" w:line="240" w:lineRule="auto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37BFB" w:rsidRPr="00737BFB" w:rsidRDefault="00737BFB" w:rsidP="00737B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737BFB" w:rsidRPr="00272E13" w:rsidRDefault="00737BFB" w:rsidP="00737B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737BFB" w:rsidRPr="00272E13" w:rsidRDefault="00737BFB" w:rsidP="00737B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737BFB" w:rsidRPr="00272E13" w:rsidRDefault="00737BFB" w:rsidP="00737B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737BFB" w:rsidRDefault="00737BFB" w:rsidP="00737BFB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120" w:after="6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272E1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21F0C">
              <w:rPr>
                <w:rFonts w:ascii="Times New Roman" w:hAnsi="Times New Roman"/>
                <w:sz w:val="20"/>
                <w:szCs w:val="20"/>
              </w:rPr>
            </w:r>
            <w:r w:rsidR="00321F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2E1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2E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2E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representación, en su caso.</w:t>
            </w:r>
          </w:p>
          <w:p w:rsidR="00737BFB" w:rsidRDefault="00737BFB" w:rsidP="001F7B5B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60" w:after="60" w:line="240" w:lineRule="auto"/>
              <w:ind w:right="-57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E1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21F0C">
              <w:rPr>
                <w:rFonts w:ascii="Times New Roman" w:hAnsi="Times New Roman"/>
                <w:sz w:val="20"/>
                <w:szCs w:val="20"/>
              </w:rPr>
            </w:r>
            <w:r w:rsidR="00321F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2E1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Solicitudes de empleo para el puesto y categoría de adjunto de oficina de farmacia.</w:t>
            </w:r>
          </w:p>
          <w:p w:rsidR="00737BFB" w:rsidRDefault="00737BFB" w:rsidP="001F7B5B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60" w:after="60" w:line="240" w:lineRule="auto"/>
              <w:ind w:right="-57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E1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21F0C">
              <w:rPr>
                <w:rFonts w:ascii="Times New Roman" w:hAnsi="Times New Roman"/>
                <w:sz w:val="20"/>
                <w:szCs w:val="20"/>
              </w:rPr>
            </w:r>
            <w:r w:rsidR="00321F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2E1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Documentación acreditativa de la causa que justifique la ampliación del plazo, en su caso.</w:t>
            </w:r>
          </w:p>
          <w:p w:rsidR="00555718" w:rsidRPr="00555718" w:rsidRDefault="00555718" w:rsidP="0055571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55718" w:rsidRPr="00555718" w:rsidRDefault="00555718" w:rsidP="0055571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557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5571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71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21F0C">
              <w:rPr>
                <w:rFonts w:ascii="Times New Roman" w:hAnsi="Times New Roman"/>
                <w:sz w:val="20"/>
                <w:szCs w:val="20"/>
              </w:rPr>
            </w:r>
            <w:r w:rsidR="00321F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5571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371F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555718" w:rsidRPr="00555718" w:rsidTr="002C397D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5718" w:rsidRPr="00555718" w:rsidRDefault="00D329E6" w:rsidP="00D329E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55718" w:rsidRPr="00555718" w:rsidTr="002C397D">
              <w:trPr>
                <w:trHeight w:val="498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5718" w:rsidRPr="00555718" w:rsidRDefault="00D329E6" w:rsidP="0055571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55718" w:rsidRDefault="00555718" w:rsidP="00555718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60" w:after="6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37BFB" w:rsidRPr="00732B75" w:rsidRDefault="00737BFB" w:rsidP="00737BF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AF76EE" w:rsidRPr="00AE5878" w:rsidRDefault="00AF76EE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5911E3" w:rsidRPr="008204DF" w:rsidTr="00531A20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FF69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:rsidTr="00272E13">
        <w:trPr>
          <w:trHeight w:val="54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10" w:rsidRPr="00272E13" w:rsidRDefault="00C94278" w:rsidP="00272E13">
            <w:pPr>
              <w:spacing w:before="120" w:after="12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</w:t>
            </w:r>
            <w:r w:rsidR="007623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 conlleva tasa.</w:t>
            </w:r>
            <w:r w:rsidRPr="001D18F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2B16EA" w:rsidRDefault="002B16EA" w:rsidP="001F7B5B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2B16EA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005616">
        <w:rPr>
          <w:rFonts w:ascii="Times New Roman" w:eastAsia="Times New Roman" w:hAnsi="Times New Roman"/>
          <w:sz w:val="20"/>
          <w:szCs w:val="20"/>
          <w:lang w:eastAsia="es-ES"/>
        </w:rPr>
        <w:lastRenderedPageBreak/>
        <w:t>Firma</w:t>
      </w:r>
    </w:p>
    <w:p w:rsidR="00135AB9" w:rsidRDefault="00135AB9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7B5B" w:rsidRDefault="001F7B5B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72E13" w:rsidRPr="00005616" w:rsidRDefault="00272E13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10380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272E13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D329E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329E6">
        <w:rPr>
          <w:rFonts w:ascii="Arial" w:hAnsi="Arial" w:cs="Arial"/>
          <w:sz w:val="20"/>
          <w:szCs w:val="20"/>
        </w:rPr>
        <w:instrText xml:space="preserve"> FORMTEXT </w:instrText>
      </w:r>
      <w:r w:rsidR="00D329E6">
        <w:rPr>
          <w:rFonts w:ascii="Arial" w:hAnsi="Arial" w:cs="Arial"/>
          <w:sz w:val="20"/>
          <w:szCs w:val="20"/>
        </w:rPr>
      </w:r>
      <w:r w:rsidR="00D329E6">
        <w:rPr>
          <w:rFonts w:ascii="Arial" w:hAnsi="Arial" w:cs="Arial"/>
          <w:sz w:val="20"/>
          <w:szCs w:val="20"/>
        </w:rPr>
        <w:fldChar w:fldCharType="separate"/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sz w:val="20"/>
          <w:szCs w:val="20"/>
        </w:rPr>
        <w:fldChar w:fldCharType="end"/>
      </w:r>
      <w:r w:rsidR="00272E13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>, a</w:t>
      </w:r>
      <w:r w:rsidR="00D329E6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329E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329E6">
        <w:rPr>
          <w:rFonts w:ascii="Arial" w:hAnsi="Arial" w:cs="Arial"/>
          <w:sz w:val="20"/>
          <w:szCs w:val="20"/>
        </w:rPr>
        <w:instrText xml:space="preserve"> FORMTEXT </w:instrText>
      </w:r>
      <w:r w:rsidR="00D329E6">
        <w:rPr>
          <w:rFonts w:ascii="Arial" w:hAnsi="Arial" w:cs="Arial"/>
          <w:sz w:val="20"/>
          <w:szCs w:val="20"/>
        </w:rPr>
      </w:r>
      <w:r w:rsidR="00D329E6">
        <w:rPr>
          <w:rFonts w:ascii="Arial" w:hAnsi="Arial" w:cs="Arial"/>
          <w:sz w:val="20"/>
          <w:szCs w:val="20"/>
        </w:rPr>
        <w:fldChar w:fldCharType="separate"/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sz w:val="20"/>
          <w:szCs w:val="20"/>
        </w:rPr>
        <w:fldChar w:fldCharType="end"/>
      </w:r>
      <w:r w:rsidR="00D329E6">
        <w:rPr>
          <w:rFonts w:ascii="Arial" w:hAnsi="Arial" w:cs="Arial"/>
          <w:sz w:val="20"/>
          <w:szCs w:val="20"/>
        </w:rPr>
        <w:t xml:space="preserve">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272E1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329E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329E6">
        <w:rPr>
          <w:rFonts w:ascii="Arial" w:hAnsi="Arial" w:cs="Arial"/>
          <w:sz w:val="20"/>
          <w:szCs w:val="20"/>
        </w:rPr>
        <w:instrText xml:space="preserve"> FORMTEXT </w:instrText>
      </w:r>
      <w:r w:rsidR="00D329E6">
        <w:rPr>
          <w:rFonts w:ascii="Arial" w:hAnsi="Arial" w:cs="Arial"/>
          <w:sz w:val="20"/>
          <w:szCs w:val="20"/>
        </w:rPr>
      </w:r>
      <w:r w:rsidR="00D329E6">
        <w:rPr>
          <w:rFonts w:ascii="Arial" w:hAnsi="Arial" w:cs="Arial"/>
          <w:sz w:val="20"/>
          <w:szCs w:val="20"/>
        </w:rPr>
        <w:fldChar w:fldCharType="separate"/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sz w:val="20"/>
          <w:szCs w:val="20"/>
        </w:rPr>
        <w:fldChar w:fldCharType="end"/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8D6217" w:rsidRPr="005926BD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D329E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329E6">
        <w:rPr>
          <w:rFonts w:ascii="Arial" w:hAnsi="Arial" w:cs="Arial"/>
          <w:sz w:val="20"/>
          <w:szCs w:val="20"/>
        </w:rPr>
        <w:instrText xml:space="preserve"> FORMTEXT </w:instrText>
      </w:r>
      <w:r w:rsidR="00D329E6">
        <w:rPr>
          <w:rFonts w:ascii="Arial" w:hAnsi="Arial" w:cs="Arial"/>
          <w:sz w:val="20"/>
          <w:szCs w:val="20"/>
        </w:rPr>
      </w:r>
      <w:r w:rsidR="00D329E6">
        <w:rPr>
          <w:rFonts w:ascii="Arial" w:hAnsi="Arial" w:cs="Arial"/>
          <w:sz w:val="20"/>
          <w:szCs w:val="20"/>
        </w:rPr>
        <w:fldChar w:fldCharType="separate"/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noProof/>
          <w:sz w:val="20"/>
          <w:szCs w:val="20"/>
        </w:rPr>
        <w:t> </w:t>
      </w:r>
      <w:r w:rsidR="00D329E6">
        <w:rPr>
          <w:rFonts w:ascii="Arial" w:hAnsi="Arial" w:cs="Arial"/>
          <w:sz w:val="20"/>
          <w:szCs w:val="20"/>
        </w:rPr>
        <w:fldChar w:fldCharType="end"/>
      </w:r>
    </w:p>
    <w:p w:rsidR="004966C0" w:rsidRPr="006D17E2" w:rsidRDefault="004966C0" w:rsidP="004966C0">
      <w:pPr>
        <w:framePr w:w="9913" w:h="751" w:hSpace="141" w:wrap="around" w:vAnchor="text" w:hAnchor="page" w:x="1000" w:y="3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4966C0" w:rsidRPr="006D17E2" w:rsidRDefault="004966C0" w:rsidP="004966C0">
      <w:pPr>
        <w:framePr w:w="9913" w:h="751" w:hSpace="141" w:wrap="around" w:vAnchor="text" w:hAnchor="page" w:x="1000" w:y="3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321F0C">
        <w:rPr>
          <w:rFonts w:ascii="Times New Roman" w:hAnsi="Times New Roman"/>
          <w:sz w:val="20"/>
          <w:szCs w:val="20"/>
        </w:rPr>
      </w:r>
      <w:r w:rsidR="00321F0C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4966C0" w:rsidRPr="006D17E2" w:rsidRDefault="004966C0" w:rsidP="004966C0">
      <w:pPr>
        <w:framePr w:w="9913" w:h="751" w:hSpace="141" w:wrap="around" w:vAnchor="text" w:hAnchor="page" w:x="1000" w:y="3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321F0C">
        <w:rPr>
          <w:rFonts w:ascii="Times New Roman" w:hAnsi="Times New Roman"/>
          <w:sz w:val="20"/>
          <w:szCs w:val="20"/>
        </w:rPr>
      </w:r>
      <w:r w:rsidR="00321F0C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>CIUDAD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REAL. Código. DIR 3: A08027355</w:t>
      </w:r>
    </w:p>
    <w:p w:rsidR="004966C0" w:rsidRPr="006D17E2" w:rsidRDefault="004966C0" w:rsidP="004966C0">
      <w:pPr>
        <w:framePr w:w="9913" w:h="751" w:hSpace="141" w:wrap="around" w:vAnchor="text" w:hAnchor="page" w:x="1000" w:y="3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321F0C">
        <w:rPr>
          <w:rFonts w:ascii="Times New Roman" w:hAnsi="Times New Roman"/>
          <w:sz w:val="20"/>
          <w:szCs w:val="20"/>
        </w:rPr>
      </w:r>
      <w:r w:rsidR="00321F0C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CUENCA. Código. DIR 3: A08027356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4966C0" w:rsidRPr="006D17E2" w:rsidRDefault="004966C0" w:rsidP="004966C0">
      <w:pPr>
        <w:framePr w:w="9913" w:h="751" w:hSpace="141" w:wrap="around" w:vAnchor="text" w:hAnchor="page" w:x="1000" w:y="3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321F0C">
        <w:rPr>
          <w:rFonts w:ascii="Times New Roman" w:hAnsi="Times New Roman"/>
          <w:sz w:val="20"/>
          <w:szCs w:val="20"/>
        </w:rPr>
      </w:r>
      <w:r w:rsidR="00321F0C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>GUADALAJARA. Código.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A08027357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4966C0" w:rsidRPr="00762B9E" w:rsidRDefault="004966C0" w:rsidP="004966C0">
      <w:pPr>
        <w:framePr w:w="9913" w:h="751" w:hSpace="141" w:wrap="around" w:vAnchor="text" w:hAnchor="page" w:x="1000" w:y="3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321F0C">
        <w:rPr>
          <w:rFonts w:ascii="Times New Roman" w:hAnsi="Times New Roman"/>
          <w:sz w:val="20"/>
          <w:szCs w:val="20"/>
        </w:rPr>
      </w:r>
      <w:r w:rsidR="00321F0C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>T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OLEDO. Código. DIR 3: A08027358</w:t>
      </w:r>
    </w:p>
    <w:p w:rsidR="00942797" w:rsidRDefault="00942797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942797" w:rsidSect="007323EE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48" w:rsidRDefault="00890848" w:rsidP="00105875">
      <w:pPr>
        <w:spacing w:after="0" w:line="240" w:lineRule="auto"/>
      </w:pPr>
      <w:r>
        <w:separator/>
      </w:r>
    </w:p>
  </w:endnote>
  <w:endnote w:type="continuationSeparator" w:id="0">
    <w:p w:rsidR="00890848" w:rsidRDefault="00890848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CB6AAC" w:rsidRDefault="00F57A79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1B3910" wp14:editId="1468E25F">
              <wp:simplePos x="0" y="0"/>
              <wp:positionH relativeFrom="column">
                <wp:posOffset>5927090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1F0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1F0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391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6.7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D84xezeAAAACgEAAA8AAABkcnMvZG93bnJldi54bWxMj01PwzAMhu9I/IfISNxYsq2jtGs6&#10;IRBXEOND2i1rvLZa41RNtpZ/j3eCo/0+ev242EyuE2ccQutJw3ymQCBV3rZUa/j8eLl7ABGiIWs6&#10;T6jhBwNsyuurwuTWj/SO522sBZdQyI2GJsY+lzJUDToTZr5H4uzgB2cij0Mt7WBGLnedXCh1L51p&#10;iS80psenBqvj9uQ0fL0edt+Jequf3aof/aQkuUxqfXszPa5BRJziHwwXfVaHkp32/kQ2iE5Dtlwm&#10;jHKQpCAugMpWvNlrSOcpyLKQ/18ofwEAAP//AwBQSwECLQAUAAYACAAAACEAtoM4kv4AAADhAQAA&#10;EwAAAAAAAAAAAAAAAAAAAAAAW0NvbnRlbnRfVHlwZXNdLnhtbFBLAQItABQABgAIAAAAIQA4/SH/&#10;1gAAAJQBAAALAAAAAAAAAAAAAAAAAC8BAABfcmVscy8ucmVsc1BLAQItABQABgAIAAAAIQBnBhnO&#10;uwIAAMAFAAAOAAAAAAAAAAAAAAAAAC4CAABkcnMvZTJvRG9jLnhtbFBLAQItABQABgAIAAAAIQA/&#10;OMXs3gAAAAoBAAAPAAAAAAAAAAAAAAAAABUFAABkcnMvZG93bnJldi54bWxQSwUGAAAAAAQABADz&#10;AAAAIA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21F0C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21F0C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48" w:rsidRDefault="00890848" w:rsidP="00105875">
      <w:pPr>
        <w:spacing w:after="0" w:line="240" w:lineRule="auto"/>
      </w:pPr>
      <w:r>
        <w:separator/>
      </w:r>
    </w:p>
  </w:footnote>
  <w:footnote w:type="continuationSeparator" w:id="0">
    <w:p w:rsidR="00890848" w:rsidRDefault="00890848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F57A79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55677495" wp14:editId="7CF04886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17072" w:rsidRPr="00E00590" w:rsidRDefault="00A1707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236E4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236E4" w:rsidRPr="006C1A0E" w:rsidRDefault="00B236E4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L3vqGqI39u469059JUubeirMXq+QnfoNUjr5P0N4i/JkMHw7iLKZ6MpSlB24MumCjS+uGHklQbdbpwN/hyqEA==" w:salt="B9DMFKxIdtn4XMHqCNwSg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05616"/>
    <w:rsid w:val="00006950"/>
    <w:rsid w:val="00010FA2"/>
    <w:rsid w:val="00016064"/>
    <w:rsid w:val="0003077A"/>
    <w:rsid w:val="000349FB"/>
    <w:rsid w:val="00051470"/>
    <w:rsid w:val="00051EE7"/>
    <w:rsid w:val="000550E4"/>
    <w:rsid w:val="0005558B"/>
    <w:rsid w:val="0005795E"/>
    <w:rsid w:val="00057A68"/>
    <w:rsid w:val="0006145E"/>
    <w:rsid w:val="00062E67"/>
    <w:rsid w:val="0006485D"/>
    <w:rsid w:val="00067F34"/>
    <w:rsid w:val="00077B4B"/>
    <w:rsid w:val="00083664"/>
    <w:rsid w:val="000A1A3C"/>
    <w:rsid w:val="000B001D"/>
    <w:rsid w:val="000B101E"/>
    <w:rsid w:val="000B1B0C"/>
    <w:rsid w:val="000B4CD5"/>
    <w:rsid w:val="000D1BF8"/>
    <w:rsid w:val="000D4B8A"/>
    <w:rsid w:val="000E1338"/>
    <w:rsid w:val="000E5E69"/>
    <w:rsid w:val="000F6C02"/>
    <w:rsid w:val="00104A95"/>
    <w:rsid w:val="00105875"/>
    <w:rsid w:val="00111332"/>
    <w:rsid w:val="00127045"/>
    <w:rsid w:val="001353BD"/>
    <w:rsid w:val="00135AB9"/>
    <w:rsid w:val="00153797"/>
    <w:rsid w:val="00154E0A"/>
    <w:rsid w:val="0015658A"/>
    <w:rsid w:val="001623DD"/>
    <w:rsid w:val="001773EA"/>
    <w:rsid w:val="00185A64"/>
    <w:rsid w:val="001864D5"/>
    <w:rsid w:val="0019012E"/>
    <w:rsid w:val="00194A24"/>
    <w:rsid w:val="0019669A"/>
    <w:rsid w:val="001A09DF"/>
    <w:rsid w:val="001C14DF"/>
    <w:rsid w:val="001C571C"/>
    <w:rsid w:val="001D18F7"/>
    <w:rsid w:val="001E0FBE"/>
    <w:rsid w:val="001E542C"/>
    <w:rsid w:val="001F2553"/>
    <w:rsid w:val="001F3A99"/>
    <w:rsid w:val="001F7B5B"/>
    <w:rsid w:val="002017A5"/>
    <w:rsid w:val="00203998"/>
    <w:rsid w:val="002118E6"/>
    <w:rsid w:val="0021678A"/>
    <w:rsid w:val="0021692E"/>
    <w:rsid w:val="00220D8E"/>
    <w:rsid w:val="00223356"/>
    <w:rsid w:val="002253BD"/>
    <w:rsid w:val="002607BA"/>
    <w:rsid w:val="00267F58"/>
    <w:rsid w:val="00272E13"/>
    <w:rsid w:val="00277057"/>
    <w:rsid w:val="00281E8F"/>
    <w:rsid w:val="002829C2"/>
    <w:rsid w:val="00283F29"/>
    <w:rsid w:val="002923DC"/>
    <w:rsid w:val="00295597"/>
    <w:rsid w:val="00297A25"/>
    <w:rsid w:val="002A424B"/>
    <w:rsid w:val="002B00A2"/>
    <w:rsid w:val="002B16EA"/>
    <w:rsid w:val="002B1F15"/>
    <w:rsid w:val="002B69D5"/>
    <w:rsid w:val="002B6F49"/>
    <w:rsid w:val="002B7228"/>
    <w:rsid w:val="002C3218"/>
    <w:rsid w:val="002C70B8"/>
    <w:rsid w:val="002D09A1"/>
    <w:rsid w:val="002D3834"/>
    <w:rsid w:val="002E3E5C"/>
    <w:rsid w:val="002F582B"/>
    <w:rsid w:val="002F7810"/>
    <w:rsid w:val="00302E2C"/>
    <w:rsid w:val="003061C6"/>
    <w:rsid w:val="00314902"/>
    <w:rsid w:val="00315371"/>
    <w:rsid w:val="00315F90"/>
    <w:rsid w:val="003218C6"/>
    <w:rsid w:val="00321F0C"/>
    <w:rsid w:val="0032768B"/>
    <w:rsid w:val="003276B2"/>
    <w:rsid w:val="00330C05"/>
    <w:rsid w:val="003467C3"/>
    <w:rsid w:val="0035126A"/>
    <w:rsid w:val="00356DEE"/>
    <w:rsid w:val="003576D6"/>
    <w:rsid w:val="00362738"/>
    <w:rsid w:val="00363556"/>
    <w:rsid w:val="00367C1D"/>
    <w:rsid w:val="00371A21"/>
    <w:rsid w:val="00371F50"/>
    <w:rsid w:val="003856F9"/>
    <w:rsid w:val="00391F23"/>
    <w:rsid w:val="00393079"/>
    <w:rsid w:val="00394481"/>
    <w:rsid w:val="00395298"/>
    <w:rsid w:val="003A0911"/>
    <w:rsid w:val="003B0325"/>
    <w:rsid w:val="003B42D8"/>
    <w:rsid w:val="003C0FC4"/>
    <w:rsid w:val="003C7C40"/>
    <w:rsid w:val="003E000C"/>
    <w:rsid w:val="003E27EE"/>
    <w:rsid w:val="003E5B3E"/>
    <w:rsid w:val="003E663D"/>
    <w:rsid w:val="003F4DA4"/>
    <w:rsid w:val="003F706D"/>
    <w:rsid w:val="004009E5"/>
    <w:rsid w:val="00400F05"/>
    <w:rsid w:val="00403D7F"/>
    <w:rsid w:val="004154DC"/>
    <w:rsid w:val="004162A9"/>
    <w:rsid w:val="00417D85"/>
    <w:rsid w:val="0042590F"/>
    <w:rsid w:val="00435A3A"/>
    <w:rsid w:val="00437542"/>
    <w:rsid w:val="00444712"/>
    <w:rsid w:val="00456735"/>
    <w:rsid w:val="004656B6"/>
    <w:rsid w:val="004807E7"/>
    <w:rsid w:val="00483D83"/>
    <w:rsid w:val="00491828"/>
    <w:rsid w:val="004929D9"/>
    <w:rsid w:val="00495543"/>
    <w:rsid w:val="004966C0"/>
    <w:rsid w:val="00496728"/>
    <w:rsid w:val="004A0085"/>
    <w:rsid w:val="004B056E"/>
    <w:rsid w:val="004B15CD"/>
    <w:rsid w:val="004B36C6"/>
    <w:rsid w:val="004C0851"/>
    <w:rsid w:val="004C2FDF"/>
    <w:rsid w:val="004C4122"/>
    <w:rsid w:val="004C7BCC"/>
    <w:rsid w:val="004D0100"/>
    <w:rsid w:val="004D09CB"/>
    <w:rsid w:val="004D0F5D"/>
    <w:rsid w:val="004D4013"/>
    <w:rsid w:val="004E1F1E"/>
    <w:rsid w:val="004E5183"/>
    <w:rsid w:val="004E5B39"/>
    <w:rsid w:val="004F1415"/>
    <w:rsid w:val="005022B9"/>
    <w:rsid w:val="005041B9"/>
    <w:rsid w:val="00504FC2"/>
    <w:rsid w:val="005072B7"/>
    <w:rsid w:val="00512410"/>
    <w:rsid w:val="005150B7"/>
    <w:rsid w:val="00517362"/>
    <w:rsid w:val="00517BC9"/>
    <w:rsid w:val="00517EBA"/>
    <w:rsid w:val="005300DB"/>
    <w:rsid w:val="00531292"/>
    <w:rsid w:val="0053173D"/>
    <w:rsid w:val="00531A20"/>
    <w:rsid w:val="00532FBA"/>
    <w:rsid w:val="005428BB"/>
    <w:rsid w:val="00542EF2"/>
    <w:rsid w:val="005526D8"/>
    <w:rsid w:val="00555718"/>
    <w:rsid w:val="00560FDD"/>
    <w:rsid w:val="00562E25"/>
    <w:rsid w:val="00564AD1"/>
    <w:rsid w:val="00573242"/>
    <w:rsid w:val="0057426C"/>
    <w:rsid w:val="00576156"/>
    <w:rsid w:val="00577899"/>
    <w:rsid w:val="00581EBA"/>
    <w:rsid w:val="00584C89"/>
    <w:rsid w:val="00587834"/>
    <w:rsid w:val="005911E3"/>
    <w:rsid w:val="00591999"/>
    <w:rsid w:val="005926BD"/>
    <w:rsid w:val="00596396"/>
    <w:rsid w:val="005A3EFF"/>
    <w:rsid w:val="005B5B63"/>
    <w:rsid w:val="005D237E"/>
    <w:rsid w:val="005D3D08"/>
    <w:rsid w:val="0060526B"/>
    <w:rsid w:val="00614D95"/>
    <w:rsid w:val="00616F9D"/>
    <w:rsid w:val="00617905"/>
    <w:rsid w:val="00617EE0"/>
    <w:rsid w:val="00620D93"/>
    <w:rsid w:val="00630DCD"/>
    <w:rsid w:val="00637110"/>
    <w:rsid w:val="00637615"/>
    <w:rsid w:val="00642D85"/>
    <w:rsid w:val="00643FA1"/>
    <w:rsid w:val="00651341"/>
    <w:rsid w:val="0065189E"/>
    <w:rsid w:val="0065284E"/>
    <w:rsid w:val="0065510A"/>
    <w:rsid w:val="0065605E"/>
    <w:rsid w:val="00662E6B"/>
    <w:rsid w:val="00665233"/>
    <w:rsid w:val="00675B58"/>
    <w:rsid w:val="00687165"/>
    <w:rsid w:val="00695583"/>
    <w:rsid w:val="006A1635"/>
    <w:rsid w:val="006A3BC3"/>
    <w:rsid w:val="006C1A0E"/>
    <w:rsid w:val="006C32B5"/>
    <w:rsid w:val="006C6849"/>
    <w:rsid w:val="006C6ED6"/>
    <w:rsid w:val="006C71B4"/>
    <w:rsid w:val="006C7F3F"/>
    <w:rsid w:val="006D17E2"/>
    <w:rsid w:val="006D2A5E"/>
    <w:rsid w:val="006F1E75"/>
    <w:rsid w:val="006F521B"/>
    <w:rsid w:val="0070659B"/>
    <w:rsid w:val="0071041C"/>
    <w:rsid w:val="00711AFB"/>
    <w:rsid w:val="00716D60"/>
    <w:rsid w:val="007178CB"/>
    <w:rsid w:val="007179D5"/>
    <w:rsid w:val="00717D69"/>
    <w:rsid w:val="00720C52"/>
    <w:rsid w:val="0073180D"/>
    <w:rsid w:val="007323EE"/>
    <w:rsid w:val="00732B75"/>
    <w:rsid w:val="0073397D"/>
    <w:rsid w:val="007371F3"/>
    <w:rsid w:val="00737893"/>
    <w:rsid w:val="00737BFB"/>
    <w:rsid w:val="00737E02"/>
    <w:rsid w:val="00740CB9"/>
    <w:rsid w:val="00741299"/>
    <w:rsid w:val="00746852"/>
    <w:rsid w:val="007619B5"/>
    <w:rsid w:val="00762375"/>
    <w:rsid w:val="00762B9E"/>
    <w:rsid w:val="007701B3"/>
    <w:rsid w:val="00770D29"/>
    <w:rsid w:val="00772B0A"/>
    <w:rsid w:val="007761B0"/>
    <w:rsid w:val="00782712"/>
    <w:rsid w:val="007849DD"/>
    <w:rsid w:val="007A1606"/>
    <w:rsid w:val="007A17EF"/>
    <w:rsid w:val="007B275D"/>
    <w:rsid w:val="007B3FD1"/>
    <w:rsid w:val="007B5BF3"/>
    <w:rsid w:val="007C398E"/>
    <w:rsid w:val="007C3A4D"/>
    <w:rsid w:val="007C6A78"/>
    <w:rsid w:val="007D3AE8"/>
    <w:rsid w:val="007D4FC1"/>
    <w:rsid w:val="007E6046"/>
    <w:rsid w:val="007E7E3D"/>
    <w:rsid w:val="007F0D24"/>
    <w:rsid w:val="007F4F5F"/>
    <w:rsid w:val="008025B9"/>
    <w:rsid w:val="00804A00"/>
    <w:rsid w:val="008145E0"/>
    <w:rsid w:val="00816B12"/>
    <w:rsid w:val="008204DF"/>
    <w:rsid w:val="008274D1"/>
    <w:rsid w:val="008335BF"/>
    <w:rsid w:val="00840266"/>
    <w:rsid w:val="008405E4"/>
    <w:rsid w:val="0084622F"/>
    <w:rsid w:val="0085601A"/>
    <w:rsid w:val="0085617D"/>
    <w:rsid w:val="0085718C"/>
    <w:rsid w:val="008618F9"/>
    <w:rsid w:val="0086330B"/>
    <w:rsid w:val="0086590D"/>
    <w:rsid w:val="00866AD9"/>
    <w:rsid w:val="008834AF"/>
    <w:rsid w:val="00884699"/>
    <w:rsid w:val="00885AD9"/>
    <w:rsid w:val="00887F2D"/>
    <w:rsid w:val="00890848"/>
    <w:rsid w:val="00893F61"/>
    <w:rsid w:val="008A0989"/>
    <w:rsid w:val="008A2E06"/>
    <w:rsid w:val="008A5843"/>
    <w:rsid w:val="008A5DA6"/>
    <w:rsid w:val="008B4224"/>
    <w:rsid w:val="008B70F9"/>
    <w:rsid w:val="008D2A4F"/>
    <w:rsid w:val="008D6217"/>
    <w:rsid w:val="008D7058"/>
    <w:rsid w:val="008D7E9A"/>
    <w:rsid w:val="008E54F7"/>
    <w:rsid w:val="008E6D4E"/>
    <w:rsid w:val="008F6433"/>
    <w:rsid w:val="00901C1A"/>
    <w:rsid w:val="009101F5"/>
    <w:rsid w:val="00912DE0"/>
    <w:rsid w:val="009159C3"/>
    <w:rsid w:val="00922ABC"/>
    <w:rsid w:val="00924193"/>
    <w:rsid w:val="00927BDA"/>
    <w:rsid w:val="00942797"/>
    <w:rsid w:val="00955607"/>
    <w:rsid w:val="00977860"/>
    <w:rsid w:val="00983523"/>
    <w:rsid w:val="00994BBD"/>
    <w:rsid w:val="00997397"/>
    <w:rsid w:val="009A3B4F"/>
    <w:rsid w:val="009A3D37"/>
    <w:rsid w:val="009B7762"/>
    <w:rsid w:val="009C55DE"/>
    <w:rsid w:val="009D569F"/>
    <w:rsid w:val="009E0D40"/>
    <w:rsid w:val="00A00669"/>
    <w:rsid w:val="00A033D0"/>
    <w:rsid w:val="00A03AD0"/>
    <w:rsid w:val="00A041E7"/>
    <w:rsid w:val="00A054CD"/>
    <w:rsid w:val="00A1579B"/>
    <w:rsid w:val="00A15A28"/>
    <w:rsid w:val="00A17072"/>
    <w:rsid w:val="00A17FD3"/>
    <w:rsid w:val="00A20FEC"/>
    <w:rsid w:val="00A22800"/>
    <w:rsid w:val="00A2353C"/>
    <w:rsid w:val="00A235A0"/>
    <w:rsid w:val="00A27CDB"/>
    <w:rsid w:val="00A32EB0"/>
    <w:rsid w:val="00A3347F"/>
    <w:rsid w:val="00A55D8D"/>
    <w:rsid w:val="00A65C5E"/>
    <w:rsid w:val="00A67690"/>
    <w:rsid w:val="00A67C98"/>
    <w:rsid w:val="00A773DA"/>
    <w:rsid w:val="00A83D90"/>
    <w:rsid w:val="00A879F9"/>
    <w:rsid w:val="00A95250"/>
    <w:rsid w:val="00AA3EE9"/>
    <w:rsid w:val="00AA40E1"/>
    <w:rsid w:val="00AA523B"/>
    <w:rsid w:val="00AC32E8"/>
    <w:rsid w:val="00AC4E10"/>
    <w:rsid w:val="00AC6996"/>
    <w:rsid w:val="00AD1233"/>
    <w:rsid w:val="00AE5415"/>
    <w:rsid w:val="00AE5878"/>
    <w:rsid w:val="00AE7D86"/>
    <w:rsid w:val="00AF76EE"/>
    <w:rsid w:val="00B14597"/>
    <w:rsid w:val="00B22581"/>
    <w:rsid w:val="00B236E4"/>
    <w:rsid w:val="00B24BFB"/>
    <w:rsid w:val="00B26417"/>
    <w:rsid w:val="00B31857"/>
    <w:rsid w:val="00B341C7"/>
    <w:rsid w:val="00B34F78"/>
    <w:rsid w:val="00B365B4"/>
    <w:rsid w:val="00B3669A"/>
    <w:rsid w:val="00B37097"/>
    <w:rsid w:val="00B42AEB"/>
    <w:rsid w:val="00B470E7"/>
    <w:rsid w:val="00B5056A"/>
    <w:rsid w:val="00B51C16"/>
    <w:rsid w:val="00B52DCC"/>
    <w:rsid w:val="00B53ABC"/>
    <w:rsid w:val="00B53CAA"/>
    <w:rsid w:val="00B63CCA"/>
    <w:rsid w:val="00B674C9"/>
    <w:rsid w:val="00B8177D"/>
    <w:rsid w:val="00B900DD"/>
    <w:rsid w:val="00BA15A8"/>
    <w:rsid w:val="00BA3AC4"/>
    <w:rsid w:val="00BA7B26"/>
    <w:rsid w:val="00BB58CE"/>
    <w:rsid w:val="00BC18EC"/>
    <w:rsid w:val="00BC4368"/>
    <w:rsid w:val="00BE20A3"/>
    <w:rsid w:val="00BE4A9C"/>
    <w:rsid w:val="00BE4D8B"/>
    <w:rsid w:val="00BE4E7F"/>
    <w:rsid w:val="00BE5D62"/>
    <w:rsid w:val="00BF08EE"/>
    <w:rsid w:val="00C0119E"/>
    <w:rsid w:val="00C037BD"/>
    <w:rsid w:val="00C049E4"/>
    <w:rsid w:val="00C2312B"/>
    <w:rsid w:val="00C2651C"/>
    <w:rsid w:val="00C26821"/>
    <w:rsid w:val="00C33276"/>
    <w:rsid w:val="00C34AA2"/>
    <w:rsid w:val="00C429C0"/>
    <w:rsid w:val="00C5338F"/>
    <w:rsid w:val="00C57D59"/>
    <w:rsid w:val="00C63D60"/>
    <w:rsid w:val="00C71BCE"/>
    <w:rsid w:val="00C81600"/>
    <w:rsid w:val="00C81F8D"/>
    <w:rsid w:val="00C827A3"/>
    <w:rsid w:val="00C94278"/>
    <w:rsid w:val="00CA4442"/>
    <w:rsid w:val="00CB30C9"/>
    <w:rsid w:val="00CB6238"/>
    <w:rsid w:val="00CB6AAC"/>
    <w:rsid w:val="00CD0F7A"/>
    <w:rsid w:val="00CD15F9"/>
    <w:rsid w:val="00CD5D83"/>
    <w:rsid w:val="00CD6359"/>
    <w:rsid w:val="00CE2213"/>
    <w:rsid w:val="00CF36E5"/>
    <w:rsid w:val="00D01A46"/>
    <w:rsid w:val="00D10380"/>
    <w:rsid w:val="00D1076D"/>
    <w:rsid w:val="00D2301A"/>
    <w:rsid w:val="00D329E6"/>
    <w:rsid w:val="00D441F5"/>
    <w:rsid w:val="00D60C99"/>
    <w:rsid w:val="00D62B5F"/>
    <w:rsid w:val="00D6797F"/>
    <w:rsid w:val="00D708D0"/>
    <w:rsid w:val="00D72A22"/>
    <w:rsid w:val="00D74E4E"/>
    <w:rsid w:val="00DA271B"/>
    <w:rsid w:val="00DA49E4"/>
    <w:rsid w:val="00DA6CAA"/>
    <w:rsid w:val="00DB74CB"/>
    <w:rsid w:val="00DC56C6"/>
    <w:rsid w:val="00DC6FED"/>
    <w:rsid w:val="00DC737D"/>
    <w:rsid w:val="00DD351F"/>
    <w:rsid w:val="00DE0572"/>
    <w:rsid w:val="00E00760"/>
    <w:rsid w:val="00E02D0C"/>
    <w:rsid w:val="00E0763A"/>
    <w:rsid w:val="00E07EB1"/>
    <w:rsid w:val="00E213AB"/>
    <w:rsid w:val="00E24EF4"/>
    <w:rsid w:val="00E257E2"/>
    <w:rsid w:val="00E33898"/>
    <w:rsid w:val="00E4111C"/>
    <w:rsid w:val="00E600DA"/>
    <w:rsid w:val="00E61AEC"/>
    <w:rsid w:val="00E62431"/>
    <w:rsid w:val="00E62ED9"/>
    <w:rsid w:val="00E631D3"/>
    <w:rsid w:val="00E724C3"/>
    <w:rsid w:val="00E77238"/>
    <w:rsid w:val="00E90AB7"/>
    <w:rsid w:val="00E923FD"/>
    <w:rsid w:val="00E958F3"/>
    <w:rsid w:val="00EA21E5"/>
    <w:rsid w:val="00EA28BA"/>
    <w:rsid w:val="00EA37D9"/>
    <w:rsid w:val="00EA3E87"/>
    <w:rsid w:val="00EB0D1E"/>
    <w:rsid w:val="00EC1089"/>
    <w:rsid w:val="00EC147D"/>
    <w:rsid w:val="00ED0698"/>
    <w:rsid w:val="00ED3E31"/>
    <w:rsid w:val="00ED6778"/>
    <w:rsid w:val="00EF18E9"/>
    <w:rsid w:val="00EF1E36"/>
    <w:rsid w:val="00EF5772"/>
    <w:rsid w:val="00F0435A"/>
    <w:rsid w:val="00F107D8"/>
    <w:rsid w:val="00F22DF5"/>
    <w:rsid w:val="00F24A1A"/>
    <w:rsid w:val="00F25702"/>
    <w:rsid w:val="00F302F6"/>
    <w:rsid w:val="00F30C15"/>
    <w:rsid w:val="00F3105A"/>
    <w:rsid w:val="00F31F95"/>
    <w:rsid w:val="00F36234"/>
    <w:rsid w:val="00F41756"/>
    <w:rsid w:val="00F56F85"/>
    <w:rsid w:val="00F57A79"/>
    <w:rsid w:val="00F61963"/>
    <w:rsid w:val="00F6623D"/>
    <w:rsid w:val="00F66A21"/>
    <w:rsid w:val="00F66CA0"/>
    <w:rsid w:val="00F67E41"/>
    <w:rsid w:val="00F7680A"/>
    <w:rsid w:val="00F82021"/>
    <w:rsid w:val="00F84CAD"/>
    <w:rsid w:val="00FA0671"/>
    <w:rsid w:val="00FB7EDE"/>
    <w:rsid w:val="00FD57D3"/>
    <w:rsid w:val="00FD63C1"/>
    <w:rsid w:val="00FE1DC2"/>
    <w:rsid w:val="00FF3AE2"/>
    <w:rsid w:val="00FF4144"/>
    <w:rsid w:val="00FF4EC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831D11A-8BFE-4A35-998F-E351C9AA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416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7BA73-2232-46CC-AC9A-B7CE4B6A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1121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7276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Ambrosia Gutiérrez Agudo</dc:creator>
  <cp:lastModifiedBy>MILAGROS MARTINEZ FONTECHA</cp:lastModifiedBy>
  <cp:revision>9</cp:revision>
  <cp:lastPrinted>2018-11-19T12:37:00Z</cp:lastPrinted>
  <dcterms:created xsi:type="dcterms:W3CDTF">2019-03-28T08:21:00Z</dcterms:created>
  <dcterms:modified xsi:type="dcterms:W3CDTF">2019-11-22T11:51:00Z</dcterms:modified>
</cp:coreProperties>
</file>