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31"/>
      </w:tblGrid>
      <w:tr w:rsidR="000C3038" w:rsidRPr="00955AAB" w:rsidTr="00886A4B">
        <w:trPr>
          <w:trHeight w:val="850"/>
        </w:trPr>
        <w:tc>
          <w:tcPr>
            <w:tcW w:w="10431" w:type="dxa"/>
            <w:shd w:val="clear" w:color="auto" w:fill="D9D9D9"/>
            <w:vAlign w:val="center"/>
          </w:tcPr>
          <w:p w:rsidR="000C3038" w:rsidRDefault="00A617CB" w:rsidP="00955AAB">
            <w:pPr>
              <w:jc w:val="center"/>
            </w:pPr>
            <w:r>
              <w:rPr>
                <w:rFonts w:ascii="Arial" w:hAnsi="Arial" w:cs="Arial"/>
                <w:b/>
                <w:sz w:val="30"/>
                <w:szCs w:val="30"/>
              </w:rPr>
              <w:t>FORMULARIO PARA LA ADMISIÓN COMO MIEMBROS O SOCIOS DE EURES ESPAÑA</w:t>
            </w:r>
          </w:p>
        </w:tc>
      </w:tr>
    </w:tbl>
    <w:p w:rsidR="00E254C8" w:rsidRDefault="00E254C8" w:rsidP="00B61012">
      <w:pPr>
        <w:jc w:val="both"/>
        <w:sectPr w:rsidR="00E254C8" w:rsidSect="007B270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851" w:bottom="284" w:left="851" w:header="709" w:footer="567" w:gutter="0"/>
          <w:paperSrc w:first="15" w:other="15"/>
          <w:cols w:space="708"/>
          <w:titlePg/>
          <w:docGrid w:linePitch="360"/>
        </w:sectPr>
      </w:pPr>
    </w:p>
    <w:p w:rsidR="00036072" w:rsidRPr="00036072" w:rsidRDefault="00036072" w:rsidP="0003607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292"/>
        <w:gridCol w:w="1098"/>
        <w:gridCol w:w="594"/>
        <w:gridCol w:w="433"/>
        <w:gridCol w:w="277"/>
        <w:gridCol w:w="233"/>
        <w:gridCol w:w="759"/>
        <w:gridCol w:w="496"/>
        <w:gridCol w:w="640"/>
        <w:gridCol w:w="1163"/>
        <w:gridCol w:w="3097"/>
        <w:gridCol w:w="246"/>
      </w:tblGrid>
      <w:tr w:rsidR="009A14C3" w:rsidRPr="007D081F" w:rsidTr="008F1C30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364D" w:rsidRPr="007D081F" w:rsidRDefault="00EC6802" w:rsidP="008F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44DC7" w:rsidRPr="007D08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081F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9B0202" w:rsidRPr="007D081F">
              <w:rPr>
                <w:rFonts w:ascii="Arial" w:hAnsi="Arial" w:cs="Arial"/>
                <w:b/>
                <w:sz w:val="18"/>
                <w:szCs w:val="18"/>
              </w:rPr>
              <w:t>A PERSONA</w:t>
            </w:r>
            <w:r w:rsidR="00986919">
              <w:rPr>
                <w:rFonts w:ascii="Arial" w:hAnsi="Arial" w:cs="Arial"/>
                <w:b/>
                <w:sz w:val="18"/>
                <w:szCs w:val="18"/>
              </w:rPr>
              <w:t xml:space="preserve"> JURÍDICA</w:t>
            </w:r>
            <w:r w:rsidR="009B0202" w:rsidRPr="007D08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081F">
              <w:rPr>
                <w:rFonts w:ascii="Arial" w:hAnsi="Arial" w:cs="Arial"/>
                <w:b/>
                <w:sz w:val="18"/>
                <w:szCs w:val="18"/>
              </w:rPr>
              <w:t>SOLICITANTE</w:t>
            </w:r>
          </w:p>
        </w:tc>
      </w:tr>
      <w:tr w:rsidR="00986919" w:rsidRPr="007D081F" w:rsidTr="00986919">
        <w:trPr>
          <w:trHeight w:hRule="exact" w:val="397"/>
        </w:trPr>
        <w:tc>
          <w:tcPr>
            <w:tcW w:w="6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919" w:rsidRPr="007D081F" w:rsidRDefault="00986919" w:rsidP="00986919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6"/>
                <w:sz w:val="18"/>
                <w:szCs w:val="18"/>
              </w:rPr>
              <w:t>Número CIF</w:t>
            </w:r>
            <w:r w:rsidRPr="007D081F">
              <w:rPr>
                <w:rFonts w:ascii="Arial" w:hAnsi="Arial" w:cs="Arial"/>
                <w:position w:val="-6"/>
                <w:sz w:val="18"/>
                <w:szCs w:val="18"/>
              </w:rPr>
              <w:t>:</w:t>
            </w:r>
          </w:p>
        </w:tc>
        <w:bookmarkStart w:id="0" w:name="Texto5"/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9" w:rsidRPr="007D081F" w:rsidRDefault="00986919" w:rsidP="00886457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31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6919" w:rsidRPr="007D081F" w:rsidRDefault="00986919" w:rsidP="00FA26EB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B10" w:rsidRPr="007D081F" w:rsidTr="002E0236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B10" w:rsidRPr="007D081F" w:rsidRDefault="00FE6B10" w:rsidP="00206F8D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B4A" w:rsidRPr="007D081F" w:rsidTr="00986919">
        <w:trPr>
          <w:trHeight w:hRule="exact" w:val="397"/>
        </w:trPr>
        <w:tc>
          <w:tcPr>
            <w:tcW w:w="6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ED408D" w:rsidRPr="007D081F" w:rsidRDefault="00ED408D" w:rsidP="00FA26EB">
            <w:pPr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4218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8D" w:rsidRPr="007D081F" w:rsidRDefault="00E5098A" w:rsidP="00FA26EB">
            <w:pPr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9E6684"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408D" w:rsidRPr="007D081F" w:rsidRDefault="00ED408D" w:rsidP="00FA26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8B1" w:rsidRPr="007D081F" w:rsidTr="0056200F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outset" w:sz="12" w:space="0" w:color="808080"/>
              <w:right w:val="single" w:sz="4" w:space="0" w:color="auto"/>
            </w:tcBorders>
          </w:tcPr>
          <w:p w:rsidR="00A248B1" w:rsidRPr="007D081F" w:rsidRDefault="00A248B1" w:rsidP="00206F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52A8" w:rsidRPr="007D081F" w:rsidTr="0056200F">
        <w:trPr>
          <w:trHeight w:hRule="exact" w:val="57"/>
        </w:trPr>
        <w:tc>
          <w:tcPr>
            <w:tcW w:w="5000" w:type="pct"/>
            <w:gridSpan w:val="13"/>
            <w:tcBorders>
              <w:top w:val="outset" w:sz="12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52A8" w:rsidRPr="007D081F" w:rsidRDefault="00CE52A8" w:rsidP="007D081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7B4A" w:rsidRPr="007D081F" w:rsidTr="00986919">
        <w:trPr>
          <w:trHeight w:hRule="exact" w:val="397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7D081F" w:rsidRDefault="00AA2CFD" w:rsidP="00206F8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 xml:space="preserve">Domicilio: </w:t>
            </w:r>
          </w:p>
        </w:tc>
        <w:tc>
          <w:tcPr>
            <w:tcW w:w="4358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7D081F" w:rsidRDefault="00E5098A" w:rsidP="00206F8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="009E6684"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</w:tcPr>
          <w:p w:rsidR="00AA2CFD" w:rsidRPr="007D081F" w:rsidRDefault="00AA2CFD" w:rsidP="00206F8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28A" w:rsidRPr="007D081F" w:rsidTr="002E0236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28A" w:rsidRPr="007D081F" w:rsidRDefault="007B328A" w:rsidP="00206F8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7B4A" w:rsidRPr="007D081F" w:rsidTr="00986919">
        <w:trPr>
          <w:trHeight w:hRule="exact" w:val="397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B4A" w:rsidRPr="007D081F" w:rsidRDefault="002B7B4A" w:rsidP="00FA26EB">
            <w:pPr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4A" w:rsidRPr="007D081F" w:rsidRDefault="00E5098A" w:rsidP="00FA26EB">
            <w:pPr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="002B7B4A"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7B4A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7B4A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7B4A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7B4A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7B4A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7B4A" w:rsidRPr="007D081F" w:rsidRDefault="002B7B4A" w:rsidP="00FA26EB">
            <w:pPr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5" w:name="Texto9"/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4A" w:rsidRPr="007D081F" w:rsidRDefault="00E5098A" w:rsidP="002671FA">
            <w:pPr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2B7B4A"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7B4A" w:rsidRPr="007D081F" w:rsidRDefault="002B7B4A" w:rsidP="00FA26EB">
            <w:pPr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4A" w:rsidRPr="007D081F" w:rsidRDefault="00E5098A" w:rsidP="00FA26EB">
            <w:pPr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2B7B4A"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7B4A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7B4A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7B4A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7B4A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7B4A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7B4A" w:rsidRPr="007D081F" w:rsidRDefault="002B7B4A" w:rsidP="00FA26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60AD" w:rsidRPr="007D081F" w:rsidTr="002E0236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7D081F" w:rsidRDefault="001860AD" w:rsidP="00206F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B4A" w:rsidRPr="007D081F" w:rsidTr="00D80E4B">
        <w:trPr>
          <w:trHeight w:hRule="exact" w:val="397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B4A" w:rsidRPr="007D081F" w:rsidRDefault="002B7B4A" w:rsidP="00FA26EB">
            <w:pPr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bookmarkStart w:id="7" w:name="Texto11"/>
        <w:tc>
          <w:tcPr>
            <w:tcW w:w="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4A" w:rsidRPr="007D081F" w:rsidRDefault="00E5098A" w:rsidP="002671FA">
            <w:pPr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2B7B4A"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3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7B4A" w:rsidRPr="007D081F" w:rsidRDefault="002B7B4A" w:rsidP="00FA26EB">
            <w:pPr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bookmarkStart w:id="8" w:name="Texto12"/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4A" w:rsidRPr="007D081F" w:rsidRDefault="00E5098A" w:rsidP="002671FA">
            <w:pPr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2B7B4A"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7B4A" w:rsidRPr="007D081F" w:rsidRDefault="002B7B4A" w:rsidP="00FA26EB">
            <w:pPr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4A" w:rsidRPr="007D081F" w:rsidRDefault="00E5098A" w:rsidP="00FA26EB">
            <w:pPr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="002B7B4A"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7B4A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7B4A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7B4A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7B4A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7B4A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7B4A" w:rsidRPr="007D081F" w:rsidRDefault="002B7B4A" w:rsidP="00FA26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E4B" w:rsidRPr="007D081F" w:rsidTr="00D80E4B">
        <w:trPr>
          <w:trHeight w:hRule="exact" w:val="283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E4B" w:rsidRPr="00D80E4B" w:rsidRDefault="00D80E4B" w:rsidP="00FA26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E4B">
              <w:rPr>
                <w:rFonts w:ascii="Arial" w:hAnsi="Arial" w:cs="Arial"/>
                <w:b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</w:tr>
      <w:tr w:rsidR="00886A4B" w:rsidRPr="007D081F" w:rsidTr="00886A4B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6A4B" w:rsidRPr="007D081F" w:rsidRDefault="00886A4B" w:rsidP="00206F8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3A78" w:rsidRPr="007D081F" w:rsidTr="00986919">
        <w:trPr>
          <w:trHeight w:hRule="exact" w:val="340"/>
        </w:trPr>
        <w:tc>
          <w:tcPr>
            <w:tcW w:w="6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A78" w:rsidRPr="007D081F" w:rsidRDefault="000B3A78" w:rsidP="000B3A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 Web:</w:t>
            </w:r>
            <w:r w:rsidRPr="007D08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78" w:rsidRPr="007D081F" w:rsidRDefault="000B3A78" w:rsidP="00FC5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A78" w:rsidRPr="007D081F" w:rsidRDefault="000B3A78" w:rsidP="00FC51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15D" w:rsidRPr="007D081F" w:rsidTr="00886A4B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5D" w:rsidRPr="007D081F" w:rsidRDefault="00FC515D" w:rsidP="00FC51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6552" w:rsidRPr="008F1C30" w:rsidRDefault="00A56552" w:rsidP="00B6101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10"/>
        <w:gridCol w:w="779"/>
        <w:gridCol w:w="642"/>
        <w:gridCol w:w="234"/>
        <w:gridCol w:w="46"/>
        <w:gridCol w:w="355"/>
        <w:gridCol w:w="284"/>
        <w:gridCol w:w="357"/>
        <w:gridCol w:w="215"/>
        <w:gridCol w:w="207"/>
        <w:gridCol w:w="499"/>
        <w:gridCol w:w="430"/>
        <w:gridCol w:w="955"/>
        <w:gridCol w:w="470"/>
        <w:gridCol w:w="558"/>
        <w:gridCol w:w="205"/>
        <w:gridCol w:w="2341"/>
        <w:gridCol w:w="249"/>
        <w:gridCol w:w="13"/>
      </w:tblGrid>
      <w:tr w:rsidR="00350452" w:rsidRPr="007D081F" w:rsidTr="00C17157">
        <w:trPr>
          <w:gridAfter w:val="1"/>
          <w:wAfter w:w="7" w:type="pct"/>
          <w:trHeight w:val="283"/>
        </w:trPr>
        <w:tc>
          <w:tcPr>
            <w:tcW w:w="4993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0452" w:rsidRPr="007D081F" w:rsidRDefault="00350452" w:rsidP="008F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44DC7" w:rsidRPr="007D08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081F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FD2B94" w:rsidRPr="007D081F">
              <w:rPr>
                <w:rFonts w:ascii="Arial" w:hAnsi="Arial" w:cs="Arial"/>
                <w:b/>
                <w:sz w:val="18"/>
                <w:szCs w:val="18"/>
              </w:rPr>
              <w:t xml:space="preserve">A PERSONA </w:t>
            </w:r>
            <w:r w:rsidRPr="007D081F">
              <w:rPr>
                <w:rFonts w:ascii="Arial" w:hAnsi="Arial" w:cs="Arial"/>
                <w:b/>
                <w:sz w:val="18"/>
                <w:szCs w:val="18"/>
              </w:rPr>
              <w:t>REPRESENTANTE</w:t>
            </w:r>
          </w:p>
        </w:tc>
      </w:tr>
      <w:tr w:rsidR="00C17157" w:rsidRPr="007D081F" w:rsidTr="00C17157">
        <w:trPr>
          <w:gridAfter w:val="1"/>
          <w:wAfter w:w="7" w:type="pct"/>
          <w:trHeight w:hRule="exact" w:val="392"/>
        </w:trPr>
        <w:tc>
          <w:tcPr>
            <w:tcW w:w="77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86457" w:rsidRPr="007D081F" w:rsidRDefault="007D081F" w:rsidP="001C56E2">
            <w:pPr>
              <w:tabs>
                <w:tab w:val="left" w:pos="851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NIF </w:t>
            </w:r>
            <w:bookmarkStart w:id="10" w:name="Casilla31"/>
            <w:r w:rsidR="001C56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C56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2F1">
              <w:rPr>
                <w:rFonts w:ascii="Arial" w:hAnsi="Arial" w:cs="Arial"/>
                <w:sz w:val="18"/>
                <w:szCs w:val="18"/>
              </w:rPr>
            </w:r>
            <w:r w:rsidR="00943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56E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 xml:space="preserve">  NIE </w:t>
            </w:r>
            <w:bookmarkStart w:id="11" w:name="Casilla32"/>
            <w:r w:rsidR="001C56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C56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2F1">
              <w:rPr>
                <w:rFonts w:ascii="Arial" w:hAnsi="Arial" w:cs="Arial"/>
                <w:sz w:val="18"/>
                <w:szCs w:val="18"/>
              </w:rPr>
            </w:r>
            <w:r w:rsidR="00943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56E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14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457" w:rsidRPr="007D081F" w:rsidRDefault="00886457" w:rsidP="003110C4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position w:val="-6"/>
                <w:sz w:val="18"/>
                <w:szCs w:val="18"/>
              </w:rPr>
              <w:t>N</w:t>
            </w:r>
            <w:r w:rsidR="003110C4" w:rsidRPr="007D081F">
              <w:rPr>
                <w:rFonts w:ascii="Arial" w:hAnsi="Arial" w:cs="Arial"/>
                <w:position w:val="-6"/>
                <w:sz w:val="18"/>
                <w:szCs w:val="18"/>
              </w:rPr>
              <w:t>º</w:t>
            </w:r>
            <w:r w:rsidRPr="007D081F">
              <w:rPr>
                <w:rFonts w:ascii="Arial" w:hAnsi="Arial" w:cs="Arial"/>
                <w:position w:val="-6"/>
                <w:sz w:val="18"/>
                <w:szCs w:val="18"/>
              </w:rPr>
              <w:t xml:space="preserve"> de documento:</w:t>
            </w:r>
          </w:p>
        </w:tc>
        <w:bookmarkStart w:id="12" w:name="Texto15"/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7" w:rsidRPr="007D081F" w:rsidRDefault="0015611E" w:rsidP="008C4F8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C4F8E">
              <w:rPr>
                <w:rFonts w:ascii="Arial" w:hAnsi="Arial" w:cs="Arial"/>
                <w:sz w:val="18"/>
                <w:szCs w:val="18"/>
              </w:rPr>
              <w:t> </w:t>
            </w:r>
            <w:r w:rsidR="008C4F8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92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6457" w:rsidRPr="007D081F" w:rsidRDefault="00886457" w:rsidP="008C4F8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 xml:space="preserve">Cargo o representación que </w:t>
            </w:r>
            <w:r w:rsidR="008C4F8E">
              <w:rPr>
                <w:rFonts w:ascii="Arial" w:hAnsi="Arial" w:cs="Arial"/>
                <w:sz w:val="18"/>
                <w:szCs w:val="18"/>
              </w:rPr>
              <w:t>o</w:t>
            </w:r>
            <w:r w:rsidRPr="007D081F">
              <w:rPr>
                <w:rFonts w:ascii="Arial" w:hAnsi="Arial" w:cs="Arial"/>
                <w:sz w:val="18"/>
                <w:szCs w:val="18"/>
              </w:rPr>
              <w:t>stenta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7" w:rsidRPr="007D081F" w:rsidRDefault="00E5098A" w:rsidP="008C4F8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3" w:name="Texto49"/>
            <w:r w:rsidR="00886457"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C4F8E">
              <w:rPr>
                <w:rFonts w:ascii="Arial" w:hAnsi="Arial" w:cs="Arial"/>
                <w:sz w:val="18"/>
                <w:szCs w:val="18"/>
              </w:rPr>
              <w:t> </w:t>
            </w:r>
            <w:r w:rsidR="008C4F8E">
              <w:rPr>
                <w:rFonts w:ascii="Arial" w:hAnsi="Arial" w:cs="Arial"/>
                <w:sz w:val="18"/>
                <w:szCs w:val="18"/>
              </w:rPr>
              <w:t> </w:t>
            </w:r>
            <w:r w:rsidR="008C4F8E">
              <w:rPr>
                <w:rFonts w:ascii="Arial" w:hAnsi="Arial" w:cs="Arial"/>
                <w:sz w:val="18"/>
                <w:szCs w:val="18"/>
              </w:rPr>
              <w:t> </w:t>
            </w:r>
            <w:r w:rsidR="008C4F8E">
              <w:rPr>
                <w:rFonts w:ascii="Arial" w:hAnsi="Arial" w:cs="Arial"/>
                <w:sz w:val="18"/>
                <w:szCs w:val="18"/>
              </w:rPr>
              <w:t> </w:t>
            </w:r>
            <w:r w:rsidR="008C4F8E">
              <w:rPr>
                <w:rFonts w:ascii="Arial" w:hAnsi="Arial" w:cs="Arial"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6457" w:rsidRPr="007D081F" w:rsidRDefault="00886457" w:rsidP="00FA26EB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033" w:rsidRPr="007D081F" w:rsidTr="00C17157">
        <w:trPr>
          <w:gridAfter w:val="1"/>
          <w:wAfter w:w="7" w:type="pct"/>
          <w:trHeight w:hRule="exact" w:val="56"/>
        </w:trPr>
        <w:tc>
          <w:tcPr>
            <w:tcW w:w="4993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3033" w:rsidRPr="007D081F" w:rsidRDefault="00463033" w:rsidP="00206F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157" w:rsidRPr="007D081F" w:rsidTr="00C17157">
        <w:trPr>
          <w:gridAfter w:val="1"/>
          <w:wAfter w:w="7" w:type="pct"/>
          <w:trHeight w:hRule="exact" w:val="392"/>
        </w:trPr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350452" w:rsidRPr="007D081F" w:rsidRDefault="00350452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7D081F" w:rsidRDefault="00E5098A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="009E6684"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9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350452" w:rsidRPr="007D081F" w:rsidRDefault="00350452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11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7D081F" w:rsidRDefault="00E5098A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="009E6684"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350452" w:rsidRPr="007D081F" w:rsidRDefault="00350452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452" w:rsidRPr="007D081F" w:rsidRDefault="00E5098A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="009E6684"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452" w:rsidRPr="007D081F" w:rsidRDefault="00350452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452" w:rsidRPr="007D081F" w:rsidTr="00C17157">
        <w:trPr>
          <w:gridAfter w:val="1"/>
          <w:wAfter w:w="7" w:type="pct"/>
          <w:trHeight w:hRule="exact" w:val="56"/>
        </w:trPr>
        <w:tc>
          <w:tcPr>
            <w:tcW w:w="4993" w:type="pct"/>
            <w:gridSpan w:val="1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7D081F" w:rsidRDefault="00350452" w:rsidP="00FA26E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6F8D" w:rsidRPr="007D081F" w:rsidTr="00C17157">
        <w:trPr>
          <w:gridAfter w:val="1"/>
          <w:wAfter w:w="7" w:type="pct"/>
          <w:trHeight w:hRule="exact" w:val="392"/>
        </w:trPr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7D081F" w:rsidRDefault="00350452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 xml:space="preserve">Domicilio: </w:t>
            </w:r>
          </w:p>
        </w:tc>
        <w:tc>
          <w:tcPr>
            <w:tcW w:w="4348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7D081F" w:rsidRDefault="00E5098A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="009E6684"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684"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7D081F" w:rsidRDefault="00350452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452" w:rsidRPr="007D081F" w:rsidTr="00C17157">
        <w:trPr>
          <w:gridAfter w:val="1"/>
          <w:wAfter w:w="7" w:type="pct"/>
          <w:trHeight w:hRule="exact" w:val="44"/>
        </w:trPr>
        <w:tc>
          <w:tcPr>
            <w:tcW w:w="4993" w:type="pct"/>
            <w:gridSpan w:val="1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7D081F" w:rsidRDefault="00350452" w:rsidP="00FA26E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7157" w:rsidRPr="007D081F" w:rsidTr="00C17157">
        <w:trPr>
          <w:gridAfter w:val="1"/>
          <w:wAfter w:w="7" w:type="pct"/>
          <w:trHeight w:hRule="exact" w:val="392"/>
        </w:trPr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F8E" w:rsidRPr="007D081F" w:rsidRDefault="008C4F8E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9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E" w:rsidRPr="007D081F" w:rsidRDefault="008C4F8E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0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4F8E" w:rsidRPr="007D081F" w:rsidRDefault="008C4F8E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19" w:name="Texto21"/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E" w:rsidRPr="007D081F" w:rsidRDefault="008C4F8E" w:rsidP="002671F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54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4F8E" w:rsidRPr="007D081F" w:rsidRDefault="008C4F8E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2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E" w:rsidRPr="007D081F" w:rsidRDefault="008C4F8E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4F8E" w:rsidRPr="007D081F" w:rsidRDefault="008C4F8E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452" w:rsidRPr="007D081F" w:rsidTr="00C17157">
        <w:trPr>
          <w:gridAfter w:val="1"/>
          <w:wAfter w:w="7" w:type="pct"/>
          <w:trHeight w:hRule="exact" w:val="56"/>
        </w:trPr>
        <w:tc>
          <w:tcPr>
            <w:tcW w:w="4993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7D081F" w:rsidRDefault="00350452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157" w:rsidRPr="007D081F" w:rsidTr="00C17157">
        <w:trPr>
          <w:gridAfter w:val="1"/>
          <w:wAfter w:w="7" w:type="pct"/>
          <w:trHeight w:hRule="exact" w:val="392"/>
        </w:trPr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F8E" w:rsidRPr="007D081F" w:rsidRDefault="008C4F8E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bookmarkStart w:id="21" w:name="Texto23"/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E" w:rsidRPr="007D081F" w:rsidRDefault="008C4F8E" w:rsidP="002671F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747" w:type="pct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4F8E" w:rsidRPr="007D081F" w:rsidRDefault="008C4F8E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bookmarkStart w:id="22" w:name="Texto24"/>
        <w:tc>
          <w:tcPr>
            <w:tcW w:w="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E" w:rsidRPr="007D081F" w:rsidRDefault="008C4F8E" w:rsidP="002671F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Pr="007D08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81F">
              <w:rPr>
                <w:rFonts w:ascii="Arial" w:hAnsi="Arial" w:cs="Arial"/>
                <w:sz w:val="18"/>
                <w:szCs w:val="18"/>
              </w:rPr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="002671FA">
              <w:rPr>
                <w:rFonts w:ascii="Arial" w:hAnsi="Arial" w:cs="Arial"/>
                <w:sz w:val="18"/>
                <w:szCs w:val="18"/>
              </w:rPr>
              <w:t> </w:t>
            </w:r>
            <w:r w:rsidRPr="007D08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88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4F8E" w:rsidRPr="007D081F" w:rsidRDefault="008C4F8E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D081F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bookmarkStart w:id="23" w:name="Texto25"/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8E" w:rsidRPr="007D081F" w:rsidRDefault="008C4F8E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4F8E" w:rsidRPr="007D081F" w:rsidRDefault="008C4F8E" w:rsidP="00FA26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6E5" w:rsidRPr="007D081F" w:rsidTr="00C17157">
        <w:trPr>
          <w:gridAfter w:val="1"/>
          <w:wAfter w:w="7" w:type="pct"/>
          <w:trHeight w:hRule="exact" w:val="56"/>
        </w:trPr>
        <w:tc>
          <w:tcPr>
            <w:tcW w:w="4993" w:type="pct"/>
            <w:gridSpan w:val="1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76E5" w:rsidRPr="007D081F" w:rsidRDefault="008B76E5" w:rsidP="00FA26E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0452" w:rsidRPr="00886A4B" w:rsidTr="00C17157">
        <w:trPr>
          <w:trHeight w:hRule="exact" w:val="397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886A4B" w:rsidRDefault="00780D86" w:rsidP="00886A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6A4B">
              <w:rPr>
                <w:rFonts w:ascii="Arial" w:hAnsi="Arial" w:cs="Arial"/>
                <w:b/>
                <w:sz w:val="16"/>
                <w:szCs w:val="16"/>
              </w:rPr>
              <w:t>Si existe representante</w:t>
            </w:r>
            <w:r w:rsidR="002D7FE2" w:rsidRPr="00886A4B">
              <w:rPr>
                <w:rFonts w:ascii="Arial" w:hAnsi="Arial" w:cs="Arial"/>
                <w:b/>
                <w:sz w:val="16"/>
                <w:szCs w:val="16"/>
              </w:rPr>
              <w:t>, las comunicaciones que deriven de este escrito se realizarán con el representante designado por el interesado.</w:t>
            </w:r>
          </w:p>
        </w:tc>
      </w:tr>
    </w:tbl>
    <w:p w:rsidR="0056200F" w:rsidRDefault="0056200F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449" w:type="dxa"/>
        <w:tblLook w:val="04A0" w:firstRow="1" w:lastRow="0" w:firstColumn="1" w:lastColumn="0" w:noHBand="0" w:noVBand="1"/>
      </w:tblPr>
      <w:tblGrid>
        <w:gridCol w:w="10449"/>
      </w:tblGrid>
      <w:tr w:rsidR="000B3A78" w:rsidRPr="000B3A78" w:rsidTr="00C17157">
        <w:trPr>
          <w:trHeight w:val="283"/>
        </w:trPr>
        <w:tc>
          <w:tcPr>
            <w:tcW w:w="10449" w:type="dxa"/>
            <w:shd w:val="clear" w:color="auto" w:fill="FFFF00"/>
            <w:vAlign w:val="center"/>
          </w:tcPr>
          <w:p w:rsidR="000B3A78" w:rsidRPr="000B3A78" w:rsidRDefault="000B3A78" w:rsidP="00545E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MEDIO </w:t>
            </w:r>
            <w:r w:rsidR="00545E3D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NOTIFICACIÓN</w:t>
            </w:r>
          </w:p>
        </w:tc>
      </w:tr>
      <w:tr w:rsidR="000B3A78" w:rsidTr="00C36EB7">
        <w:trPr>
          <w:trHeight w:val="737"/>
        </w:trPr>
        <w:tc>
          <w:tcPr>
            <w:tcW w:w="10449" w:type="dxa"/>
            <w:vAlign w:val="center"/>
          </w:tcPr>
          <w:p w:rsidR="000B3A78" w:rsidRPr="000B3A78" w:rsidRDefault="000B3A78" w:rsidP="00C36EB7">
            <w:pPr>
              <w:ind w:left="284" w:hanging="2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9"/>
            <w:r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9432F1">
              <w:rPr>
                <w:rFonts w:ascii="Arial" w:hAnsi="Arial" w:cs="Arial"/>
                <w:i/>
                <w:sz w:val="18"/>
                <w:szCs w:val="18"/>
              </w:rPr>
            </w:r>
            <w:r w:rsidR="009432F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Notificación electrónica (</w:t>
            </w:r>
            <w:r w:rsidR="00545E3D" w:rsidRPr="00545E3D">
              <w:rPr>
                <w:rFonts w:ascii="Arial" w:hAnsi="Arial" w:cs="Arial"/>
                <w:sz w:val="18"/>
                <w:szCs w:val="18"/>
              </w:rPr>
              <w:t>La persona solicitante está obligada a la comunicación por medios electrónicos.</w:t>
            </w:r>
            <w:r w:rsidR="00545E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5E3D" w:rsidRPr="00545E3D">
              <w:rPr>
                <w:rFonts w:ascii="Arial" w:hAnsi="Arial" w:cs="Arial"/>
                <w:i/>
                <w:sz w:val="18"/>
                <w:szCs w:val="18"/>
              </w:rPr>
              <w:t>La notificación electrónica se realizará</w:t>
            </w:r>
            <w:r w:rsidRPr="00545E3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en la Plataforma </w:t>
            </w:r>
            <w:hyperlink r:id="rId12" w:history="1">
              <w:r w:rsidRPr="00246C54">
                <w:rPr>
                  <w:rStyle w:val="Hipervnculo"/>
                  <w:rFonts w:ascii="Arial" w:hAnsi="Arial" w:cs="Arial"/>
                  <w:i/>
                  <w:sz w:val="18"/>
                  <w:szCs w:val="18"/>
                </w:rPr>
                <w:t>https://notifica.jccm.es/notifica</w:t>
              </w:r>
            </w:hyperlink>
            <w:r w:rsidR="00C36EB7">
              <w:rPr>
                <w:rFonts w:ascii="Arial" w:hAnsi="Arial" w:cs="Arial"/>
                <w:i/>
                <w:sz w:val="18"/>
                <w:szCs w:val="18"/>
              </w:rPr>
              <w:t xml:space="preserve">. Compruebe que está registrado </w:t>
            </w:r>
            <w:r>
              <w:rPr>
                <w:rFonts w:ascii="Arial" w:hAnsi="Arial" w:cs="Arial"/>
                <w:i/>
                <w:sz w:val="18"/>
                <w:szCs w:val="18"/>
              </w:rPr>
              <w:t>y que sus datos son correctos</w:t>
            </w:r>
            <w:r w:rsidR="00C36EB7">
              <w:rPr>
                <w:rFonts w:ascii="Arial" w:hAnsi="Arial" w:cs="Arial"/>
                <w:i/>
                <w:sz w:val="18"/>
                <w:szCs w:val="18"/>
              </w:rPr>
              <w:t>).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026048" w:rsidRPr="00026048" w:rsidRDefault="00026048">
      <w:pPr>
        <w:rPr>
          <w:rFonts w:ascii="Arial" w:hAnsi="Arial" w:cs="Arial"/>
          <w:sz w:val="18"/>
          <w:szCs w:val="18"/>
        </w:rPr>
      </w:pPr>
    </w:p>
    <w:tbl>
      <w:tblPr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770"/>
        <w:gridCol w:w="11"/>
      </w:tblGrid>
      <w:tr w:rsidR="00026048" w:rsidRPr="008849BB" w:rsidTr="00C17157">
        <w:trPr>
          <w:trHeight w:val="340"/>
        </w:trPr>
        <w:tc>
          <w:tcPr>
            <w:tcW w:w="10449" w:type="dxa"/>
            <w:gridSpan w:val="3"/>
            <w:shd w:val="clear" w:color="auto" w:fill="FFFF00"/>
            <w:vAlign w:val="center"/>
          </w:tcPr>
          <w:p w:rsidR="00026048" w:rsidRPr="008849BB" w:rsidRDefault="00026048" w:rsidP="00026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49BB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87893" w:rsidRPr="008849BB" w:rsidTr="00C17157">
        <w:trPr>
          <w:gridAfter w:val="1"/>
          <w:wAfter w:w="11" w:type="dxa"/>
          <w:trHeight w:hRule="exact" w:val="340"/>
        </w:trPr>
        <w:tc>
          <w:tcPr>
            <w:tcW w:w="1668" w:type="dxa"/>
            <w:shd w:val="clear" w:color="auto" w:fill="auto"/>
            <w:vAlign w:val="center"/>
          </w:tcPr>
          <w:p w:rsidR="00D87893" w:rsidRPr="008849BB" w:rsidRDefault="00D87893" w:rsidP="00D878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49BB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770" w:type="dxa"/>
            <w:shd w:val="clear" w:color="auto" w:fill="auto"/>
            <w:vAlign w:val="center"/>
          </w:tcPr>
          <w:p w:rsidR="00D87893" w:rsidRPr="008849BB" w:rsidRDefault="00D87893" w:rsidP="00D87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9BB">
              <w:rPr>
                <w:rFonts w:ascii="Arial" w:hAnsi="Arial" w:cs="Arial"/>
                <w:sz w:val="18"/>
                <w:szCs w:val="18"/>
              </w:rPr>
              <w:t>Viceconsejería de Empleo y Relaciones Laborales</w:t>
            </w:r>
          </w:p>
        </w:tc>
      </w:tr>
      <w:tr w:rsidR="00D87893" w:rsidRPr="008849BB" w:rsidTr="00C17157">
        <w:trPr>
          <w:gridAfter w:val="1"/>
          <w:wAfter w:w="11" w:type="dxa"/>
          <w:trHeight w:hRule="exact" w:val="510"/>
        </w:trPr>
        <w:tc>
          <w:tcPr>
            <w:tcW w:w="1668" w:type="dxa"/>
            <w:shd w:val="clear" w:color="auto" w:fill="auto"/>
            <w:vAlign w:val="center"/>
          </w:tcPr>
          <w:p w:rsidR="00D87893" w:rsidRPr="008849BB" w:rsidRDefault="00D87893" w:rsidP="00D87893">
            <w:pPr>
              <w:rPr>
                <w:rFonts w:ascii="Arial" w:hAnsi="Arial" w:cs="Arial"/>
                <w:sz w:val="18"/>
                <w:szCs w:val="18"/>
              </w:rPr>
            </w:pPr>
            <w:r w:rsidRPr="008849BB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770" w:type="dxa"/>
            <w:shd w:val="clear" w:color="auto" w:fill="auto"/>
            <w:vAlign w:val="center"/>
          </w:tcPr>
          <w:p w:rsidR="00D87893" w:rsidRPr="008849BB" w:rsidRDefault="009217DF" w:rsidP="00D87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7DF">
              <w:rPr>
                <w:rFonts w:ascii="Arial" w:hAnsi="Arial" w:cs="Arial"/>
                <w:sz w:val="18"/>
                <w:szCs w:val="18"/>
              </w:rPr>
              <w:t>Gestión de los procedimientos administrativos relacionados con la Red EURES España.</w:t>
            </w:r>
          </w:p>
        </w:tc>
      </w:tr>
      <w:tr w:rsidR="00D87893" w:rsidRPr="008849BB" w:rsidTr="009217DF">
        <w:trPr>
          <w:gridAfter w:val="1"/>
          <w:wAfter w:w="11" w:type="dxa"/>
          <w:trHeight w:hRule="exact" w:val="907"/>
        </w:trPr>
        <w:tc>
          <w:tcPr>
            <w:tcW w:w="1668" w:type="dxa"/>
            <w:shd w:val="clear" w:color="auto" w:fill="auto"/>
            <w:vAlign w:val="center"/>
          </w:tcPr>
          <w:p w:rsidR="00D87893" w:rsidRPr="008849BB" w:rsidRDefault="00D87893" w:rsidP="00D878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49BB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8770" w:type="dxa"/>
            <w:shd w:val="clear" w:color="auto" w:fill="auto"/>
            <w:vAlign w:val="center"/>
          </w:tcPr>
          <w:p w:rsidR="00D87893" w:rsidRPr="008849BB" w:rsidRDefault="009217DF" w:rsidP="00D878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7DF">
              <w:rPr>
                <w:rFonts w:ascii="Arial" w:hAnsi="Arial" w:cs="Arial"/>
                <w:sz w:val="18"/>
                <w:szCs w:val="18"/>
              </w:rPr>
              <w:t>Misión en interés público o ejercicio de poderes públicos - Reglamento (UE) 2016/589 del Parlamento Europeo y del Consejo, de 13 de abril de 2016, relativo a una red europea de servicios de empleo (EURES). Real Decreto 207/2019 de 29 de marzo, por el que se regula el sistema nacional de admisión de miembros y socios de la Red EURES España.</w:t>
            </w:r>
          </w:p>
        </w:tc>
      </w:tr>
      <w:tr w:rsidR="00986919" w:rsidRPr="008849BB" w:rsidTr="00986919">
        <w:trPr>
          <w:gridAfter w:val="1"/>
          <w:wAfter w:w="11" w:type="dxa"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19" w:rsidRPr="008849BB" w:rsidRDefault="00986919" w:rsidP="00671B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49BB">
              <w:rPr>
                <w:rFonts w:ascii="Arial" w:hAnsi="Arial" w:cs="Arial"/>
                <w:b/>
                <w:sz w:val="18"/>
                <w:szCs w:val="18"/>
              </w:rPr>
              <w:t>Destinatario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19" w:rsidRPr="008849BB" w:rsidRDefault="00986919" w:rsidP="00671B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e</w:t>
            </w:r>
            <w:r w:rsidRPr="008849BB">
              <w:rPr>
                <w:rFonts w:ascii="Arial" w:hAnsi="Arial" w:cs="Arial"/>
                <w:sz w:val="18"/>
                <w:szCs w:val="18"/>
              </w:rPr>
              <w:t>xiste cesión de datos</w:t>
            </w:r>
          </w:p>
        </w:tc>
      </w:tr>
      <w:tr w:rsidR="00986919" w:rsidRPr="008849BB" w:rsidTr="00986919">
        <w:trPr>
          <w:gridAfter w:val="1"/>
          <w:wAfter w:w="11" w:type="dxa"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19" w:rsidRPr="008849BB" w:rsidRDefault="00986919" w:rsidP="00671B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49BB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19" w:rsidRPr="008849BB" w:rsidRDefault="00986919" w:rsidP="00671B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9BB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86919" w:rsidRPr="008849BB" w:rsidTr="00986919">
        <w:trPr>
          <w:gridAfter w:val="1"/>
          <w:wAfter w:w="11" w:type="dxa"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19" w:rsidRPr="008849BB" w:rsidRDefault="00986919" w:rsidP="00671B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49BB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19" w:rsidRPr="008849BB" w:rsidRDefault="00986919" w:rsidP="00671B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9BB">
              <w:rPr>
                <w:rFonts w:ascii="Arial" w:hAnsi="Arial" w:cs="Arial"/>
                <w:sz w:val="18"/>
                <w:szCs w:val="18"/>
              </w:rPr>
              <w:t xml:space="preserve">Puede solicitarla en la dirección de correo: </w:t>
            </w:r>
            <w:r w:rsidRPr="00986919">
              <w:rPr>
                <w:rFonts w:ascii="Arial" w:hAnsi="Arial" w:cs="Arial"/>
                <w:sz w:val="18"/>
                <w:szCs w:val="18"/>
              </w:rPr>
              <w:t>protecciondatos@jccm.es</w:t>
            </w:r>
          </w:p>
        </w:tc>
      </w:tr>
    </w:tbl>
    <w:p w:rsidR="00986919" w:rsidRDefault="00986919"/>
    <w:p w:rsidR="00B72C6D" w:rsidRDefault="00986919">
      <w:pPr>
        <w:rPr>
          <w:sz w:val="16"/>
          <w:szCs w:val="16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34364D" w:rsidRPr="001C4048" w:rsidTr="0056200F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364D" w:rsidRPr="00F80A71" w:rsidRDefault="001C4048" w:rsidP="00F80A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br w:type="page"/>
            </w:r>
            <w:r w:rsidR="00D925E3" w:rsidRPr="001C4048">
              <w:rPr>
                <w:rFonts w:ascii="Arial" w:hAnsi="Arial" w:cs="Arial"/>
                <w:sz w:val="18"/>
                <w:szCs w:val="18"/>
              </w:rPr>
              <w:br w:type="page"/>
            </w:r>
            <w:r w:rsidR="00F80A71">
              <w:rPr>
                <w:rFonts w:ascii="Arial" w:hAnsi="Arial" w:cs="Arial"/>
                <w:b/>
                <w:sz w:val="18"/>
                <w:szCs w:val="18"/>
              </w:rPr>
              <w:t>DATOS DE LA SOLICITUD</w:t>
            </w:r>
          </w:p>
        </w:tc>
      </w:tr>
      <w:tr w:rsidR="00B72C6D" w:rsidRPr="001C4048" w:rsidTr="00B72C6D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C6D" w:rsidRPr="00B72C6D" w:rsidRDefault="00B72C6D" w:rsidP="00F80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Asunto: SOLICITUD MIEMBRO / SOCIO EURES ESPAÑA</w:t>
            </w:r>
          </w:p>
        </w:tc>
      </w:tr>
      <w:tr w:rsidR="007326BE" w:rsidRPr="001C4048" w:rsidTr="00F80A71">
        <w:trPr>
          <w:trHeight w:hRule="exact" w:val="731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80A71" w:rsidRPr="008F1C30" w:rsidRDefault="00F80A71" w:rsidP="00F80A7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C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asilla35"/>
            <w:r w:rsidRPr="008F1C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2F1">
              <w:rPr>
                <w:rFonts w:ascii="Arial" w:hAnsi="Arial" w:cs="Arial"/>
                <w:sz w:val="18"/>
                <w:szCs w:val="18"/>
              </w:rPr>
            </w:r>
            <w:r w:rsidR="00943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1C3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8F1C30">
              <w:rPr>
                <w:rFonts w:ascii="Arial" w:hAnsi="Arial" w:cs="Arial"/>
                <w:sz w:val="18"/>
                <w:szCs w:val="18"/>
              </w:rPr>
              <w:t xml:space="preserve"> ALTA INICIAL</w:t>
            </w:r>
          </w:p>
          <w:p w:rsidR="00F80A71" w:rsidRPr="008F1C30" w:rsidRDefault="00F80A71" w:rsidP="00F80A71">
            <w:pPr>
              <w:spacing w:line="276" w:lineRule="auto"/>
              <w:ind w:right="9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C30">
              <w:rPr>
                <w:rFonts w:ascii="Arial" w:hAnsi="Arial" w:cs="Arial"/>
                <w:sz w:val="18"/>
                <w:szCs w:val="18"/>
              </w:rPr>
              <w:tab/>
            </w:r>
            <w:r w:rsidRPr="008F1C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1"/>
            <w:r w:rsidRPr="008F1C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2F1">
              <w:rPr>
                <w:rFonts w:ascii="Arial" w:hAnsi="Arial" w:cs="Arial"/>
                <w:sz w:val="18"/>
                <w:szCs w:val="18"/>
              </w:rPr>
            </w:r>
            <w:r w:rsidR="00943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1C3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Pr="008F1C30">
              <w:rPr>
                <w:rFonts w:ascii="Arial" w:hAnsi="Arial" w:cs="Arial"/>
                <w:sz w:val="18"/>
                <w:szCs w:val="18"/>
              </w:rPr>
              <w:t xml:space="preserve"> MIEMBRO</w:t>
            </w:r>
          </w:p>
          <w:p w:rsidR="00F80A71" w:rsidRPr="008F1C30" w:rsidRDefault="00F80A71" w:rsidP="00F80A7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C30">
              <w:rPr>
                <w:rFonts w:ascii="Arial" w:hAnsi="Arial" w:cs="Arial"/>
                <w:sz w:val="18"/>
                <w:szCs w:val="18"/>
              </w:rPr>
              <w:tab/>
            </w:r>
            <w:r w:rsidRPr="008F1C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2"/>
            <w:r w:rsidRPr="008F1C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2F1">
              <w:rPr>
                <w:rFonts w:ascii="Arial" w:hAnsi="Arial" w:cs="Arial"/>
                <w:sz w:val="18"/>
                <w:szCs w:val="18"/>
              </w:rPr>
            </w:r>
            <w:r w:rsidR="00943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1C3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8F1C30">
              <w:rPr>
                <w:rFonts w:ascii="Arial" w:hAnsi="Arial" w:cs="Arial"/>
                <w:sz w:val="18"/>
                <w:szCs w:val="18"/>
              </w:rPr>
              <w:t>SOCIO</w:t>
            </w:r>
          </w:p>
          <w:p w:rsidR="00F80A71" w:rsidRPr="008F1C30" w:rsidRDefault="00F80A71" w:rsidP="00F80A7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0A71" w:rsidRPr="008F1C30" w:rsidRDefault="00F80A71" w:rsidP="00F80A7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C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36"/>
            <w:r w:rsidRPr="008F1C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2F1">
              <w:rPr>
                <w:rFonts w:ascii="Arial" w:hAnsi="Arial" w:cs="Arial"/>
                <w:sz w:val="18"/>
                <w:szCs w:val="18"/>
              </w:rPr>
            </w:r>
            <w:r w:rsidR="00943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1C3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8F1C30">
              <w:rPr>
                <w:rFonts w:ascii="Arial" w:hAnsi="Arial" w:cs="Arial"/>
                <w:sz w:val="18"/>
                <w:szCs w:val="18"/>
              </w:rPr>
              <w:t xml:space="preserve"> CONVERSIÓN</w:t>
            </w:r>
          </w:p>
          <w:p w:rsidR="00F80A71" w:rsidRPr="008F1C30" w:rsidRDefault="00F80A71" w:rsidP="00F80A7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C30">
              <w:rPr>
                <w:rFonts w:ascii="Arial" w:hAnsi="Arial" w:cs="Arial"/>
                <w:sz w:val="18"/>
                <w:szCs w:val="18"/>
              </w:rPr>
              <w:tab/>
            </w:r>
            <w:r w:rsidRPr="008F1C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3"/>
            <w:r w:rsidRPr="008F1C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2F1">
              <w:rPr>
                <w:rFonts w:ascii="Arial" w:hAnsi="Arial" w:cs="Arial"/>
                <w:sz w:val="18"/>
                <w:szCs w:val="18"/>
              </w:rPr>
            </w:r>
            <w:r w:rsidR="00943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1C3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8F1C30">
              <w:rPr>
                <w:rFonts w:ascii="Arial" w:hAnsi="Arial" w:cs="Arial"/>
                <w:sz w:val="18"/>
                <w:szCs w:val="18"/>
              </w:rPr>
              <w:t xml:space="preserve"> DE SOCIO A MIEMBRO</w:t>
            </w:r>
          </w:p>
          <w:p w:rsidR="00F80A71" w:rsidRPr="008F1C30" w:rsidRDefault="00F80A71" w:rsidP="00F80A7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C30">
              <w:rPr>
                <w:rFonts w:ascii="Arial" w:hAnsi="Arial" w:cs="Arial"/>
                <w:sz w:val="18"/>
                <w:szCs w:val="18"/>
              </w:rPr>
              <w:tab/>
            </w:r>
            <w:r w:rsidRPr="008F1C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4"/>
            <w:r w:rsidRPr="008F1C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2F1">
              <w:rPr>
                <w:rFonts w:ascii="Arial" w:hAnsi="Arial" w:cs="Arial"/>
                <w:sz w:val="18"/>
                <w:szCs w:val="18"/>
              </w:rPr>
            </w:r>
            <w:r w:rsidR="00943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1C3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8F1C30">
              <w:rPr>
                <w:rFonts w:ascii="Arial" w:hAnsi="Arial" w:cs="Arial"/>
                <w:sz w:val="18"/>
                <w:szCs w:val="18"/>
              </w:rPr>
              <w:t xml:space="preserve"> DE MIEMBRO A SOCIO</w:t>
            </w:r>
          </w:p>
          <w:p w:rsidR="00F80A71" w:rsidRPr="008F1C30" w:rsidRDefault="00F80A71" w:rsidP="00F80A71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C30">
              <w:rPr>
                <w:rFonts w:ascii="Arial" w:hAnsi="Arial" w:cs="Arial"/>
                <w:sz w:val="18"/>
                <w:szCs w:val="18"/>
              </w:rPr>
              <w:t xml:space="preserve">Nº de Agencia de Colocación*: </w:t>
            </w:r>
            <w:r w:rsidRPr="008F1C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31" w:name="Texto93"/>
            <w:r w:rsidRPr="008F1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1C30">
              <w:rPr>
                <w:rFonts w:ascii="Arial" w:hAnsi="Arial" w:cs="Arial"/>
                <w:sz w:val="18"/>
                <w:szCs w:val="18"/>
              </w:rPr>
            </w:r>
            <w:r w:rsidRPr="008F1C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1C3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  <w:p w:rsidR="00F80A71" w:rsidRPr="008F1C30" w:rsidRDefault="00F80A71" w:rsidP="00F80A7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0A71" w:rsidRDefault="00F80A71" w:rsidP="00F80A7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El requisito de agencia es obligatorio para ser miembro o socio si se va a realizar la tarea a o la b.</w:t>
            </w:r>
          </w:p>
          <w:p w:rsidR="00F80A71" w:rsidRPr="0056200F" w:rsidRDefault="00F80A71" w:rsidP="00F80A7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0A71" w:rsidRPr="008F1C30" w:rsidRDefault="00F80A71" w:rsidP="00886A4B">
            <w:pPr>
              <w:spacing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C30">
              <w:rPr>
                <w:rFonts w:ascii="Arial" w:hAnsi="Arial" w:cs="Arial"/>
                <w:sz w:val="18"/>
                <w:szCs w:val="18"/>
              </w:rPr>
              <w:t>Deberá señalar las tareas a realizar, teniendo en cuenta que debe marcar todas ellas si la solicitud es como MIEMBRO y al menos una de ellas si la solicitud es como SOCIO, de conformidad con el artículo 17, apartado 1, del Reglamento (UE) 2016/589 conforme a los artículos 23 y 24, artículo 25, apartado 1, artículo 26 y, en su caso, (c) artículo 27 del Reglamento (UE) 2016/589.</w:t>
            </w:r>
          </w:p>
          <w:p w:rsidR="00F80A71" w:rsidRPr="008F1C30" w:rsidRDefault="00F80A71" w:rsidP="00F80A7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C30">
              <w:rPr>
                <w:rFonts w:ascii="Arial" w:hAnsi="Arial" w:cs="Arial"/>
                <w:sz w:val="18"/>
                <w:szCs w:val="18"/>
              </w:rPr>
              <w:tab/>
            </w:r>
            <w:r w:rsidR="008849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5"/>
            <w:r w:rsidR="008849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2F1">
              <w:rPr>
                <w:rFonts w:ascii="Arial" w:hAnsi="Arial" w:cs="Arial"/>
                <w:sz w:val="18"/>
                <w:szCs w:val="18"/>
              </w:rPr>
            </w:r>
            <w:r w:rsidR="00943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49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="008849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1C30">
              <w:rPr>
                <w:rFonts w:ascii="Arial" w:hAnsi="Arial" w:cs="Arial"/>
                <w:sz w:val="18"/>
                <w:szCs w:val="18"/>
              </w:rPr>
              <w:t>(a) Contribuir al conjunto de ofertas de empleo de la Red EURES.</w:t>
            </w:r>
          </w:p>
          <w:p w:rsidR="00F80A71" w:rsidRPr="008F1C30" w:rsidRDefault="00F80A71" w:rsidP="00F80A7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C30">
              <w:rPr>
                <w:rFonts w:ascii="Arial" w:hAnsi="Arial" w:cs="Arial"/>
                <w:sz w:val="18"/>
                <w:szCs w:val="18"/>
              </w:rPr>
              <w:tab/>
            </w:r>
            <w:r w:rsidR="008849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6"/>
            <w:r w:rsidR="008849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2F1">
              <w:rPr>
                <w:rFonts w:ascii="Arial" w:hAnsi="Arial" w:cs="Arial"/>
                <w:sz w:val="18"/>
                <w:szCs w:val="18"/>
              </w:rPr>
            </w:r>
            <w:r w:rsidR="00943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49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="008849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1C30">
              <w:rPr>
                <w:rFonts w:ascii="Arial" w:hAnsi="Arial" w:cs="Arial"/>
                <w:sz w:val="18"/>
                <w:szCs w:val="18"/>
              </w:rPr>
              <w:t>(b) Contribuir al conjunto de demandas de empleo y de CV de la Red EURES</w:t>
            </w:r>
          </w:p>
          <w:p w:rsidR="00F80A71" w:rsidRPr="008F1C30" w:rsidRDefault="00F80A71" w:rsidP="00F80A7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C30">
              <w:rPr>
                <w:rFonts w:ascii="Arial" w:hAnsi="Arial" w:cs="Arial"/>
                <w:sz w:val="18"/>
                <w:szCs w:val="18"/>
              </w:rPr>
              <w:tab/>
            </w:r>
            <w:r w:rsidR="008849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7"/>
            <w:r w:rsidR="008849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2F1">
              <w:rPr>
                <w:rFonts w:ascii="Arial" w:hAnsi="Arial" w:cs="Arial"/>
                <w:sz w:val="18"/>
                <w:szCs w:val="18"/>
              </w:rPr>
            </w:r>
            <w:r w:rsidR="00943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49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="008849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1C30">
              <w:rPr>
                <w:rFonts w:ascii="Arial" w:hAnsi="Arial" w:cs="Arial"/>
                <w:sz w:val="18"/>
                <w:szCs w:val="18"/>
              </w:rPr>
              <w:t>(c) Prestar servicios de apoyo a trabajadores y empresarios</w:t>
            </w:r>
          </w:p>
          <w:p w:rsidR="00F80A71" w:rsidRDefault="00F80A71" w:rsidP="0034078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423"/>
              <w:tblOverlap w:val="never"/>
              <w:tblW w:w="9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2"/>
              <w:gridCol w:w="3403"/>
              <w:gridCol w:w="2845"/>
              <w:gridCol w:w="1448"/>
            </w:tblGrid>
            <w:tr w:rsidR="00F80A71" w:rsidRPr="007C5CA9" w:rsidTr="00F80A71">
              <w:trPr>
                <w:trHeight w:hRule="exact" w:val="454"/>
              </w:trPr>
              <w:tc>
                <w:tcPr>
                  <w:tcW w:w="1124" w:type="pct"/>
                  <w:vAlign w:val="center"/>
                </w:tcPr>
                <w:p w:rsidR="00F80A71" w:rsidRPr="007C5CA9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t>LOCALIDAD</w:t>
                  </w:r>
                </w:p>
              </w:tc>
              <w:tc>
                <w:tcPr>
                  <w:tcW w:w="1714" w:type="pct"/>
                  <w:vAlign w:val="center"/>
                </w:tcPr>
                <w:p w:rsidR="00F80A71" w:rsidRPr="007C5CA9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t>DOMICILIO</w:t>
                  </w:r>
                </w:p>
              </w:tc>
              <w:tc>
                <w:tcPr>
                  <w:tcW w:w="1433" w:type="pct"/>
                  <w:vAlign w:val="center"/>
                </w:tcPr>
                <w:p w:rsidR="00F80A71" w:rsidRPr="007C5CA9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CORREO ELECTRÓNICO</w:t>
                  </w:r>
                </w:p>
              </w:tc>
              <w:tc>
                <w:tcPr>
                  <w:tcW w:w="730" w:type="pct"/>
                  <w:vAlign w:val="center"/>
                </w:tcPr>
                <w:p w:rsidR="00F80A71" w:rsidRPr="007C5CA9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t>TELÉFONO</w:t>
                  </w:r>
                </w:p>
              </w:tc>
            </w:tr>
            <w:tr w:rsidR="00F80A71" w:rsidRPr="007C5CA9" w:rsidTr="00F80A71">
              <w:trPr>
                <w:trHeight w:hRule="exact" w:val="283"/>
              </w:trPr>
              <w:tc>
                <w:tcPr>
                  <w:tcW w:w="1124" w:type="pct"/>
                  <w:vAlign w:val="center"/>
                </w:tcPr>
                <w:p w:rsidR="00F80A71" w:rsidRPr="007C5CA9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40"/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"/>
                </w:p>
              </w:tc>
              <w:tc>
                <w:tcPr>
                  <w:tcW w:w="1714" w:type="pct"/>
                  <w:vAlign w:val="center"/>
                </w:tcPr>
                <w:p w:rsidR="00F80A71" w:rsidRPr="00B71067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41"/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"/>
                </w:p>
              </w:tc>
              <w:tc>
                <w:tcPr>
                  <w:tcW w:w="1433" w:type="pct"/>
                  <w:vAlign w:val="center"/>
                </w:tcPr>
                <w:p w:rsidR="00F80A71" w:rsidRPr="000426D8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85"/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7"/>
                </w:p>
              </w:tc>
              <w:tc>
                <w:tcPr>
                  <w:tcW w:w="730" w:type="pct"/>
                  <w:vAlign w:val="center"/>
                </w:tcPr>
                <w:p w:rsidR="00F80A71" w:rsidRPr="000426D8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>
                          <w:type w:val="number"/>
                          <w:maxLength w:val="9"/>
                          <w:format w:val="0"/>
                        </w:textInput>
                      </w:ffData>
                    </w:fldChar>
                  </w:r>
                  <w:bookmarkStart w:id="38" w:name="Texto56"/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8"/>
                </w:p>
              </w:tc>
            </w:tr>
            <w:tr w:rsidR="00F80A71" w:rsidRPr="007C5CA9" w:rsidTr="00F80A71">
              <w:trPr>
                <w:trHeight w:hRule="exact" w:val="283"/>
              </w:trPr>
              <w:tc>
                <w:tcPr>
                  <w:tcW w:w="1124" w:type="pct"/>
                  <w:vAlign w:val="center"/>
                </w:tcPr>
                <w:p w:rsidR="00F80A71" w:rsidRPr="007C5CA9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43"/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9"/>
                </w:p>
              </w:tc>
              <w:tc>
                <w:tcPr>
                  <w:tcW w:w="1714" w:type="pct"/>
                  <w:vAlign w:val="center"/>
                </w:tcPr>
                <w:p w:rsidR="00F80A71" w:rsidRPr="00B71067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45"/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0"/>
                </w:p>
              </w:tc>
              <w:tc>
                <w:tcPr>
                  <w:tcW w:w="1433" w:type="pct"/>
                  <w:vAlign w:val="center"/>
                </w:tcPr>
                <w:p w:rsidR="00F80A71" w:rsidRPr="000426D8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86"/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1"/>
                </w:p>
              </w:tc>
              <w:tc>
                <w:tcPr>
                  <w:tcW w:w="730" w:type="pct"/>
                  <w:vAlign w:val="center"/>
                </w:tcPr>
                <w:p w:rsidR="00F80A71" w:rsidRPr="000426D8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bookmarkStart w:id="42" w:name="Texto57"/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2"/>
                </w:p>
              </w:tc>
            </w:tr>
            <w:tr w:rsidR="00F80A71" w:rsidRPr="007C5CA9" w:rsidTr="00F80A71">
              <w:trPr>
                <w:trHeight w:hRule="exact" w:val="283"/>
              </w:trPr>
              <w:tc>
                <w:tcPr>
                  <w:tcW w:w="1124" w:type="pct"/>
                  <w:vAlign w:val="center"/>
                </w:tcPr>
                <w:p w:rsidR="00F80A71" w:rsidRPr="007C5CA9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44"/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3"/>
                </w:p>
              </w:tc>
              <w:tc>
                <w:tcPr>
                  <w:tcW w:w="1714" w:type="pct"/>
                  <w:vAlign w:val="center"/>
                </w:tcPr>
                <w:p w:rsidR="00F80A71" w:rsidRPr="00B71067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46"/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4"/>
                </w:p>
              </w:tc>
              <w:tc>
                <w:tcPr>
                  <w:tcW w:w="1433" w:type="pct"/>
                  <w:vAlign w:val="center"/>
                </w:tcPr>
                <w:p w:rsidR="00F80A71" w:rsidRPr="000426D8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87"/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5"/>
                </w:p>
              </w:tc>
              <w:tc>
                <w:tcPr>
                  <w:tcW w:w="730" w:type="pct"/>
                  <w:vAlign w:val="center"/>
                </w:tcPr>
                <w:p w:rsidR="00F80A71" w:rsidRPr="000426D8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>
                          <w:type w:val="number"/>
                          <w:maxLength w:val="9"/>
                          <w:format w:val="0"/>
                        </w:textInput>
                      </w:ffData>
                    </w:fldChar>
                  </w:r>
                  <w:bookmarkStart w:id="46" w:name="Texto58"/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6"/>
                </w:p>
              </w:tc>
            </w:tr>
            <w:tr w:rsidR="00F80A71" w:rsidRPr="007C5CA9" w:rsidTr="00F80A71">
              <w:trPr>
                <w:trHeight w:hRule="exact" w:val="283"/>
              </w:trPr>
              <w:tc>
                <w:tcPr>
                  <w:tcW w:w="1124" w:type="pct"/>
                  <w:vAlign w:val="center"/>
                </w:tcPr>
                <w:p w:rsidR="00F80A71" w:rsidRPr="007C5CA9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50"/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7"/>
                </w:p>
              </w:tc>
              <w:tc>
                <w:tcPr>
                  <w:tcW w:w="1714" w:type="pct"/>
                  <w:vAlign w:val="center"/>
                </w:tcPr>
                <w:p w:rsidR="00F80A71" w:rsidRPr="00B71067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51"/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8"/>
                </w:p>
              </w:tc>
              <w:tc>
                <w:tcPr>
                  <w:tcW w:w="1433" w:type="pct"/>
                  <w:vAlign w:val="center"/>
                </w:tcPr>
                <w:p w:rsidR="00F80A71" w:rsidRPr="000426D8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88"/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9"/>
                </w:p>
              </w:tc>
              <w:tc>
                <w:tcPr>
                  <w:tcW w:w="730" w:type="pct"/>
                  <w:vAlign w:val="center"/>
                </w:tcPr>
                <w:p w:rsidR="00F80A71" w:rsidRPr="000426D8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>
                          <w:type w:val="number"/>
                          <w:maxLength w:val="9"/>
                          <w:format w:val="0"/>
                        </w:textInput>
                      </w:ffData>
                    </w:fldChar>
                  </w:r>
                  <w:bookmarkStart w:id="50" w:name="Texto59"/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0"/>
                </w:p>
              </w:tc>
            </w:tr>
            <w:tr w:rsidR="00F80A71" w:rsidRPr="007C5CA9" w:rsidTr="00F80A71">
              <w:trPr>
                <w:trHeight w:hRule="exact" w:val="283"/>
              </w:trPr>
              <w:tc>
                <w:tcPr>
                  <w:tcW w:w="1124" w:type="pct"/>
                  <w:vAlign w:val="center"/>
                </w:tcPr>
                <w:p w:rsidR="00F80A71" w:rsidRPr="007C5CA9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/>
                      </w:ffData>
                    </w:fldChar>
                  </w:r>
                  <w:bookmarkStart w:id="51" w:name="Texto53"/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C5CA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1"/>
                </w:p>
              </w:tc>
              <w:tc>
                <w:tcPr>
                  <w:tcW w:w="1714" w:type="pct"/>
                  <w:vAlign w:val="center"/>
                </w:tcPr>
                <w:p w:rsidR="00F80A71" w:rsidRPr="00B71067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bookmarkStart w:id="52" w:name="Texto54"/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B7106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2"/>
                </w:p>
              </w:tc>
              <w:tc>
                <w:tcPr>
                  <w:tcW w:w="1433" w:type="pct"/>
                  <w:vAlign w:val="center"/>
                </w:tcPr>
                <w:p w:rsidR="00F80A71" w:rsidRPr="000426D8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bookmarkStart w:id="53" w:name="Texto89"/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3"/>
                </w:p>
              </w:tc>
              <w:tc>
                <w:tcPr>
                  <w:tcW w:w="730" w:type="pct"/>
                  <w:vAlign w:val="center"/>
                </w:tcPr>
                <w:p w:rsidR="00F80A71" w:rsidRPr="000426D8" w:rsidRDefault="00F80A71" w:rsidP="00F80A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>
                          <w:type w:val="number"/>
                          <w:maxLength w:val="9"/>
                          <w:format w:val="0"/>
                        </w:textInput>
                      </w:ffData>
                    </w:fldChar>
                  </w:r>
                  <w:bookmarkStart w:id="54" w:name="Texto60"/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0426D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4"/>
                </w:p>
              </w:tc>
            </w:tr>
          </w:tbl>
          <w:p w:rsidR="00D36055" w:rsidRPr="001C4048" w:rsidRDefault="00F80A71" w:rsidP="0034078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C4048">
              <w:rPr>
                <w:rFonts w:ascii="Arial" w:hAnsi="Arial" w:cs="Arial"/>
                <w:sz w:val="18"/>
                <w:szCs w:val="18"/>
              </w:rPr>
              <w:t>UBICACIÓN DE LOS CENTROS DE TRABAJO</w:t>
            </w:r>
            <w:r>
              <w:rPr>
                <w:rFonts w:ascii="Arial" w:hAnsi="Arial" w:cs="Arial"/>
                <w:sz w:val="18"/>
                <w:szCs w:val="18"/>
              </w:rPr>
              <w:t xml:space="preserve"> (Sólo en el supuesto de contestación negativa en el apartado anterior).</w:t>
            </w:r>
          </w:p>
        </w:tc>
      </w:tr>
    </w:tbl>
    <w:p w:rsidR="0017170C" w:rsidRPr="00986919" w:rsidRDefault="0017170C" w:rsidP="001F08B9">
      <w:pPr>
        <w:pStyle w:val="Encabezado"/>
        <w:tabs>
          <w:tab w:val="clear" w:pos="4252"/>
          <w:tab w:val="clear" w:pos="8504"/>
          <w:tab w:val="left" w:pos="1875"/>
        </w:tabs>
        <w:rPr>
          <w:rFonts w:ascii="Arial" w:hAnsi="Arial" w:cs="Arial"/>
          <w:sz w:val="18"/>
          <w:szCs w:val="18"/>
        </w:rPr>
      </w:pPr>
    </w:p>
    <w:p w:rsidR="004E08DF" w:rsidRPr="00FC515D" w:rsidRDefault="0017170C" w:rsidP="001F08B9">
      <w:pPr>
        <w:pStyle w:val="Encabezado"/>
        <w:tabs>
          <w:tab w:val="clear" w:pos="4252"/>
          <w:tab w:val="clear" w:pos="8504"/>
          <w:tab w:val="left" w:pos="187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9D719B" w:rsidRPr="001C4048" w:rsidTr="00A63F03">
        <w:trPr>
          <w:trHeight w:hRule="exact" w:val="397"/>
        </w:trPr>
        <w:tc>
          <w:tcPr>
            <w:tcW w:w="5000" w:type="pct"/>
            <w:shd w:val="clear" w:color="auto" w:fill="FFFF00"/>
            <w:vAlign w:val="center"/>
          </w:tcPr>
          <w:p w:rsidR="009D719B" w:rsidRPr="001C4048" w:rsidRDefault="003D6BE1" w:rsidP="00A63F0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Acreditación del cumplimiento de los requisitos</w:t>
            </w:r>
          </w:p>
        </w:tc>
      </w:tr>
      <w:tr w:rsidR="0051000F" w:rsidRPr="003D6BE1" w:rsidTr="0017170C">
        <w:trPr>
          <w:trHeight w:hRule="exact" w:val="9468"/>
        </w:trPr>
        <w:tc>
          <w:tcPr>
            <w:tcW w:w="5000" w:type="pct"/>
            <w:shd w:val="clear" w:color="auto" w:fill="auto"/>
            <w:vAlign w:val="center"/>
          </w:tcPr>
          <w:p w:rsidR="003D6BE1" w:rsidRPr="003D6BE1" w:rsidRDefault="003D6BE1" w:rsidP="006923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D6BE1">
              <w:rPr>
                <w:rFonts w:ascii="Arial" w:hAnsi="Arial" w:cs="Arial"/>
                <w:b/>
                <w:sz w:val="18"/>
                <w:szCs w:val="18"/>
              </w:rPr>
              <w:t xml:space="preserve">Requisitos y obligaciones establecidos para el ejercicio de la actividad de MIEMBRO o de SOCIO de la red EURES en España </w:t>
            </w:r>
          </w:p>
          <w:p w:rsidR="003D6BE1" w:rsidRPr="003D6BE1" w:rsidRDefault="003D6BE1" w:rsidP="008849BB">
            <w:pPr>
              <w:pStyle w:val="Prrafodelista"/>
              <w:numPr>
                <w:ilvl w:val="0"/>
                <w:numId w:val="22"/>
              </w:numPr>
              <w:spacing w:before="120" w:after="120" w:line="276" w:lineRule="auto"/>
              <w:ind w:left="456" w:hanging="45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BE1">
              <w:rPr>
                <w:rFonts w:ascii="Arial" w:hAnsi="Arial" w:cs="Arial"/>
                <w:sz w:val="18"/>
                <w:szCs w:val="18"/>
              </w:rPr>
              <w:t xml:space="preserve">Garantizar el cumplimiento de los criterios mínimos comunes relacionados en el Anexo I del Reglamento (UE) 2016/589 del Parlamento Europeo y del Consejo, de 13 de abril de 2016 </w:t>
            </w:r>
          </w:p>
          <w:p w:rsidR="003D6BE1" w:rsidRPr="003D6BE1" w:rsidRDefault="003D6BE1" w:rsidP="008849BB">
            <w:pPr>
              <w:pStyle w:val="Prrafodelista"/>
              <w:numPr>
                <w:ilvl w:val="0"/>
                <w:numId w:val="22"/>
              </w:numPr>
              <w:spacing w:after="120" w:line="276" w:lineRule="auto"/>
              <w:ind w:left="456" w:hanging="45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BE1">
              <w:rPr>
                <w:rFonts w:ascii="Arial" w:hAnsi="Arial" w:cs="Arial"/>
                <w:sz w:val="18"/>
                <w:szCs w:val="18"/>
              </w:rPr>
              <w:t>Cumplir con las obligaciones como miembro o socio EURES que se enumeran y desarrollan en el artículo 8 del Real Decreto 207/2019, de 29 de marzo, por el que se regula el sistema nacional de admisión de miembros y socios de la Red EURES en España</w:t>
            </w:r>
          </w:p>
          <w:p w:rsidR="003D6BE1" w:rsidRPr="003D6BE1" w:rsidRDefault="003D6BE1" w:rsidP="008849BB">
            <w:pPr>
              <w:pStyle w:val="Prrafodelista"/>
              <w:numPr>
                <w:ilvl w:val="0"/>
                <w:numId w:val="22"/>
              </w:numPr>
              <w:spacing w:after="120" w:line="276" w:lineRule="auto"/>
              <w:ind w:left="456" w:hanging="45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BE1">
              <w:rPr>
                <w:rFonts w:ascii="Arial" w:hAnsi="Arial" w:cs="Arial"/>
                <w:sz w:val="18"/>
                <w:szCs w:val="18"/>
              </w:rPr>
              <w:t xml:space="preserve">Garantizar los principios de igualdad y no discriminación en el acceso al empleo de acuerdo con lo tipificado en el artículo 17 del Real Decreto Legislativo 2/2015 de 23 de octubre por el que se aprueba el texto refundido de la Ley del Estatuto de los Trabajadores y en el artículo 35 del Real Decreto Legislativo 3/2015, de 23 de octubre, por el que se aprueba el texto refundido de la Ley de Empleo, así como, en su ámbito de actuación, el servicio a cualquier persona con independencia de su residencia. </w:t>
            </w:r>
          </w:p>
          <w:p w:rsidR="00D84477" w:rsidRDefault="003D6BE1" w:rsidP="008849BB">
            <w:pPr>
              <w:pStyle w:val="Prrafodelista"/>
              <w:numPr>
                <w:ilvl w:val="0"/>
                <w:numId w:val="22"/>
              </w:numPr>
              <w:spacing w:after="120" w:line="276" w:lineRule="auto"/>
              <w:ind w:left="456" w:hanging="45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BE1">
              <w:rPr>
                <w:rFonts w:ascii="Arial" w:hAnsi="Arial" w:cs="Arial"/>
                <w:sz w:val="18"/>
                <w:szCs w:val="18"/>
              </w:rPr>
              <w:t>Recabar el consentimiento expreso de las personas atendidas para la incorporación de sus datos personales a los ficheros que a tal efecto existen en el SEPE, en donde la persona interesada podrá ejercer los derechos de acceso, rectificación, cancelación y oposición, así como garantizar el cumplimiento del resto los preceptos contenidos en los Títulos II y III de la Ley Orgánica 3/2018, de 5 de diciembre, de Protección de Datos Personales y garantía de los derechos digitales.</w:t>
            </w:r>
          </w:p>
          <w:p w:rsidR="0017170C" w:rsidRPr="006923E0" w:rsidRDefault="0017170C" w:rsidP="0017170C">
            <w:pPr>
              <w:pStyle w:val="Prrafodelista"/>
              <w:numPr>
                <w:ilvl w:val="0"/>
                <w:numId w:val="22"/>
              </w:numPr>
              <w:spacing w:before="120" w:after="120" w:line="276" w:lineRule="auto"/>
              <w:ind w:left="597" w:hanging="59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3E0">
              <w:rPr>
                <w:rFonts w:ascii="Arial" w:hAnsi="Arial" w:cs="Arial"/>
                <w:sz w:val="18"/>
                <w:szCs w:val="18"/>
              </w:rPr>
              <w:t xml:space="preserve">Remitir a la plataforma informática común la información necesaria para cumplir con lo establecido en el artículo 17 del Reglamento (UE) 2016/589 del Parlamento Europeo y del Consejo, de 13 de abril de 2016. </w:t>
            </w:r>
          </w:p>
          <w:p w:rsidR="0017170C" w:rsidRPr="006923E0" w:rsidRDefault="0017170C" w:rsidP="0017170C">
            <w:pPr>
              <w:pStyle w:val="Prrafodelista"/>
              <w:numPr>
                <w:ilvl w:val="0"/>
                <w:numId w:val="22"/>
              </w:numPr>
              <w:spacing w:after="120" w:line="276" w:lineRule="auto"/>
              <w:ind w:left="597" w:hanging="59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3E0">
              <w:rPr>
                <w:rFonts w:ascii="Arial" w:hAnsi="Arial" w:cs="Arial"/>
                <w:sz w:val="18"/>
                <w:szCs w:val="18"/>
              </w:rPr>
              <w:t xml:space="preserve">Sujetarse a las actuaciones del control e inspección que lleven a cabo los servicios públicos de empleo de acuerdo con la normativa de referencia, así como a la actuación de la Inspección de Trabajo y Seguridad Social y otros órganos de control. </w:t>
            </w:r>
          </w:p>
          <w:p w:rsidR="0017170C" w:rsidRPr="006923E0" w:rsidRDefault="0017170C" w:rsidP="0017170C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597" w:hanging="59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3E0">
              <w:rPr>
                <w:rFonts w:ascii="Arial" w:hAnsi="Arial" w:cs="Arial"/>
                <w:sz w:val="18"/>
                <w:szCs w:val="18"/>
              </w:rPr>
              <w:t>Cumplir en todo momento las indicaciones que los Servicios Públicos de Empleo establezcan para contribuir a la mejora del funcionamiento del mercado de trabajo, el incremento de la intermediación laboral, el envío de la información al espacio EURES, así como todas aquellas dirigidas a elevar las oportunidades de las personas desempleadas que posibiliten su colocación.</w:t>
            </w:r>
          </w:p>
          <w:p w:rsidR="0017170C" w:rsidRPr="006923E0" w:rsidRDefault="0017170C" w:rsidP="0017170C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597" w:hanging="59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3E0">
              <w:rPr>
                <w:rFonts w:ascii="Arial" w:hAnsi="Arial" w:cs="Arial"/>
                <w:sz w:val="18"/>
                <w:szCs w:val="18"/>
              </w:rPr>
              <w:t>Garantizar a trabajadores y empresarios la gratuidad por la prestación de servicios, tanto de la intermediación laboral como de aquellas</w:t>
            </w:r>
          </w:p>
          <w:p w:rsidR="0017170C" w:rsidRPr="006923E0" w:rsidRDefault="0017170C" w:rsidP="0017170C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597" w:hanging="59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3E0">
              <w:rPr>
                <w:rFonts w:ascii="Arial" w:hAnsi="Arial" w:cs="Arial"/>
                <w:sz w:val="18"/>
                <w:szCs w:val="18"/>
              </w:rPr>
              <w:t>Emplear la marca y el logo de EURES en todos los servicios y actividades que realicen como MIEMBRO o SOCIO de la red EURES.</w:t>
            </w:r>
          </w:p>
          <w:p w:rsidR="0017170C" w:rsidRDefault="0017170C" w:rsidP="0017170C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597" w:hanging="59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3E0">
              <w:rPr>
                <w:rFonts w:ascii="Arial" w:hAnsi="Arial" w:cs="Arial"/>
                <w:sz w:val="18"/>
                <w:szCs w:val="18"/>
              </w:rPr>
              <w:t>Mantener la condición de agencia de colocación mientras tenga la condición de SOCIO o MIEMBRO EURES dedicado a intermediación laboral.</w:t>
            </w:r>
          </w:p>
          <w:p w:rsidR="0017170C" w:rsidRPr="003D6BE1" w:rsidRDefault="0017170C" w:rsidP="0017170C">
            <w:pPr>
              <w:pStyle w:val="Prrafodelista"/>
              <w:numPr>
                <w:ilvl w:val="0"/>
                <w:numId w:val="22"/>
              </w:numPr>
              <w:spacing w:after="120" w:line="276" w:lineRule="auto"/>
              <w:ind w:left="456" w:hanging="45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BE1">
              <w:rPr>
                <w:rFonts w:ascii="Arial" w:hAnsi="Arial" w:cs="Arial"/>
                <w:sz w:val="18"/>
                <w:szCs w:val="18"/>
              </w:rPr>
              <w:t>En el caso de no autorizar la comprobación de los datos anteriores, se compromete a aportar la documentación pertinente.</w:t>
            </w:r>
          </w:p>
        </w:tc>
      </w:tr>
      <w:tr w:rsidR="00C64384" w:rsidRPr="006923E0" w:rsidTr="00545E3D">
        <w:trPr>
          <w:trHeight w:hRule="exact" w:val="5499"/>
        </w:trPr>
        <w:tc>
          <w:tcPr>
            <w:tcW w:w="5000" w:type="pct"/>
            <w:shd w:val="clear" w:color="auto" w:fill="auto"/>
            <w:vAlign w:val="center"/>
          </w:tcPr>
          <w:p w:rsidR="0017170C" w:rsidRDefault="0017170C" w:rsidP="0017170C">
            <w:pPr>
              <w:pStyle w:val="Prrafodelista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DECLARACIONES RESPONSABLES:</w:t>
            </w:r>
          </w:p>
          <w:p w:rsidR="0017170C" w:rsidRPr="003D6BE1" w:rsidRDefault="0017170C" w:rsidP="00B149B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BE1">
              <w:rPr>
                <w:rFonts w:ascii="Arial" w:hAnsi="Arial" w:cs="Arial"/>
                <w:sz w:val="18"/>
                <w:szCs w:val="18"/>
              </w:rPr>
              <w:t xml:space="preserve">La persona abajo firmante </w:t>
            </w:r>
            <w:r w:rsidRPr="003D6BE1">
              <w:rPr>
                <w:rFonts w:ascii="Arial" w:hAnsi="Arial" w:cs="Arial"/>
                <w:b/>
                <w:sz w:val="18"/>
                <w:szCs w:val="18"/>
              </w:rPr>
              <w:t>declara responsablemente</w:t>
            </w:r>
            <w:r w:rsidRPr="003D6BE1">
              <w:rPr>
                <w:rFonts w:ascii="Arial" w:hAnsi="Arial" w:cs="Arial"/>
                <w:sz w:val="18"/>
                <w:szCs w:val="18"/>
              </w:rPr>
              <w:t xml:space="preserve">, respecto de la entidad que presenta esta solicitud, </w:t>
            </w:r>
            <w:r w:rsidRPr="003D6BE1">
              <w:rPr>
                <w:rFonts w:ascii="Arial" w:hAnsi="Arial" w:cs="Arial"/>
                <w:b/>
                <w:sz w:val="18"/>
                <w:szCs w:val="18"/>
              </w:rPr>
              <w:t>que cumple los requisitos y obligaciones establecidos en esta solicitud, para el ejercicio de la actividad de MIEMBRO o de SOCIO de EURES España</w:t>
            </w:r>
            <w:r w:rsidRPr="003D6BE1">
              <w:rPr>
                <w:rFonts w:ascii="Arial" w:hAnsi="Arial" w:cs="Arial"/>
                <w:sz w:val="18"/>
                <w:szCs w:val="18"/>
              </w:rPr>
              <w:t xml:space="preserve"> y dispone de la documentación que así lo acredita.</w:t>
            </w:r>
          </w:p>
          <w:p w:rsidR="0017170C" w:rsidRPr="003D6BE1" w:rsidRDefault="0017170C" w:rsidP="00B149B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BE1">
              <w:rPr>
                <w:rFonts w:ascii="Arial" w:hAnsi="Arial" w:cs="Arial"/>
                <w:sz w:val="18"/>
                <w:szCs w:val="18"/>
              </w:rPr>
              <w:t>La inexactitud o falsedad en cualquier dato, manifestación o documento, de carácter esencial, que se hubiera acompañado o incorporado en esta declaración responsable, así como el incumplimiento de los requisitos, obligaciones y compromisos establecidos, determinarán la imposibilidad de continuar con la actividad como MIEMBRO o SOCIO de la red EURES España, sin perjuicio de las responsabilidades penales, civiles o administrativas a que diere lugar.</w:t>
            </w:r>
          </w:p>
          <w:p w:rsidR="0017170C" w:rsidRDefault="0017170C" w:rsidP="00B149B4">
            <w:pPr>
              <w:pStyle w:val="Prrafodelista"/>
              <w:spacing w:before="120" w:after="120" w:line="276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BE1">
              <w:rPr>
                <w:rFonts w:ascii="Arial" w:hAnsi="Arial" w:cs="Arial"/>
                <w:sz w:val="18"/>
                <w:szCs w:val="18"/>
              </w:rPr>
              <w:t>La persona abajo firmante se hace responsable de la veracidad de los datos consignados. La firma de esta declaración responsable conlleva la aceptación de las obligaciones, requisitos y compromisos recogidos en la misma</w:t>
            </w:r>
          </w:p>
          <w:p w:rsidR="0017170C" w:rsidRDefault="0017170C" w:rsidP="00B149B4">
            <w:pPr>
              <w:pStyle w:val="Prrafodelista"/>
              <w:spacing w:before="120" w:after="120" w:line="276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3E0">
              <w:rPr>
                <w:rFonts w:ascii="Arial" w:hAnsi="Arial" w:cs="Arial"/>
                <w:sz w:val="18"/>
                <w:szCs w:val="18"/>
              </w:rPr>
              <w:t>NOTA: La obligación de presentar la documentación requerida en el art. 11. Apartado 3 del RD 207/2019 queda cumplida por la presente declaración. No obstante, en cualquier caso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923E0">
              <w:rPr>
                <w:rFonts w:ascii="Arial" w:hAnsi="Arial" w:cs="Arial"/>
                <w:sz w:val="18"/>
                <w:szCs w:val="18"/>
              </w:rPr>
              <w:t xml:space="preserve"> dicha documentación podrá ser requerida en cualquier momento por los Servicios Públicos de Empleo una vez concedida la autorización</w:t>
            </w:r>
          </w:p>
          <w:p w:rsidR="0017170C" w:rsidRPr="003D6BE1" w:rsidRDefault="0017170C" w:rsidP="00B149B4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D6BE1">
              <w:rPr>
                <w:rFonts w:ascii="Arial" w:hAnsi="Arial" w:cs="Arial"/>
                <w:b/>
                <w:sz w:val="18"/>
                <w:szCs w:val="18"/>
              </w:rPr>
              <w:t>AUTORIZACIONES:</w:t>
            </w:r>
          </w:p>
          <w:p w:rsidR="0017170C" w:rsidRPr="003D6BE1" w:rsidRDefault="0017170C" w:rsidP="00B149B4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D6BE1">
              <w:rPr>
                <w:rFonts w:ascii="Arial" w:hAnsi="Arial" w:cs="Arial"/>
                <w:b/>
                <w:sz w:val="18"/>
                <w:szCs w:val="18"/>
              </w:rPr>
              <w:t xml:space="preserve">Según el artículo 28 de la Ley 39/2015, esta Consejería va a </w:t>
            </w:r>
            <w:r w:rsidRPr="003D6BE1">
              <w:rPr>
                <w:rFonts w:ascii="Arial" w:hAnsi="Arial" w:cs="Arial"/>
                <w:b/>
                <w:sz w:val="18"/>
                <w:szCs w:val="18"/>
                <w:u w:val="single"/>
              </w:rPr>
              <w:t>proceder a verificar</w:t>
            </w:r>
            <w:r w:rsidRPr="003D6BE1">
              <w:rPr>
                <w:rFonts w:ascii="Arial" w:hAnsi="Arial" w:cs="Arial"/>
                <w:b/>
                <w:sz w:val="18"/>
                <w:szCs w:val="18"/>
              </w:rPr>
              <w:t xml:space="preserve"> todos estos datos, salvo que usted no autorice expresamente dicha comprobación.</w:t>
            </w:r>
          </w:p>
          <w:bookmarkStart w:id="55" w:name="Casilla34"/>
          <w:p w:rsidR="006923E0" w:rsidRDefault="0017170C" w:rsidP="001717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314"/>
              <w:rPr>
                <w:rFonts w:ascii="Arial" w:hAnsi="Arial" w:cs="Arial"/>
                <w:sz w:val="18"/>
                <w:szCs w:val="18"/>
              </w:rPr>
            </w:pPr>
            <w:r w:rsidRPr="003D6B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D6BE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32F1">
              <w:rPr>
                <w:rFonts w:ascii="Arial" w:hAnsi="Arial" w:cs="Arial"/>
                <w:sz w:val="18"/>
                <w:szCs w:val="18"/>
              </w:rPr>
            </w:r>
            <w:r w:rsidR="009432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BE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  <w:r w:rsidRPr="003D6B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6B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NO: </w:t>
            </w:r>
            <w:r w:rsidRPr="003D6BE1">
              <w:rPr>
                <w:rFonts w:ascii="Arial" w:hAnsi="Arial" w:cs="Arial"/>
                <w:bCs/>
                <w:sz w:val="18"/>
                <w:szCs w:val="18"/>
              </w:rPr>
              <w:t>Los</w:t>
            </w:r>
            <w:r w:rsidRPr="003D6BE1">
              <w:rPr>
                <w:rFonts w:ascii="Arial" w:hAnsi="Arial" w:cs="Arial"/>
                <w:sz w:val="18"/>
                <w:szCs w:val="18"/>
              </w:rPr>
              <w:t xml:space="preserve"> acreditativos de identidad.</w:t>
            </w:r>
          </w:p>
          <w:p w:rsidR="00545E3D" w:rsidRDefault="00545E3D" w:rsidP="001717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314"/>
              <w:rPr>
                <w:rFonts w:ascii="Arial" w:hAnsi="Arial" w:cs="Arial"/>
                <w:sz w:val="18"/>
                <w:szCs w:val="18"/>
              </w:rPr>
            </w:pPr>
          </w:p>
          <w:p w:rsidR="00545E3D" w:rsidRPr="006923E0" w:rsidRDefault="00545E3D" w:rsidP="001717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314"/>
              <w:rPr>
                <w:rFonts w:ascii="Arial" w:hAnsi="Arial" w:cs="Arial"/>
                <w:sz w:val="18"/>
                <w:szCs w:val="18"/>
              </w:rPr>
            </w:pPr>
            <w:r w:rsidRPr="00545E3D">
              <w:rPr>
                <w:rFonts w:ascii="Arial" w:hAnsi="Arial" w:cs="Arial"/>
                <w:sz w:val="18"/>
                <w:szCs w:val="18"/>
              </w:rPr>
              <w:t>En el caso de no autorizar la comprobación de los datos anterior, se compromete a aportar la documentación pertinente</w:t>
            </w:r>
          </w:p>
        </w:tc>
      </w:tr>
    </w:tbl>
    <w:p w:rsidR="00CE7A90" w:rsidRPr="003D6BE1" w:rsidRDefault="00CE7A90" w:rsidP="00C64384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43544F" w:rsidRPr="003D6BE1" w:rsidRDefault="00B533BE" w:rsidP="00B533BE">
      <w:pPr>
        <w:spacing w:before="240"/>
        <w:jc w:val="center"/>
        <w:rPr>
          <w:rFonts w:ascii="Arial" w:hAnsi="Arial" w:cs="Arial"/>
          <w:sz w:val="18"/>
          <w:szCs w:val="18"/>
        </w:rPr>
      </w:pPr>
      <w:r w:rsidRPr="003D6BE1">
        <w:rPr>
          <w:rFonts w:ascii="Arial" w:hAnsi="Arial" w:cs="Arial"/>
          <w:sz w:val="18"/>
          <w:szCs w:val="18"/>
        </w:rPr>
        <w:t xml:space="preserve">En </w:t>
      </w:r>
      <w:r w:rsidRPr="003D6BE1">
        <w:rPr>
          <w:rFonts w:ascii="Arial" w:hAnsi="Arial" w:cs="Arial"/>
          <w:sz w:val="18"/>
          <w:szCs w:val="18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56" w:name="Texto70"/>
      <w:r w:rsidRPr="003D6BE1">
        <w:rPr>
          <w:rFonts w:ascii="Arial" w:hAnsi="Arial" w:cs="Arial"/>
          <w:sz w:val="18"/>
          <w:szCs w:val="18"/>
        </w:rPr>
        <w:instrText xml:space="preserve"> FORMTEXT </w:instrText>
      </w:r>
      <w:r w:rsidRPr="003D6BE1">
        <w:rPr>
          <w:rFonts w:ascii="Arial" w:hAnsi="Arial" w:cs="Arial"/>
          <w:sz w:val="18"/>
          <w:szCs w:val="18"/>
        </w:rPr>
      </w:r>
      <w:r w:rsidRPr="003D6BE1">
        <w:rPr>
          <w:rFonts w:ascii="Arial" w:hAnsi="Arial" w:cs="Arial"/>
          <w:sz w:val="18"/>
          <w:szCs w:val="18"/>
        </w:rPr>
        <w:fldChar w:fldCharType="separate"/>
      </w:r>
      <w:r w:rsidRPr="003D6BE1">
        <w:rPr>
          <w:rFonts w:ascii="Arial" w:hAnsi="Arial" w:cs="Arial"/>
          <w:noProof/>
          <w:sz w:val="18"/>
          <w:szCs w:val="18"/>
        </w:rPr>
        <w:t> </w:t>
      </w:r>
      <w:r w:rsidRPr="003D6BE1">
        <w:rPr>
          <w:rFonts w:ascii="Arial" w:hAnsi="Arial" w:cs="Arial"/>
          <w:noProof/>
          <w:sz w:val="18"/>
          <w:szCs w:val="18"/>
        </w:rPr>
        <w:t> </w:t>
      </w:r>
      <w:r w:rsidRPr="003D6BE1">
        <w:rPr>
          <w:rFonts w:ascii="Arial" w:hAnsi="Arial" w:cs="Arial"/>
          <w:noProof/>
          <w:sz w:val="18"/>
          <w:szCs w:val="18"/>
        </w:rPr>
        <w:t> </w:t>
      </w:r>
      <w:r w:rsidRPr="003D6BE1">
        <w:rPr>
          <w:rFonts w:ascii="Arial" w:hAnsi="Arial" w:cs="Arial"/>
          <w:noProof/>
          <w:sz w:val="18"/>
          <w:szCs w:val="18"/>
        </w:rPr>
        <w:t> </w:t>
      </w:r>
      <w:r w:rsidRPr="003D6BE1">
        <w:rPr>
          <w:rFonts w:ascii="Arial" w:hAnsi="Arial" w:cs="Arial"/>
          <w:noProof/>
          <w:sz w:val="18"/>
          <w:szCs w:val="18"/>
        </w:rPr>
        <w:t> </w:t>
      </w:r>
      <w:r w:rsidRPr="003D6BE1">
        <w:rPr>
          <w:rFonts w:ascii="Arial" w:hAnsi="Arial" w:cs="Arial"/>
          <w:sz w:val="18"/>
          <w:szCs w:val="18"/>
        </w:rPr>
        <w:fldChar w:fldCharType="end"/>
      </w:r>
      <w:bookmarkEnd w:id="56"/>
      <w:r w:rsidRPr="003D6BE1">
        <w:rPr>
          <w:rFonts w:ascii="Arial" w:hAnsi="Arial" w:cs="Arial"/>
          <w:sz w:val="18"/>
          <w:szCs w:val="18"/>
        </w:rPr>
        <w:t xml:space="preserve">............................., a </w:t>
      </w:r>
      <w:bookmarkStart w:id="57" w:name="Texto71"/>
      <w:r w:rsidRPr="003D6BE1">
        <w:rPr>
          <w:rFonts w:ascii="Arial" w:hAnsi="Arial" w:cs="Arial"/>
          <w:sz w:val="18"/>
          <w:szCs w:val="18"/>
        </w:rPr>
        <w:fldChar w:fldCharType="begin">
          <w:ffData>
            <w:name w:val="Texto7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D6BE1">
        <w:rPr>
          <w:rFonts w:ascii="Arial" w:hAnsi="Arial" w:cs="Arial"/>
          <w:sz w:val="18"/>
          <w:szCs w:val="18"/>
        </w:rPr>
        <w:instrText xml:space="preserve"> FORMTEXT </w:instrText>
      </w:r>
      <w:r w:rsidRPr="003D6BE1">
        <w:rPr>
          <w:rFonts w:ascii="Arial" w:hAnsi="Arial" w:cs="Arial"/>
          <w:sz w:val="18"/>
          <w:szCs w:val="18"/>
        </w:rPr>
      </w:r>
      <w:r w:rsidRPr="003D6BE1">
        <w:rPr>
          <w:rFonts w:ascii="Arial" w:hAnsi="Arial" w:cs="Arial"/>
          <w:sz w:val="18"/>
          <w:szCs w:val="18"/>
        </w:rPr>
        <w:fldChar w:fldCharType="separate"/>
      </w:r>
      <w:r w:rsidRPr="003D6BE1">
        <w:rPr>
          <w:rFonts w:ascii="Arial" w:hAnsi="Arial" w:cs="Arial"/>
          <w:noProof/>
          <w:sz w:val="18"/>
          <w:szCs w:val="18"/>
        </w:rPr>
        <w:t> </w:t>
      </w:r>
      <w:r w:rsidRPr="003D6BE1">
        <w:rPr>
          <w:rFonts w:ascii="Arial" w:hAnsi="Arial" w:cs="Arial"/>
          <w:noProof/>
          <w:sz w:val="18"/>
          <w:szCs w:val="18"/>
        </w:rPr>
        <w:t> </w:t>
      </w:r>
      <w:r w:rsidRPr="003D6BE1">
        <w:rPr>
          <w:rFonts w:ascii="Arial" w:hAnsi="Arial" w:cs="Arial"/>
          <w:sz w:val="18"/>
          <w:szCs w:val="18"/>
        </w:rPr>
        <w:fldChar w:fldCharType="end"/>
      </w:r>
      <w:bookmarkEnd w:id="57"/>
      <w:r w:rsidRPr="003D6BE1">
        <w:rPr>
          <w:rFonts w:ascii="Arial" w:hAnsi="Arial" w:cs="Arial"/>
          <w:sz w:val="18"/>
          <w:szCs w:val="18"/>
        </w:rPr>
        <w:t>.</w:t>
      </w:r>
      <w:r w:rsidR="005443CC" w:rsidRPr="003D6BE1">
        <w:rPr>
          <w:rFonts w:ascii="Arial" w:hAnsi="Arial" w:cs="Arial"/>
          <w:sz w:val="18"/>
          <w:szCs w:val="18"/>
        </w:rPr>
        <w:t>..</w:t>
      </w:r>
      <w:r w:rsidRPr="003D6BE1">
        <w:rPr>
          <w:rFonts w:ascii="Arial" w:hAnsi="Arial" w:cs="Arial"/>
          <w:sz w:val="18"/>
          <w:szCs w:val="18"/>
        </w:rPr>
        <w:t xml:space="preserve">. de </w:t>
      </w:r>
      <w:bookmarkStart w:id="58" w:name="Texto72"/>
      <w:r w:rsidRPr="003D6BE1">
        <w:rPr>
          <w:rFonts w:ascii="Arial" w:hAnsi="Arial" w:cs="Arial"/>
          <w:sz w:val="18"/>
          <w:szCs w:val="18"/>
        </w:rPr>
        <w:fldChar w:fldCharType="begin">
          <w:ffData>
            <w:name w:val="Texto72"/>
            <w:enabled/>
            <w:calcOnExit w:val="0"/>
            <w:textInput>
              <w:maxLength w:val="10"/>
            </w:textInput>
          </w:ffData>
        </w:fldChar>
      </w:r>
      <w:r w:rsidRPr="003D6BE1">
        <w:rPr>
          <w:rFonts w:ascii="Arial" w:hAnsi="Arial" w:cs="Arial"/>
          <w:sz w:val="18"/>
          <w:szCs w:val="18"/>
        </w:rPr>
        <w:instrText xml:space="preserve"> FORMTEXT </w:instrText>
      </w:r>
      <w:r w:rsidRPr="003D6BE1">
        <w:rPr>
          <w:rFonts w:ascii="Arial" w:hAnsi="Arial" w:cs="Arial"/>
          <w:sz w:val="18"/>
          <w:szCs w:val="18"/>
        </w:rPr>
      </w:r>
      <w:r w:rsidRPr="003D6BE1">
        <w:rPr>
          <w:rFonts w:ascii="Arial" w:hAnsi="Arial" w:cs="Arial"/>
          <w:sz w:val="18"/>
          <w:szCs w:val="18"/>
        </w:rPr>
        <w:fldChar w:fldCharType="separate"/>
      </w:r>
      <w:r w:rsidRPr="003D6BE1">
        <w:rPr>
          <w:rFonts w:ascii="Arial" w:hAnsi="Arial" w:cs="Arial"/>
          <w:noProof/>
          <w:sz w:val="18"/>
          <w:szCs w:val="18"/>
        </w:rPr>
        <w:t> </w:t>
      </w:r>
      <w:r w:rsidRPr="003D6BE1">
        <w:rPr>
          <w:rFonts w:ascii="Arial" w:hAnsi="Arial" w:cs="Arial"/>
          <w:noProof/>
          <w:sz w:val="18"/>
          <w:szCs w:val="18"/>
        </w:rPr>
        <w:t> </w:t>
      </w:r>
      <w:r w:rsidRPr="003D6BE1">
        <w:rPr>
          <w:rFonts w:ascii="Arial" w:hAnsi="Arial" w:cs="Arial"/>
          <w:noProof/>
          <w:sz w:val="18"/>
          <w:szCs w:val="18"/>
        </w:rPr>
        <w:t> </w:t>
      </w:r>
      <w:r w:rsidRPr="003D6BE1">
        <w:rPr>
          <w:rFonts w:ascii="Arial" w:hAnsi="Arial" w:cs="Arial"/>
          <w:noProof/>
          <w:sz w:val="18"/>
          <w:szCs w:val="18"/>
        </w:rPr>
        <w:t> </w:t>
      </w:r>
      <w:r w:rsidRPr="003D6BE1">
        <w:rPr>
          <w:rFonts w:ascii="Arial" w:hAnsi="Arial" w:cs="Arial"/>
          <w:noProof/>
          <w:sz w:val="18"/>
          <w:szCs w:val="18"/>
        </w:rPr>
        <w:t> </w:t>
      </w:r>
      <w:r w:rsidRPr="003D6BE1">
        <w:rPr>
          <w:rFonts w:ascii="Arial" w:hAnsi="Arial" w:cs="Arial"/>
          <w:sz w:val="18"/>
          <w:szCs w:val="18"/>
        </w:rPr>
        <w:fldChar w:fldCharType="end"/>
      </w:r>
      <w:bookmarkEnd w:id="58"/>
      <w:r w:rsidRPr="003D6BE1">
        <w:rPr>
          <w:rFonts w:ascii="Arial" w:hAnsi="Arial" w:cs="Arial"/>
          <w:sz w:val="18"/>
          <w:szCs w:val="18"/>
        </w:rPr>
        <w:t>......................... de 2.0</w:t>
      </w:r>
      <w:bookmarkStart w:id="59" w:name="Texto73"/>
      <w:r w:rsidRPr="003D6BE1">
        <w:rPr>
          <w:rFonts w:ascii="Arial" w:hAnsi="Arial" w:cs="Arial"/>
          <w:sz w:val="18"/>
          <w:szCs w:val="18"/>
        </w:rPr>
        <w:fldChar w:fldCharType="begin">
          <w:ffData>
            <w:name w:val="Texto7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D6BE1">
        <w:rPr>
          <w:rFonts w:ascii="Arial" w:hAnsi="Arial" w:cs="Arial"/>
          <w:sz w:val="18"/>
          <w:szCs w:val="18"/>
        </w:rPr>
        <w:instrText xml:space="preserve"> FORMTEXT </w:instrText>
      </w:r>
      <w:r w:rsidRPr="003D6BE1">
        <w:rPr>
          <w:rFonts w:ascii="Arial" w:hAnsi="Arial" w:cs="Arial"/>
          <w:sz w:val="18"/>
          <w:szCs w:val="18"/>
        </w:rPr>
      </w:r>
      <w:r w:rsidRPr="003D6BE1">
        <w:rPr>
          <w:rFonts w:ascii="Arial" w:hAnsi="Arial" w:cs="Arial"/>
          <w:sz w:val="18"/>
          <w:szCs w:val="18"/>
        </w:rPr>
        <w:fldChar w:fldCharType="separate"/>
      </w:r>
      <w:r w:rsidRPr="003D6BE1">
        <w:rPr>
          <w:rFonts w:ascii="Arial" w:hAnsi="Arial" w:cs="Arial"/>
          <w:noProof/>
          <w:sz w:val="18"/>
          <w:szCs w:val="18"/>
        </w:rPr>
        <w:t> </w:t>
      </w:r>
      <w:r w:rsidRPr="003D6BE1">
        <w:rPr>
          <w:rFonts w:ascii="Arial" w:hAnsi="Arial" w:cs="Arial"/>
          <w:noProof/>
          <w:sz w:val="18"/>
          <w:szCs w:val="18"/>
        </w:rPr>
        <w:t> </w:t>
      </w:r>
      <w:r w:rsidRPr="003D6BE1">
        <w:rPr>
          <w:rFonts w:ascii="Arial" w:hAnsi="Arial" w:cs="Arial"/>
          <w:sz w:val="18"/>
          <w:szCs w:val="18"/>
        </w:rPr>
        <w:fldChar w:fldCharType="end"/>
      </w:r>
      <w:bookmarkEnd w:id="59"/>
      <w:r w:rsidRPr="003D6BE1">
        <w:rPr>
          <w:rFonts w:ascii="Arial" w:hAnsi="Arial" w:cs="Arial"/>
          <w:sz w:val="18"/>
          <w:szCs w:val="18"/>
        </w:rPr>
        <w:t>..</w:t>
      </w:r>
    </w:p>
    <w:p w:rsidR="005443CC" w:rsidRPr="003D6BE1" w:rsidRDefault="005443CC" w:rsidP="00B533BE">
      <w:pPr>
        <w:spacing w:before="240"/>
        <w:jc w:val="center"/>
        <w:rPr>
          <w:rFonts w:ascii="Arial" w:hAnsi="Arial" w:cs="Arial"/>
          <w:sz w:val="18"/>
          <w:szCs w:val="18"/>
        </w:rPr>
      </w:pPr>
      <w:r w:rsidRPr="003D6BE1">
        <w:rPr>
          <w:rFonts w:ascii="Arial" w:hAnsi="Arial" w:cs="Arial"/>
          <w:sz w:val="18"/>
          <w:szCs w:val="18"/>
        </w:rPr>
        <w:t>Firma y sello:</w:t>
      </w:r>
    </w:p>
    <w:p w:rsidR="009D08E4" w:rsidRPr="003D6BE1" w:rsidRDefault="009D08E4" w:rsidP="00CB5DCD">
      <w:pPr>
        <w:spacing w:before="240"/>
        <w:jc w:val="both"/>
        <w:rPr>
          <w:rFonts w:ascii="Arial" w:hAnsi="Arial" w:cs="Arial"/>
          <w:b/>
          <w:sz w:val="18"/>
          <w:szCs w:val="18"/>
        </w:rPr>
      </w:pPr>
    </w:p>
    <w:p w:rsidR="00257B1C" w:rsidRPr="003D6BE1" w:rsidRDefault="00257B1C" w:rsidP="00CB5DCD">
      <w:pPr>
        <w:spacing w:before="240"/>
        <w:jc w:val="both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4585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4"/>
      </w:tblGrid>
      <w:tr w:rsidR="00B737E3" w:rsidRPr="003D6BE1" w:rsidTr="00B737E3">
        <w:tc>
          <w:tcPr>
            <w:tcW w:w="10494" w:type="dxa"/>
            <w:shd w:val="clear" w:color="auto" w:fill="auto"/>
          </w:tcPr>
          <w:p w:rsidR="00B737E3" w:rsidRPr="003D6BE1" w:rsidRDefault="00B737E3" w:rsidP="00B737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BE1">
              <w:rPr>
                <w:rFonts w:ascii="Arial" w:hAnsi="Arial" w:cs="Arial"/>
                <w:sz w:val="18"/>
                <w:szCs w:val="18"/>
              </w:rPr>
              <w:t>VICECONSEJERÍA DE EMPLEO Y RELACIONES LABORALES DE LA CONSEJERÍA DE ECONOMÍA, EMPRESAS Y EMPLEO</w:t>
            </w:r>
          </w:p>
          <w:p w:rsidR="00B737E3" w:rsidRPr="003D6BE1" w:rsidRDefault="00B737E3" w:rsidP="00B737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37E3" w:rsidRPr="003D6BE1" w:rsidRDefault="00B737E3" w:rsidP="00B737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D6BE1">
              <w:rPr>
                <w:rFonts w:ascii="Arial" w:hAnsi="Arial" w:cs="Arial"/>
                <w:sz w:val="18"/>
                <w:szCs w:val="18"/>
              </w:rPr>
              <w:t>Código DIR3: A08014036</w:t>
            </w:r>
          </w:p>
        </w:tc>
      </w:tr>
    </w:tbl>
    <w:p w:rsidR="009D08E4" w:rsidRPr="003D6BE1" w:rsidRDefault="009D08E4" w:rsidP="00257B1C">
      <w:pPr>
        <w:spacing w:before="240"/>
        <w:jc w:val="both"/>
        <w:rPr>
          <w:rFonts w:ascii="Arial" w:hAnsi="Arial" w:cs="Arial"/>
          <w:b/>
          <w:sz w:val="18"/>
          <w:szCs w:val="18"/>
        </w:rPr>
      </w:pPr>
    </w:p>
    <w:sectPr w:rsidR="009D08E4" w:rsidRPr="003D6BE1" w:rsidSect="00E254C8">
      <w:type w:val="continuous"/>
      <w:pgSz w:w="11906" w:h="16838" w:code="9"/>
      <w:pgMar w:top="1985" w:right="851" w:bottom="284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11" w:rsidRDefault="00664B11">
      <w:r>
        <w:separator/>
      </w:r>
    </w:p>
  </w:endnote>
  <w:endnote w:type="continuationSeparator" w:id="0">
    <w:p w:rsidR="00664B11" w:rsidRDefault="0066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C8" w:rsidRPr="003664B5" w:rsidRDefault="009432F1" w:rsidP="003664B5">
    <w:pPr>
      <w:pStyle w:val="Piedepgina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0;margin-top:0;width:595.3pt;height:75.95pt;z-index:-251655680;mso-position-horizontal:center;mso-position-horizontal-relative:page;mso-position-vertical:bottom;mso-position-vertical-relative:page">
          <v:imagedata r:id="rId1" o:title="Viceconsejería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C8" w:rsidRDefault="009432F1">
    <w:pPr>
      <w:pStyle w:val="Piedepgina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0;margin-top:0;width:595.3pt;height:75.95pt;z-index:-251656704;mso-position-horizontal:center;mso-position-horizontal-relative:page;mso-position-vertical:bottom;mso-position-vertical-relative:page">
          <v:imagedata r:id="rId1" o:title="Viceconsejería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11" w:rsidRDefault="00664B11">
      <w:r>
        <w:separator/>
      </w:r>
    </w:p>
  </w:footnote>
  <w:footnote w:type="continuationSeparator" w:id="0">
    <w:p w:rsidR="00664B11" w:rsidRDefault="0066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C8" w:rsidRDefault="009432F1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b/>
        <w:noProof/>
        <w:color w:val="0000FF"/>
        <w:sz w:val="22"/>
        <w:szCs w:val="22"/>
      </w:rPr>
      <w:pict w14:anchorId="13A95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87.1pt;margin-top:-7.1pt;width:59.55pt;height:62.4pt;z-index:251662848">
          <v:imagedata r:id="rId1" o:title=""/>
        </v:shape>
      </w:pict>
    </w:r>
    <w:r>
      <w:rPr>
        <w:b/>
        <w:noProof/>
        <w:color w:val="0000FF"/>
        <w:sz w:val="22"/>
        <w:szCs w:val="22"/>
        <w:lang w:eastAsia="en-US"/>
      </w:rPr>
      <w:pict>
        <v:shape id="_x0000_s2074" type="#_x0000_t75" style="position:absolute;margin-left:28.35pt;margin-top:28.35pt;width:89.3pt;height:57.55pt;z-index:-251657728;visibility:visible;mso-position-horizontal-relative:page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2" o:title=""/>
          <w10:wrap type="through"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C8" w:rsidRDefault="00D87D59" w:rsidP="00026048">
    <w:pPr>
      <w:framePr w:w="1678" w:h="363" w:hSpace="142" w:wrap="notBeside" w:vAnchor="text" w:hAnchor="page" w:x="4404" w:y="-3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>
      <w:t>010615</w:t>
    </w:r>
  </w:p>
  <w:p w:rsidR="00E254C8" w:rsidRDefault="00D87D59" w:rsidP="00026048">
    <w:pPr>
      <w:framePr w:w="1346" w:h="363" w:hSpace="142" w:wrap="around" w:vAnchor="text" w:hAnchor="page" w:x="4494" w:y="702"/>
      <w:jc w:val="center"/>
    </w:pPr>
    <w:r>
      <w:t>SL95</w:t>
    </w:r>
  </w:p>
  <w:p w:rsidR="00E254C8" w:rsidRDefault="009432F1" w:rsidP="00536253">
    <w:pPr>
      <w:pStyle w:val="Encabezado"/>
      <w:tabs>
        <w:tab w:val="clear" w:pos="4252"/>
        <w:tab w:val="center" w:pos="4536"/>
      </w:tabs>
    </w:pPr>
    <w:r>
      <w:rPr>
        <w:noProof/>
      </w:rPr>
      <w:pict w14:anchorId="0527D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83.3pt;margin-top:-16.5pt;width:59.55pt;height:62.4pt;z-index:251661824">
          <v:imagedata r:id="rId1" o:title=""/>
        </v:shape>
      </w:pict>
    </w:r>
    <w:r>
      <w:rPr>
        <w:noProof/>
      </w:rPr>
      <w:pict>
        <v:roundrect id="_x0000_s2060" style="position:absolute;margin-left:315.35pt;margin-top:-7.7pt;width:194.2pt;height:46.2pt;z-index:251654656" arcsize="10923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76.25pt;margin-top:18.55pt;width:91.7pt;height:16.15pt;z-index:251656704" filled="f" stroked="f">
          <v:textbox style="mso-next-textbox:#_x0000_s2062" inset=",.3mm,,.3mm">
            <w:txbxContent>
              <w:p w:rsidR="00E254C8" w:rsidRPr="00D521D5" w:rsidRDefault="00E254C8" w:rsidP="00141FE9">
                <w:pPr>
                  <w:jc w:val="center"/>
                  <w:rPr>
                    <w:sz w:val="22"/>
                    <w:szCs w:val="22"/>
                  </w:rPr>
                </w:pPr>
                <w:r w:rsidRPr="00D521D5">
                  <w:rPr>
                    <w:sz w:val="22"/>
                    <w:szCs w:val="22"/>
                  </w:rPr>
                  <w:t>Código SIACI</w:t>
                </w:r>
              </w:p>
            </w:txbxContent>
          </v:textbox>
        </v:shape>
      </w:pict>
    </w:r>
    <w:r>
      <w:rPr>
        <w:noProof/>
      </w:rPr>
      <w:pict>
        <v:shape id="_x0000_s2061" type="#_x0000_t202" style="position:absolute;margin-left:171.75pt;margin-top:-16.45pt;width:96.2pt;height:20.7pt;z-index:251655680" filled="f" stroked="f">
          <v:textbox style="mso-next-textbox:#_x0000_s2061" inset=",1mm,,1mm">
            <w:txbxContent>
              <w:p w:rsidR="00E254C8" w:rsidRPr="00F00087" w:rsidRDefault="00E254C8" w:rsidP="00141FE9">
                <w:pPr>
                  <w:jc w:val="center"/>
                  <w:rPr>
                    <w:sz w:val="22"/>
                    <w:szCs w:val="22"/>
                  </w:rPr>
                </w:pPr>
                <w:r w:rsidRPr="00F00087">
                  <w:rPr>
                    <w:sz w:val="22"/>
                    <w:szCs w:val="22"/>
                  </w:rPr>
                  <w:t>Nº Procedimiento</w:t>
                </w:r>
              </w:p>
            </w:txbxContent>
          </v:textbox>
        </v:shape>
      </w:pict>
    </w:r>
    <w:r>
      <w:rPr>
        <w:noProof/>
      </w:rPr>
      <w:pict>
        <v:shape id="0 Imagen" o:spid="_x0000_s2072" type="#_x0000_t75" style="position:absolute;margin-left:19.55pt;margin-top:23.8pt;width:89.3pt;height:57.55pt;z-index:-251658752;visibility:visible;mso-position-horizontal-relative:page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2" o:title=""/>
          <w10:wrap type="through" anchorx="page" anchory="page"/>
        </v:shape>
      </w:pict>
    </w:r>
    <w:r w:rsidR="005362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F3A"/>
    <w:multiLevelType w:val="hybridMultilevel"/>
    <w:tmpl w:val="64C44B26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8C4FEC"/>
    <w:multiLevelType w:val="hybridMultilevel"/>
    <w:tmpl w:val="D94CCF34"/>
    <w:lvl w:ilvl="0" w:tplc="A210BDAC">
      <w:start w:val="1"/>
      <w:numFmt w:val="lowerLetter"/>
      <w:lvlText w:val="%1)"/>
      <w:lvlJc w:val="left"/>
      <w:pPr>
        <w:tabs>
          <w:tab w:val="num" w:pos="958"/>
        </w:tabs>
        <w:ind w:left="95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</w:lvl>
  </w:abstractNum>
  <w:abstractNum w:abstractNumId="2" w15:restartNumberingAfterBreak="0">
    <w:nsid w:val="0EFF7E8E"/>
    <w:multiLevelType w:val="hybridMultilevel"/>
    <w:tmpl w:val="12EC2CE6"/>
    <w:lvl w:ilvl="0" w:tplc="0A4205F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B6DE3"/>
    <w:multiLevelType w:val="hybridMultilevel"/>
    <w:tmpl w:val="D382B596"/>
    <w:lvl w:ilvl="0" w:tplc="0C0A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9981A71"/>
    <w:multiLevelType w:val="hybridMultilevel"/>
    <w:tmpl w:val="4D2865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F1C04"/>
    <w:multiLevelType w:val="hybridMultilevel"/>
    <w:tmpl w:val="E6560678"/>
    <w:lvl w:ilvl="0" w:tplc="15081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F6900"/>
    <w:multiLevelType w:val="hybridMultilevel"/>
    <w:tmpl w:val="59CAF998"/>
    <w:lvl w:ilvl="0" w:tplc="AF3C38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1BAAB5C0">
      <w:start w:val="1"/>
      <w:numFmt w:val="ordinal"/>
      <w:lvlText w:val="%2."/>
      <w:lvlJc w:val="left"/>
      <w:pPr>
        <w:ind w:left="2073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ind w:left="1315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67C28C4"/>
    <w:multiLevelType w:val="hybridMultilevel"/>
    <w:tmpl w:val="5B6CC406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516931"/>
    <w:multiLevelType w:val="hybridMultilevel"/>
    <w:tmpl w:val="4BE88B28"/>
    <w:lvl w:ilvl="0" w:tplc="A7527A8C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441DD"/>
    <w:multiLevelType w:val="hybridMultilevel"/>
    <w:tmpl w:val="19E6133C"/>
    <w:lvl w:ilvl="0" w:tplc="0C0A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4A264710"/>
    <w:multiLevelType w:val="hybridMultilevel"/>
    <w:tmpl w:val="EF9E3484"/>
    <w:lvl w:ilvl="0" w:tplc="0C0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5113CD6"/>
    <w:multiLevelType w:val="hybridMultilevel"/>
    <w:tmpl w:val="167605C0"/>
    <w:lvl w:ilvl="0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ACE5463"/>
    <w:multiLevelType w:val="hybridMultilevel"/>
    <w:tmpl w:val="2D4AFF52"/>
    <w:lvl w:ilvl="0" w:tplc="AF3C38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8023C0"/>
    <w:multiLevelType w:val="hybridMultilevel"/>
    <w:tmpl w:val="4C6E86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078B0"/>
    <w:multiLevelType w:val="hybridMultilevel"/>
    <w:tmpl w:val="98C4FE7E"/>
    <w:lvl w:ilvl="0" w:tplc="0C0A0003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6A2B47FC"/>
    <w:multiLevelType w:val="hybridMultilevel"/>
    <w:tmpl w:val="9A6810F0"/>
    <w:lvl w:ilvl="0" w:tplc="0C0A000B">
      <w:start w:val="1"/>
      <w:numFmt w:val="bullet"/>
      <w:lvlText w:val=""/>
      <w:lvlJc w:val="left"/>
      <w:pPr>
        <w:ind w:left="12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7" w15:restartNumberingAfterBreak="0">
    <w:nsid w:val="6C17070E"/>
    <w:multiLevelType w:val="hybridMultilevel"/>
    <w:tmpl w:val="78FCE92E"/>
    <w:lvl w:ilvl="0" w:tplc="0C0A0017">
      <w:start w:val="1"/>
      <w:numFmt w:val="lowerLetter"/>
      <w:lvlText w:val="%1)"/>
      <w:lvlJc w:val="left"/>
      <w:pPr>
        <w:ind w:left="185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8" w15:restartNumberingAfterBreak="0">
    <w:nsid w:val="71BC1BAF"/>
    <w:multiLevelType w:val="hybridMultilevel"/>
    <w:tmpl w:val="E6560678"/>
    <w:lvl w:ilvl="0" w:tplc="15081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B0395"/>
    <w:multiLevelType w:val="hybridMultilevel"/>
    <w:tmpl w:val="2D4AFF52"/>
    <w:lvl w:ilvl="0" w:tplc="AF3C38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73" w:hanging="360"/>
      </w:pPr>
    </w:lvl>
    <w:lvl w:ilvl="2" w:tplc="0C0A001B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9E4707B"/>
    <w:multiLevelType w:val="hybridMultilevel"/>
    <w:tmpl w:val="E3EA38F0"/>
    <w:lvl w:ilvl="0" w:tplc="C79413BA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15"/>
  </w:num>
  <w:num w:numId="9">
    <w:abstractNumId w:val="11"/>
  </w:num>
  <w:num w:numId="10">
    <w:abstractNumId w:val="16"/>
  </w:num>
  <w:num w:numId="11">
    <w:abstractNumId w:val="4"/>
  </w:num>
  <w:num w:numId="12">
    <w:abstractNumId w:val="5"/>
  </w:num>
  <w:num w:numId="13">
    <w:abstractNumId w:val="18"/>
  </w:num>
  <w:num w:numId="14">
    <w:abstractNumId w:val="6"/>
  </w:num>
  <w:num w:numId="15">
    <w:abstractNumId w:val="19"/>
  </w:num>
  <w:num w:numId="16">
    <w:abstractNumId w:val="13"/>
  </w:num>
  <w:num w:numId="17">
    <w:abstractNumId w:val="7"/>
  </w:num>
  <w:num w:numId="18">
    <w:abstractNumId w:val="17"/>
  </w:num>
  <w:num w:numId="19">
    <w:abstractNumId w:val="20"/>
  </w:num>
  <w:num w:numId="20">
    <w:abstractNumId w:val="8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1S9WrQmSju6ZNKAfqap/D+fQR3e3fBmU9RS8lnl2W9ydFE7i5cXj08TshJ0Ku9Lo1pXImWtyB5WtHwdFQWOgGw==" w:salt="3iZvA35Fd7UmQUWXrlaI8w=="/>
  <w:defaultTabStop w:val="708"/>
  <w:hyphenationZone w:val="425"/>
  <w:evenAndOddHeaders/>
  <w:drawingGridHorizontalSpacing w:val="120"/>
  <w:displayHorizontalDrawingGridEvery w:val="2"/>
  <w:characterSpacingControl w:val="doNotCompress"/>
  <w:savePreviewPicture/>
  <w:hdrShapeDefaults>
    <o:shapedefaults v:ext="edit" spidmax="2085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64D6"/>
    <w:rsid w:val="000075D7"/>
    <w:rsid w:val="00022001"/>
    <w:rsid w:val="00026048"/>
    <w:rsid w:val="000273C0"/>
    <w:rsid w:val="0003125E"/>
    <w:rsid w:val="00036072"/>
    <w:rsid w:val="00040C0A"/>
    <w:rsid w:val="00041CB1"/>
    <w:rsid w:val="000426D8"/>
    <w:rsid w:val="00043F07"/>
    <w:rsid w:val="000462CC"/>
    <w:rsid w:val="00053A77"/>
    <w:rsid w:val="00063B84"/>
    <w:rsid w:val="0007009F"/>
    <w:rsid w:val="00071776"/>
    <w:rsid w:val="00074DB6"/>
    <w:rsid w:val="00080B07"/>
    <w:rsid w:val="00082C4B"/>
    <w:rsid w:val="00084DFF"/>
    <w:rsid w:val="000931AD"/>
    <w:rsid w:val="00095188"/>
    <w:rsid w:val="00097006"/>
    <w:rsid w:val="000A5010"/>
    <w:rsid w:val="000B2D50"/>
    <w:rsid w:val="000B3A78"/>
    <w:rsid w:val="000B7CB2"/>
    <w:rsid w:val="000C09D4"/>
    <w:rsid w:val="000C163F"/>
    <w:rsid w:val="000C22A8"/>
    <w:rsid w:val="000C3038"/>
    <w:rsid w:val="000C498C"/>
    <w:rsid w:val="000C545E"/>
    <w:rsid w:val="000C7ACB"/>
    <w:rsid w:val="000D3BC7"/>
    <w:rsid w:val="000D3ED6"/>
    <w:rsid w:val="000D5050"/>
    <w:rsid w:val="000E29A8"/>
    <w:rsid w:val="000F415C"/>
    <w:rsid w:val="0010413B"/>
    <w:rsid w:val="00106A1C"/>
    <w:rsid w:val="00111AE5"/>
    <w:rsid w:val="00115D9E"/>
    <w:rsid w:val="00133B20"/>
    <w:rsid w:val="00135098"/>
    <w:rsid w:val="001354B9"/>
    <w:rsid w:val="00141FE9"/>
    <w:rsid w:val="0015026E"/>
    <w:rsid w:val="00151652"/>
    <w:rsid w:val="0015611E"/>
    <w:rsid w:val="001678AE"/>
    <w:rsid w:val="0017170C"/>
    <w:rsid w:val="00173B7D"/>
    <w:rsid w:val="00174226"/>
    <w:rsid w:val="00174E5E"/>
    <w:rsid w:val="00175C27"/>
    <w:rsid w:val="001803B8"/>
    <w:rsid w:val="00180DC1"/>
    <w:rsid w:val="001860AD"/>
    <w:rsid w:val="0019444B"/>
    <w:rsid w:val="001970D7"/>
    <w:rsid w:val="001A6167"/>
    <w:rsid w:val="001A7353"/>
    <w:rsid w:val="001A73FB"/>
    <w:rsid w:val="001B4E68"/>
    <w:rsid w:val="001C1DF9"/>
    <w:rsid w:val="001C2406"/>
    <w:rsid w:val="001C3AEF"/>
    <w:rsid w:val="001C4048"/>
    <w:rsid w:val="001C56E2"/>
    <w:rsid w:val="001D0AE7"/>
    <w:rsid w:val="001D6851"/>
    <w:rsid w:val="001E30D6"/>
    <w:rsid w:val="001E3165"/>
    <w:rsid w:val="001E711E"/>
    <w:rsid w:val="001F08B9"/>
    <w:rsid w:val="00201869"/>
    <w:rsid w:val="002027D4"/>
    <w:rsid w:val="00206F8D"/>
    <w:rsid w:val="002077C5"/>
    <w:rsid w:val="00217BD5"/>
    <w:rsid w:val="00224BEC"/>
    <w:rsid w:val="00230274"/>
    <w:rsid w:val="00234412"/>
    <w:rsid w:val="002356CA"/>
    <w:rsid w:val="00240A9F"/>
    <w:rsid w:val="002440B9"/>
    <w:rsid w:val="0024555B"/>
    <w:rsid w:val="002478BE"/>
    <w:rsid w:val="00252996"/>
    <w:rsid w:val="00253168"/>
    <w:rsid w:val="00257B1C"/>
    <w:rsid w:val="00260A70"/>
    <w:rsid w:val="002671FA"/>
    <w:rsid w:val="00271F89"/>
    <w:rsid w:val="0027628C"/>
    <w:rsid w:val="00276957"/>
    <w:rsid w:val="00277C01"/>
    <w:rsid w:val="00292DFF"/>
    <w:rsid w:val="002948D3"/>
    <w:rsid w:val="002979A2"/>
    <w:rsid w:val="002B7B4A"/>
    <w:rsid w:val="002C3076"/>
    <w:rsid w:val="002D523E"/>
    <w:rsid w:val="002D6797"/>
    <w:rsid w:val="002D7765"/>
    <w:rsid w:val="002D7FE2"/>
    <w:rsid w:val="002E0236"/>
    <w:rsid w:val="002E2451"/>
    <w:rsid w:val="002E3B71"/>
    <w:rsid w:val="002E55C3"/>
    <w:rsid w:val="002F1490"/>
    <w:rsid w:val="0030208F"/>
    <w:rsid w:val="00302E4A"/>
    <w:rsid w:val="00304C99"/>
    <w:rsid w:val="003079C9"/>
    <w:rsid w:val="00310CE3"/>
    <w:rsid w:val="003110C4"/>
    <w:rsid w:val="00312271"/>
    <w:rsid w:val="00314104"/>
    <w:rsid w:val="00316FB3"/>
    <w:rsid w:val="00322B41"/>
    <w:rsid w:val="0032789E"/>
    <w:rsid w:val="00333BBD"/>
    <w:rsid w:val="00340782"/>
    <w:rsid w:val="00340FE4"/>
    <w:rsid w:val="00342C46"/>
    <w:rsid w:val="0034364D"/>
    <w:rsid w:val="00344760"/>
    <w:rsid w:val="00350452"/>
    <w:rsid w:val="003512B4"/>
    <w:rsid w:val="00361711"/>
    <w:rsid w:val="0036419D"/>
    <w:rsid w:val="003664B5"/>
    <w:rsid w:val="00382F40"/>
    <w:rsid w:val="00390088"/>
    <w:rsid w:val="00393629"/>
    <w:rsid w:val="003A4CDD"/>
    <w:rsid w:val="003A5225"/>
    <w:rsid w:val="003A69E6"/>
    <w:rsid w:val="003A7E8F"/>
    <w:rsid w:val="003A7F5C"/>
    <w:rsid w:val="003B3FA1"/>
    <w:rsid w:val="003C4F52"/>
    <w:rsid w:val="003C5C3C"/>
    <w:rsid w:val="003D478A"/>
    <w:rsid w:val="003D6BE1"/>
    <w:rsid w:val="003E049B"/>
    <w:rsid w:val="003F0493"/>
    <w:rsid w:val="003F1A11"/>
    <w:rsid w:val="003F3A29"/>
    <w:rsid w:val="003F59F5"/>
    <w:rsid w:val="003F5C9B"/>
    <w:rsid w:val="00400011"/>
    <w:rsid w:val="004041F2"/>
    <w:rsid w:val="00410CB3"/>
    <w:rsid w:val="0041780E"/>
    <w:rsid w:val="0042013A"/>
    <w:rsid w:val="0043125F"/>
    <w:rsid w:val="0043544F"/>
    <w:rsid w:val="00446035"/>
    <w:rsid w:val="004555EA"/>
    <w:rsid w:val="004615BB"/>
    <w:rsid w:val="00463033"/>
    <w:rsid w:val="00467FE5"/>
    <w:rsid w:val="0047008B"/>
    <w:rsid w:val="00472CEE"/>
    <w:rsid w:val="004829D1"/>
    <w:rsid w:val="00484B46"/>
    <w:rsid w:val="0048598F"/>
    <w:rsid w:val="00495FB6"/>
    <w:rsid w:val="004A3336"/>
    <w:rsid w:val="004A3CF1"/>
    <w:rsid w:val="004A4AEF"/>
    <w:rsid w:val="004A72E0"/>
    <w:rsid w:val="004A7F18"/>
    <w:rsid w:val="004B271D"/>
    <w:rsid w:val="004B2739"/>
    <w:rsid w:val="004C06EB"/>
    <w:rsid w:val="004D0C27"/>
    <w:rsid w:val="004D1D21"/>
    <w:rsid w:val="004D2494"/>
    <w:rsid w:val="004E08DF"/>
    <w:rsid w:val="004E09BC"/>
    <w:rsid w:val="004E147C"/>
    <w:rsid w:val="004E1779"/>
    <w:rsid w:val="004E2600"/>
    <w:rsid w:val="004E2E64"/>
    <w:rsid w:val="004E49F0"/>
    <w:rsid w:val="004E7EFD"/>
    <w:rsid w:val="004F06AF"/>
    <w:rsid w:val="0050363F"/>
    <w:rsid w:val="0050505B"/>
    <w:rsid w:val="00506B70"/>
    <w:rsid w:val="00506CA2"/>
    <w:rsid w:val="0051000F"/>
    <w:rsid w:val="005103D1"/>
    <w:rsid w:val="0051491B"/>
    <w:rsid w:val="00531BB5"/>
    <w:rsid w:val="00536253"/>
    <w:rsid w:val="005443CC"/>
    <w:rsid w:val="00544FE6"/>
    <w:rsid w:val="00545E3D"/>
    <w:rsid w:val="005502C9"/>
    <w:rsid w:val="00552478"/>
    <w:rsid w:val="00556F8F"/>
    <w:rsid w:val="00560357"/>
    <w:rsid w:val="005610CA"/>
    <w:rsid w:val="0056200F"/>
    <w:rsid w:val="00580BB4"/>
    <w:rsid w:val="00581C61"/>
    <w:rsid w:val="00583BB9"/>
    <w:rsid w:val="00590FF1"/>
    <w:rsid w:val="00596E37"/>
    <w:rsid w:val="005A24D6"/>
    <w:rsid w:val="005D1A60"/>
    <w:rsid w:val="005E3299"/>
    <w:rsid w:val="005E484E"/>
    <w:rsid w:val="005E53D2"/>
    <w:rsid w:val="005E6B9C"/>
    <w:rsid w:val="006018C7"/>
    <w:rsid w:val="00605C28"/>
    <w:rsid w:val="00607281"/>
    <w:rsid w:val="00607903"/>
    <w:rsid w:val="00614758"/>
    <w:rsid w:val="006249F1"/>
    <w:rsid w:val="00627EA2"/>
    <w:rsid w:val="00631A9D"/>
    <w:rsid w:val="00635848"/>
    <w:rsid w:val="00642E7B"/>
    <w:rsid w:val="006455E2"/>
    <w:rsid w:val="006515A1"/>
    <w:rsid w:val="006538F6"/>
    <w:rsid w:val="00654E18"/>
    <w:rsid w:val="006578F1"/>
    <w:rsid w:val="00662236"/>
    <w:rsid w:val="00664B11"/>
    <w:rsid w:val="00665036"/>
    <w:rsid w:val="00667321"/>
    <w:rsid w:val="006674EE"/>
    <w:rsid w:val="00677EA4"/>
    <w:rsid w:val="00682963"/>
    <w:rsid w:val="00687ED5"/>
    <w:rsid w:val="00690FCD"/>
    <w:rsid w:val="006923E0"/>
    <w:rsid w:val="006A7209"/>
    <w:rsid w:val="006B4A4B"/>
    <w:rsid w:val="006B7547"/>
    <w:rsid w:val="006C1930"/>
    <w:rsid w:val="006C19AF"/>
    <w:rsid w:val="006E10BD"/>
    <w:rsid w:val="006E600D"/>
    <w:rsid w:val="006E6D36"/>
    <w:rsid w:val="006F6469"/>
    <w:rsid w:val="007015D4"/>
    <w:rsid w:val="0070205B"/>
    <w:rsid w:val="007032C7"/>
    <w:rsid w:val="00710EF3"/>
    <w:rsid w:val="00712F84"/>
    <w:rsid w:val="00715827"/>
    <w:rsid w:val="0072166C"/>
    <w:rsid w:val="007326BE"/>
    <w:rsid w:val="00743A26"/>
    <w:rsid w:val="00743E89"/>
    <w:rsid w:val="00745310"/>
    <w:rsid w:val="00752610"/>
    <w:rsid w:val="00753F0A"/>
    <w:rsid w:val="00764E45"/>
    <w:rsid w:val="00767285"/>
    <w:rsid w:val="00776A55"/>
    <w:rsid w:val="00780D86"/>
    <w:rsid w:val="00786C0D"/>
    <w:rsid w:val="00790484"/>
    <w:rsid w:val="00790C05"/>
    <w:rsid w:val="00791184"/>
    <w:rsid w:val="007918A6"/>
    <w:rsid w:val="007926EE"/>
    <w:rsid w:val="007934FF"/>
    <w:rsid w:val="00797138"/>
    <w:rsid w:val="00797FB2"/>
    <w:rsid w:val="007A433A"/>
    <w:rsid w:val="007A44DC"/>
    <w:rsid w:val="007A4D8C"/>
    <w:rsid w:val="007A5B0B"/>
    <w:rsid w:val="007B270C"/>
    <w:rsid w:val="007B328A"/>
    <w:rsid w:val="007B6C4B"/>
    <w:rsid w:val="007C2CBD"/>
    <w:rsid w:val="007C5CA9"/>
    <w:rsid w:val="007C691C"/>
    <w:rsid w:val="007D03E7"/>
    <w:rsid w:val="007D081F"/>
    <w:rsid w:val="007D13E7"/>
    <w:rsid w:val="007D620C"/>
    <w:rsid w:val="007F14FF"/>
    <w:rsid w:val="007F2B7F"/>
    <w:rsid w:val="00804A36"/>
    <w:rsid w:val="0080698F"/>
    <w:rsid w:val="008100A9"/>
    <w:rsid w:val="00812C2C"/>
    <w:rsid w:val="008219CF"/>
    <w:rsid w:val="00822D17"/>
    <w:rsid w:val="008263C0"/>
    <w:rsid w:val="00836F1F"/>
    <w:rsid w:val="00847C92"/>
    <w:rsid w:val="008511DE"/>
    <w:rsid w:val="008625BE"/>
    <w:rsid w:val="00867A1D"/>
    <w:rsid w:val="00872DBD"/>
    <w:rsid w:val="00877BC9"/>
    <w:rsid w:val="008800A1"/>
    <w:rsid w:val="008801A5"/>
    <w:rsid w:val="008809C1"/>
    <w:rsid w:val="008849BB"/>
    <w:rsid w:val="00886457"/>
    <w:rsid w:val="00886A4B"/>
    <w:rsid w:val="0089106C"/>
    <w:rsid w:val="008938DB"/>
    <w:rsid w:val="008A178C"/>
    <w:rsid w:val="008B3537"/>
    <w:rsid w:val="008B54F2"/>
    <w:rsid w:val="008B64B7"/>
    <w:rsid w:val="008B748A"/>
    <w:rsid w:val="008B76E5"/>
    <w:rsid w:val="008C4F8E"/>
    <w:rsid w:val="008C78CB"/>
    <w:rsid w:val="008D05EA"/>
    <w:rsid w:val="008D168B"/>
    <w:rsid w:val="008D3096"/>
    <w:rsid w:val="008E3881"/>
    <w:rsid w:val="008E59C3"/>
    <w:rsid w:val="008E65E5"/>
    <w:rsid w:val="008F1C30"/>
    <w:rsid w:val="009159D3"/>
    <w:rsid w:val="009203F8"/>
    <w:rsid w:val="009217DF"/>
    <w:rsid w:val="009232E4"/>
    <w:rsid w:val="00925B26"/>
    <w:rsid w:val="00927238"/>
    <w:rsid w:val="00927ACD"/>
    <w:rsid w:val="00930828"/>
    <w:rsid w:val="0093398B"/>
    <w:rsid w:val="00933F95"/>
    <w:rsid w:val="00935946"/>
    <w:rsid w:val="009432F1"/>
    <w:rsid w:val="00943B38"/>
    <w:rsid w:val="00944629"/>
    <w:rsid w:val="00944DC7"/>
    <w:rsid w:val="0094771C"/>
    <w:rsid w:val="00950078"/>
    <w:rsid w:val="009502B8"/>
    <w:rsid w:val="00953307"/>
    <w:rsid w:val="00955AAB"/>
    <w:rsid w:val="00955C62"/>
    <w:rsid w:val="009803FF"/>
    <w:rsid w:val="00986919"/>
    <w:rsid w:val="009923C9"/>
    <w:rsid w:val="009930E5"/>
    <w:rsid w:val="009A09F0"/>
    <w:rsid w:val="009A14C3"/>
    <w:rsid w:val="009B0202"/>
    <w:rsid w:val="009B4EBE"/>
    <w:rsid w:val="009B52D0"/>
    <w:rsid w:val="009B6919"/>
    <w:rsid w:val="009C256B"/>
    <w:rsid w:val="009C3418"/>
    <w:rsid w:val="009C6E3C"/>
    <w:rsid w:val="009D08E4"/>
    <w:rsid w:val="009D0C4F"/>
    <w:rsid w:val="009D1B54"/>
    <w:rsid w:val="009D1EF3"/>
    <w:rsid w:val="009D719B"/>
    <w:rsid w:val="009E6239"/>
    <w:rsid w:val="009E6684"/>
    <w:rsid w:val="009F0063"/>
    <w:rsid w:val="009F00F6"/>
    <w:rsid w:val="00A04352"/>
    <w:rsid w:val="00A04B17"/>
    <w:rsid w:val="00A13076"/>
    <w:rsid w:val="00A14E21"/>
    <w:rsid w:val="00A248B1"/>
    <w:rsid w:val="00A2586D"/>
    <w:rsid w:val="00A41FD6"/>
    <w:rsid w:val="00A436A2"/>
    <w:rsid w:val="00A469C3"/>
    <w:rsid w:val="00A50C07"/>
    <w:rsid w:val="00A52347"/>
    <w:rsid w:val="00A53BBD"/>
    <w:rsid w:val="00A56552"/>
    <w:rsid w:val="00A567B4"/>
    <w:rsid w:val="00A617CB"/>
    <w:rsid w:val="00A63F03"/>
    <w:rsid w:val="00A6641B"/>
    <w:rsid w:val="00A667B9"/>
    <w:rsid w:val="00A70C9A"/>
    <w:rsid w:val="00A70E9F"/>
    <w:rsid w:val="00A71E12"/>
    <w:rsid w:val="00A82AAD"/>
    <w:rsid w:val="00A84DE4"/>
    <w:rsid w:val="00A8673B"/>
    <w:rsid w:val="00A92220"/>
    <w:rsid w:val="00A967BC"/>
    <w:rsid w:val="00AA1F16"/>
    <w:rsid w:val="00AA2CFD"/>
    <w:rsid w:val="00AB0E98"/>
    <w:rsid w:val="00AB1AE3"/>
    <w:rsid w:val="00AB2D71"/>
    <w:rsid w:val="00AB3043"/>
    <w:rsid w:val="00AC0420"/>
    <w:rsid w:val="00AC07BC"/>
    <w:rsid w:val="00AC33C6"/>
    <w:rsid w:val="00AC661A"/>
    <w:rsid w:val="00AC7992"/>
    <w:rsid w:val="00AC7BDB"/>
    <w:rsid w:val="00AE298F"/>
    <w:rsid w:val="00AF1818"/>
    <w:rsid w:val="00B01227"/>
    <w:rsid w:val="00B01ADF"/>
    <w:rsid w:val="00B020A6"/>
    <w:rsid w:val="00B02BB0"/>
    <w:rsid w:val="00B05982"/>
    <w:rsid w:val="00B113F5"/>
    <w:rsid w:val="00B127B5"/>
    <w:rsid w:val="00B149B4"/>
    <w:rsid w:val="00B14B7F"/>
    <w:rsid w:val="00B254F9"/>
    <w:rsid w:val="00B25B6C"/>
    <w:rsid w:val="00B26FA0"/>
    <w:rsid w:val="00B32591"/>
    <w:rsid w:val="00B376E8"/>
    <w:rsid w:val="00B46129"/>
    <w:rsid w:val="00B533BE"/>
    <w:rsid w:val="00B576B4"/>
    <w:rsid w:val="00B61012"/>
    <w:rsid w:val="00B626F3"/>
    <w:rsid w:val="00B70FAA"/>
    <w:rsid w:val="00B71067"/>
    <w:rsid w:val="00B72C6D"/>
    <w:rsid w:val="00B737E3"/>
    <w:rsid w:val="00B76A67"/>
    <w:rsid w:val="00B815BB"/>
    <w:rsid w:val="00B831D1"/>
    <w:rsid w:val="00B84AF1"/>
    <w:rsid w:val="00B97F4C"/>
    <w:rsid w:val="00BA73CB"/>
    <w:rsid w:val="00BB2E99"/>
    <w:rsid w:val="00BB30E5"/>
    <w:rsid w:val="00BC03D6"/>
    <w:rsid w:val="00BC2C23"/>
    <w:rsid w:val="00BC4456"/>
    <w:rsid w:val="00BC6BDF"/>
    <w:rsid w:val="00BD58F1"/>
    <w:rsid w:val="00BD74F8"/>
    <w:rsid w:val="00BE052C"/>
    <w:rsid w:val="00BE61BD"/>
    <w:rsid w:val="00BF0F51"/>
    <w:rsid w:val="00BF2708"/>
    <w:rsid w:val="00BF27BD"/>
    <w:rsid w:val="00C01310"/>
    <w:rsid w:val="00C02FF1"/>
    <w:rsid w:val="00C14455"/>
    <w:rsid w:val="00C17157"/>
    <w:rsid w:val="00C30BBE"/>
    <w:rsid w:val="00C3289A"/>
    <w:rsid w:val="00C35EF5"/>
    <w:rsid w:val="00C36EB7"/>
    <w:rsid w:val="00C443AF"/>
    <w:rsid w:val="00C47418"/>
    <w:rsid w:val="00C64384"/>
    <w:rsid w:val="00C66077"/>
    <w:rsid w:val="00C709BB"/>
    <w:rsid w:val="00C77358"/>
    <w:rsid w:val="00C77BC3"/>
    <w:rsid w:val="00C83943"/>
    <w:rsid w:val="00C85969"/>
    <w:rsid w:val="00C90E17"/>
    <w:rsid w:val="00CA3CEF"/>
    <w:rsid w:val="00CA5BD3"/>
    <w:rsid w:val="00CA6C8A"/>
    <w:rsid w:val="00CB58BA"/>
    <w:rsid w:val="00CB5DCD"/>
    <w:rsid w:val="00CC0048"/>
    <w:rsid w:val="00CC1ADC"/>
    <w:rsid w:val="00CD0C8D"/>
    <w:rsid w:val="00CD148D"/>
    <w:rsid w:val="00CD2345"/>
    <w:rsid w:val="00CD2787"/>
    <w:rsid w:val="00CE07FF"/>
    <w:rsid w:val="00CE52A8"/>
    <w:rsid w:val="00CE5549"/>
    <w:rsid w:val="00CE6EB1"/>
    <w:rsid w:val="00CE7A90"/>
    <w:rsid w:val="00CF1C97"/>
    <w:rsid w:val="00D026F0"/>
    <w:rsid w:val="00D03787"/>
    <w:rsid w:val="00D044AC"/>
    <w:rsid w:val="00D1318D"/>
    <w:rsid w:val="00D15F75"/>
    <w:rsid w:val="00D20382"/>
    <w:rsid w:val="00D219DC"/>
    <w:rsid w:val="00D266D6"/>
    <w:rsid w:val="00D27D85"/>
    <w:rsid w:val="00D35BEE"/>
    <w:rsid w:val="00D35BF4"/>
    <w:rsid w:val="00D36055"/>
    <w:rsid w:val="00D4223A"/>
    <w:rsid w:val="00D45DDD"/>
    <w:rsid w:val="00D45E26"/>
    <w:rsid w:val="00D521D5"/>
    <w:rsid w:val="00D52A7B"/>
    <w:rsid w:val="00D55019"/>
    <w:rsid w:val="00D57148"/>
    <w:rsid w:val="00D64FC6"/>
    <w:rsid w:val="00D65FA5"/>
    <w:rsid w:val="00D6601C"/>
    <w:rsid w:val="00D7070F"/>
    <w:rsid w:val="00D70A78"/>
    <w:rsid w:val="00D72039"/>
    <w:rsid w:val="00D73CB0"/>
    <w:rsid w:val="00D75E64"/>
    <w:rsid w:val="00D80E4B"/>
    <w:rsid w:val="00D8105F"/>
    <w:rsid w:val="00D83F84"/>
    <w:rsid w:val="00D840C5"/>
    <w:rsid w:val="00D84477"/>
    <w:rsid w:val="00D87893"/>
    <w:rsid w:val="00D87D59"/>
    <w:rsid w:val="00D925E3"/>
    <w:rsid w:val="00D930F4"/>
    <w:rsid w:val="00D94BD8"/>
    <w:rsid w:val="00D9508B"/>
    <w:rsid w:val="00D96359"/>
    <w:rsid w:val="00D965F3"/>
    <w:rsid w:val="00DA3D00"/>
    <w:rsid w:val="00DA662C"/>
    <w:rsid w:val="00DB00F4"/>
    <w:rsid w:val="00DB5D54"/>
    <w:rsid w:val="00DC0DD1"/>
    <w:rsid w:val="00DC242C"/>
    <w:rsid w:val="00DC623C"/>
    <w:rsid w:val="00DE13C4"/>
    <w:rsid w:val="00DF02F4"/>
    <w:rsid w:val="00DF16FB"/>
    <w:rsid w:val="00DF22ED"/>
    <w:rsid w:val="00DF3278"/>
    <w:rsid w:val="00DF502B"/>
    <w:rsid w:val="00DF58D8"/>
    <w:rsid w:val="00E00982"/>
    <w:rsid w:val="00E03688"/>
    <w:rsid w:val="00E0597F"/>
    <w:rsid w:val="00E05A11"/>
    <w:rsid w:val="00E15AB4"/>
    <w:rsid w:val="00E254C8"/>
    <w:rsid w:val="00E3098A"/>
    <w:rsid w:val="00E37ABF"/>
    <w:rsid w:val="00E40459"/>
    <w:rsid w:val="00E5038B"/>
    <w:rsid w:val="00E5098A"/>
    <w:rsid w:val="00E525FF"/>
    <w:rsid w:val="00E5432B"/>
    <w:rsid w:val="00E565A8"/>
    <w:rsid w:val="00E56ED0"/>
    <w:rsid w:val="00E5774D"/>
    <w:rsid w:val="00E6208B"/>
    <w:rsid w:val="00E63717"/>
    <w:rsid w:val="00E657EF"/>
    <w:rsid w:val="00E7287F"/>
    <w:rsid w:val="00E728FC"/>
    <w:rsid w:val="00E804BF"/>
    <w:rsid w:val="00E8090D"/>
    <w:rsid w:val="00E81544"/>
    <w:rsid w:val="00E83577"/>
    <w:rsid w:val="00E86D32"/>
    <w:rsid w:val="00E9091F"/>
    <w:rsid w:val="00E916E3"/>
    <w:rsid w:val="00E94241"/>
    <w:rsid w:val="00E94620"/>
    <w:rsid w:val="00E96AA5"/>
    <w:rsid w:val="00EA4D3B"/>
    <w:rsid w:val="00EB62B9"/>
    <w:rsid w:val="00EB6343"/>
    <w:rsid w:val="00EC1643"/>
    <w:rsid w:val="00EC6534"/>
    <w:rsid w:val="00EC6802"/>
    <w:rsid w:val="00ED0823"/>
    <w:rsid w:val="00ED408D"/>
    <w:rsid w:val="00ED6847"/>
    <w:rsid w:val="00EF406E"/>
    <w:rsid w:val="00EF59B1"/>
    <w:rsid w:val="00EF72B9"/>
    <w:rsid w:val="00F00087"/>
    <w:rsid w:val="00F07B6D"/>
    <w:rsid w:val="00F10567"/>
    <w:rsid w:val="00F10F9D"/>
    <w:rsid w:val="00F1174A"/>
    <w:rsid w:val="00F13020"/>
    <w:rsid w:val="00F208D6"/>
    <w:rsid w:val="00F45A20"/>
    <w:rsid w:val="00F45B69"/>
    <w:rsid w:val="00F56784"/>
    <w:rsid w:val="00F57C75"/>
    <w:rsid w:val="00F62FC7"/>
    <w:rsid w:val="00F65595"/>
    <w:rsid w:val="00F72FC3"/>
    <w:rsid w:val="00F755F8"/>
    <w:rsid w:val="00F77D32"/>
    <w:rsid w:val="00F80A71"/>
    <w:rsid w:val="00F823F5"/>
    <w:rsid w:val="00F925CC"/>
    <w:rsid w:val="00F92CAA"/>
    <w:rsid w:val="00F9307B"/>
    <w:rsid w:val="00F94AE2"/>
    <w:rsid w:val="00FA26EB"/>
    <w:rsid w:val="00FB36E5"/>
    <w:rsid w:val="00FB7BA0"/>
    <w:rsid w:val="00FC4996"/>
    <w:rsid w:val="00FC515D"/>
    <w:rsid w:val="00FC5624"/>
    <w:rsid w:val="00FD1B42"/>
    <w:rsid w:val="00FD2B94"/>
    <w:rsid w:val="00FD2D82"/>
    <w:rsid w:val="00FE1241"/>
    <w:rsid w:val="00FE1AE0"/>
    <w:rsid w:val="00FE27F4"/>
    <w:rsid w:val="00FE3D6F"/>
    <w:rsid w:val="00FE5029"/>
    <w:rsid w:val="00FE6B10"/>
    <w:rsid w:val="00FE722C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>
      <o:colormru v:ext="edit" colors="#ddd"/>
    </o:shapedefaults>
    <o:shapelayout v:ext="edit">
      <o:idmap v:ext="edit" data="1"/>
    </o:shapelayout>
  </w:shapeDefaults>
  <w:decimalSymbol w:val=","/>
  <w:listSeparator w:val=";"/>
  <w14:docId w14:val="2BD3D2FD"/>
  <w15:chartTrackingRefBased/>
  <w15:docId w15:val="{37502B78-1B52-4428-9CEC-E8AD1D7A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PiedepginaCar">
    <w:name w:val="Pie de página Car"/>
    <w:link w:val="Piedepgina"/>
    <w:uiPriority w:val="99"/>
    <w:rsid w:val="005E6B9C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728FC"/>
    <w:pPr>
      <w:ind w:left="708"/>
    </w:pPr>
  </w:style>
  <w:style w:type="paragraph" w:styleId="Textodeglobo">
    <w:name w:val="Balloon Text"/>
    <w:basedOn w:val="Normal"/>
    <w:link w:val="TextodegloboCar"/>
    <w:rsid w:val="005362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36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tifica.jccm.es/notif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ECED-C0BC-4656-A8BB-80033F79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1371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M Aránzazu Inaraja Bobo</cp:lastModifiedBy>
  <cp:revision>17</cp:revision>
  <cp:lastPrinted>2019-05-08T08:13:00Z</cp:lastPrinted>
  <dcterms:created xsi:type="dcterms:W3CDTF">2019-05-08T07:53:00Z</dcterms:created>
  <dcterms:modified xsi:type="dcterms:W3CDTF">2019-05-14T05:22:00Z</dcterms:modified>
</cp:coreProperties>
</file>