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posOffset>2791460</wp:posOffset>
                </wp:positionH>
                <wp:positionV relativeFrom="paragraph">
                  <wp:posOffset>-1309370</wp:posOffset>
                </wp:positionV>
                <wp:extent cx="1371600" cy="929005"/>
                <wp:effectExtent l="0" t="0" r="0"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2C49A6" w:rsidRPr="005F7EBF" w:rsidRDefault="002C49A6" w:rsidP="00F47215">
                              <w:pPr>
                                <w:jc w:val="center"/>
                                <w:rPr>
                                  <w:b/>
                                  <w:lang w:val="es-ES_tradnl"/>
                                </w:rPr>
                              </w:pPr>
                              <w:r>
                                <w:rPr>
                                  <w:b/>
                                  <w:lang w:val="es-ES_tradnl"/>
                                </w:rPr>
                                <w:t>030790</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F00087" w:rsidRDefault="002C49A6" w:rsidP="00F47215">
                              <w:pPr>
                                <w:jc w:val="cente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D521D5" w:rsidRDefault="002C49A6"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9A6" w:rsidRPr="001A5ED5" w:rsidRDefault="002C49A6" w:rsidP="00F47215">
                              <w:pPr>
                                <w:jc w:val="center"/>
                                <w:rPr>
                                  <w:b/>
                                  <w:lang w:val="es-ES_tradnl"/>
                                </w:rPr>
                              </w:pPr>
                              <w:r>
                                <w:rPr>
                                  <w:b/>
                                  <w:lang w:val="es-ES_tradnl"/>
                                </w:rPr>
                                <w:t>SL38</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19.8pt;margin-top:-103.1pt;width:108pt;height:73.15pt;z-index:251665920;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rsidR="002C49A6" w:rsidRPr="005F7EBF" w:rsidRDefault="002C49A6" w:rsidP="00F47215">
                        <w:pPr>
                          <w:jc w:val="center"/>
                          <w:rPr>
                            <w:b/>
                            <w:lang w:val="es-ES_tradnl"/>
                          </w:rPr>
                        </w:pPr>
                        <w:r>
                          <w:rPr>
                            <w:b/>
                            <w:lang w:val="es-ES_tradnl"/>
                          </w:rPr>
                          <w:t>030790</w:t>
                        </w:r>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rsidR="002C49A6" w:rsidRPr="00F00087" w:rsidRDefault="002C49A6" w:rsidP="00F47215">
                        <w:pPr>
                          <w:jc w:val="center"/>
                        </w:pPr>
                        <w:proofErr w:type="spellStart"/>
                        <w:r w:rsidRPr="00F00087">
                          <w:rPr>
                            <w:sz w:val="22"/>
                            <w:szCs w:val="22"/>
                          </w:rPr>
                          <w:t>Nº</w:t>
                        </w:r>
                        <w:proofErr w:type="spellEnd"/>
                        <w:r w:rsidRPr="00F00087">
                          <w:rPr>
                            <w:sz w:val="22"/>
                            <w:szCs w:val="22"/>
                          </w:rPr>
                          <w:t xml:space="preserve">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2C49A6" w:rsidRPr="00D521D5" w:rsidRDefault="002C49A6"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" stroked="f">
                  <v:textbox inset=",0,,0">
                    <w:txbxContent>
                      <w:p w:rsidR="002C49A6" w:rsidRPr="001A5ED5" w:rsidRDefault="002C49A6" w:rsidP="00F47215">
                        <w:pPr>
                          <w:jc w:val="center"/>
                          <w:rPr>
                            <w:b/>
                            <w:lang w:val="es-ES_tradnl"/>
                          </w:rPr>
                        </w:pPr>
                        <w:r>
                          <w:rPr>
                            <w:b/>
                            <w:lang w:val="es-ES_tradnl"/>
                          </w:rPr>
                          <w:t>SL38</w:t>
                        </w:r>
                      </w:p>
                    </w:txbxContent>
                  </v:textbox>
                </v:shape>
                <w10:wrap anchorx="margin"/>
              </v:group>
            </w:pict>
          </mc:Fallback>
        </mc:AlternateContent>
      </w:r>
    </w:p>
    <w:tbl>
      <w:tblPr>
        <w:tblStyle w:val="Tablaconcuadrcula"/>
        <w:tblpPr w:leftFromText="141" w:rightFromText="141" w:horzAnchor="margin" w:tblpY="-224"/>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B95D0A" w:rsidRPr="008F64A2" w:rsidTr="00F52F0E">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76FF4" w:rsidRDefault="00676FF4" w:rsidP="002C49A6">
            <w:pPr>
              <w:spacing w:before="120" w:after="120"/>
              <w:jc w:val="center"/>
              <w:rPr>
                <w:rFonts w:ascii="Arial" w:hAnsi="Arial" w:cs="Arial"/>
                <w:b/>
                <w:spacing w:val="-8"/>
                <w:sz w:val="20"/>
                <w:szCs w:val="20"/>
              </w:rPr>
            </w:pPr>
            <w:r>
              <w:rPr>
                <w:rFonts w:ascii="Arial" w:hAnsi="Arial" w:cs="Arial"/>
                <w:b/>
                <w:spacing w:val="-8"/>
                <w:sz w:val="20"/>
                <w:szCs w:val="20"/>
              </w:rPr>
              <w:t>ANEXO III JUSTIFICACIÓN DE SUBVENCIÓN</w:t>
            </w:r>
          </w:p>
          <w:p w:rsidR="00B95D0A" w:rsidRPr="00526814" w:rsidRDefault="00526814" w:rsidP="002C49A6">
            <w:pPr>
              <w:spacing w:before="120" w:after="120"/>
              <w:jc w:val="center"/>
              <w:rPr>
                <w:rFonts w:ascii="Arial" w:hAnsi="Arial" w:cs="Arial"/>
                <w:spacing w:val="-8"/>
                <w:sz w:val="20"/>
                <w:szCs w:val="20"/>
              </w:rPr>
            </w:pPr>
            <w:r w:rsidRPr="00526814">
              <w:rPr>
                <w:rFonts w:ascii="Arial" w:hAnsi="Arial" w:cs="Arial"/>
                <w:b/>
                <w:spacing w:val="-8"/>
                <w:sz w:val="20"/>
                <w:szCs w:val="20"/>
              </w:rPr>
              <w:t xml:space="preserve">SUBVENCIONES </w:t>
            </w:r>
            <w:r w:rsidR="007A26BF" w:rsidRPr="00C018A7">
              <w:rPr>
                <w:rFonts w:ascii="Arial" w:hAnsi="Arial" w:cs="Arial"/>
                <w:b/>
                <w:sz w:val="20"/>
              </w:rPr>
              <w:t>DE APOYO A LA PRODUCCIÓN TEATRAL, LA DANZA Y EL CIRCO EN CASTILLA-LA MANCHA</w:t>
            </w:r>
            <w:r w:rsidR="000B3664">
              <w:rPr>
                <w:rFonts w:ascii="Arial" w:hAnsi="Arial" w:cs="Arial"/>
                <w:b/>
                <w:sz w:val="20"/>
              </w:rPr>
              <w:t xml:space="preserve"> DURANTE </w:t>
            </w:r>
            <w:r w:rsidR="00ED09AD">
              <w:rPr>
                <w:rFonts w:ascii="Arial" w:hAnsi="Arial" w:cs="Arial"/>
                <w:b/>
                <w:sz w:val="20"/>
              </w:rPr>
              <w:t xml:space="preserve">EL AÑO </w:t>
            </w:r>
            <w:r w:rsidR="000B3664">
              <w:rPr>
                <w:rFonts w:ascii="Arial" w:hAnsi="Arial" w:cs="Arial"/>
                <w:b/>
                <w:sz w:val="20"/>
              </w:rPr>
              <w:t>20</w:t>
            </w:r>
            <w:r w:rsidR="005F7EBF">
              <w:rPr>
                <w:rFonts w:ascii="Arial" w:hAnsi="Arial" w:cs="Arial"/>
                <w:b/>
                <w:sz w:val="20"/>
              </w:rPr>
              <w:t>2</w:t>
            </w:r>
            <w:r w:rsidR="00CA099B">
              <w:rPr>
                <w:rFonts w:ascii="Arial" w:hAnsi="Arial" w:cs="Arial"/>
                <w:b/>
                <w:sz w:val="20"/>
              </w:rPr>
              <w:t>3</w:t>
            </w:r>
          </w:p>
        </w:tc>
      </w:tr>
    </w:tbl>
    <w:p w:rsidR="00A577B5" w:rsidRPr="00C50314"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1660"/>
        <w:gridCol w:w="47"/>
        <w:gridCol w:w="513"/>
        <w:gridCol w:w="699"/>
        <w:gridCol w:w="407"/>
        <w:gridCol w:w="969"/>
        <w:gridCol w:w="195"/>
        <w:gridCol w:w="767"/>
        <w:gridCol w:w="970"/>
        <w:gridCol w:w="1024"/>
      </w:tblGrid>
      <w:tr w:rsidR="001A5ED5" w:rsidRPr="008F64A2" w:rsidTr="00F01214">
        <w:trPr>
          <w:trHeight w:val="335"/>
        </w:trPr>
        <w:tc>
          <w:tcPr>
            <w:tcW w:w="10523" w:type="dxa"/>
            <w:gridSpan w:val="14"/>
            <w:shd w:val="clear" w:color="auto" w:fill="595959" w:themeFill="text1" w:themeFillTint="A6"/>
            <w:vAlign w:val="center"/>
          </w:tcPr>
          <w:p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A6226B">
              <w:rPr>
                <w:rFonts w:ascii="Arial" w:hAnsi="Arial" w:cs="Arial"/>
                <w:color w:val="FFFFFF" w:themeColor="background1"/>
                <w:sz w:val="20"/>
                <w:szCs w:val="20"/>
              </w:rPr>
              <w:t>ENTIDAD</w:t>
            </w:r>
            <w:r>
              <w:rPr>
                <w:rFonts w:ascii="Arial" w:hAnsi="Arial" w:cs="Arial"/>
                <w:color w:val="FFFFFF" w:themeColor="background1"/>
                <w:sz w:val="20"/>
                <w:szCs w:val="20"/>
              </w:rPr>
              <w:t xml:space="preserve"> BENEFICIARIA</w:t>
            </w:r>
          </w:p>
        </w:tc>
      </w:tr>
      <w:tr w:rsidR="00F01214" w:rsidRPr="008F64A2" w:rsidTr="00F01214">
        <w:trPr>
          <w:trHeight w:val="335"/>
        </w:trPr>
        <w:tc>
          <w:tcPr>
            <w:tcW w:w="1988" w:type="dxa"/>
            <w:gridSpan w:val="3"/>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tc>
          <w:tcPr>
            <w:tcW w:w="1097"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0" w:name="Marcar4"/>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0"/>
          </w:p>
        </w:tc>
        <w:tc>
          <w:tcPr>
            <w:tcW w:w="2268" w:type="dxa"/>
            <w:gridSpan w:val="3"/>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34" w:type="dxa"/>
            <w:gridSpan w:val="2"/>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1" w:name="Marcar5"/>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1"/>
          </w:p>
        </w:tc>
        <w:tc>
          <w:tcPr>
            <w:tcW w:w="992"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93" w:type="dxa"/>
            <w:gridSpan w:val="2"/>
            <w:vAlign w:val="center"/>
          </w:tcPr>
          <w:p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2" w:name="Marcar2"/>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2"/>
          </w:p>
        </w:tc>
        <w:tc>
          <w:tcPr>
            <w:tcW w:w="992"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1059"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3" w:name="Marcar3"/>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3"/>
          </w:p>
        </w:tc>
      </w:tr>
      <w:tr w:rsidR="007A26BF" w:rsidRPr="008F64A2" w:rsidTr="00F01214">
        <w:tc>
          <w:tcPr>
            <w:tcW w:w="1700" w:type="dxa"/>
            <w:gridSpan w:val="2"/>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proofErr w:type="spellStart"/>
            <w:r w:rsidRPr="00F01214">
              <w:rPr>
                <w:rFonts w:ascii="Arial" w:hAnsi="Arial" w:cs="Arial"/>
                <w:color w:val="FFFFFF" w:themeColor="background1"/>
                <w:sz w:val="20"/>
                <w:szCs w:val="20"/>
              </w:rPr>
              <w:t>Nº</w:t>
            </w:r>
            <w:proofErr w:type="spellEnd"/>
            <w:r w:rsidRPr="00F01214">
              <w:rPr>
                <w:rFonts w:ascii="Arial" w:hAnsi="Arial" w:cs="Arial"/>
                <w:color w:val="FFFFFF" w:themeColor="background1"/>
                <w:sz w:val="20"/>
                <w:szCs w:val="20"/>
              </w:rPr>
              <w:t xml:space="preserve"> Documento:</w:t>
            </w:r>
          </w:p>
        </w:tc>
        <w:tc>
          <w:tcPr>
            <w:tcW w:w="3086" w:type="dxa"/>
            <w:gridSpan w:val="3"/>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4"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276"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461"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5"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A5ED5" w:rsidRPr="008F64A2" w:rsidTr="00F01214">
        <w:tc>
          <w:tcPr>
            <w:tcW w:w="1384"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402" w:type="dxa"/>
            <w:gridSpan w:val="4"/>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76"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461"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E05084" w:rsidRPr="008F64A2" w:rsidTr="00F01214">
        <w:tc>
          <w:tcPr>
            <w:tcW w:w="1988"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535" w:type="dxa"/>
            <w:gridSpan w:val="11"/>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6"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D1191" w:rsidRPr="008F64A2" w:rsidTr="00F01214">
        <w:tc>
          <w:tcPr>
            <w:tcW w:w="1988" w:type="dxa"/>
            <w:gridSpan w:val="3"/>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535" w:type="dxa"/>
            <w:gridSpan w:val="11"/>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7"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05084" w:rsidRPr="008F64A2" w:rsidTr="00E05084">
        <w:tc>
          <w:tcPr>
            <w:tcW w:w="1988"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845" w:type="dxa"/>
            <w:gridSpan w:val="3"/>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8"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845"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845"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9"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1A5ED5" w:rsidRPr="008F64A2" w:rsidTr="00F01214">
        <w:tc>
          <w:tcPr>
            <w:tcW w:w="1988" w:type="dxa"/>
            <w:gridSpan w:val="3"/>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535" w:type="dxa"/>
            <w:gridSpan w:val="11"/>
            <w:vAlign w:val="center"/>
          </w:tcPr>
          <w:p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5ED5" w:rsidRDefault="001A5ED5" w:rsidP="00B61012">
      <w:pPr>
        <w:jc w:val="both"/>
        <w:rPr>
          <w:rFonts w:ascii="Arial" w:hAnsi="Arial" w:cs="Arial"/>
          <w:sz w:val="12"/>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rsidTr="00172075">
        <w:trPr>
          <w:trHeight w:val="335"/>
          <w:jc w:val="center"/>
        </w:trPr>
        <w:tc>
          <w:tcPr>
            <w:tcW w:w="10261" w:type="dxa"/>
            <w:gridSpan w:val="13"/>
            <w:shd w:val="clear" w:color="auto" w:fill="595959" w:themeFill="text1" w:themeFillTint="A6"/>
            <w:vAlign w:val="center"/>
          </w:tcPr>
          <w:p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rsidTr="00172075">
        <w:trPr>
          <w:trHeight w:val="335"/>
          <w:jc w:val="center"/>
        </w:trPr>
        <w:tc>
          <w:tcPr>
            <w:tcW w:w="797"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7" w:type="dxa"/>
            <w:gridSpan w:val="2"/>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0" w:name="Marcar6"/>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10"/>
          </w:p>
        </w:tc>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1" w:type="dxa"/>
            <w:gridSpan w:val="3"/>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1" w:name="Marcar7"/>
            <w:r>
              <w:rPr>
                <w:rFonts w:ascii="Arial" w:hAnsi="Arial" w:cs="Arial"/>
                <w:sz w:val="20"/>
                <w:szCs w:val="20"/>
              </w:rPr>
              <w:instrText xml:space="preserve"> FORMCHECKBOX </w:instrText>
            </w:r>
            <w:r w:rsidR="0017093B">
              <w:rPr>
                <w:rFonts w:ascii="Arial" w:hAnsi="Arial" w:cs="Arial"/>
                <w:sz w:val="20"/>
                <w:szCs w:val="20"/>
              </w:rPr>
            </w:r>
            <w:r w:rsidR="0017093B">
              <w:rPr>
                <w:rFonts w:ascii="Arial" w:hAnsi="Arial" w:cs="Arial"/>
                <w:sz w:val="20"/>
                <w:szCs w:val="20"/>
              </w:rPr>
              <w:fldChar w:fldCharType="separate"/>
            </w:r>
            <w:r>
              <w:rPr>
                <w:rFonts w:ascii="Arial" w:hAnsi="Arial" w:cs="Arial"/>
                <w:sz w:val="20"/>
                <w:szCs w:val="20"/>
              </w:rPr>
              <w:fldChar w:fldCharType="end"/>
            </w:r>
            <w:bookmarkEnd w:id="11"/>
          </w:p>
        </w:tc>
        <w:tc>
          <w:tcPr>
            <w:tcW w:w="1677"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proofErr w:type="spellStart"/>
            <w:r w:rsidRPr="008F64A2">
              <w:rPr>
                <w:rFonts w:ascii="Arial" w:hAnsi="Arial" w:cs="Arial"/>
                <w:color w:val="FFFFFF" w:themeColor="background1"/>
                <w:sz w:val="20"/>
                <w:szCs w:val="20"/>
              </w:rPr>
              <w:t>Nº</w:t>
            </w:r>
            <w:proofErr w:type="spellEnd"/>
            <w:r w:rsidRPr="008F64A2">
              <w:rPr>
                <w:rFonts w:ascii="Arial" w:hAnsi="Arial" w:cs="Arial"/>
                <w:color w:val="FFFFFF" w:themeColor="background1"/>
                <w:sz w:val="20"/>
                <w:szCs w:val="20"/>
              </w:rPr>
              <w:t xml:space="preserve"> Documento:</w:t>
            </w:r>
          </w:p>
        </w:tc>
        <w:tc>
          <w:tcPr>
            <w:tcW w:w="1523"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172075">
        <w:trPr>
          <w:jc w:val="center"/>
        </w:trPr>
        <w:tc>
          <w:tcPr>
            <w:tcW w:w="1364"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11461E">
        <w:trPr>
          <w:jc w:val="center"/>
        </w:trPr>
        <w:tc>
          <w:tcPr>
            <w:tcW w:w="1052"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172075">
        <w:trPr>
          <w:jc w:val="center"/>
        </w:trPr>
        <w:tc>
          <w:tcPr>
            <w:tcW w:w="1364"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2"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919"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3"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72075" w:rsidRPr="008F64A2" w:rsidTr="00172075">
        <w:trPr>
          <w:jc w:val="center"/>
        </w:trPr>
        <w:tc>
          <w:tcPr>
            <w:tcW w:w="2245"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4"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rsidR="00172075" w:rsidRDefault="00172075" w:rsidP="000C125D">
      <w:pPr>
        <w:spacing w:before="60" w:after="60"/>
        <w:jc w:val="both"/>
        <w:rPr>
          <w:rFonts w:ascii="Arial" w:hAnsi="Arial" w:cs="Arial"/>
          <w:sz w:val="12"/>
          <w:szCs w:val="12"/>
        </w:rPr>
      </w:pPr>
    </w:p>
    <w:tbl>
      <w:tblPr>
        <w:tblW w:w="10348" w:type="dxa"/>
        <w:jc w:val="center"/>
        <w:tblLook w:val="04A0" w:firstRow="1" w:lastRow="0" w:firstColumn="1" w:lastColumn="0" w:noHBand="0" w:noVBand="1"/>
      </w:tblPr>
      <w:tblGrid>
        <w:gridCol w:w="10348"/>
      </w:tblGrid>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 xml:space="preserve">El correo electrónico designado será el medio por el que recibirá el aviso de notificación y, en su caso, de pago. </w:t>
            </w:r>
          </w:p>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Si existe representante, las comunicaciones que deriven de este escrito se realizarán con el representante designado por el interesado.</w:t>
            </w:r>
          </w:p>
          <w:p w:rsidR="002C49A6" w:rsidRPr="002C49A6" w:rsidRDefault="002C49A6" w:rsidP="002C49A6">
            <w:pPr>
              <w:spacing w:before="60" w:after="60"/>
              <w:jc w:val="both"/>
              <w:rPr>
                <w:rFonts w:ascii="Arial" w:hAnsi="Arial" w:cs="Arial"/>
                <w:color w:val="FFFFFF" w:themeColor="background1"/>
                <w:spacing w:val="-4"/>
                <w:sz w:val="20"/>
                <w:szCs w:val="20"/>
              </w:rPr>
            </w:pPr>
            <w:r w:rsidRPr="008C73E7">
              <w:rPr>
                <w:rFonts w:ascii="Arial" w:hAnsi="Arial" w:cs="Arial"/>
                <w:b/>
                <w:sz w:val="17"/>
                <w:szCs w:val="17"/>
              </w:rPr>
              <w:t>Las notificaciones que deriven de este escrito se realizarán a través de la notificación electrónica. Para ello deberá comprobar que está dado de alta en la plataforma https://notifica.jccm.es/notifica y que sus datos son correctos</w:t>
            </w:r>
            <w:r w:rsidRPr="008C73E7">
              <w:rPr>
                <w:rFonts w:ascii="Arial" w:hAnsi="Arial" w:cs="Arial"/>
                <w:color w:val="FFFFFF" w:themeColor="background1"/>
                <w:spacing w:val="-4"/>
                <w:sz w:val="17"/>
                <w:szCs w:val="17"/>
              </w:rPr>
              <w:t>.</w:t>
            </w:r>
          </w:p>
        </w:tc>
      </w:tr>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2C49A6" w:rsidRPr="002C49A6" w:rsidRDefault="002C49A6" w:rsidP="002C49A6">
            <w:pPr>
              <w:spacing w:before="60" w:line="360" w:lineRule="auto"/>
              <w:jc w:val="center"/>
              <w:rPr>
                <w:rFonts w:ascii="Arial" w:hAnsi="Arial" w:cs="Arial"/>
                <w:color w:val="FFFFFF" w:themeColor="background1"/>
                <w:spacing w:val="-4"/>
                <w:sz w:val="20"/>
                <w:szCs w:val="20"/>
              </w:rPr>
            </w:pPr>
            <w:r w:rsidRPr="002C49A6">
              <w:rPr>
                <w:rFonts w:ascii="Arial" w:hAnsi="Arial" w:cs="Arial"/>
                <w:color w:val="FFFFFF" w:themeColor="background1"/>
                <w:spacing w:val="-4"/>
                <w:sz w:val="20"/>
                <w:szCs w:val="20"/>
              </w:rPr>
              <w:t>INFORMACIÓN BÁSICA DE PROTECCIÓN DE DATOS</w:t>
            </w:r>
          </w:p>
        </w:tc>
      </w:tr>
    </w:tbl>
    <w:tbl>
      <w:tblPr>
        <w:tblStyle w:val="Tablaconcuadrcula"/>
        <w:tblW w:w="0" w:type="auto"/>
        <w:tblLook w:val="04A0" w:firstRow="1" w:lastRow="0" w:firstColumn="1" w:lastColumn="0" w:noHBand="0" w:noVBand="1"/>
      </w:tblPr>
      <w:tblGrid>
        <w:gridCol w:w="2263"/>
        <w:gridCol w:w="8034"/>
      </w:tblGrid>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Responsable</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Viceconsejería de Cultura y Deportes</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Finalidad</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Gestión de las ayudas y subvenciones tramitadas por la Viceconsejería.</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Legitimación</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2C49A6" w:rsidTr="002C49A6">
        <w:tc>
          <w:tcPr>
            <w:tcW w:w="2263" w:type="dxa"/>
          </w:tcPr>
          <w:p w:rsidR="002C49A6" w:rsidRPr="00867D85" w:rsidRDefault="002C49A6" w:rsidP="002C49A6">
            <w:pPr>
              <w:spacing w:before="60" w:after="60"/>
              <w:jc w:val="both"/>
              <w:rPr>
                <w:rFonts w:ascii="Arial" w:hAnsi="Arial" w:cs="Arial"/>
                <w:b/>
                <w:sz w:val="18"/>
                <w:szCs w:val="18"/>
              </w:rPr>
            </w:pPr>
            <w:r>
              <w:rPr>
                <w:b/>
                <w:bCs/>
                <w:sz w:val="20"/>
                <w:szCs w:val="20"/>
              </w:rPr>
              <w:t>Origen de los datos</w:t>
            </w:r>
          </w:p>
        </w:tc>
        <w:tc>
          <w:tcPr>
            <w:tcW w:w="8034" w:type="dxa"/>
          </w:tcPr>
          <w:p w:rsidR="002C49A6" w:rsidRPr="00867D85" w:rsidRDefault="002C49A6" w:rsidP="002C49A6">
            <w:pPr>
              <w:spacing w:before="60" w:after="60"/>
              <w:jc w:val="both"/>
              <w:rPr>
                <w:rFonts w:ascii="Arial" w:hAnsi="Arial" w:cs="Arial"/>
                <w:b/>
                <w:sz w:val="18"/>
                <w:szCs w:val="18"/>
              </w:rPr>
            </w:pPr>
            <w:r>
              <w:rPr>
                <w:sz w:val="20"/>
                <w:szCs w:val="20"/>
              </w:rPr>
              <w:t>El Propio Interesado o su Representante Legal, Administraciones Públicas</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Categoría de los datos</w:t>
            </w:r>
          </w:p>
        </w:tc>
        <w:tc>
          <w:tcPr>
            <w:tcW w:w="8034" w:type="dxa"/>
          </w:tcPr>
          <w:p w:rsidR="002C49A6" w:rsidRDefault="002C49A6" w:rsidP="002C49A6">
            <w:pPr>
              <w:spacing w:before="60" w:after="60"/>
              <w:jc w:val="both"/>
              <w:rPr>
                <w:sz w:val="20"/>
                <w:szCs w:val="20"/>
              </w:rPr>
            </w:pPr>
            <w:r>
              <w:rPr>
                <w:sz w:val="20"/>
                <w:szCs w:val="20"/>
              </w:rPr>
              <w:t>NIF/DNI, Nombre y apellidos, Dirección, Teléfono, Fax, Correo electrónico, Firma, Firma electrónica; Académicos y profesionales; Características personales; Económicos, financieros y de seguros; Información comercial.</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Destinatarias/os</w:t>
            </w:r>
          </w:p>
        </w:tc>
        <w:tc>
          <w:tcPr>
            <w:tcW w:w="8034" w:type="dxa"/>
          </w:tcPr>
          <w:p w:rsidR="002C49A6" w:rsidRDefault="002C49A6" w:rsidP="002C49A6">
            <w:pPr>
              <w:spacing w:before="60" w:after="60"/>
              <w:jc w:val="both"/>
              <w:rPr>
                <w:sz w:val="20"/>
                <w:szCs w:val="20"/>
              </w:rPr>
            </w:pPr>
            <w:r>
              <w:rPr>
                <w:sz w:val="20"/>
                <w:szCs w:val="20"/>
              </w:rPr>
              <w:t>Existe cesión de datos.</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Derechos</w:t>
            </w:r>
          </w:p>
        </w:tc>
        <w:tc>
          <w:tcPr>
            <w:tcW w:w="8034" w:type="dxa"/>
          </w:tcPr>
          <w:p w:rsidR="002C49A6" w:rsidRDefault="002C49A6" w:rsidP="002C49A6">
            <w:pPr>
              <w:spacing w:before="60" w:after="60"/>
              <w:jc w:val="both"/>
              <w:rPr>
                <w:sz w:val="20"/>
                <w:szCs w:val="20"/>
              </w:rPr>
            </w:pPr>
            <w:r>
              <w:rPr>
                <w:sz w:val="20"/>
                <w:szCs w:val="20"/>
              </w:rPr>
              <w:t>Puede ejercer los derechos de acceso, rectificación o supresión de sus datos, así como otros derechos, tal y como se explica en la información adicional.</w:t>
            </w:r>
          </w:p>
        </w:tc>
      </w:tr>
      <w:tr w:rsidR="002C49A6" w:rsidTr="002C49A6">
        <w:tc>
          <w:tcPr>
            <w:tcW w:w="2263" w:type="dxa"/>
          </w:tcPr>
          <w:p w:rsidR="002C49A6" w:rsidRDefault="002C49A6" w:rsidP="002C49A6">
            <w:pPr>
              <w:spacing w:before="60" w:after="60"/>
              <w:jc w:val="both"/>
              <w:rPr>
                <w:b/>
                <w:bCs/>
                <w:sz w:val="20"/>
                <w:szCs w:val="20"/>
              </w:rPr>
            </w:pPr>
            <w:r>
              <w:rPr>
                <w:b/>
                <w:bCs/>
                <w:sz w:val="20"/>
                <w:szCs w:val="20"/>
              </w:rPr>
              <w:t>Información adicional</w:t>
            </w:r>
          </w:p>
        </w:tc>
        <w:tc>
          <w:tcPr>
            <w:tcW w:w="8034" w:type="dxa"/>
          </w:tcPr>
          <w:p w:rsidR="002C49A6" w:rsidRDefault="002C49A6" w:rsidP="002C49A6">
            <w:pPr>
              <w:spacing w:before="60" w:after="60"/>
              <w:jc w:val="both"/>
              <w:rPr>
                <w:sz w:val="20"/>
                <w:szCs w:val="20"/>
              </w:rPr>
            </w:pPr>
            <w:r>
              <w:rPr>
                <w:sz w:val="20"/>
                <w:szCs w:val="20"/>
              </w:rPr>
              <w:t xml:space="preserve">Disponible en la dirección electrónica: </w:t>
            </w:r>
            <w:hyperlink r:id="rId8" w:history="1">
              <w:r>
                <w:rPr>
                  <w:rStyle w:val="Hipervnculo"/>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rsidTr="006E2BDA">
        <w:trPr>
          <w:jc w:val="center"/>
        </w:trPr>
        <w:tc>
          <w:tcPr>
            <w:tcW w:w="10201" w:type="dxa"/>
            <w:gridSpan w:val="2"/>
            <w:shd w:val="clear" w:color="auto" w:fill="595959" w:themeFill="text1" w:themeFillTint="A6"/>
            <w:vAlign w:val="center"/>
            <w:hideMark/>
          </w:tcPr>
          <w:p w:rsidR="00A577B5" w:rsidRPr="0098470D" w:rsidRDefault="00A577B5" w:rsidP="004F2A6A">
            <w:pPr>
              <w:spacing w:before="60" w:line="360" w:lineRule="auto"/>
              <w:jc w:val="center"/>
              <w:rPr>
                <w:rFonts w:ascii="Calibri" w:hAnsi="Calibri" w:cs="Arial"/>
                <w:b/>
                <w:sz w:val="22"/>
                <w:szCs w:val="22"/>
                <w:lang w:val="es-ES_tradnl" w:eastAsia="es-ES_tradnl"/>
              </w:rPr>
            </w:pPr>
            <w:r w:rsidRPr="004F2A6A">
              <w:rPr>
                <w:rFonts w:ascii="Arial" w:hAnsi="Arial" w:cs="Arial"/>
                <w:color w:val="FFFFFF" w:themeColor="background1"/>
                <w:spacing w:val="-4"/>
                <w:sz w:val="20"/>
                <w:szCs w:val="20"/>
              </w:rPr>
              <w:lastRenderedPageBreak/>
              <w:t xml:space="preserve">DOCUMENTACIÓN QUE APORTA </w:t>
            </w:r>
          </w:p>
        </w:tc>
      </w:tr>
      <w:tr w:rsidR="004F2A6A" w:rsidRPr="00744EB5" w:rsidTr="004A74E0">
        <w:trPr>
          <w:trHeight w:val="410"/>
          <w:jc w:val="center"/>
        </w:trPr>
        <w:tc>
          <w:tcPr>
            <w:tcW w:w="10201" w:type="dxa"/>
            <w:gridSpan w:val="2"/>
            <w:shd w:val="clear" w:color="auto" w:fill="auto"/>
            <w:vAlign w:val="center"/>
          </w:tcPr>
          <w:p w:rsidR="004F2A6A" w:rsidRPr="004F2A6A" w:rsidRDefault="004F2A6A" w:rsidP="00EB312E">
            <w:pPr>
              <w:spacing w:before="60" w:after="60"/>
              <w:ind w:left="118" w:right="213"/>
              <w:jc w:val="both"/>
              <w:rPr>
                <w:rFonts w:ascii="Arial" w:hAnsi="Arial" w:cs="Arial"/>
                <w:b/>
                <w:sz w:val="20"/>
                <w:szCs w:val="18"/>
              </w:rPr>
            </w:pPr>
            <w:r w:rsidRPr="004F2A6A">
              <w:rPr>
                <w:rFonts w:ascii="Arial" w:hAnsi="Arial" w:cs="Arial"/>
                <w:b/>
                <w:sz w:val="20"/>
                <w:szCs w:val="18"/>
              </w:rPr>
              <w:t xml:space="preserve">La documentación que </w:t>
            </w:r>
            <w:r w:rsidR="00EB312E">
              <w:rPr>
                <w:rFonts w:ascii="Arial" w:hAnsi="Arial" w:cs="Arial"/>
                <w:b/>
                <w:sz w:val="20"/>
                <w:szCs w:val="18"/>
              </w:rPr>
              <w:t>d</w:t>
            </w:r>
            <w:r w:rsidRPr="004F2A6A">
              <w:rPr>
                <w:rFonts w:ascii="Arial" w:hAnsi="Arial" w:cs="Arial"/>
                <w:b/>
                <w:sz w:val="20"/>
                <w:szCs w:val="18"/>
              </w:rPr>
              <w:t xml:space="preserve">ebe ser digitalizada y anexada como archivo adjunto </w:t>
            </w:r>
          </w:p>
        </w:tc>
      </w:tr>
      <w:tr w:rsidR="00A577B5" w:rsidRPr="00676FF4" w:rsidTr="006E2BDA">
        <w:trPr>
          <w:trHeight w:val="528"/>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5" w:name="Marcar8"/>
            <w:r w:rsidRPr="00676FF4">
              <w:rPr>
                <w:rFonts w:ascii="Calibri" w:hAnsi="Calibri" w:cs="Arial"/>
                <w:sz w:val="18"/>
                <w:szCs w:val="18"/>
                <w:lang w:val="es-ES_tradnl" w:eastAsia="es-ES_tradnl"/>
              </w:rPr>
              <w:instrText xml:space="preserve"> FORMCHECKBOX </w:instrText>
            </w:r>
            <w:r w:rsidR="0017093B">
              <w:rPr>
                <w:rFonts w:ascii="Calibri" w:hAnsi="Calibri" w:cs="Arial"/>
                <w:sz w:val="18"/>
                <w:szCs w:val="18"/>
                <w:lang w:val="es-ES_tradnl" w:eastAsia="es-ES_tradnl"/>
              </w:rPr>
            </w:r>
            <w:r w:rsidR="0017093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5"/>
          </w:p>
        </w:tc>
        <w:tc>
          <w:tcPr>
            <w:tcW w:w="9355" w:type="dxa"/>
            <w:shd w:val="clear" w:color="auto" w:fill="auto"/>
            <w:vAlign w:val="center"/>
            <w:hideMark/>
          </w:tcPr>
          <w:p w:rsidR="00A577B5" w:rsidRPr="00676FF4" w:rsidRDefault="00A577B5" w:rsidP="00F16FE7">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676FF4" w:rsidTr="006E2BDA">
        <w:trPr>
          <w:trHeight w:val="482"/>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6" w:name="Marcar9"/>
            <w:r w:rsidRPr="00676FF4">
              <w:rPr>
                <w:rFonts w:ascii="Calibri" w:hAnsi="Calibri" w:cs="Arial"/>
                <w:sz w:val="18"/>
                <w:szCs w:val="18"/>
                <w:lang w:val="es-ES_tradnl" w:eastAsia="es-ES_tradnl"/>
              </w:rPr>
              <w:instrText xml:space="preserve"> FORMCHECKBOX </w:instrText>
            </w:r>
            <w:r w:rsidR="0017093B">
              <w:rPr>
                <w:rFonts w:ascii="Calibri" w:hAnsi="Calibri" w:cs="Arial"/>
                <w:sz w:val="18"/>
                <w:szCs w:val="18"/>
                <w:lang w:val="es-ES_tradnl" w:eastAsia="es-ES_tradnl"/>
              </w:rPr>
            </w:r>
            <w:r w:rsidR="0017093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55" w:type="dxa"/>
            <w:shd w:val="clear" w:color="auto" w:fill="auto"/>
            <w:vAlign w:val="center"/>
            <w:hideMark/>
          </w:tcPr>
          <w:p w:rsidR="00A577B5" w:rsidRPr="00676FF4" w:rsidRDefault="00EB312E" w:rsidP="009B56C9">
            <w:pPr>
              <w:spacing w:before="60" w:after="60"/>
              <w:ind w:left="118" w:right="213"/>
              <w:jc w:val="both"/>
              <w:rPr>
                <w:rFonts w:ascii="Arial" w:hAnsi="Arial" w:cs="Arial"/>
                <w:sz w:val="18"/>
                <w:szCs w:val="18"/>
                <w:lang w:val="es-ES_tradnl" w:eastAsia="es-ES_tradnl"/>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9B56C9">
              <w:rPr>
                <w:rFonts w:ascii="Arial" w:hAnsi="Arial" w:cs="Arial"/>
                <w:b/>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9B56C9" w:rsidRPr="009B56C9">
              <w:rPr>
                <w:rFonts w:ascii="Arial" w:hAnsi="Arial" w:cs="Arial"/>
                <w:sz w:val="18"/>
                <w:szCs w:val="18"/>
              </w:rPr>
              <w:t>, i</w:t>
            </w:r>
            <w:r w:rsidR="004F2A6A" w:rsidRPr="009B56C9">
              <w:rPr>
                <w:rFonts w:ascii="Arial" w:hAnsi="Arial" w:cs="Arial"/>
                <w:noProof/>
                <w:sz w:val="18"/>
                <w:szCs w:val="18"/>
                <w:lang w:val="es-ES_tradnl" w:eastAsia="es-ES_tradnl"/>
              </w:rPr>
              <w:t>ncluyendo los costes indirectos imputados a la ejecución del proyecto</w:t>
            </w:r>
            <w:r w:rsidR="00F16FE7" w:rsidRPr="009B56C9">
              <w:rPr>
                <w:rFonts w:ascii="Arial" w:hAnsi="Arial" w:cs="Arial"/>
                <w:noProof/>
                <w:sz w:val="18"/>
                <w:szCs w:val="18"/>
                <w:lang w:val="es-ES_tradnl" w:eastAsia="es-ES_tradnl"/>
              </w:rPr>
              <w:t>.</w:t>
            </w:r>
          </w:p>
        </w:tc>
      </w:tr>
      <w:tr w:rsidR="00022DD1" w:rsidRPr="00676FF4" w:rsidTr="006E2BDA">
        <w:trPr>
          <w:trHeight w:val="478"/>
          <w:jc w:val="center"/>
        </w:trPr>
        <w:tc>
          <w:tcPr>
            <w:tcW w:w="846" w:type="dxa"/>
            <w:shd w:val="clear" w:color="auto" w:fill="auto"/>
            <w:vAlign w:val="center"/>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7" w:name="Marcar11"/>
            <w:r w:rsidRPr="00676FF4">
              <w:rPr>
                <w:rFonts w:ascii="Calibri" w:hAnsi="Calibri" w:cs="Arial"/>
                <w:sz w:val="18"/>
                <w:szCs w:val="18"/>
                <w:lang w:val="es-ES_tradnl" w:eastAsia="es-ES_tradnl"/>
              </w:rPr>
              <w:instrText xml:space="preserve"> FORMCHECKBOX </w:instrText>
            </w:r>
            <w:r w:rsidR="0017093B">
              <w:rPr>
                <w:rFonts w:ascii="Calibri" w:hAnsi="Calibri" w:cs="Arial"/>
                <w:sz w:val="18"/>
                <w:szCs w:val="18"/>
                <w:lang w:val="es-ES_tradnl" w:eastAsia="es-ES_tradnl"/>
              </w:rPr>
            </w:r>
            <w:r w:rsidR="0017093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55" w:type="dxa"/>
            <w:shd w:val="clear" w:color="auto" w:fill="auto"/>
            <w:vAlign w:val="center"/>
          </w:tcPr>
          <w:p w:rsidR="00022DD1" w:rsidRPr="00676FF4" w:rsidRDefault="008B3209" w:rsidP="008B3209">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R</w:t>
            </w:r>
            <w:r w:rsidR="00022DD1" w:rsidRPr="00676FF4">
              <w:rPr>
                <w:rFonts w:ascii="Arial" w:hAnsi="Arial" w:cs="Arial"/>
                <w:sz w:val="18"/>
                <w:szCs w:val="18"/>
                <w:lang w:val="es-ES_tradnl" w:eastAsia="es-ES_tradnl"/>
              </w:rPr>
              <w:t xml:space="preserve">elación de otros ingresos o subvenciones que hayan recibido para el mismo fin, con indicación del importe y su procedencia, que será detallada según </w:t>
            </w:r>
            <w:r w:rsidR="00676FF4" w:rsidRPr="00676FF4">
              <w:rPr>
                <w:rFonts w:ascii="Arial" w:hAnsi="Arial" w:cs="Arial"/>
                <w:sz w:val="18"/>
                <w:szCs w:val="18"/>
                <w:lang w:val="es-ES_tradnl" w:eastAsia="es-ES_tradnl"/>
              </w:rPr>
              <w:t>modelo incluido en este anexo</w:t>
            </w:r>
            <w:r w:rsidR="00022DD1" w:rsidRPr="00676FF4">
              <w:rPr>
                <w:rFonts w:ascii="Arial" w:hAnsi="Arial" w:cs="Arial"/>
                <w:sz w:val="18"/>
                <w:szCs w:val="18"/>
                <w:lang w:val="es-ES_tradnl" w:eastAsia="es-ES_tradnl"/>
              </w:rPr>
              <w:t>.</w:t>
            </w:r>
          </w:p>
        </w:tc>
      </w:tr>
      <w:tr w:rsidR="00022DD1" w:rsidRPr="00676FF4" w:rsidTr="006E2BDA">
        <w:trPr>
          <w:trHeight w:val="478"/>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0"/>
                  <w:enabled/>
                  <w:calcOnExit w:val="0"/>
                  <w:checkBox>
                    <w:sizeAuto/>
                    <w:default w:val="0"/>
                  </w:checkBox>
                </w:ffData>
              </w:fldChar>
            </w:r>
            <w:bookmarkStart w:id="18" w:name="Marcar10"/>
            <w:r w:rsidRPr="00676FF4">
              <w:rPr>
                <w:rFonts w:ascii="Calibri" w:hAnsi="Calibri" w:cs="Arial"/>
                <w:sz w:val="18"/>
                <w:szCs w:val="18"/>
                <w:lang w:val="es-ES_tradnl" w:eastAsia="es-ES_tradnl"/>
              </w:rPr>
              <w:instrText xml:space="preserve"> FORMCHECKBOX </w:instrText>
            </w:r>
            <w:r w:rsidR="0017093B">
              <w:rPr>
                <w:rFonts w:ascii="Calibri" w:hAnsi="Calibri" w:cs="Arial"/>
                <w:sz w:val="18"/>
                <w:szCs w:val="18"/>
                <w:lang w:val="es-ES_tradnl" w:eastAsia="es-ES_tradnl"/>
              </w:rPr>
            </w:r>
            <w:r w:rsidR="0017093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55" w:type="dxa"/>
            <w:shd w:val="clear" w:color="auto" w:fill="auto"/>
            <w:vAlign w:val="center"/>
            <w:hideMark/>
          </w:tcPr>
          <w:p w:rsidR="00022DD1" w:rsidRPr="00676FF4" w:rsidRDefault="00022DD1" w:rsidP="00DF34DA">
            <w:pPr>
              <w:pStyle w:val="NormalWeb"/>
              <w:spacing w:before="60" w:beforeAutospacing="0" w:after="60" w:afterAutospacing="0"/>
              <w:ind w:left="118" w:right="213"/>
              <w:jc w:val="both"/>
              <w:rPr>
                <w:rFonts w:ascii="Arial" w:hAnsi="Arial" w:cs="Arial"/>
                <w:sz w:val="18"/>
                <w:szCs w:val="18"/>
                <w:lang w:val="es-ES_tradnl"/>
              </w:rPr>
            </w:pPr>
            <w:r w:rsidRPr="00676FF4">
              <w:rPr>
                <w:rFonts w:ascii="Arial" w:hAnsi="Arial" w:cs="Arial"/>
                <w:noProof/>
                <w:sz w:val="18"/>
                <w:szCs w:val="18"/>
                <w:lang w:val="es-ES_tradnl" w:eastAsia="es-ES_tradnl"/>
              </w:rPr>
              <w:t xml:space="preserve">Documento que recoja las desviaciones acaecidas respecto </w:t>
            </w:r>
            <w:r w:rsidR="00CF41B3" w:rsidRPr="00676FF4">
              <w:rPr>
                <w:rFonts w:ascii="Arial" w:hAnsi="Arial" w:cs="Arial"/>
                <w:noProof/>
                <w:sz w:val="18"/>
                <w:szCs w:val="18"/>
                <w:lang w:val="es-ES_tradnl" w:eastAsia="es-ES_tradnl"/>
              </w:rPr>
              <w:t>del</w:t>
            </w:r>
            <w:r w:rsidRPr="00676FF4">
              <w:rPr>
                <w:rFonts w:ascii="Arial" w:hAnsi="Arial" w:cs="Arial"/>
                <w:noProof/>
                <w:sz w:val="18"/>
                <w:szCs w:val="18"/>
                <w:lang w:val="es-ES_tradnl" w:eastAsia="es-ES_tradnl"/>
              </w:rPr>
              <w:t xml:space="preserve"> presupuesto </w:t>
            </w:r>
            <w:r w:rsidR="00CF41B3" w:rsidRPr="00676FF4">
              <w:rPr>
                <w:rFonts w:ascii="Arial" w:hAnsi="Arial" w:cs="Arial"/>
                <w:noProof/>
                <w:sz w:val="18"/>
                <w:szCs w:val="18"/>
                <w:lang w:val="es-ES_tradnl" w:eastAsia="es-ES_tradnl"/>
              </w:rPr>
              <w:t xml:space="preserve">de gastos </w:t>
            </w:r>
            <w:r w:rsidRPr="00676FF4">
              <w:rPr>
                <w:rFonts w:ascii="Arial" w:hAnsi="Arial" w:cs="Arial"/>
                <w:noProof/>
                <w:sz w:val="18"/>
                <w:szCs w:val="18"/>
                <w:lang w:val="es-ES_tradnl" w:eastAsia="es-ES_tradnl"/>
              </w:rPr>
              <w:t>presentado</w:t>
            </w:r>
            <w:r w:rsidR="00DF34DA">
              <w:rPr>
                <w:rFonts w:ascii="Arial" w:hAnsi="Arial" w:cs="Arial"/>
                <w:noProof/>
                <w:sz w:val="18"/>
                <w:szCs w:val="18"/>
                <w:lang w:val="es-ES_tradnl" w:eastAsia="es-ES_tradnl"/>
              </w:rPr>
              <w:t>; se aceptará una</w:t>
            </w:r>
            <w:r w:rsidRPr="00676FF4">
              <w:rPr>
                <w:rFonts w:ascii="Arial" w:hAnsi="Arial" w:cs="Arial"/>
                <w:noProof/>
                <w:sz w:val="18"/>
                <w:szCs w:val="18"/>
                <w:lang w:val="es-ES_tradnl" w:eastAsia="es-ES_tradnl"/>
              </w:rPr>
              <w:t xml:space="preserve"> variación económica maxima del 20%</w:t>
            </w:r>
            <w:r w:rsidR="008B3209">
              <w:rPr>
                <w:rFonts w:ascii="Arial" w:hAnsi="Arial" w:cs="Arial"/>
                <w:noProof/>
                <w:sz w:val="18"/>
                <w:szCs w:val="18"/>
                <w:lang w:val="es-ES_tradnl" w:eastAsia="es-ES_tradnl"/>
              </w:rPr>
              <w:t xml:space="preserve"> en cada uno de los conceptos</w:t>
            </w:r>
            <w:r w:rsidRPr="00676FF4">
              <w:rPr>
                <w:rFonts w:ascii="Arial" w:hAnsi="Arial" w:cs="Arial"/>
                <w:noProof/>
                <w:sz w:val="18"/>
                <w:szCs w:val="18"/>
                <w:lang w:val="es-ES_tradnl" w:eastAsia="es-ES_tradnl"/>
              </w:rPr>
              <w:t>. La variación a la baja, hasta dicho límite máximo del 20% en algún concepto se admitirá siempre que dicha variación sea compensada en el resto de conceptos, de manera que se justifique la cuantía total del proyecto presentado y aprobado.</w:t>
            </w:r>
            <w:r w:rsidR="008B3209">
              <w:rPr>
                <w:rFonts w:ascii="Arial" w:hAnsi="Arial" w:cs="Arial"/>
                <w:noProof/>
                <w:sz w:val="18"/>
                <w:szCs w:val="18"/>
                <w:lang w:val="es-ES_tradnl" w:eastAsia="es-ES_tradnl"/>
              </w:rPr>
              <w:t xml:space="preserve"> Se considerará como concepto cada uno de los epigrafes del </w:t>
            </w:r>
            <w:r w:rsidR="00DF34DA">
              <w:rPr>
                <w:rFonts w:ascii="Arial" w:hAnsi="Arial" w:cs="Arial"/>
                <w:noProof/>
                <w:sz w:val="18"/>
                <w:szCs w:val="18"/>
                <w:lang w:val="es-ES_tradnl" w:eastAsia="es-ES_tradnl"/>
              </w:rPr>
              <w:t>p</w:t>
            </w:r>
            <w:r w:rsidR="008B3209">
              <w:rPr>
                <w:rFonts w:ascii="Arial" w:hAnsi="Arial" w:cs="Arial"/>
                <w:noProof/>
                <w:sz w:val="18"/>
                <w:szCs w:val="18"/>
                <w:lang w:val="es-ES_tradnl" w:eastAsia="es-ES_tradnl"/>
              </w:rPr>
              <w:t xml:space="preserve">respuesto del proyecto detallados en el Anexo </w:t>
            </w:r>
            <w:r w:rsidR="005108B6">
              <w:rPr>
                <w:rFonts w:ascii="Arial" w:hAnsi="Arial" w:cs="Arial"/>
                <w:noProof/>
                <w:sz w:val="18"/>
                <w:szCs w:val="18"/>
                <w:lang w:val="es-ES_tradnl" w:eastAsia="es-ES_tradnl"/>
              </w:rPr>
              <w:t>I</w:t>
            </w:r>
            <w:r w:rsidR="008B3209">
              <w:rPr>
                <w:rFonts w:ascii="Arial" w:hAnsi="Arial" w:cs="Arial"/>
                <w:noProof/>
                <w:sz w:val="18"/>
                <w:szCs w:val="18"/>
                <w:lang w:val="es-ES_tradnl" w:eastAsia="es-ES_tradnl"/>
              </w:rPr>
              <w:t>I.</w:t>
            </w:r>
          </w:p>
        </w:tc>
      </w:tr>
      <w:tr w:rsidR="00022DD1" w:rsidRPr="00676FF4" w:rsidTr="006E2BDA">
        <w:trPr>
          <w:trHeight w:val="390"/>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19" w:name="Marcar12"/>
            <w:r w:rsidRPr="00676FF4">
              <w:rPr>
                <w:rFonts w:ascii="Calibri" w:hAnsi="Calibri" w:cs="Arial"/>
                <w:sz w:val="18"/>
                <w:szCs w:val="18"/>
                <w:lang w:val="es-ES_tradnl" w:eastAsia="es-ES_tradnl"/>
              </w:rPr>
              <w:instrText xml:space="preserve"> FORMCHECKBOX </w:instrText>
            </w:r>
            <w:r w:rsidR="0017093B">
              <w:rPr>
                <w:rFonts w:ascii="Calibri" w:hAnsi="Calibri" w:cs="Arial"/>
                <w:sz w:val="18"/>
                <w:szCs w:val="18"/>
                <w:lang w:val="es-ES_tradnl" w:eastAsia="es-ES_tradnl"/>
              </w:rPr>
            </w:r>
            <w:r w:rsidR="0017093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9"/>
          </w:p>
        </w:tc>
        <w:tc>
          <w:tcPr>
            <w:tcW w:w="9355" w:type="dxa"/>
            <w:shd w:val="clear" w:color="auto" w:fill="auto"/>
            <w:vAlign w:val="center"/>
            <w:hideMark/>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3"/>
                  <w:enabled/>
                  <w:calcOnExit w:val="0"/>
                  <w:checkBox>
                    <w:sizeAuto/>
                    <w:default w:val="0"/>
                  </w:checkBox>
                </w:ffData>
              </w:fldChar>
            </w:r>
            <w:bookmarkStart w:id="20" w:name="Marcar13"/>
            <w:r w:rsidRPr="00676FF4">
              <w:rPr>
                <w:rFonts w:eastAsia="MS Gothic" w:cs="Arial"/>
                <w:sz w:val="18"/>
                <w:szCs w:val="18"/>
                <w:lang w:val="es-ES_tradnl" w:eastAsia="es-ES_tradnl"/>
              </w:rPr>
              <w:instrText xml:space="preserve"> FORMCHECKBOX </w:instrText>
            </w:r>
            <w:r w:rsidR="0017093B">
              <w:rPr>
                <w:rFonts w:eastAsia="MS Gothic" w:cs="Arial"/>
                <w:sz w:val="18"/>
                <w:szCs w:val="18"/>
                <w:lang w:val="es-ES_tradnl" w:eastAsia="es-ES_tradnl"/>
              </w:rPr>
            </w:r>
            <w:r w:rsidR="0017093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0"/>
          </w:p>
        </w:tc>
        <w:tc>
          <w:tcPr>
            <w:tcW w:w="9355" w:type="dxa"/>
            <w:shd w:val="clear" w:color="auto" w:fill="auto"/>
            <w:vAlign w:val="center"/>
          </w:tcPr>
          <w:p w:rsidR="00022DD1" w:rsidRPr="00676FF4" w:rsidRDefault="00022DD1" w:rsidP="00AD628D">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En su caso, los tres presupuestos que, en aplicación del artículo 31.3 de la Ley 38/2003, de 17 de noviembre, General de Subvenciones, deba haber solicitado l</w:t>
            </w:r>
            <w:r w:rsidR="00A16E54">
              <w:rPr>
                <w:rFonts w:ascii="Arial" w:hAnsi="Arial" w:cs="Arial"/>
                <w:sz w:val="18"/>
                <w:szCs w:val="18"/>
                <w:lang w:val="es-ES_tradnl" w:eastAsia="es-ES_tradnl"/>
              </w:rPr>
              <w:t xml:space="preserve">a entidad </w:t>
            </w:r>
            <w:r w:rsidRPr="00676FF4">
              <w:rPr>
                <w:rFonts w:ascii="Arial" w:hAnsi="Arial" w:cs="Arial"/>
                <w:sz w:val="18"/>
                <w:szCs w:val="18"/>
                <w:lang w:val="es-ES_tradnl" w:eastAsia="es-ES_tradnl"/>
              </w:rPr>
              <w:t>beneficiari</w:t>
            </w:r>
            <w:r w:rsidR="00A16E54">
              <w:rPr>
                <w:rFonts w:ascii="Arial" w:hAnsi="Arial" w:cs="Arial"/>
                <w:sz w:val="18"/>
                <w:szCs w:val="18"/>
                <w:lang w:val="es-ES_tradnl" w:eastAsia="es-ES_tradnl"/>
              </w:rPr>
              <w:t>a</w:t>
            </w:r>
            <w:r w:rsidRPr="00676FF4">
              <w:rPr>
                <w:rFonts w:ascii="Arial" w:hAnsi="Arial" w:cs="Arial"/>
                <w:sz w:val="18"/>
                <w:szCs w:val="18"/>
                <w:lang w:val="es-ES_tradnl" w:eastAsia="es-ES_tradnl"/>
              </w:rPr>
              <w:t>.</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1" w:name="Marcar14"/>
            <w:r w:rsidRPr="00676FF4">
              <w:rPr>
                <w:rFonts w:eastAsia="MS Gothic" w:cs="Arial"/>
                <w:sz w:val="18"/>
                <w:szCs w:val="18"/>
                <w:lang w:val="es-ES_tradnl" w:eastAsia="es-ES_tradnl"/>
              </w:rPr>
              <w:instrText xml:space="preserve"> FORMCHECKBOX </w:instrText>
            </w:r>
            <w:r w:rsidR="0017093B">
              <w:rPr>
                <w:rFonts w:eastAsia="MS Gothic" w:cs="Arial"/>
                <w:sz w:val="18"/>
                <w:szCs w:val="18"/>
                <w:lang w:val="es-ES_tradnl" w:eastAsia="es-ES_tradnl"/>
              </w:rPr>
            </w:r>
            <w:r w:rsidR="0017093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1"/>
          </w:p>
        </w:tc>
        <w:tc>
          <w:tcPr>
            <w:tcW w:w="9355" w:type="dxa"/>
            <w:shd w:val="clear" w:color="auto" w:fill="auto"/>
            <w:vAlign w:val="center"/>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Material de difusión que evidencie la utilización del logotipo institucional de la </w:t>
            </w:r>
            <w:r w:rsidR="00A16E54">
              <w:rPr>
                <w:rFonts w:ascii="Arial" w:hAnsi="Arial" w:cs="Arial"/>
                <w:sz w:val="18"/>
                <w:szCs w:val="18"/>
                <w:lang w:val="es-ES_tradnl" w:eastAsia="es-ES_tradnl"/>
              </w:rPr>
              <w:t xml:space="preserve">Administración de la </w:t>
            </w:r>
            <w:r w:rsidRPr="00676FF4">
              <w:rPr>
                <w:rFonts w:ascii="Arial" w:hAnsi="Arial" w:cs="Arial"/>
                <w:sz w:val="18"/>
                <w:szCs w:val="18"/>
                <w:lang w:val="es-ES_tradnl" w:eastAsia="es-ES_tradnl"/>
              </w:rPr>
              <w:t xml:space="preserve">Junta de Comunidades de Castilla-La Mancha.  </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5"/>
                  <w:enabled/>
                  <w:calcOnExit w:val="0"/>
                  <w:checkBox>
                    <w:sizeAuto/>
                    <w:default w:val="0"/>
                  </w:checkBox>
                </w:ffData>
              </w:fldChar>
            </w:r>
            <w:bookmarkStart w:id="22" w:name="Marcar15"/>
            <w:r w:rsidRPr="00676FF4">
              <w:rPr>
                <w:rFonts w:eastAsia="MS Gothic" w:cs="Arial"/>
                <w:sz w:val="18"/>
                <w:szCs w:val="18"/>
                <w:lang w:val="es-ES_tradnl" w:eastAsia="es-ES_tradnl"/>
              </w:rPr>
              <w:instrText xml:space="preserve"> FORMCHECKBOX </w:instrText>
            </w:r>
            <w:r w:rsidR="0017093B">
              <w:rPr>
                <w:rFonts w:eastAsia="MS Gothic" w:cs="Arial"/>
                <w:sz w:val="18"/>
                <w:szCs w:val="18"/>
                <w:lang w:val="es-ES_tradnl" w:eastAsia="es-ES_tradnl"/>
              </w:rPr>
            </w:r>
            <w:r w:rsidR="0017093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2"/>
          </w:p>
        </w:tc>
        <w:tc>
          <w:tcPr>
            <w:tcW w:w="9355" w:type="dxa"/>
            <w:shd w:val="clear" w:color="auto" w:fill="auto"/>
            <w:vAlign w:val="center"/>
          </w:tcPr>
          <w:p w:rsidR="00022DD1" w:rsidRPr="00676FF4" w:rsidRDefault="00022DD1" w:rsidP="008D751F">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Contrato correspondiente al estreno de la obra o espectáculo,</w:t>
            </w:r>
            <w:r w:rsidRPr="00DF34DA">
              <w:rPr>
                <w:rFonts w:ascii="Arial" w:hAnsi="Arial" w:cs="Arial"/>
                <w:sz w:val="18"/>
                <w:szCs w:val="18"/>
                <w:lang w:val="es-ES_tradnl" w:eastAsia="es-ES_tradnl"/>
              </w:rPr>
              <w:t xml:space="preserve"> como acreditación de</w:t>
            </w:r>
            <w:r w:rsidR="008D751F" w:rsidRPr="00DF34DA">
              <w:rPr>
                <w:rFonts w:ascii="Arial" w:hAnsi="Arial" w:cs="Arial"/>
                <w:sz w:val="18"/>
                <w:szCs w:val="18"/>
                <w:lang w:val="es-ES_tradnl" w:eastAsia="es-ES_tradnl"/>
              </w:rPr>
              <w:t xml:space="preserve"> dicho estreno</w:t>
            </w:r>
            <w:r w:rsidRPr="00676FF4">
              <w:rPr>
                <w:rFonts w:ascii="Arial" w:hAnsi="Arial" w:cs="Arial"/>
                <w:sz w:val="18"/>
                <w:szCs w:val="18"/>
                <w:lang w:val="es-ES_tradnl" w:eastAsia="es-ES_tradnl"/>
              </w:rPr>
              <w:t xml:space="preserve">, producido en alguno de los espacios establecidos en el apartado 3 de la base cuarta.  </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6"/>
                  <w:enabled/>
                  <w:calcOnExit w:val="0"/>
                  <w:checkBox>
                    <w:sizeAuto/>
                    <w:default w:val="0"/>
                  </w:checkBox>
                </w:ffData>
              </w:fldChar>
            </w:r>
            <w:bookmarkStart w:id="23" w:name="Marcar16"/>
            <w:r w:rsidRPr="00676FF4">
              <w:rPr>
                <w:rFonts w:eastAsia="MS Gothic" w:cs="Arial"/>
                <w:sz w:val="18"/>
                <w:szCs w:val="18"/>
                <w:lang w:val="es-ES_tradnl" w:eastAsia="es-ES_tradnl"/>
              </w:rPr>
              <w:instrText xml:space="preserve"> FORMCHECKBOX </w:instrText>
            </w:r>
            <w:r w:rsidR="0017093B">
              <w:rPr>
                <w:rFonts w:eastAsia="MS Gothic" w:cs="Arial"/>
                <w:sz w:val="18"/>
                <w:szCs w:val="18"/>
                <w:lang w:val="es-ES_tradnl" w:eastAsia="es-ES_tradnl"/>
              </w:rPr>
            </w:r>
            <w:r w:rsidR="0017093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3"/>
          </w:p>
        </w:tc>
        <w:tc>
          <w:tcPr>
            <w:tcW w:w="9355" w:type="dxa"/>
            <w:shd w:val="clear" w:color="auto" w:fill="auto"/>
            <w:vAlign w:val="center"/>
          </w:tcPr>
          <w:p w:rsidR="00022DD1" w:rsidRPr="00676FF4" w:rsidRDefault="00022DD1" w:rsidP="00A16E54">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Autorización a la Junta de Comunidades de Castilla-La Mancha </w:t>
            </w:r>
            <w:r w:rsidR="00A16E54">
              <w:rPr>
                <w:rFonts w:ascii="Arial" w:hAnsi="Arial" w:cs="Arial"/>
                <w:sz w:val="18"/>
                <w:szCs w:val="18"/>
                <w:lang w:val="es-ES_tradnl" w:eastAsia="es-ES_tradnl"/>
              </w:rPr>
              <w:t xml:space="preserve">a la </w:t>
            </w:r>
            <w:r w:rsidRPr="00676FF4">
              <w:rPr>
                <w:rFonts w:ascii="Arial" w:hAnsi="Arial" w:cs="Arial"/>
                <w:sz w:val="18"/>
                <w:szCs w:val="18"/>
                <w:lang w:val="es-ES_tradnl" w:eastAsia="es-ES_tradnl"/>
              </w:rPr>
              <w:t>comunicación pública</w:t>
            </w:r>
            <w:r w:rsidR="00A16E54">
              <w:rPr>
                <w:rFonts w:ascii="Arial" w:hAnsi="Arial" w:cs="Arial"/>
                <w:sz w:val="18"/>
                <w:szCs w:val="18"/>
                <w:lang w:val="es-ES_tradnl" w:eastAsia="es-ES_tradnl"/>
              </w:rPr>
              <w:t xml:space="preserve"> de forma gratuita de la grabación audiovisual y fonográfica total de la obra o espectáculo, </w:t>
            </w:r>
            <w:r w:rsidRPr="00676FF4">
              <w:rPr>
                <w:rFonts w:ascii="Arial" w:hAnsi="Arial" w:cs="Arial"/>
                <w:sz w:val="18"/>
                <w:szCs w:val="18"/>
                <w:lang w:val="es-ES_tradnl" w:eastAsia="es-ES_tradnl"/>
              </w:rPr>
              <w:t>con los siguientes fines: documentación y archivo, y también docente y de investigación.</w:t>
            </w:r>
          </w:p>
        </w:tc>
      </w:tr>
      <w:tr w:rsidR="00022DD1" w:rsidRPr="00676FF4" w:rsidTr="006E2BDA">
        <w:trPr>
          <w:trHeight w:val="390"/>
          <w:jc w:val="center"/>
        </w:trPr>
        <w:tc>
          <w:tcPr>
            <w:tcW w:w="10201" w:type="dxa"/>
            <w:gridSpan w:val="2"/>
            <w:shd w:val="clear" w:color="auto" w:fill="auto"/>
            <w:vAlign w:val="center"/>
          </w:tcPr>
          <w:p w:rsidR="00022DD1" w:rsidRPr="00676FF4" w:rsidRDefault="00022DD1" w:rsidP="00AD628D">
            <w:pPr>
              <w:spacing w:before="60" w:after="60"/>
              <w:ind w:left="118" w:right="213"/>
              <w:jc w:val="both"/>
              <w:rPr>
                <w:rFonts w:ascii="Arial" w:hAnsi="Arial" w:cs="Arial"/>
                <w:b/>
                <w:sz w:val="18"/>
                <w:szCs w:val="18"/>
                <w:lang w:val="es-ES_tradnl" w:eastAsia="es-ES_tradnl"/>
              </w:rPr>
            </w:pPr>
            <w:r w:rsidRPr="00676FF4">
              <w:rPr>
                <w:rFonts w:ascii="Arial" w:hAnsi="Arial" w:cs="Arial"/>
                <w:b/>
                <w:sz w:val="18"/>
                <w:szCs w:val="18"/>
                <w:lang w:val="es-ES_tradnl" w:eastAsia="es-ES_tradnl"/>
              </w:rPr>
              <w:t>Documentación que deber</w:t>
            </w:r>
            <w:r w:rsidR="00AD628D">
              <w:rPr>
                <w:rFonts w:ascii="Arial" w:hAnsi="Arial" w:cs="Arial"/>
                <w:b/>
                <w:sz w:val="18"/>
                <w:szCs w:val="18"/>
                <w:lang w:val="es-ES_tradnl" w:eastAsia="es-ES_tradnl"/>
              </w:rPr>
              <w:t xml:space="preserve"> ser </w:t>
            </w:r>
            <w:r w:rsidRPr="00676FF4">
              <w:rPr>
                <w:rFonts w:ascii="Arial" w:hAnsi="Arial" w:cs="Arial"/>
                <w:b/>
                <w:sz w:val="18"/>
                <w:szCs w:val="18"/>
                <w:lang w:val="es-ES_tradnl" w:eastAsia="es-ES_tradnl"/>
              </w:rPr>
              <w:t>envia</w:t>
            </w:r>
            <w:r w:rsidR="00AD628D">
              <w:rPr>
                <w:rFonts w:ascii="Arial" w:hAnsi="Arial" w:cs="Arial"/>
                <w:b/>
                <w:sz w:val="18"/>
                <w:szCs w:val="18"/>
                <w:lang w:val="es-ES_tradnl" w:eastAsia="es-ES_tradnl"/>
              </w:rPr>
              <w:t>da</w:t>
            </w:r>
            <w:r w:rsidRPr="00676FF4">
              <w:rPr>
                <w:rFonts w:ascii="Arial" w:hAnsi="Arial" w:cs="Arial"/>
                <w:b/>
                <w:sz w:val="18"/>
                <w:szCs w:val="18"/>
                <w:lang w:val="es-ES_tradnl" w:eastAsia="es-ES_tradnl"/>
              </w:rPr>
              <w:t xml:space="preserve"> a esta Viceconsejería de Cultura </w:t>
            </w:r>
            <w:r w:rsidR="00AD628D">
              <w:rPr>
                <w:rFonts w:ascii="Arial" w:hAnsi="Arial" w:cs="Arial"/>
                <w:b/>
                <w:sz w:val="18"/>
                <w:szCs w:val="18"/>
                <w:lang w:val="es-ES_tradnl" w:eastAsia="es-ES_tradnl"/>
              </w:rPr>
              <w:t xml:space="preserve">y Deportes </w:t>
            </w:r>
            <w:r w:rsidRPr="00676FF4">
              <w:rPr>
                <w:rFonts w:ascii="Arial" w:hAnsi="Arial" w:cs="Arial"/>
                <w:b/>
                <w:sz w:val="18"/>
                <w:szCs w:val="18"/>
                <w:lang w:val="es-ES_tradnl" w:eastAsia="es-ES_tradnl"/>
              </w:rPr>
              <w:t>en formato digital</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7"/>
                  <w:enabled/>
                  <w:calcOnExit w:val="0"/>
                  <w:checkBox>
                    <w:sizeAuto/>
                    <w:default w:val="0"/>
                  </w:checkBox>
                </w:ffData>
              </w:fldChar>
            </w:r>
            <w:bookmarkStart w:id="24" w:name="Marcar17"/>
            <w:r w:rsidRPr="00676FF4">
              <w:rPr>
                <w:rFonts w:eastAsia="MS Gothic" w:cs="Arial"/>
                <w:sz w:val="18"/>
                <w:szCs w:val="18"/>
                <w:lang w:val="es-ES_tradnl" w:eastAsia="es-ES_tradnl"/>
              </w:rPr>
              <w:instrText xml:space="preserve"> FORMCHECKBOX </w:instrText>
            </w:r>
            <w:r w:rsidR="0017093B">
              <w:rPr>
                <w:rFonts w:eastAsia="MS Gothic" w:cs="Arial"/>
                <w:sz w:val="18"/>
                <w:szCs w:val="18"/>
                <w:lang w:val="es-ES_tradnl" w:eastAsia="es-ES_tradnl"/>
              </w:rPr>
            </w:r>
            <w:r w:rsidR="0017093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4"/>
          </w:p>
        </w:tc>
        <w:tc>
          <w:tcPr>
            <w:tcW w:w="9355" w:type="dxa"/>
            <w:shd w:val="clear" w:color="auto" w:fill="auto"/>
            <w:vAlign w:val="center"/>
          </w:tcPr>
          <w:p w:rsidR="00022DD1" w:rsidRPr="00676FF4" w:rsidRDefault="00022DD1" w:rsidP="00022DD1">
            <w:pPr>
              <w:spacing w:before="120" w:after="120"/>
              <w:ind w:left="119" w:right="215"/>
              <w:jc w:val="both"/>
              <w:rPr>
                <w:rFonts w:ascii="Arial" w:hAnsi="Arial" w:cs="Arial"/>
                <w:sz w:val="18"/>
                <w:szCs w:val="18"/>
                <w:lang w:val="es-ES_tradnl" w:eastAsia="es-ES_tradnl"/>
              </w:rPr>
            </w:pPr>
            <w:r w:rsidRPr="00676FF4">
              <w:rPr>
                <w:rFonts w:ascii="Arial" w:hAnsi="Arial" w:cs="Arial"/>
                <w:sz w:val="18"/>
                <w:szCs w:val="18"/>
                <w:lang w:val="es-ES_tradnl" w:eastAsia="es-ES_tradnl"/>
              </w:rPr>
              <w:t>Grabación audiovisual y fonográfica total de la obra o espectáculo subvencionado, por duplicado</w:t>
            </w:r>
            <w:r w:rsidR="00F740C4">
              <w:rPr>
                <w:rFonts w:ascii="Arial" w:hAnsi="Arial" w:cs="Arial"/>
                <w:sz w:val="18"/>
                <w:szCs w:val="18"/>
                <w:lang w:val="es-ES_tradnl" w:eastAsia="es-ES_tradnl"/>
              </w:rPr>
              <w:t xml:space="preserve"> </w:t>
            </w:r>
            <w:r w:rsidR="00F740C4" w:rsidRPr="00F740C4">
              <w:rPr>
                <w:rFonts w:ascii="Arial" w:hAnsi="Arial" w:cs="Arial"/>
                <w:sz w:val="18"/>
                <w:szCs w:val="18"/>
                <w:lang w:eastAsia="es-ES_tradnl"/>
              </w:rPr>
              <w:t>(Soportes DVD-ROM o Pen Drive y formatos: MPEG4, MP4, AVI, VTS)</w:t>
            </w:r>
            <w:r w:rsidR="00F740C4">
              <w:rPr>
                <w:rFonts w:ascii="Arial" w:hAnsi="Arial" w:cs="Arial"/>
                <w:sz w:val="18"/>
                <w:szCs w:val="18"/>
                <w:lang w:eastAsia="es-ES_tradnl"/>
              </w:rPr>
              <w:t>.</w:t>
            </w:r>
          </w:p>
        </w:tc>
      </w:tr>
    </w:tbl>
    <w:p w:rsidR="00A627B8" w:rsidRPr="00676FF4"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828"/>
        <w:gridCol w:w="9367"/>
      </w:tblGrid>
      <w:tr w:rsidR="003E54FE" w:rsidRPr="00676FF4" w:rsidTr="008E3D52">
        <w:trPr>
          <w:trHeight w:val="225"/>
          <w:jc w:val="center"/>
        </w:trPr>
        <w:tc>
          <w:tcPr>
            <w:tcW w:w="5000" w:type="pct"/>
            <w:gridSpan w:val="2"/>
            <w:shd w:val="clear" w:color="auto" w:fill="595959" w:themeFill="text1" w:themeFillTint="A6"/>
            <w:vAlign w:val="center"/>
          </w:tcPr>
          <w:p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rsidTr="00D13753">
        <w:trPr>
          <w:trHeight w:val="489"/>
          <w:jc w:val="center"/>
        </w:trPr>
        <w:tc>
          <w:tcPr>
            <w:tcW w:w="5000" w:type="pct"/>
            <w:gridSpan w:val="2"/>
          </w:tcPr>
          <w:p w:rsidR="00D13753" w:rsidRDefault="00D13753" w:rsidP="000B3664">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declara que todos los datos consignados son veraces, declarando expresamente que: </w:t>
            </w:r>
          </w:p>
          <w:p w:rsidR="008D751F" w:rsidRPr="008D751F" w:rsidRDefault="008D751F" w:rsidP="00DF34DA">
            <w:pPr>
              <w:pStyle w:val="Prrafodelista"/>
              <w:numPr>
                <w:ilvl w:val="0"/>
                <w:numId w:val="11"/>
              </w:numPr>
              <w:spacing w:before="120" w:after="120"/>
              <w:jc w:val="both"/>
              <w:rPr>
                <w:rFonts w:ascii="Arial" w:hAnsi="Arial" w:cs="Arial"/>
                <w:sz w:val="18"/>
                <w:szCs w:val="18"/>
              </w:rPr>
            </w:pPr>
            <w:r>
              <w:rPr>
                <w:rFonts w:ascii="Arial" w:hAnsi="Arial" w:cs="Arial"/>
                <w:sz w:val="18"/>
                <w:szCs w:val="18"/>
              </w:rPr>
              <w:t xml:space="preserve">El estreno de la producción subvencionada se ha </w:t>
            </w:r>
            <w:r w:rsidR="00DF34DA">
              <w:rPr>
                <w:rFonts w:ascii="Arial" w:hAnsi="Arial" w:cs="Arial"/>
                <w:sz w:val="18"/>
                <w:szCs w:val="18"/>
              </w:rPr>
              <w:t>realizado</w:t>
            </w:r>
            <w:r>
              <w:rPr>
                <w:rFonts w:ascii="Arial" w:hAnsi="Arial" w:cs="Arial"/>
                <w:sz w:val="18"/>
                <w:szCs w:val="18"/>
              </w:rPr>
              <w:t xml:space="preserve"> en alguno de los teatros, auditorios o espacios escénicos </w:t>
            </w:r>
            <w:r w:rsidR="004A74E0">
              <w:rPr>
                <w:rFonts w:ascii="Arial" w:hAnsi="Arial" w:cs="Arial"/>
                <w:sz w:val="18"/>
                <w:szCs w:val="18"/>
              </w:rPr>
              <w:t>adecuados de Castilla-La Mancha, salvo autorización expresa previa y escrita de la persona titular de la Viceconsejería de Cultura y Deportes</w:t>
            </w:r>
            <w:r w:rsidR="00AD628D">
              <w:rPr>
                <w:rFonts w:ascii="Arial" w:hAnsi="Arial" w:cs="Arial"/>
                <w:sz w:val="18"/>
                <w:szCs w:val="18"/>
              </w:rPr>
              <w:t>.</w:t>
            </w:r>
          </w:p>
        </w:tc>
      </w:tr>
      <w:tr w:rsidR="00D13753" w:rsidRPr="00676FF4" w:rsidTr="00D13753">
        <w:trPr>
          <w:trHeight w:val="567"/>
          <w:jc w:val="center"/>
        </w:trPr>
        <w:tc>
          <w:tcPr>
            <w:tcW w:w="406" w:type="pct"/>
            <w:vAlign w:val="center"/>
          </w:tcPr>
          <w:p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5" w:name="Marcar18"/>
            <w:r w:rsidRPr="00676FF4">
              <w:rPr>
                <w:rFonts w:ascii="Arial" w:hAnsi="Arial" w:cs="Arial"/>
                <w:sz w:val="18"/>
                <w:szCs w:val="18"/>
              </w:rPr>
              <w:instrText xml:space="preserve"> FORMCHECKBOX </w:instrText>
            </w:r>
            <w:r w:rsidR="0017093B">
              <w:rPr>
                <w:rFonts w:ascii="Arial" w:hAnsi="Arial" w:cs="Arial"/>
                <w:sz w:val="18"/>
                <w:szCs w:val="18"/>
              </w:rPr>
            </w:r>
            <w:r w:rsidR="0017093B">
              <w:rPr>
                <w:rFonts w:ascii="Arial" w:hAnsi="Arial" w:cs="Arial"/>
                <w:sz w:val="18"/>
                <w:szCs w:val="18"/>
              </w:rPr>
              <w:fldChar w:fldCharType="separate"/>
            </w:r>
            <w:r w:rsidRPr="00676FF4">
              <w:rPr>
                <w:rFonts w:ascii="Arial" w:hAnsi="Arial" w:cs="Arial"/>
                <w:sz w:val="18"/>
                <w:szCs w:val="18"/>
              </w:rPr>
              <w:fldChar w:fldCharType="end"/>
            </w:r>
            <w:bookmarkEnd w:id="25"/>
          </w:p>
        </w:tc>
        <w:tc>
          <w:tcPr>
            <w:tcW w:w="4594" w:type="pct"/>
            <w:vAlign w:val="bottom"/>
          </w:tcPr>
          <w:p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rsidTr="00676FF4">
        <w:trPr>
          <w:trHeight w:val="1227"/>
          <w:jc w:val="center"/>
        </w:trPr>
        <w:tc>
          <w:tcPr>
            <w:tcW w:w="5000" w:type="pct"/>
            <w:gridSpan w:val="2"/>
          </w:tcPr>
          <w:p w:rsidR="005129C6" w:rsidRPr="007B62F4" w:rsidRDefault="005129C6" w:rsidP="005129C6">
            <w:pPr>
              <w:jc w:val="both"/>
              <w:rPr>
                <w:rFonts w:ascii="Arial" w:hAnsi="Arial" w:cs="Arial"/>
                <w:sz w:val="16"/>
                <w:szCs w:val="16"/>
              </w:rPr>
            </w:pPr>
          </w:p>
          <w:p w:rsidR="005129C6" w:rsidRPr="00676FF4" w:rsidRDefault="005129C6" w:rsidP="00D13753">
            <w:pPr>
              <w:jc w:val="both"/>
              <w:rPr>
                <w:rFonts w:ascii="Arial" w:hAnsi="Arial" w:cs="Arial"/>
                <w:b/>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rsidR="005129C6" w:rsidRPr="00676FF4" w:rsidRDefault="005129C6" w:rsidP="005129C6">
      <w:pPr>
        <w:jc w:val="both"/>
        <w:rPr>
          <w:rFonts w:ascii="Arial" w:hAnsi="Arial" w:cs="Arial"/>
          <w:sz w:val="18"/>
          <w:szCs w:val="18"/>
        </w:rPr>
      </w:pPr>
    </w:p>
    <w:p w:rsidR="000F25E1" w:rsidRDefault="005129C6" w:rsidP="00257AFE">
      <w:pPr>
        <w:ind w:left="142" w:right="101"/>
        <w:jc w:val="both"/>
        <w:rPr>
          <w:rFonts w:ascii="Arial" w:hAnsi="Arial" w:cs="Arial"/>
          <w:sz w:val="20"/>
          <w:szCs w:val="20"/>
        </w:rPr>
      </w:pPr>
      <w:r w:rsidRPr="00676FF4">
        <w:rPr>
          <w:rFonts w:ascii="Arial" w:hAnsi="Arial" w:cs="Arial"/>
          <w:sz w:val="18"/>
          <w:szCs w:val="18"/>
        </w:rPr>
        <w:t xml:space="preserve">Que ha resultado beneficiario/a de una subvención que asciende a la cuantía de </w:t>
      </w:r>
      <w:r w:rsidRPr="00676FF4">
        <w:rPr>
          <w:rFonts w:ascii="Arial" w:hAnsi="Arial" w:cs="Arial"/>
          <w:sz w:val="18"/>
          <w:szCs w:val="18"/>
        </w:rPr>
        <w:fldChar w:fldCharType="begin">
          <w:ffData>
            <w:name w:val="Texto143"/>
            <w:enabled/>
            <w:calcOnExit w:val="0"/>
            <w:textInput/>
          </w:ffData>
        </w:fldChar>
      </w:r>
      <w:bookmarkStart w:id="26" w:name="Texto143"/>
      <w:r w:rsidRPr="00676FF4">
        <w:rPr>
          <w:rFonts w:ascii="Arial" w:hAnsi="Arial" w:cs="Arial"/>
          <w:sz w:val="18"/>
          <w:szCs w:val="18"/>
        </w:rPr>
        <w:instrText xml:space="preserve"> FORMTEXT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sz w:val="18"/>
          <w:szCs w:val="18"/>
        </w:rPr>
        <w:fldChar w:fldCharType="end"/>
      </w:r>
      <w:bookmarkEnd w:id="26"/>
      <w:r w:rsidR="000F25E1" w:rsidRPr="00676FF4">
        <w:rPr>
          <w:rFonts w:ascii="Arial" w:hAnsi="Arial" w:cs="Arial"/>
          <w:sz w:val="18"/>
          <w:szCs w:val="18"/>
        </w:rPr>
        <w:t xml:space="preserve"> € para el apoyo a la producción teatral, la danza y el circo </w:t>
      </w:r>
      <w:r w:rsidRPr="00676FF4">
        <w:rPr>
          <w:rFonts w:ascii="Arial" w:hAnsi="Arial" w:cs="Arial"/>
          <w:sz w:val="18"/>
          <w:szCs w:val="18"/>
        </w:rPr>
        <w:t>de Castilla-La Mancha, y en base a lo expuesto, solicita se tenga por presentada la siguiente justificación a efectos de la base decimos</w:t>
      </w:r>
      <w:r w:rsidR="000F25E1" w:rsidRPr="00676FF4">
        <w:rPr>
          <w:rFonts w:ascii="Arial" w:hAnsi="Arial" w:cs="Arial"/>
          <w:sz w:val="18"/>
          <w:szCs w:val="18"/>
        </w:rPr>
        <w:t>ext</w:t>
      </w:r>
      <w:r w:rsidRPr="00676FF4">
        <w:rPr>
          <w:rFonts w:ascii="Arial" w:hAnsi="Arial" w:cs="Arial"/>
          <w:sz w:val="18"/>
          <w:szCs w:val="18"/>
        </w:rPr>
        <w:t xml:space="preserve">a de la Orden que aprueba las bases reguladoras y </w:t>
      </w:r>
      <w:r w:rsidR="00EA06CE" w:rsidRPr="00EA06CE">
        <w:rPr>
          <w:rFonts w:ascii="Arial" w:hAnsi="Arial" w:cs="Arial"/>
          <w:sz w:val="18"/>
          <w:szCs w:val="18"/>
        </w:rPr>
        <w:t>decimotercera</w:t>
      </w:r>
      <w:r w:rsidRPr="00676FF4">
        <w:rPr>
          <w:rFonts w:ascii="Arial" w:hAnsi="Arial" w:cs="Arial"/>
          <w:sz w:val="18"/>
          <w:szCs w:val="18"/>
        </w:rPr>
        <w:t xml:space="preserve"> de la convocatoria y se proceda al pago</w:t>
      </w:r>
      <w:r w:rsidR="00AD628D">
        <w:rPr>
          <w:rFonts w:ascii="Arial" w:hAnsi="Arial" w:cs="Arial"/>
          <w:sz w:val="18"/>
          <w:szCs w:val="18"/>
        </w:rPr>
        <w:t xml:space="preserve"> restante</w:t>
      </w:r>
      <w:r w:rsidRPr="00676FF4">
        <w:rPr>
          <w:rFonts w:ascii="Arial" w:hAnsi="Arial" w:cs="Arial"/>
          <w:sz w:val="18"/>
          <w:szCs w:val="18"/>
        </w:rPr>
        <w:t xml:space="preserve"> de la subvención concedida.</w:t>
      </w:r>
    </w:p>
    <w:p w:rsidR="000F25E1" w:rsidRDefault="000F25E1" w:rsidP="00321741">
      <w:pPr>
        <w:rPr>
          <w:rFonts w:ascii="Calibri" w:hAnsi="Calibri"/>
          <w:b/>
          <w:sz w:val="22"/>
          <w:szCs w:val="22"/>
        </w:rPr>
        <w:sectPr w:rsidR="000F25E1" w:rsidSect="00D2620E">
          <w:headerReference w:type="default" r:id="rId9"/>
          <w:footerReference w:type="even" r:id="rId10"/>
          <w:footerReference w:type="default" r:id="rId11"/>
          <w:headerReference w:type="first" r:id="rId12"/>
          <w:footerReference w:type="first" r:id="rId13"/>
          <w:pgSz w:w="11906" w:h="16838" w:code="9"/>
          <w:pgMar w:top="2268" w:right="748" w:bottom="284" w:left="851" w:header="680" w:footer="295" w:gutter="0"/>
          <w:cols w:space="708"/>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373B3A" w:rsidRPr="007009DE" w:rsidTr="00373B3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lastRenderedPageBreak/>
              <w:t>ORDEN</w:t>
            </w:r>
          </w:p>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proofErr w:type="spellStart"/>
            <w:r w:rsidRPr="007009DE">
              <w:rPr>
                <w:rFonts w:ascii="Arial" w:hAnsi="Arial" w:cs="Arial"/>
                <w:b/>
                <w:sz w:val="16"/>
                <w:szCs w:val="16"/>
              </w:rPr>
              <w:t>Nº</w:t>
            </w:r>
            <w:proofErr w:type="spellEnd"/>
            <w:r w:rsidRPr="007009DE">
              <w:rPr>
                <w:rFonts w:ascii="Arial" w:hAnsi="Arial" w:cs="Arial"/>
                <w:b/>
                <w:sz w:val="16"/>
                <w:szCs w:val="16"/>
              </w:rPr>
              <w:t xml:space="preserve">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CONCEPTO DE GASTO (Epígrafe que corresponde +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373B3A" w:rsidRPr="007009DE" w:rsidRDefault="00373B3A" w:rsidP="00373B3A">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7"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7"/>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8"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8"/>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9"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30"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31"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32"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bookmarkStart w:id="33" w:name="Texto163"/>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3"/>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4"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5"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r w:rsidRPr="007009DE">
              <w:rPr>
                <w:rFonts w:ascii="Arial" w:hAnsi="Arial" w:cs="Arial"/>
                <w:noProof/>
                <w:sz w:val="20"/>
                <w:szCs w:val="20"/>
              </w:rPr>
              <w:t xml:space="preserve"> €</w:t>
            </w:r>
          </w:p>
        </w:tc>
      </w:tr>
      <w:tr w:rsidR="00373B3A" w:rsidRPr="007009DE"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6"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6"/>
          </w:p>
        </w:tc>
        <w:tc>
          <w:tcPr>
            <w:tcW w:w="2381"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7"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1417"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8"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183"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9"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p>
        </w:tc>
        <w:tc>
          <w:tcPr>
            <w:tcW w:w="17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40"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0"/>
          </w:p>
        </w:tc>
        <w:tc>
          <w:tcPr>
            <w:tcW w:w="4394"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bookmarkStart w:id="41" w:name="Texto164"/>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1"/>
          </w:p>
        </w:tc>
        <w:tc>
          <w:tcPr>
            <w:tcW w:w="1276"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42"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2"/>
          </w:p>
        </w:tc>
        <w:tc>
          <w:tcPr>
            <w:tcW w:w="1559" w:type="dxa"/>
            <w:tcBorders>
              <w:top w:val="single" w:sz="4" w:space="0" w:color="auto"/>
              <w:left w:val="single" w:sz="4" w:space="0" w:color="auto"/>
              <w:bottom w:val="single" w:sz="4" w:space="0" w:color="auto"/>
              <w:right w:val="single" w:sz="4" w:space="0" w:color="auto"/>
            </w:tcBorders>
            <w:vAlign w:val="center"/>
          </w:tcPr>
          <w:p w:rsidR="00373B3A" w:rsidRPr="007009DE" w:rsidRDefault="00373B3A" w:rsidP="00373B3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43"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3"/>
            <w:r w:rsidRPr="007009DE">
              <w:rPr>
                <w:rFonts w:ascii="Arial" w:hAnsi="Arial" w:cs="Arial"/>
                <w:noProof/>
                <w:sz w:val="20"/>
                <w:szCs w:val="20"/>
              </w:rPr>
              <w:t xml:space="preserve"> €</w:t>
            </w:r>
          </w:p>
        </w:tc>
      </w:tr>
      <w:tr w:rsidR="00257AFE" w:rsidRPr="007009DE" w:rsidTr="002C49A6">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257AFE" w:rsidRPr="00257AFE" w:rsidRDefault="00257AFE" w:rsidP="00373B3A">
            <w:pPr>
              <w:spacing w:line="256" w:lineRule="auto"/>
              <w:rPr>
                <w:rFonts w:ascii="Arial" w:hAnsi="Arial" w:cs="Arial"/>
                <w:noProof/>
                <w:sz w:val="20"/>
                <w:szCs w:val="20"/>
              </w:rPr>
            </w:pPr>
            <w:r w:rsidRPr="00257AFE">
              <w:rPr>
                <w:rFonts w:ascii="Arial" w:hAnsi="Arial" w:cs="Arial"/>
                <w:sz w:val="16"/>
                <w:szCs w:val="16"/>
              </w:rPr>
              <w:t>En caso de resultar insuficiente esta cuadrícula, adjuntar las hojas necesarias con la misma estructura</w:t>
            </w:r>
          </w:p>
        </w:tc>
      </w:tr>
    </w:tbl>
    <w:p w:rsidR="00A627B8" w:rsidRDefault="00A627B8"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FD0D00" w:rsidTr="00373B3A">
        <w:trPr>
          <w:trHeight w:val="1123"/>
        </w:trPr>
        <w:tc>
          <w:tcPr>
            <w:tcW w:w="12044" w:type="dxa"/>
            <w:shd w:val="clear" w:color="auto" w:fill="auto"/>
            <w:hideMark/>
          </w:tcPr>
          <w:p w:rsidR="000B3664" w:rsidRPr="00FD0D00" w:rsidRDefault="000B3664" w:rsidP="000B3664">
            <w:pPr>
              <w:numPr>
                <w:ilvl w:val="0"/>
                <w:numId w:val="9"/>
              </w:numPr>
              <w:spacing w:line="256" w:lineRule="auto"/>
              <w:ind w:right="-2038"/>
              <w:rPr>
                <w:rFonts w:ascii="Arial" w:hAnsi="Arial" w:cs="Arial"/>
                <w:b/>
                <w:sz w:val="20"/>
                <w:szCs w:val="20"/>
              </w:rPr>
            </w:pPr>
            <w:r w:rsidRPr="00FD0D00">
              <w:rPr>
                <w:rFonts w:ascii="Arial" w:hAnsi="Arial" w:cs="Arial"/>
                <w:b/>
                <w:sz w:val="20"/>
                <w:szCs w:val="20"/>
              </w:rPr>
              <w:t xml:space="preserve">Relación clasificada de gastos (ver apartado </w:t>
            </w:r>
            <w:r w:rsidR="00B103D8" w:rsidRPr="00557941">
              <w:rPr>
                <w:rFonts w:ascii="Arial" w:hAnsi="Arial" w:cs="Arial"/>
                <w:b/>
                <w:sz w:val="20"/>
                <w:szCs w:val="20"/>
              </w:rPr>
              <w:t>d</w:t>
            </w:r>
            <w:r w:rsidR="00557941" w:rsidRPr="00557941">
              <w:rPr>
                <w:rFonts w:ascii="Arial" w:hAnsi="Arial" w:cs="Arial"/>
                <w:b/>
                <w:sz w:val="20"/>
                <w:szCs w:val="20"/>
              </w:rPr>
              <w:t>ecimotercero</w:t>
            </w:r>
            <w:r>
              <w:rPr>
                <w:rFonts w:ascii="Arial" w:hAnsi="Arial" w:cs="Arial"/>
                <w:b/>
                <w:sz w:val="20"/>
                <w:szCs w:val="20"/>
              </w:rPr>
              <w:t xml:space="preserve"> </w:t>
            </w:r>
            <w:r w:rsidRPr="00FD0D00">
              <w:rPr>
                <w:rFonts w:ascii="Arial" w:hAnsi="Arial" w:cs="Arial"/>
                <w:b/>
                <w:sz w:val="20"/>
                <w:szCs w:val="20"/>
              </w:rPr>
              <w:t>de la convocatoria)</w:t>
            </w:r>
          </w:p>
          <w:p w:rsidR="000B3664" w:rsidRPr="00FD0D00" w:rsidRDefault="000B3664" w:rsidP="00AF6C00">
            <w:pPr>
              <w:spacing w:line="256" w:lineRule="auto"/>
              <w:ind w:left="360" w:right="28"/>
              <w:rPr>
                <w:rFonts w:ascii="Arial" w:hAnsi="Arial" w:cs="Arial"/>
                <w:sz w:val="16"/>
                <w:szCs w:val="16"/>
              </w:rPr>
            </w:pPr>
            <w:r w:rsidRPr="00FD0D00">
              <w:rPr>
                <w:rFonts w:ascii="Arial" w:hAnsi="Arial" w:cs="Arial"/>
                <w:sz w:val="16"/>
                <w:szCs w:val="16"/>
              </w:rPr>
              <w:t xml:space="preserve">Relación clasificada del total de los gastos realizados por </w:t>
            </w:r>
            <w:r w:rsidR="00B86642">
              <w:rPr>
                <w:rFonts w:ascii="Arial" w:hAnsi="Arial" w:cs="Arial"/>
                <w:sz w:val="16"/>
                <w:szCs w:val="16"/>
              </w:rPr>
              <w:t>la entidad beneficiaria</w:t>
            </w:r>
            <w:r w:rsidRPr="00FD0D00">
              <w:rPr>
                <w:rFonts w:ascii="Arial" w:hAnsi="Arial" w:cs="Arial"/>
                <w:sz w:val="16"/>
                <w:szCs w:val="16"/>
              </w:rPr>
              <w:t>, ordenada por conceptos</w:t>
            </w:r>
            <w:r w:rsidR="00AF6C00">
              <w:rPr>
                <w:rFonts w:ascii="Arial" w:hAnsi="Arial" w:cs="Arial"/>
                <w:sz w:val="16"/>
                <w:szCs w:val="16"/>
              </w:rPr>
              <w:t xml:space="preserve"> (indicando el epígrafe del Anexo I y tipo de gasto).  I</w:t>
            </w:r>
            <w:r w:rsidR="008B3209">
              <w:rPr>
                <w:rFonts w:ascii="Arial" w:hAnsi="Arial" w:cs="Arial"/>
                <w:sz w:val="16"/>
                <w:szCs w:val="16"/>
              </w:rPr>
              <w:t>dentificación del acreedor</w:t>
            </w:r>
            <w:r w:rsidR="00AF6C00">
              <w:rPr>
                <w:rFonts w:ascii="Arial" w:hAnsi="Arial" w:cs="Arial"/>
                <w:sz w:val="16"/>
                <w:szCs w:val="16"/>
              </w:rPr>
              <w:t>: acreedor, NIF</w:t>
            </w:r>
            <w:r w:rsidR="00B86642">
              <w:rPr>
                <w:rFonts w:ascii="Arial" w:hAnsi="Arial" w:cs="Arial"/>
                <w:sz w:val="16"/>
                <w:szCs w:val="16"/>
              </w:rPr>
              <w:t>.</w:t>
            </w:r>
            <w:r w:rsidRPr="00FD0D00">
              <w:rPr>
                <w:rFonts w:ascii="Arial" w:hAnsi="Arial" w:cs="Arial"/>
                <w:sz w:val="16"/>
                <w:szCs w:val="16"/>
              </w:rPr>
              <w:t xml:space="preserve"> </w:t>
            </w:r>
          </w:p>
          <w:p w:rsidR="000B3664" w:rsidRPr="00FD0D00" w:rsidRDefault="008B3209" w:rsidP="005F7EBF">
            <w:pPr>
              <w:spacing w:line="256" w:lineRule="auto"/>
              <w:ind w:left="360" w:right="-2038"/>
              <w:rPr>
                <w:rFonts w:ascii="Arial" w:hAnsi="Arial" w:cs="Arial"/>
                <w:sz w:val="16"/>
                <w:szCs w:val="16"/>
              </w:rPr>
            </w:pPr>
            <w:r>
              <w:rPr>
                <w:rFonts w:ascii="Arial" w:hAnsi="Arial" w:cs="Arial"/>
                <w:sz w:val="16"/>
                <w:szCs w:val="16"/>
              </w:rPr>
              <w:t xml:space="preserve">Identificación del documento: </w:t>
            </w:r>
            <w:r w:rsidR="00AF6C00">
              <w:rPr>
                <w:rFonts w:ascii="Arial" w:hAnsi="Arial" w:cs="Arial"/>
                <w:sz w:val="16"/>
                <w:szCs w:val="16"/>
              </w:rPr>
              <w:t>f</w:t>
            </w:r>
            <w:r w:rsidR="000B3664" w:rsidRPr="00FD0D00">
              <w:rPr>
                <w:rFonts w:ascii="Arial" w:hAnsi="Arial" w:cs="Arial"/>
                <w:sz w:val="16"/>
                <w:szCs w:val="16"/>
              </w:rPr>
              <w:t>echa de emisión de la factura, número de factura, fecha de pago, y el importe en € sin impuestos.</w:t>
            </w:r>
          </w:p>
          <w:p w:rsidR="000B3664" w:rsidRPr="00FD0D00" w:rsidRDefault="000B3664" w:rsidP="005F7EBF">
            <w:pPr>
              <w:spacing w:line="256" w:lineRule="auto"/>
              <w:ind w:left="360" w:right="-2038"/>
              <w:rPr>
                <w:rFonts w:ascii="ArialMT" w:hAnsi="ArialMT" w:cs="ArialMT"/>
                <w:sz w:val="16"/>
                <w:szCs w:val="16"/>
              </w:rPr>
            </w:pPr>
            <w:r w:rsidRPr="00FD0D00">
              <w:rPr>
                <w:rFonts w:ascii="Arial" w:hAnsi="Arial" w:cs="Arial"/>
                <w:sz w:val="16"/>
                <w:szCs w:val="16"/>
              </w:rPr>
              <w:t>Dicha relación deberá presentarse digitalizada como archivo adjunto del formulario de justificación.</w:t>
            </w:r>
          </w:p>
        </w:tc>
        <w:tc>
          <w:tcPr>
            <w:tcW w:w="2835" w:type="dxa"/>
            <w:shd w:val="clear" w:color="auto" w:fill="auto"/>
          </w:tcPr>
          <w:p w:rsidR="000B3664" w:rsidRPr="00FD0D00" w:rsidRDefault="000B3664" w:rsidP="005F7EBF">
            <w:pPr>
              <w:spacing w:line="256" w:lineRule="auto"/>
              <w:ind w:right="-2038"/>
              <w:jc w:val="center"/>
              <w:rPr>
                <w:rFonts w:ascii="Arial" w:hAnsi="Arial" w:cs="Arial"/>
                <w:b/>
                <w:sz w:val="20"/>
                <w:szCs w:val="20"/>
              </w:rPr>
            </w:pPr>
          </w:p>
          <w:p w:rsidR="000B3664" w:rsidRDefault="000B3664" w:rsidP="005F7EBF">
            <w:pPr>
              <w:spacing w:line="256" w:lineRule="auto"/>
              <w:ind w:right="-2038"/>
              <w:rPr>
                <w:rFonts w:ascii="Arial" w:hAnsi="Arial" w:cs="Arial"/>
                <w:sz w:val="20"/>
                <w:szCs w:val="20"/>
              </w:rPr>
            </w:pPr>
            <w:r w:rsidRPr="00FD0D00">
              <w:rPr>
                <w:rFonts w:ascii="Arial" w:hAnsi="Arial" w:cs="Arial"/>
                <w:b/>
                <w:sz w:val="20"/>
                <w:szCs w:val="20"/>
              </w:rPr>
              <w:t xml:space="preserve">HOJA </w:t>
            </w:r>
            <w:proofErr w:type="spellStart"/>
            <w:r w:rsidRPr="00FD0D00">
              <w:rPr>
                <w:rFonts w:ascii="Arial" w:hAnsi="Arial" w:cs="Arial"/>
                <w:b/>
                <w:sz w:val="20"/>
                <w:szCs w:val="20"/>
              </w:rPr>
              <w:t>Nº</w:t>
            </w:r>
            <w:proofErr w:type="spellEnd"/>
            <w:r w:rsidRPr="00FD0D00">
              <w:rPr>
                <w:rFonts w:ascii="Arial" w:hAnsi="Arial" w:cs="Arial"/>
                <w:b/>
                <w:sz w:val="20"/>
                <w:szCs w:val="20"/>
              </w:rPr>
              <w:t xml:space="preserve">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44"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p w:rsidR="00AF6C00" w:rsidRPr="00FD0D00" w:rsidRDefault="00AF6C00" w:rsidP="005F7EBF">
            <w:pPr>
              <w:spacing w:line="256" w:lineRule="auto"/>
              <w:ind w:right="-2038"/>
              <w:rPr>
                <w:rFonts w:ascii="Arial" w:hAnsi="Arial" w:cs="Arial"/>
                <w:b/>
                <w:sz w:val="20"/>
                <w:szCs w:val="20"/>
              </w:rPr>
            </w:pPr>
          </w:p>
        </w:tc>
      </w:tr>
    </w:tbl>
    <w:p w:rsidR="000B3664" w:rsidRDefault="000B3664"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FD0D00"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lastRenderedPageBreak/>
              <w:t>2. Relación detallada de otros ingresos o subvenciones que hayan recibido para el mismo fin</w:t>
            </w:r>
          </w:p>
          <w:p w:rsidR="000B3664" w:rsidRPr="004D0D14" w:rsidRDefault="000B3664" w:rsidP="00AA15CF">
            <w:pPr>
              <w:spacing w:line="256" w:lineRule="auto"/>
              <w:ind w:left="601" w:right="-2038"/>
              <w:rPr>
                <w:rFonts w:ascii="Arial" w:hAnsi="Arial" w:cs="Arial"/>
                <w:sz w:val="20"/>
                <w:szCs w:val="20"/>
              </w:rPr>
            </w:pPr>
            <w:r w:rsidRPr="004D0D14">
              <w:rPr>
                <w:rFonts w:ascii="Arial" w:hAnsi="Arial" w:cs="Arial"/>
                <w:sz w:val="16"/>
                <w:szCs w:val="16"/>
              </w:rPr>
              <w:t>Dicha relación deberá presentarse digitalizada como archivo adjunto del formulario de justificación</w:t>
            </w:r>
            <w:r w:rsidR="008B3209">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664" w:rsidRPr="00FD0D00" w:rsidRDefault="000B3664" w:rsidP="005F7EBF">
            <w:pPr>
              <w:spacing w:line="256" w:lineRule="auto"/>
              <w:ind w:right="-2038"/>
              <w:rPr>
                <w:rFonts w:ascii="Arial" w:hAnsi="Arial" w:cs="Arial"/>
                <w:b/>
                <w:sz w:val="20"/>
                <w:szCs w:val="20"/>
              </w:rPr>
            </w:pPr>
            <w:r>
              <w:rPr>
                <w:rFonts w:ascii="Arial" w:hAnsi="Arial" w:cs="Arial"/>
                <w:b/>
                <w:sz w:val="20"/>
                <w:szCs w:val="20"/>
              </w:rPr>
              <w:t xml:space="preserve">HOJA </w:t>
            </w:r>
            <w:proofErr w:type="spellStart"/>
            <w:r>
              <w:rPr>
                <w:rFonts w:ascii="Arial" w:hAnsi="Arial" w:cs="Arial"/>
                <w:b/>
                <w:sz w:val="20"/>
                <w:szCs w:val="20"/>
              </w:rPr>
              <w:t>Nº</w:t>
            </w:r>
            <w:proofErr w:type="spellEnd"/>
            <w:r>
              <w:rPr>
                <w:rFonts w:ascii="Arial" w:hAnsi="Arial" w:cs="Arial"/>
                <w:b/>
                <w:sz w:val="20"/>
                <w:szCs w:val="20"/>
              </w:rPr>
              <w:t xml:space="preserve"> </w:t>
            </w:r>
            <w:r>
              <w:rPr>
                <w:rFonts w:ascii="Arial" w:hAnsi="Arial" w:cs="Arial"/>
                <w:b/>
                <w:sz w:val="20"/>
                <w:szCs w:val="20"/>
              </w:rPr>
              <w:fldChar w:fldCharType="begin">
                <w:ffData>
                  <w:name w:val="Texto38"/>
                  <w:enabled/>
                  <w:calcOnExit w:val="0"/>
                  <w:textInput/>
                </w:ffData>
              </w:fldChar>
            </w:r>
            <w:bookmarkStart w:id="45"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FD0D00"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6"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rPr>
                <w:rFonts w:ascii="Arial" w:hAnsi="Arial" w:cs="Arial"/>
                <w:sz w:val="16"/>
                <w:szCs w:val="16"/>
              </w:rPr>
            </w:pPr>
            <w:r w:rsidRPr="00FD0D00">
              <w:rPr>
                <w:rFonts w:ascii="Arial" w:hAnsi="Arial" w:cs="Arial"/>
                <w:sz w:val="16"/>
                <w:szCs w:val="16"/>
              </w:rPr>
              <w:t>En caso de resultar insuficiente esta cuadrícula, adjuntar las hojas necesarias con la misma estructura</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CA099B" w:rsidTr="00E16B48">
        <w:trPr>
          <w:trHeight w:val="1325"/>
        </w:trPr>
        <w:tc>
          <w:tcPr>
            <w:tcW w:w="5665" w:type="dxa"/>
          </w:tcPr>
          <w:p w:rsidR="0081530C" w:rsidRPr="00CA099B" w:rsidRDefault="0081530C" w:rsidP="005F7EBF">
            <w:pPr>
              <w:rPr>
                <w:rFonts w:ascii="Arial" w:hAnsi="Arial" w:cs="Arial"/>
                <w:sz w:val="20"/>
                <w:szCs w:val="20"/>
              </w:rPr>
            </w:pPr>
            <w:r w:rsidRPr="00CA099B">
              <w:rPr>
                <w:rFonts w:ascii="Arial" w:hAnsi="Arial" w:cs="Arial"/>
                <w:sz w:val="20"/>
                <w:szCs w:val="20"/>
              </w:rPr>
              <w:t xml:space="preserve">Organismo destinatario: </w:t>
            </w:r>
          </w:p>
          <w:p w:rsidR="0081530C" w:rsidRPr="00CA099B" w:rsidRDefault="0081530C" w:rsidP="005F7EBF">
            <w:pPr>
              <w:rPr>
                <w:rFonts w:ascii="Arial" w:hAnsi="Arial" w:cs="Arial"/>
                <w:b/>
                <w:sz w:val="20"/>
                <w:szCs w:val="20"/>
              </w:rPr>
            </w:pPr>
            <w:r w:rsidRPr="00CA099B">
              <w:rPr>
                <w:rFonts w:ascii="Arial" w:hAnsi="Arial" w:cs="Arial"/>
                <w:b/>
                <w:sz w:val="20"/>
                <w:szCs w:val="20"/>
              </w:rPr>
              <w:t>CONSEJERÍA DE EDUCACIÓN, CULTURA Y DEPORTES</w:t>
            </w:r>
          </w:p>
          <w:p w:rsidR="0081530C" w:rsidRPr="00CA099B" w:rsidRDefault="0081530C" w:rsidP="005F7EBF">
            <w:pPr>
              <w:rPr>
                <w:rFonts w:ascii="Arial" w:hAnsi="Arial" w:cs="Arial"/>
                <w:b/>
                <w:sz w:val="20"/>
                <w:szCs w:val="20"/>
              </w:rPr>
            </w:pPr>
            <w:r w:rsidRPr="00CA099B">
              <w:rPr>
                <w:rFonts w:ascii="Arial" w:hAnsi="Arial" w:cs="Arial"/>
                <w:b/>
                <w:sz w:val="20"/>
                <w:szCs w:val="20"/>
              </w:rPr>
              <w:t>Viceconsejería de Cultura</w:t>
            </w:r>
            <w:r w:rsidR="00A16E54" w:rsidRPr="00CA099B">
              <w:rPr>
                <w:rFonts w:ascii="Arial" w:hAnsi="Arial" w:cs="Arial"/>
                <w:b/>
                <w:sz w:val="20"/>
                <w:szCs w:val="20"/>
              </w:rPr>
              <w:t xml:space="preserve"> y Deportes</w:t>
            </w:r>
          </w:p>
          <w:p w:rsidR="0081530C" w:rsidRPr="00CA099B" w:rsidRDefault="0081530C" w:rsidP="005F7EBF">
            <w:pPr>
              <w:rPr>
                <w:rFonts w:ascii="Arial" w:hAnsi="Arial" w:cs="Arial"/>
                <w:sz w:val="20"/>
                <w:szCs w:val="20"/>
              </w:rPr>
            </w:pPr>
          </w:p>
          <w:p w:rsidR="0081530C" w:rsidRPr="00CA099B" w:rsidRDefault="0081530C" w:rsidP="00A16E54">
            <w:pPr>
              <w:jc w:val="both"/>
              <w:rPr>
                <w:rFonts w:ascii="Arial" w:hAnsi="Arial" w:cs="Arial"/>
                <w:sz w:val="20"/>
                <w:szCs w:val="20"/>
              </w:rPr>
            </w:pPr>
            <w:r w:rsidRPr="00CA099B">
              <w:rPr>
                <w:rFonts w:ascii="Arial" w:hAnsi="Arial" w:cs="Arial"/>
                <w:sz w:val="20"/>
                <w:szCs w:val="20"/>
              </w:rPr>
              <w:t>Código DIR3: A080</w:t>
            </w:r>
            <w:r w:rsidR="00A16E54" w:rsidRPr="00CA099B">
              <w:rPr>
                <w:rFonts w:ascii="Arial" w:hAnsi="Arial" w:cs="Arial"/>
                <w:sz w:val="20"/>
                <w:szCs w:val="20"/>
              </w:rPr>
              <w:t>27303</w:t>
            </w:r>
          </w:p>
        </w:tc>
        <w:tc>
          <w:tcPr>
            <w:tcW w:w="9072" w:type="dxa"/>
          </w:tcPr>
          <w:p w:rsidR="0081530C" w:rsidRPr="00CA099B" w:rsidRDefault="0081530C" w:rsidP="005F7EBF">
            <w:pPr>
              <w:jc w:val="center"/>
              <w:rPr>
                <w:rFonts w:ascii="Arial" w:hAnsi="Arial" w:cs="Arial"/>
                <w:sz w:val="20"/>
                <w:szCs w:val="18"/>
              </w:rPr>
            </w:pPr>
            <w:r w:rsidRPr="00CA099B">
              <w:rPr>
                <w:rFonts w:ascii="Arial" w:hAnsi="Arial" w:cs="Arial"/>
                <w:sz w:val="20"/>
                <w:szCs w:val="18"/>
              </w:rPr>
              <w:t>Firma del solicitante:</w:t>
            </w:r>
          </w:p>
          <w:p w:rsidR="0081530C" w:rsidRPr="00CA099B" w:rsidRDefault="0081530C" w:rsidP="005F7EBF">
            <w:pPr>
              <w:jc w:val="center"/>
              <w:rPr>
                <w:rFonts w:ascii="Arial" w:hAnsi="Arial" w:cs="Arial"/>
                <w:sz w:val="20"/>
                <w:szCs w:val="18"/>
              </w:rPr>
            </w:pPr>
          </w:p>
          <w:p w:rsidR="0081530C" w:rsidRPr="00CA099B" w:rsidRDefault="0081530C" w:rsidP="005F7EBF">
            <w:pPr>
              <w:jc w:val="center"/>
              <w:rPr>
                <w:rFonts w:ascii="Arial" w:hAnsi="Arial" w:cs="Arial"/>
                <w:sz w:val="20"/>
                <w:szCs w:val="18"/>
              </w:rPr>
            </w:pPr>
          </w:p>
          <w:p w:rsidR="0081530C" w:rsidRPr="00CA099B" w:rsidRDefault="0081530C" w:rsidP="005F7EBF">
            <w:pPr>
              <w:jc w:val="center"/>
              <w:rPr>
                <w:rFonts w:ascii="Arial" w:hAnsi="Arial" w:cs="Arial"/>
                <w:sz w:val="20"/>
                <w:szCs w:val="18"/>
              </w:rPr>
            </w:pPr>
          </w:p>
          <w:p w:rsidR="0081530C" w:rsidRPr="00CA099B" w:rsidRDefault="0081530C" w:rsidP="00097B21">
            <w:pPr>
              <w:jc w:val="center"/>
              <w:rPr>
                <w:rFonts w:ascii="Arial" w:hAnsi="Arial" w:cs="Arial"/>
                <w:sz w:val="20"/>
                <w:szCs w:val="20"/>
              </w:rPr>
            </w:pPr>
            <w:r w:rsidRPr="00CA099B">
              <w:rPr>
                <w:rFonts w:ascii="Arial" w:hAnsi="Arial" w:cs="Arial"/>
                <w:sz w:val="20"/>
                <w:szCs w:val="18"/>
              </w:rPr>
              <w:t xml:space="preserve">En </w:t>
            </w:r>
            <w:r w:rsidRPr="00CA099B">
              <w:rPr>
                <w:rFonts w:ascii="Arial" w:hAnsi="Arial" w:cs="Arial"/>
                <w:sz w:val="20"/>
                <w:szCs w:val="18"/>
              </w:rPr>
              <w:fldChar w:fldCharType="begin">
                <w:ffData>
                  <w:name w:val=""/>
                  <w:enabled/>
                  <w:calcOnExit w:val="0"/>
                  <w:textInput>
                    <w:maxLength w:val="20"/>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bookmarkStart w:id="47" w:name="_GoBack"/>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bookmarkEnd w:id="47"/>
            <w:r w:rsidRPr="00CA099B">
              <w:rPr>
                <w:rFonts w:ascii="Arial" w:hAnsi="Arial" w:cs="Arial"/>
                <w:sz w:val="20"/>
                <w:szCs w:val="18"/>
              </w:rPr>
              <w:fldChar w:fldCharType="end"/>
            </w:r>
            <w:r w:rsidRPr="00CA099B">
              <w:rPr>
                <w:rFonts w:ascii="Arial" w:hAnsi="Arial" w:cs="Arial"/>
                <w:sz w:val="20"/>
                <w:szCs w:val="18"/>
              </w:rPr>
              <w:t xml:space="preserve">, a </w:t>
            </w:r>
            <w:r w:rsidRPr="00CA099B">
              <w:rPr>
                <w:rFonts w:ascii="Arial" w:hAnsi="Arial" w:cs="Arial"/>
                <w:sz w:val="20"/>
                <w:szCs w:val="18"/>
              </w:rPr>
              <w:fldChar w:fldCharType="begin">
                <w:ffData>
                  <w:name w:val=""/>
                  <w:enabled/>
                  <w:calcOnExit w:val="0"/>
                  <w:textInput>
                    <w:maxLength w:val="2"/>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sz w:val="20"/>
                <w:szCs w:val="18"/>
              </w:rPr>
              <w:fldChar w:fldCharType="end"/>
            </w:r>
            <w:r w:rsidRPr="00CA099B">
              <w:rPr>
                <w:rFonts w:ascii="Arial" w:hAnsi="Arial" w:cs="Arial"/>
                <w:sz w:val="20"/>
                <w:szCs w:val="18"/>
              </w:rPr>
              <w:t xml:space="preserve">  </w:t>
            </w:r>
            <w:proofErr w:type="spellStart"/>
            <w:r w:rsidRPr="00CA099B">
              <w:rPr>
                <w:rFonts w:ascii="Arial" w:hAnsi="Arial" w:cs="Arial"/>
                <w:sz w:val="20"/>
                <w:szCs w:val="18"/>
              </w:rPr>
              <w:t>de</w:t>
            </w:r>
            <w:proofErr w:type="spellEnd"/>
            <w:r w:rsidRPr="00CA099B">
              <w:rPr>
                <w:rFonts w:ascii="Arial" w:hAnsi="Arial" w:cs="Arial"/>
                <w:sz w:val="20"/>
                <w:szCs w:val="18"/>
              </w:rPr>
              <w:t xml:space="preserve"> </w:t>
            </w:r>
            <w:r w:rsidRPr="00CA099B">
              <w:rPr>
                <w:rFonts w:ascii="Arial" w:hAnsi="Arial" w:cs="Arial"/>
                <w:sz w:val="20"/>
                <w:szCs w:val="18"/>
              </w:rPr>
              <w:fldChar w:fldCharType="begin">
                <w:ffData>
                  <w:name w:val=""/>
                  <w:enabled/>
                  <w:calcOnExit w:val="0"/>
                  <w:textInput>
                    <w:maxLength w:val="12"/>
                  </w:textInput>
                </w:ffData>
              </w:fldChar>
            </w:r>
            <w:r w:rsidRPr="00CA099B">
              <w:rPr>
                <w:rFonts w:ascii="Arial" w:hAnsi="Arial" w:cs="Arial"/>
                <w:sz w:val="20"/>
                <w:szCs w:val="18"/>
              </w:rPr>
              <w:instrText xml:space="preserve"> FORMTEXT </w:instrText>
            </w:r>
            <w:r w:rsidRPr="00CA099B">
              <w:rPr>
                <w:rFonts w:ascii="Arial" w:hAnsi="Arial" w:cs="Arial"/>
                <w:sz w:val="20"/>
                <w:szCs w:val="18"/>
              </w:rPr>
            </w:r>
            <w:r w:rsidRPr="00CA099B">
              <w:rPr>
                <w:rFonts w:ascii="Arial" w:hAnsi="Arial" w:cs="Arial"/>
                <w:sz w:val="20"/>
                <w:szCs w:val="18"/>
              </w:rPr>
              <w:fldChar w:fldCharType="separate"/>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noProof/>
                <w:sz w:val="20"/>
                <w:szCs w:val="18"/>
              </w:rPr>
              <w:t> </w:t>
            </w:r>
            <w:r w:rsidRPr="00CA099B">
              <w:rPr>
                <w:rFonts w:ascii="Arial" w:hAnsi="Arial" w:cs="Arial"/>
                <w:sz w:val="20"/>
                <w:szCs w:val="18"/>
              </w:rPr>
              <w:fldChar w:fldCharType="end"/>
            </w:r>
            <w:r w:rsidRPr="00CA099B">
              <w:rPr>
                <w:rFonts w:ascii="Arial" w:hAnsi="Arial" w:cs="Arial"/>
                <w:sz w:val="20"/>
                <w:szCs w:val="18"/>
              </w:rPr>
              <w:t xml:space="preserve"> </w:t>
            </w:r>
            <w:proofErr w:type="spellStart"/>
            <w:r w:rsidRPr="00CA099B">
              <w:rPr>
                <w:rFonts w:ascii="Arial" w:hAnsi="Arial" w:cs="Arial"/>
                <w:sz w:val="20"/>
                <w:szCs w:val="18"/>
              </w:rPr>
              <w:t>de</w:t>
            </w:r>
            <w:proofErr w:type="spellEnd"/>
            <w:r w:rsidRPr="00CA099B">
              <w:rPr>
                <w:rFonts w:ascii="Arial" w:hAnsi="Arial" w:cs="Arial"/>
                <w:sz w:val="20"/>
                <w:szCs w:val="18"/>
              </w:rPr>
              <w:t xml:space="preserve"> 20</w:t>
            </w:r>
            <w:r w:rsidR="00A16E54" w:rsidRPr="00CA099B">
              <w:rPr>
                <w:rFonts w:ascii="Arial" w:hAnsi="Arial" w:cs="Arial"/>
                <w:sz w:val="20"/>
                <w:szCs w:val="18"/>
              </w:rPr>
              <w:t>2</w:t>
            </w:r>
            <w:r w:rsidR="00097B21" w:rsidRPr="00CA099B">
              <w:rPr>
                <w:rFonts w:ascii="Arial" w:hAnsi="Arial" w:cs="Arial"/>
                <w:sz w:val="20"/>
                <w:szCs w:val="18"/>
              </w:rPr>
              <w:fldChar w:fldCharType="begin">
                <w:ffData>
                  <w:name w:val=""/>
                  <w:enabled/>
                  <w:calcOnExit w:val="0"/>
                  <w:textInput>
                    <w:maxLength w:val="2"/>
                  </w:textInput>
                </w:ffData>
              </w:fldChar>
            </w:r>
            <w:r w:rsidR="00097B21" w:rsidRPr="00CA099B">
              <w:rPr>
                <w:rFonts w:ascii="Arial" w:hAnsi="Arial" w:cs="Arial"/>
                <w:sz w:val="20"/>
                <w:szCs w:val="18"/>
              </w:rPr>
              <w:instrText xml:space="preserve"> FORMTEXT </w:instrText>
            </w:r>
            <w:r w:rsidR="00097B21" w:rsidRPr="00CA099B">
              <w:rPr>
                <w:rFonts w:ascii="Arial" w:hAnsi="Arial" w:cs="Arial"/>
                <w:sz w:val="20"/>
                <w:szCs w:val="18"/>
              </w:rPr>
            </w:r>
            <w:r w:rsidR="00097B21" w:rsidRPr="00CA099B">
              <w:rPr>
                <w:rFonts w:ascii="Arial" w:hAnsi="Arial" w:cs="Arial"/>
                <w:sz w:val="20"/>
                <w:szCs w:val="18"/>
              </w:rPr>
              <w:fldChar w:fldCharType="separate"/>
            </w:r>
            <w:r w:rsidR="00097B21" w:rsidRPr="00CA099B">
              <w:rPr>
                <w:rFonts w:ascii="Arial" w:hAnsi="Arial" w:cs="Arial"/>
                <w:noProof/>
                <w:sz w:val="20"/>
                <w:szCs w:val="18"/>
              </w:rPr>
              <w:t> </w:t>
            </w:r>
            <w:r w:rsidR="00097B21" w:rsidRPr="00CA099B">
              <w:rPr>
                <w:rFonts w:ascii="Arial" w:hAnsi="Arial" w:cs="Arial"/>
                <w:noProof/>
                <w:sz w:val="20"/>
                <w:szCs w:val="18"/>
              </w:rPr>
              <w:t> </w:t>
            </w:r>
            <w:r w:rsidR="00097B21" w:rsidRPr="00CA099B">
              <w:rPr>
                <w:rFonts w:ascii="Arial" w:hAnsi="Arial" w:cs="Arial"/>
                <w:sz w:val="20"/>
                <w:szCs w:val="18"/>
              </w:rPr>
              <w:fldChar w:fldCharType="end"/>
            </w:r>
          </w:p>
        </w:tc>
      </w:tr>
    </w:tbl>
    <w:p w:rsidR="0081530C" w:rsidRPr="00FD0D00" w:rsidRDefault="0081530C" w:rsidP="0081530C">
      <w:pPr>
        <w:tabs>
          <w:tab w:val="left" w:pos="3556"/>
        </w:tabs>
      </w:pPr>
      <w:r>
        <w:tab/>
      </w:r>
    </w:p>
    <w:sectPr w:rsidR="0081530C" w:rsidRPr="00FD0D00" w:rsidSect="00D2620E">
      <w:footerReference w:type="default" r:id="rId14"/>
      <w:headerReference w:type="first" r:id="rId15"/>
      <w:pgSz w:w="16838" w:h="11906" w:orient="landscape" w:code="9"/>
      <w:pgMar w:top="993"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A6" w:rsidRDefault="002C49A6">
      <w:r>
        <w:separator/>
      </w:r>
    </w:p>
  </w:endnote>
  <w:endnote w:type="continuationSeparator" w:id="0">
    <w:p w:rsidR="002C49A6" w:rsidRDefault="002C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2C49A6">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9A6" w:rsidRPr="00683245" w:rsidRDefault="002C49A6"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2C49A6" w:rsidRPr="00683245" w:rsidRDefault="002C49A6"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rsidR="002C49A6" w:rsidRPr="00EB3E30" w:rsidRDefault="002C49A6">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sidR="008C04A2">
              <w:rPr>
                <w:rFonts w:asciiTheme="minorHAnsi" w:hAnsiTheme="minorHAnsi"/>
                <w:b/>
                <w:bCs/>
                <w:noProof/>
                <w:sz w:val="20"/>
                <w:szCs w:val="20"/>
              </w:rPr>
              <w:t>1</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sidR="008C04A2">
              <w:rPr>
                <w:rFonts w:asciiTheme="minorHAnsi" w:hAnsiTheme="minorHAnsi"/>
                <w:b/>
                <w:bCs/>
                <w:noProof/>
                <w:sz w:val="20"/>
                <w:szCs w:val="20"/>
              </w:rPr>
              <w:t>4</w:t>
            </w:r>
            <w:r w:rsidRPr="00EB3E30">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rsidR="002C49A6" w:rsidRPr="00EB3E30" w:rsidRDefault="002C49A6">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sidR="00D2620E">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sidR="00D2620E">
              <w:rPr>
                <w:rFonts w:asciiTheme="minorHAnsi" w:hAnsiTheme="minorHAnsi"/>
                <w:b/>
                <w:bCs/>
                <w:noProof/>
                <w:sz w:val="20"/>
                <w:szCs w:val="20"/>
              </w:rPr>
              <w:t>4</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Pr="003664B5" w:rsidRDefault="002C49A6" w:rsidP="00366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A6" w:rsidRDefault="002C49A6">
      <w:r>
        <w:separator/>
      </w:r>
    </w:p>
  </w:footnote>
  <w:footnote w:type="continuationSeparator" w:id="0">
    <w:p w:rsidR="002C49A6" w:rsidRDefault="002C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4B1923" w:rsidP="006E2BDA">
    <w:pPr>
      <w:pStyle w:val="Encabezado"/>
      <w:rPr>
        <w:rFonts w:ascii="Calibri" w:hAnsi="Calibri" w:cs="Arial"/>
        <w:b/>
        <w:color w:val="0F243E"/>
        <w:sz w:val="16"/>
        <w:szCs w:val="16"/>
      </w:rPr>
    </w:pPr>
    <w:r>
      <w:rPr>
        <w:noProof/>
      </w:rPr>
      <w:drawing>
        <wp:anchor distT="0" distB="0" distL="114300" distR="114300" simplePos="0" relativeHeight="251663872" behindDoc="0" locked="0" layoutInCell="1" allowOverlap="1">
          <wp:simplePos x="0" y="0"/>
          <wp:positionH relativeFrom="margin">
            <wp:align>right</wp:align>
          </wp:positionH>
          <wp:positionV relativeFrom="paragraph">
            <wp:posOffset>-120650</wp:posOffset>
          </wp:positionV>
          <wp:extent cx="842645" cy="7194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9A6">
      <w:rPr>
        <w:noProof/>
      </w:rPr>
      <w:drawing>
        <wp:anchor distT="0" distB="0" distL="114300" distR="114300" simplePos="0" relativeHeight="251661824" behindDoc="0" locked="0" layoutInCell="1" allowOverlap="1" wp14:anchorId="7C35CF38" wp14:editId="375B875D">
          <wp:simplePos x="0" y="0"/>
          <wp:positionH relativeFrom="column">
            <wp:posOffset>57150</wp:posOffset>
          </wp:positionH>
          <wp:positionV relativeFrom="paragraph">
            <wp:posOffset>-264160</wp:posOffset>
          </wp:positionV>
          <wp:extent cx="1017767" cy="783063"/>
          <wp:effectExtent l="0" t="0" r="0" b="0"/>
          <wp:wrapNone/>
          <wp:docPr id="18" name="Imagen 18"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9A6" w:rsidRDefault="002C49A6" w:rsidP="006E2BDA">
    <w:pPr>
      <w:pStyle w:val="Encabezado"/>
      <w:rPr>
        <w:rFonts w:ascii="Calibri" w:hAnsi="Calibri" w:cs="Arial"/>
        <w:b/>
        <w:color w:val="0F243E"/>
        <w:sz w:val="16"/>
        <w:szCs w:val="16"/>
      </w:rPr>
    </w:pPr>
  </w:p>
  <w:p w:rsidR="002C49A6" w:rsidRDefault="002C49A6" w:rsidP="006E2BDA">
    <w:pPr>
      <w:pStyle w:val="Encabezado"/>
      <w:rPr>
        <w:rFonts w:ascii="Calibri" w:hAnsi="Calibri" w:cs="Arial"/>
        <w:b/>
        <w:color w:val="0F243E"/>
        <w:sz w:val="16"/>
        <w:szCs w:val="16"/>
      </w:rPr>
    </w:pPr>
  </w:p>
  <w:p w:rsidR="002C49A6" w:rsidRDefault="002C49A6"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2C49A6" w:rsidRPr="008C73E7" w:rsidRDefault="002C49A6" w:rsidP="006E2BDA">
    <w:pPr>
      <w:pStyle w:val="Encabezado"/>
      <w:rPr>
        <w:sz w:val="16"/>
        <w:szCs w:val="16"/>
      </w:rPr>
    </w:pPr>
  </w:p>
  <w:p w:rsidR="002C49A6" w:rsidRPr="00FC43B9" w:rsidRDefault="002C49A6"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Consejería de Educación, Cultura y Deportes</w:t>
    </w:r>
  </w:p>
  <w:p w:rsidR="002C49A6" w:rsidRPr="00FC43B9" w:rsidRDefault="002C49A6"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Viceconsejería de Cultura y Deportes</w:t>
    </w:r>
  </w:p>
  <w:p w:rsidR="002C49A6" w:rsidRPr="00A152FF" w:rsidRDefault="002C49A6" w:rsidP="006E2BD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Default="007026C3">
    <w:pPr>
      <w:pStyle w:val="Encabezado"/>
      <w:rPr>
        <w:rFonts w:ascii="Calibri" w:hAnsi="Calibri" w:cs="Arial"/>
        <w:b/>
        <w:color w:val="0F243E"/>
        <w:sz w:val="16"/>
        <w:szCs w:val="16"/>
      </w:rPr>
    </w:pPr>
    <w:r>
      <w:rPr>
        <w:noProof/>
      </w:rPr>
      <w:drawing>
        <wp:anchor distT="0" distB="0" distL="114300" distR="114300" simplePos="0" relativeHeight="251662848" behindDoc="0" locked="0" layoutInCell="1" allowOverlap="1">
          <wp:simplePos x="0" y="0"/>
          <wp:positionH relativeFrom="margin">
            <wp:align>right</wp:align>
          </wp:positionH>
          <wp:positionV relativeFrom="paragraph">
            <wp:posOffset>-93372</wp:posOffset>
          </wp:positionV>
          <wp:extent cx="842645" cy="719455"/>
          <wp:effectExtent l="0" t="0" r="0" b="4445"/>
          <wp:wrapNone/>
          <wp:docPr id="19" name="Imagen 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9A6">
      <w:rPr>
        <w:noProof/>
      </w:rPr>
      <w:drawing>
        <wp:anchor distT="0" distB="0" distL="114300" distR="114300" simplePos="0" relativeHeight="251659776" behindDoc="0" locked="0" layoutInCell="1" allowOverlap="1" wp14:anchorId="771187D3" wp14:editId="769499D1">
          <wp:simplePos x="0" y="0"/>
          <wp:positionH relativeFrom="column">
            <wp:posOffset>15875</wp:posOffset>
          </wp:positionH>
          <wp:positionV relativeFrom="paragraph">
            <wp:posOffset>-328295</wp:posOffset>
          </wp:positionV>
          <wp:extent cx="1017767" cy="783063"/>
          <wp:effectExtent l="0" t="0" r="0" b="0"/>
          <wp:wrapNone/>
          <wp:docPr id="20" name="Imagen 20"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9A6" w:rsidRDefault="002C49A6">
    <w:pPr>
      <w:pStyle w:val="Encabezado"/>
      <w:rPr>
        <w:rFonts w:ascii="Calibri" w:hAnsi="Calibri" w:cs="Arial"/>
        <w:b/>
        <w:color w:val="0F243E"/>
        <w:sz w:val="16"/>
        <w:szCs w:val="16"/>
      </w:rPr>
    </w:pPr>
  </w:p>
  <w:p w:rsidR="002C49A6" w:rsidRDefault="002C49A6">
    <w:pPr>
      <w:pStyle w:val="Encabezado"/>
      <w:rPr>
        <w:rFonts w:ascii="Calibri" w:hAnsi="Calibri" w:cs="Arial"/>
        <w:b/>
        <w:color w:val="0F243E"/>
        <w:sz w:val="16"/>
        <w:szCs w:val="16"/>
      </w:rPr>
    </w:pPr>
  </w:p>
  <w:p w:rsidR="002C49A6" w:rsidRDefault="002C49A6" w:rsidP="00A577B5">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2C49A6" w:rsidRDefault="002C49A6" w:rsidP="00AA7E47">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2C49A6" w:rsidRDefault="002C49A6">
    <w:pPr>
      <w:pStyle w:val="Encabezado"/>
      <w:rPr>
        <w:rFonts w:ascii="Calibri" w:hAnsi="Calibri" w:cs="Arial"/>
        <w:b/>
        <w:color w:val="0F243E"/>
        <w:sz w:val="16"/>
        <w:szCs w:val="16"/>
      </w:rPr>
    </w:pPr>
    <w:r>
      <w:rPr>
        <w:rFonts w:ascii="Calibri" w:hAnsi="Calibri" w:cs="Arial"/>
        <w:b/>
        <w:color w:val="0F243E"/>
        <w:sz w:val="16"/>
        <w:szCs w:val="16"/>
      </w:rPr>
      <w:t>Viceconsejería de Cultura y Deportes</w:t>
    </w:r>
  </w:p>
  <w:p w:rsidR="00097B21" w:rsidRDefault="00097B21">
    <w:pPr>
      <w:pStyle w:val="Encabezado"/>
      <w:rPr>
        <w:rFonts w:ascii="Calibri" w:hAnsi="Calibri" w:cs="Arial"/>
        <w:b/>
        <w:color w:val="0F243E"/>
        <w:sz w:val="16"/>
        <w:szCs w:val="16"/>
      </w:rPr>
    </w:pPr>
  </w:p>
  <w:p w:rsidR="00097B21" w:rsidRDefault="00097B21">
    <w:pPr>
      <w:pStyle w:val="Encabezado"/>
      <w:rPr>
        <w:rFonts w:ascii="Calibri" w:hAnsi="Calibri" w:cs="Arial"/>
        <w:b/>
        <w:color w:val="0F243E"/>
        <w:sz w:val="16"/>
        <w:szCs w:val="16"/>
      </w:rPr>
    </w:pPr>
  </w:p>
  <w:p w:rsidR="00097B21" w:rsidRPr="005D78BF" w:rsidRDefault="00097B21">
    <w:pPr>
      <w:pStyle w:val="Encabezado"/>
      <w:rPr>
        <w:rFonts w:ascii="Calibri" w:hAnsi="Calibri" w:cs="Arial"/>
        <w:b/>
        <w:color w:val="0F243E"/>
        <w:sz w:val="16"/>
        <w:szCs w:val="16"/>
      </w:rPr>
    </w:pPr>
  </w:p>
  <w:p w:rsidR="002C49A6" w:rsidRPr="007E51F2" w:rsidRDefault="002C49A6">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A6" w:rsidRPr="000B3664" w:rsidRDefault="002C49A6" w:rsidP="001A52EA">
    <w:pPr>
      <w:pStyle w:val="Encabezado"/>
      <w:tabs>
        <w:tab w:val="clear" w:pos="4252"/>
        <w:tab w:val="clear" w:pos="8504"/>
      </w:tabs>
      <w:ind w:right="-2321"/>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75DCF5EE" wp14:editId="38D3B0E9">
          <wp:extent cx="1009650" cy="654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2C49A6" w:rsidRDefault="002C49A6" w:rsidP="00AA7127">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C49A6" w:rsidRPr="000B3664" w:rsidRDefault="002C49A6" w:rsidP="00B103D8">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rsidR="002C49A6" w:rsidRPr="000B3664" w:rsidRDefault="002C49A6"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GXomeybfEcZ8yytWmKfQjlHQPT64SmhHyjAUGgjNWswIv3fTSljRws0vFrZZrI8nz4m7slOU3HZf/hicUXlA==" w:salt="68wMXJuVLXhOPne01dErmQ=="/>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2190"/>
    <w:rsid w:val="00063B84"/>
    <w:rsid w:val="00065830"/>
    <w:rsid w:val="00071776"/>
    <w:rsid w:val="000749F2"/>
    <w:rsid w:val="00080B07"/>
    <w:rsid w:val="000940E7"/>
    <w:rsid w:val="00097B21"/>
    <w:rsid w:val="000A509B"/>
    <w:rsid w:val="000A695A"/>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43A8E"/>
    <w:rsid w:val="0015026E"/>
    <w:rsid w:val="001678AE"/>
    <w:rsid w:val="001701A3"/>
    <w:rsid w:val="0017093B"/>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6851"/>
    <w:rsid w:val="001E30D6"/>
    <w:rsid w:val="001E3165"/>
    <w:rsid w:val="001E6FBF"/>
    <w:rsid w:val="001E711E"/>
    <w:rsid w:val="0021164C"/>
    <w:rsid w:val="00213C98"/>
    <w:rsid w:val="00214153"/>
    <w:rsid w:val="00217BD5"/>
    <w:rsid w:val="00222004"/>
    <w:rsid w:val="002248FC"/>
    <w:rsid w:val="00224BEC"/>
    <w:rsid w:val="00225ED6"/>
    <w:rsid w:val="00230274"/>
    <w:rsid w:val="002320FD"/>
    <w:rsid w:val="00236D59"/>
    <w:rsid w:val="00237B24"/>
    <w:rsid w:val="00241A52"/>
    <w:rsid w:val="00243CFE"/>
    <w:rsid w:val="00252996"/>
    <w:rsid w:val="00253168"/>
    <w:rsid w:val="00257AFE"/>
    <w:rsid w:val="0026074D"/>
    <w:rsid w:val="0026550F"/>
    <w:rsid w:val="00271F89"/>
    <w:rsid w:val="002741EB"/>
    <w:rsid w:val="0027628C"/>
    <w:rsid w:val="00276957"/>
    <w:rsid w:val="00277C01"/>
    <w:rsid w:val="00280140"/>
    <w:rsid w:val="002804A2"/>
    <w:rsid w:val="00293940"/>
    <w:rsid w:val="002940FF"/>
    <w:rsid w:val="002A0FB4"/>
    <w:rsid w:val="002B5F80"/>
    <w:rsid w:val="002C3076"/>
    <w:rsid w:val="002C49A6"/>
    <w:rsid w:val="002D07AA"/>
    <w:rsid w:val="002D1191"/>
    <w:rsid w:val="002D4952"/>
    <w:rsid w:val="002D6797"/>
    <w:rsid w:val="002D7765"/>
    <w:rsid w:val="002D7FE2"/>
    <w:rsid w:val="002E2451"/>
    <w:rsid w:val="002E3B71"/>
    <w:rsid w:val="002E55C3"/>
    <w:rsid w:val="002F0D9F"/>
    <w:rsid w:val="002F1490"/>
    <w:rsid w:val="00300A45"/>
    <w:rsid w:val="00303E15"/>
    <w:rsid w:val="003052DF"/>
    <w:rsid w:val="00306383"/>
    <w:rsid w:val="003079C9"/>
    <w:rsid w:val="00312271"/>
    <w:rsid w:val="00314104"/>
    <w:rsid w:val="00316FB3"/>
    <w:rsid w:val="00320780"/>
    <w:rsid w:val="00321741"/>
    <w:rsid w:val="00324DF1"/>
    <w:rsid w:val="0033215F"/>
    <w:rsid w:val="003368ED"/>
    <w:rsid w:val="00340FE4"/>
    <w:rsid w:val="00342C46"/>
    <w:rsid w:val="0034364D"/>
    <w:rsid w:val="00344760"/>
    <w:rsid w:val="00347065"/>
    <w:rsid w:val="00350452"/>
    <w:rsid w:val="003512B4"/>
    <w:rsid w:val="00361711"/>
    <w:rsid w:val="0036419D"/>
    <w:rsid w:val="003664B5"/>
    <w:rsid w:val="00373B3A"/>
    <w:rsid w:val="00382300"/>
    <w:rsid w:val="00382F40"/>
    <w:rsid w:val="003A150A"/>
    <w:rsid w:val="003A4CDD"/>
    <w:rsid w:val="003A5225"/>
    <w:rsid w:val="003A7F5C"/>
    <w:rsid w:val="003B349D"/>
    <w:rsid w:val="003B5E57"/>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FB6"/>
    <w:rsid w:val="004A2CE1"/>
    <w:rsid w:val="004A3336"/>
    <w:rsid w:val="004A3CF1"/>
    <w:rsid w:val="004A72E0"/>
    <w:rsid w:val="004A74E0"/>
    <w:rsid w:val="004A7F18"/>
    <w:rsid w:val="004B1923"/>
    <w:rsid w:val="004B2739"/>
    <w:rsid w:val="004B7119"/>
    <w:rsid w:val="004D1290"/>
    <w:rsid w:val="004D1D21"/>
    <w:rsid w:val="004D2494"/>
    <w:rsid w:val="004D496F"/>
    <w:rsid w:val="004E147C"/>
    <w:rsid w:val="004E2A28"/>
    <w:rsid w:val="004E344C"/>
    <w:rsid w:val="004E42BB"/>
    <w:rsid w:val="004E49F0"/>
    <w:rsid w:val="004F06AF"/>
    <w:rsid w:val="004F2778"/>
    <w:rsid w:val="004F2A6A"/>
    <w:rsid w:val="004F757F"/>
    <w:rsid w:val="00501CE4"/>
    <w:rsid w:val="00506B70"/>
    <w:rsid w:val="00506CA2"/>
    <w:rsid w:val="005108B6"/>
    <w:rsid w:val="005112F9"/>
    <w:rsid w:val="005129C6"/>
    <w:rsid w:val="0051491B"/>
    <w:rsid w:val="005165A8"/>
    <w:rsid w:val="00521A83"/>
    <w:rsid w:val="005236A7"/>
    <w:rsid w:val="00526814"/>
    <w:rsid w:val="00531BB5"/>
    <w:rsid w:val="00536E2F"/>
    <w:rsid w:val="00537541"/>
    <w:rsid w:val="005502C9"/>
    <w:rsid w:val="005523C9"/>
    <w:rsid w:val="00552478"/>
    <w:rsid w:val="00557941"/>
    <w:rsid w:val="00560357"/>
    <w:rsid w:val="00560C7D"/>
    <w:rsid w:val="00562F59"/>
    <w:rsid w:val="005833A9"/>
    <w:rsid w:val="00583BB9"/>
    <w:rsid w:val="005917AE"/>
    <w:rsid w:val="005936F2"/>
    <w:rsid w:val="00593B58"/>
    <w:rsid w:val="00596E37"/>
    <w:rsid w:val="005A24D6"/>
    <w:rsid w:val="005D78BF"/>
    <w:rsid w:val="005E1CD2"/>
    <w:rsid w:val="005E3299"/>
    <w:rsid w:val="005F7EBF"/>
    <w:rsid w:val="006016E8"/>
    <w:rsid w:val="006142F4"/>
    <w:rsid w:val="00614758"/>
    <w:rsid w:val="00627EA2"/>
    <w:rsid w:val="006538F6"/>
    <w:rsid w:val="00654E18"/>
    <w:rsid w:val="006578F1"/>
    <w:rsid w:val="00662236"/>
    <w:rsid w:val="00665036"/>
    <w:rsid w:val="00667321"/>
    <w:rsid w:val="006674EE"/>
    <w:rsid w:val="00676FF4"/>
    <w:rsid w:val="00680C5E"/>
    <w:rsid w:val="00683245"/>
    <w:rsid w:val="00690FCD"/>
    <w:rsid w:val="006A22AE"/>
    <w:rsid w:val="006B356D"/>
    <w:rsid w:val="006B4A4B"/>
    <w:rsid w:val="006B5E2D"/>
    <w:rsid w:val="006B5FAB"/>
    <w:rsid w:val="006B79B8"/>
    <w:rsid w:val="006B7BC1"/>
    <w:rsid w:val="006C1083"/>
    <w:rsid w:val="006C464B"/>
    <w:rsid w:val="006C7420"/>
    <w:rsid w:val="006E072D"/>
    <w:rsid w:val="006E10BD"/>
    <w:rsid w:val="006E2BDA"/>
    <w:rsid w:val="006E562A"/>
    <w:rsid w:val="006E5DFE"/>
    <w:rsid w:val="006F0230"/>
    <w:rsid w:val="006F2A28"/>
    <w:rsid w:val="007009DE"/>
    <w:rsid w:val="007015D4"/>
    <w:rsid w:val="007017B5"/>
    <w:rsid w:val="007026C3"/>
    <w:rsid w:val="007032C7"/>
    <w:rsid w:val="00704F67"/>
    <w:rsid w:val="00706304"/>
    <w:rsid w:val="00710EF3"/>
    <w:rsid w:val="0071162B"/>
    <w:rsid w:val="007129DE"/>
    <w:rsid w:val="00712F84"/>
    <w:rsid w:val="0072166C"/>
    <w:rsid w:val="00724930"/>
    <w:rsid w:val="007326BE"/>
    <w:rsid w:val="00736875"/>
    <w:rsid w:val="0073695E"/>
    <w:rsid w:val="00743E89"/>
    <w:rsid w:val="00745310"/>
    <w:rsid w:val="00747759"/>
    <w:rsid w:val="00752610"/>
    <w:rsid w:val="00753F0A"/>
    <w:rsid w:val="007607FA"/>
    <w:rsid w:val="007641A1"/>
    <w:rsid w:val="00780D86"/>
    <w:rsid w:val="00786C0D"/>
    <w:rsid w:val="0078713A"/>
    <w:rsid w:val="00791184"/>
    <w:rsid w:val="007918A6"/>
    <w:rsid w:val="007936C3"/>
    <w:rsid w:val="007A26BF"/>
    <w:rsid w:val="007A5B0B"/>
    <w:rsid w:val="007B328A"/>
    <w:rsid w:val="007B62F4"/>
    <w:rsid w:val="007C00A1"/>
    <w:rsid w:val="007C4946"/>
    <w:rsid w:val="007D03E7"/>
    <w:rsid w:val="007D2369"/>
    <w:rsid w:val="007E51F2"/>
    <w:rsid w:val="007E6C52"/>
    <w:rsid w:val="007F14FF"/>
    <w:rsid w:val="007F2B7F"/>
    <w:rsid w:val="0080698F"/>
    <w:rsid w:val="008100A9"/>
    <w:rsid w:val="00813564"/>
    <w:rsid w:val="00814C3B"/>
    <w:rsid w:val="0081530C"/>
    <w:rsid w:val="00822D17"/>
    <w:rsid w:val="008263C0"/>
    <w:rsid w:val="00833F0B"/>
    <w:rsid w:val="0083651B"/>
    <w:rsid w:val="00841C95"/>
    <w:rsid w:val="008430EE"/>
    <w:rsid w:val="008511DE"/>
    <w:rsid w:val="00854429"/>
    <w:rsid w:val="00855540"/>
    <w:rsid w:val="00863CBB"/>
    <w:rsid w:val="00867A1D"/>
    <w:rsid w:val="00874F56"/>
    <w:rsid w:val="008800A1"/>
    <w:rsid w:val="00884B9E"/>
    <w:rsid w:val="0089106C"/>
    <w:rsid w:val="008938DB"/>
    <w:rsid w:val="00896866"/>
    <w:rsid w:val="00897AC1"/>
    <w:rsid w:val="008A13E1"/>
    <w:rsid w:val="008A178C"/>
    <w:rsid w:val="008A4AEC"/>
    <w:rsid w:val="008A5496"/>
    <w:rsid w:val="008B3209"/>
    <w:rsid w:val="008B3537"/>
    <w:rsid w:val="008B54F2"/>
    <w:rsid w:val="008B66FE"/>
    <w:rsid w:val="008B748A"/>
    <w:rsid w:val="008C04A2"/>
    <w:rsid w:val="008C73E7"/>
    <w:rsid w:val="008C78CB"/>
    <w:rsid w:val="008D05EA"/>
    <w:rsid w:val="008D3096"/>
    <w:rsid w:val="008D3361"/>
    <w:rsid w:val="008D751F"/>
    <w:rsid w:val="008E0B51"/>
    <w:rsid w:val="008E3D52"/>
    <w:rsid w:val="008E59C3"/>
    <w:rsid w:val="008F64A2"/>
    <w:rsid w:val="0090122C"/>
    <w:rsid w:val="00912D93"/>
    <w:rsid w:val="009203F8"/>
    <w:rsid w:val="009220B5"/>
    <w:rsid w:val="009232E4"/>
    <w:rsid w:val="00927238"/>
    <w:rsid w:val="00943B38"/>
    <w:rsid w:val="00947147"/>
    <w:rsid w:val="00950078"/>
    <w:rsid w:val="0095289F"/>
    <w:rsid w:val="00955F88"/>
    <w:rsid w:val="0095783A"/>
    <w:rsid w:val="009803FF"/>
    <w:rsid w:val="009907F5"/>
    <w:rsid w:val="00990D22"/>
    <w:rsid w:val="009923C9"/>
    <w:rsid w:val="009930E5"/>
    <w:rsid w:val="00995B8E"/>
    <w:rsid w:val="009A14C3"/>
    <w:rsid w:val="009B56C9"/>
    <w:rsid w:val="009B6919"/>
    <w:rsid w:val="009C4EAB"/>
    <w:rsid w:val="009C656E"/>
    <w:rsid w:val="009C6CE4"/>
    <w:rsid w:val="009C6E3C"/>
    <w:rsid w:val="009D1EF3"/>
    <w:rsid w:val="009D32C9"/>
    <w:rsid w:val="009D3483"/>
    <w:rsid w:val="009D719B"/>
    <w:rsid w:val="009E1299"/>
    <w:rsid w:val="009E32A4"/>
    <w:rsid w:val="009E489D"/>
    <w:rsid w:val="009E6239"/>
    <w:rsid w:val="009E687D"/>
    <w:rsid w:val="009E7627"/>
    <w:rsid w:val="009F00F6"/>
    <w:rsid w:val="00A0080F"/>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2B17"/>
    <w:rsid w:val="00AD4E83"/>
    <w:rsid w:val="00AD628D"/>
    <w:rsid w:val="00AF6C00"/>
    <w:rsid w:val="00B01ADF"/>
    <w:rsid w:val="00B103D8"/>
    <w:rsid w:val="00B127B5"/>
    <w:rsid w:val="00B1475D"/>
    <w:rsid w:val="00B219DF"/>
    <w:rsid w:val="00B23AFF"/>
    <w:rsid w:val="00B24632"/>
    <w:rsid w:val="00B25115"/>
    <w:rsid w:val="00B25B6C"/>
    <w:rsid w:val="00B32591"/>
    <w:rsid w:val="00B3387F"/>
    <w:rsid w:val="00B376E8"/>
    <w:rsid w:val="00B44BDE"/>
    <w:rsid w:val="00B46129"/>
    <w:rsid w:val="00B47D4F"/>
    <w:rsid w:val="00B5141B"/>
    <w:rsid w:val="00B56B21"/>
    <w:rsid w:val="00B61012"/>
    <w:rsid w:val="00B6473F"/>
    <w:rsid w:val="00B667AD"/>
    <w:rsid w:val="00B704CA"/>
    <w:rsid w:val="00B76A67"/>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3646"/>
    <w:rsid w:val="00BD40DD"/>
    <w:rsid w:val="00BD74F8"/>
    <w:rsid w:val="00BE052C"/>
    <w:rsid w:val="00BF0F51"/>
    <w:rsid w:val="00BF27BD"/>
    <w:rsid w:val="00C01310"/>
    <w:rsid w:val="00C04313"/>
    <w:rsid w:val="00C14455"/>
    <w:rsid w:val="00C1458F"/>
    <w:rsid w:val="00C20692"/>
    <w:rsid w:val="00C33DC3"/>
    <w:rsid w:val="00C40D11"/>
    <w:rsid w:val="00C42F75"/>
    <w:rsid w:val="00C50314"/>
    <w:rsid w:val="00C519F5"/>
    <w:rsid w:val="00C568E4"/>
    <w:rsid w:val="00C709BB"/>
    <w:rsid w:val="00C74DFF"/>
    <w:rsid w:val="00C76411"/>
    <w:rsid w:val="00C77358"/>
    <w:rsid w:val="00C85969"/>
    <w:rsid w:val="00C90E17"/>
    <w:rsid w:val="00C92333"/>
    <w:rsid w:val="00CA099B"/>
    <w:rsid w:val="00CA109B"/>
    <w:rsid w:val="00CA622B"/>
    <w:rsid w:val="00CA7E56"/>
    <w:rsid w:val="00CB64A6"/>
    <w:rsid w:val="00CC0048"/>
    <w:rsid w:val="00CC0C76"/>
    <w:rsid w:val="00CC1ADC"/>
    <w:rsid w:val="00CC204B"/>
    <w:rsid w:val="00CC29B5"/>
    <w:rsid w:val="00CD0C8D"/>
    <w:rsid w:val="00CD2345"/>
    <w:rsid w:val="00CD2787"/>
    <w:rsid w:val="00CD379B"/>
    <w:rsid w:val="00CD7447"/>
    <w:rsid w:val="00CE2E2D"/>
    <w:rsid w:val="00CE52A8"/>
    <w:rsid w:val="00CE6EB1"/>
    <w:rsid w:val="00CF41B3"/>
    <w:rsid w:val="00D03787"/>
    <w:rsid w:val="00D044AC"/>
    <w:rsid w:val="00D13753"/>
    <w:rsid w:val="00D14756"/>
    <w:rsid w:val="00D20382"/>
    <w:rsid w:val="00D25A54"/>
    <w:rsid w:val="00D2620E"/>
    <w:rsid w:val="00D27D71"/>
    <w:rsid w:val="00D27D85"/>
    <w:rsid w:val="00D35BEE"/>
    <w:rsid w:val="00D4199D"/>
    <w:rsid w:val="00D4223A"/>
    <w:rsid w:val="00D45DDD"/>
    <w:rsid w:val="00D45E26"/>
    <w:rsid w:val="00D521D5"/>
    <w:rsid w:val="00D54D76"/>
    <w:rsid w:val="00D57148"/>
    <w:rsid w:val="00D57F5E"/>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F02F4"/>
    <w:rsid w:val="00DF1381"/>
    <w:rsid w:val="00DF22ED"/>
    <w:rsid w:val="00DF34DA"/>
    <w:rsid w:val="00E02DDE"/>
    <w:rsid w:val="00E05084"/>
    <w:rsid w:val="00E05A11"/>
    <w:rsid w:val="00E13351"/>
    <w:rsid w:val="00E15AB4"/>
    <w:rsid w:val="00E16B48"/>
    <w:rsid w:val="00E17352"/>
    <w:rsid w:val="00E37ABF"/>
    <w:rsid w:val="00E37D89"/>
    <w:rsid w:val="00E473FA"/>
    <w:rsid w:val="00E51096"/>
    <w:rsid w:val="00E52A91"/>
    <w:rsid w:val="00E565A8"/>
    <w:rsid w:val="00E56ED0"/>
    <w:rsid w:val="00E5774D"/>
    <w:rsid w:val="00E61D2D"/>
    <w:rsid w:val="00E7287F"/>
    <w:rsid w:val="00E8090D"/>
    <w:rsid w:val="00E81544"/>
    <w:rsid w:val="00E86D32"/>
    <w:rsid w:val="00E916E3"/>
    <w:rsid w:val="00E91892"/>
    <w:rsid w:val="00EA06CE"/>
    <w:rsid w:val="00EA073C"/>
    <w:rsid w:val="00EA114E"/>
    <w:rsid w:val="00EA1E9C"/>
    <w:rsid w:val="00EA3AD3"/>
    <w:rsid w:val="00EB312E"/>
    <w:rsid w:val="00EB3E30"/>
    <w:rsid w:val="00EB62B9"/>
    <w:rsid w:val="00EB6343"/>
    <w:rsid w:val="00EC37AF"/>
    <w:rsid w:val="00EC6802"/>
    <w:rsid w:val="00EC7051"/>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64219"/>
    <w:rsid w:val="00F65595"/>
    <w:rsid w:val="00F7179B"/>
    <w:rsid w:val="00F740C4"/>
    <w:rsid w:val="00F748B6"/>
    <w:rsid w:val="00F77D32"/>
    <w:rsid w:val="00F823F5"/>
    <w:rsid w:val="00F84A9E"/>
    <w:rsid w:val="00F856B7"/>
    <w:rsid w:val="00F9307B"/>
    <w:rsid w:val="00F94AE2"/>
    <w:rsid w:val="00FA3FDF"/>
    <w:rsid w:val="00FB39FD"/>
    <w:rsid w:val="00FB7BA0"/>
    <w:rsid w:val="00FC40E4"/>
    <w:rsid w:val="00FC43B9"/>
    <w:rsid w:val="00FC4963"/>
    <w:rsid w:val="00FC5624"/>
    <w:rsid w:val="00FC77CE"/>
    <w:rsid w:val="00FD0161"/>
    <w:rsid w:val="00FD1B42"/>
    <w:rsid w:val="00FD2D82"/>
    <w:rsid w:val="00FD3462"/>
    <w:rsid w:val="00FD3E80"/>
    <w:rsid w:val="00FD5481"/>
    <w:rsid w:val="00FD6C9D"/>
    <w:rsid w:val="00FE3D6F"/>
    <w:rsid w:val="00FE6379"/>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B440161"/>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40A4B-BB84-44B3-B9E3-96DF70D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4</Pages>
  <Words>1704</Words>
  <Characters>9376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Fermina Fernandez Salgado</cp:lastModifiedBy>
  <cp:revision>5</cp:revision>
  <cp:lastPrinted>2018-09-03T08:44:00Z</cp:lastPrinted>
  <dcterms:created xsi:type="dcterms:W3CDTF">2022-03-11T08:29:00Z</dcterms:created>
  <dcterms:modified xsi:type="dcterms:W3CDTF">2023-02-14T13:21:00Z</dcterms:modified>
</cp:coreProperties>
</file>