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E2003C" w:rsidRDefault="00AE38BE" w:rsidP="00EA7B82">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b/>
          <w:szCs w:val="20"/>
          <w:lang w:eastAsia="es-ES"/>
        </w:rPr>
      </w:pPr>
      <w:r>
        <w:rPr>
          <w:rFonts w:ascii="Arial" w:hAnsi="Arial" w:cs="Arial"/>
          <w:b/>
          <w:sz w:val="24"/>
        </w:rPr>
        <w:t>0</w:t>
      </w:r>
      <w:r w:rsidR="00FB0B49">
        <w:rPr>
          <w:rFonts w:ascii="Arial" w:hAnsi="Arial" w:cs="Arial"/>
          <w:b/>
          <w:sz w:val="24"/>
        </w:rPr>
        <w:t>1</w:t>
      </w:r>
      <w:r w:rsidR="006D16CD">
        <w:rPr>
          <w:rFonts w:ascii="Arial" w:hAnsi="Arial" w:cs="Arial"/>
          <w:b/>
          <w:sz w:val="24"/>
        </w:rPr>
        <w:t>0361</w:t>
      </w:r>
    </w:p>
    <w:p w:rsidR="009C13F1" w:rsidRPr="00E2003C" w:rsidRDefault="00E805D2"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B229A"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A43" w:rsidRDefault="00845A43" w:rsidP="005911E3">
                            <w:pPr>
                              <w:jc w:val="center"/>
                            </w:pPr>
                            <w:r w:rsidRPr="00D521D5">
                              <w:t>Código SIACI</w:t>
                            </w:r>
                          </w:p>
                          <w:p w:rsidR="00845A43" w:rsidRPr="00EA7B82" w:rsidRDefault="00845A43" w:rsidP="005911E3">
                            <w:pPr>
                              <w:jc w:val="center"/>
                              <w:rPr>
                                <w:b/>
                              </w:rPr>
                            </w:pPr>
                            <w:r>
                              <w:rPr>
                                <w:b/>
                              </w:rPr>
                              <w:t>S275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SDuwIAAMA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" filled="f" stroked="f">
                <v:textbox inset=",.3mm,,.3mm">
                  <w:txbxContent>
                    <w:p w:rsidR="00845A43" w:rsidRDefault="00845A43" w:rsidP="005911E3">
                      <w:pPr>
                        <w:jc w:val="center"/>
                      </w:pPr>
                      <w:r w:rsidRPr="00D521D5">
                        <w:t>Código SIACI</w:t>
                      </w:r>
                    </w:p>
                    <w:p w:rsidR="00845A43" w:rsidRPr="00EA7B82" w:rsidRDefault="00845A43" w:rsidP="005911E3">
                      <w:pPr>
                        <w:jc w:val="center"/>
                        <w:rPr>
                          <w:b/>
                        </w:rPr>
                      </w:pPr>
                      <w:r>
                        <w:rPr>
                          <w:b/>
                        </w:rPr>
                        <w:t>S275</w:t>
                      </w:r>
                    </w:p>
                  </w:txbxContent>
                </v:textbox>
              </v:shape>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simplePos x="0" y="0"/>
                <wp:positionH relativeFrom="column">
                  <wp:posOffset>2004695</wp:posOffset>
                </wp:positionH>
                <wp:positionV relativeFrom="paragraph">
                  <wp:posOffset>-1089025</wp:posOffset>
                </wp:positionV>
                <wp:extent cx="1371600" cy="241935"/>
                <wp:effectExtent l="0" t="0" r="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A43" w:rsidRPr="00F00087" w:rsidRDefault="00845A43"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57.85pt;margin-top:-85.75pt;width:108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Fv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" filled="f" stroked="f">
                <v:textbox inset=",1mm,,1mm">
                  <w:txbxContent>
                    <w:p w:rsidR="00845A43" w:rsidRPr="00F00087" w:rsidRDefault="00845A43" w:rsidP="005911E3">
                      <w:pPr>
                        <w:jc w:val="center"/>
                      </w:pPr>
                      <w:r w:rsidRPr="00F00087">
                        <w:t>Nº Procedimiento</w:t>
                      </w:r>
                    </w:p>
                  </w:txbxContent>
                </v:textbox>
              </v:shape>
            </w:pict>
          </mc:Fallback>
        </mc:AlternateContent>
      </w:r>
      <w:r w:rsidR="00FD04DD"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159385</wp:posOffset>
                </wp:positionV>
                <wp:extent cx="6463665" cy="7334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733425"/>
                        </a:xfrm>
                        <a:prstGeom prst="rect">
                          <a:avLst/>
                        </a:prstGeom>
                        <a:solidFill>
                          <a:schemeClr val="accent1">
                            <a:lumMod val="60000"/>
                            <a:lumOff val="40000"/>
                          </a:schemeClr>
                        </a:solidFill>
                        <a:ln w="9525">
                          <a:solidFill>
                            <a:srgbClr val="000000"/>
                          </a:solidFill>
                          <a:miter lim="800000"/>
                          <a:headEnd/>
                          <a:tailEnd/>
                        </a:ln>
                      </wps:spPr>
                      <wps:txbx>
                        <w:txbxContent>
                          <w:p w:rsidR="00845A43" w:rsidRPr="00322935" w:rsidRDefault="00845A43" w:rsidP="00322935">
                            <w:pPr>
                              <w:pStyle w:val="Prrafodelista"/>
                              <w:numPr>
                                <w:ilvl w:val="0"/>
                                <w:numId w:val="21"/>
                              </w:numPr>
                              <w:spacing w:before="120" w:after="120"/>
                              <w:jc w:val="center"/>
                              <w:rPr>
                                <w:rFonts w:ascii="Arial" w:hAnsi="Arial" w:cs="Arial"/>
                                <w:b/>
                                <w:sz w:val="24"/>
                                <w:szCs w:val="24"/>
                              </w:rPr>
                            </w:pPr>
                            <w:r w:rsidRPr="00322935">
                              <w:rPr>
                                <w:rFonts w:ascii="Arial" w:hAnsi="Arial" w:cs="Arial"/>
                                <w:b/>
                                <w:sz w:val="24"/>
                                <w:szCs w:val="24"/>
                              </w:rPr>
                              <w:t>SOLICITUD AUTORIZACIÓN SANITARIA TRASLADO DE CADÁVERES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8" style="position:absolute;margin-left:457.75pt;margin-top:12.55pt;width:508.9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" fillcolor="#9cc2e5 [1940]">
                <v:textbox inset=",2.3mm,,2.3mm">
                  <w:txbxContent>
                    <w:p w:rsidR="00845A43" w:rsidRPr="00322935" w:rsidRDefault="00845A43" w:rsidP="00322935">
                      <w:pPr>
                        <w:pStyle w:val="Prrafodelista"/>
                        <w:numPr>
                          <w:ilvl w:val="0"/>
                          <w:numId w:val="21"/>
                        </w:numPr>
                        <w:spacing w:before="120" w:after="120"/>
                        <w:jc w:val="center"/>
                        <w:rPr>
                          <w:rFonts w:ascii="Arial" w:hAnsi="Arial" w:cs="Arial"/>
                          <w:b/>
                          <w:sz w:val="24"/>
                          <w:szCs w:val="24"/>
                        </w:rPr>
                      </w:pPr>
                      <w:r w:rsidRPr="00322935">
                        <w:rPr>
                          <w:rFonts w:ascii="Arial" w:hAnsi="Arial" w:cs="Arial"/>
                          <w:b/>
                          <w:sz w:val="24"/>
                          <w:szCs w:val="24"/>
                        </w:rPr>
                        <w:t>SOLICITUD AUTORIZACIÓN SANITARIA TRASLADO DE CADÁVERES</w:t>
                      </w:r>
                    </w:p>
                  </w:txbxContent>
                </v:textbox>
                <w10:wrap anchorx="margin"/>
              </v:rect>
            </w:pict>
          </mc:Fallback>
        </mc:AlternateContent>
      </w:r>
    </w:p>
    <w:p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rsidR="007C63F3" w:rsidRPr="00E2003C" w:rsidRDefault="007C63F3" w:rsidP="00A942BA">
      <w:pPr>
        <w:rPr>
          <w:rFonts w:ascii="Arial" w:eastAsia="Times New Roman" w:hAnsi="Arial" w:cs="Arial"/>
          <w:sz w:val="20"/>
          <w:szCs w:val="20"/>
          <w:lang w:eastAsia="es-ES"/>
        </w:rPr>
      </w:pPr>
    </w:p>
    <w:p w:rsidR="00580A39" w:rsidRPr="00E2003C" w:rsidRDefault="00580A39" w:rsidP="00A942BA">
      <w:pPr>
        <w:rPr>
          <w:rFonts w:ascii="Arial" w:eastAsia="Times New Roman" w:hAnsi="Arial" w:cs="Arial"/>
          <w:sz w:val="6"/>
          <w:szCs w:val="6"/>
          <w:lang w:eastAsia="es-ES"/>
        </w:rPr>
      </w:pPr>
    </w:p>
    <w:p w:rsidR="009C13F1" w:rsidRPr="00E2003C" w:rsidRDefault="009C13F1" w:rsidP="00A942BA">
      <w:pPr>
        <w:rPr>
          <w:rFonts w:ascii="Arial" w:eastAsia="Times New Roman" w:hAnsi="Arial" w:cs="Arial"/>
          <w:sz w:val="6"/>
          <w:szCs w:val="6"/>
          <w:lang w:eastAsia="es-ES"/>
        </w:rPr>
      </w:pPr>
    </w:p>
    <w:p w:rsidR="009C13F1" w:rsidRDefault="009C13F1"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Pr="00E2003C" w:rsidRDefault="00CC3A7F"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9147F3" w:rsidRDefault="00AD5DD4" w:rsidP="009147F3">
            <w:pPr>
              <w:spacing w:before="100" w:after="100"/>
              <w:jc w:val="center"/>
              <w:rPr>
                <w:rFonts w:ascii="Arial" w:eastAsia="Times New Roman" w:hAnsi="Arial" w:cs="Arial"/>
                <w:b/>
                <w:sz w:val="20"/>
                <w:szCs w:val="20"/>
                <w:lang w:eastAsia="es-ES"/>
              </w:rPr>
            </w:pPr>
            <w:r w:rsidRPr="00287F06">
              <w:rPr>
                <w:rFonts w:ascii="Arial" w:eastAsia="Times New Roman" w:hAnsi="Arial" w:cs="Arial"/>
                <w:b/>
                <w:sz w:val="24"/>
                <w:szCs w:val="24"/>
                <w:lang w:eastAsia="es-ES"/>
              </w:rPr>
              <w:t>DATOS DE</w:t>
            </w:r>
            <w:r w:rsidR="00DF476C" w:rsidRPr="00287F06">
              <w:rPr>
                <w:rFonts w:ascii="Arial" w:eastAsia="Times New Roman" w:hAnsi="Arial" w:cs="Arial"/>
                <w:b/>
                <w:sz w:val="24"/>
                <w:szCs w:val="24"/>
                <w:lang w:eastAsia="es-ES"/>
              </w:rPr>
              <w:t xml:space="preserve"> </w:t>
            </w:r>
            <w:r w:rsidRPr="00287F06">
              <w:rPr>
                <w:rFonts w:ascii="Arial" w:eastAsia="Times New Roman" w:hAnsi="Arial" w:cs="Arial"/>
                <w:b/>
                <w:sz w:val="24"/>
                <w:szCs w:val="24"/>
                <w:lang w:eastAsia="es-ES"/>
              </w:rPr>
              <w:t>L</w:t>
            </w:r>
            <w:r w:rsidR="00DF476C" w:rsidRPr="00287F06">
              <w:rPr>
                <w:rFonts w:ascii="Arial" w:eastAsia="Times New Roman" w:hAnsi="Arial" w:cs="Arial"/>
                <w:b/>
                <w:sz w:val="24"/>
                <w:szCs w:val="24"/>
                <w:lang w:eastAsia="es-ES"/>
              </w:rPr>
              <w:t xml:space="preserve">A </w:t>
            </w:r>
            <w:r w:rsidR="00FD0657" w:rsidRPr="00287F06">
              <w:rPr>
                <w:rFonts w:ascii="Arial" w:eastAsia="Times New Roman" w:hAnsi="Arial" w:cs="Arial"/>
                <w:b/>
                <w:sz w:val="24"/>
                <w:szCs w:val="24"/>
                <w:lang w:eastAsia="es-ES"/>
              </w:rPr>
              <w:t xml:space="preserve">PERSONA </w:t>
            </w:r>
            <w:r w:rsidR="00FB0B49" w:rsidRPr="00287F06">
              <w:rPr>
                <w:rFonts w:ascii="Arial" w:eastAsia="Times New Roman" w:hAnsi="Arial" w:cs="Arial"/>
                <w:b/>
                <w:sz w:val="24"/>
                <w:szCs w:val="24"/>
                <w:lang w:eastAsia="es-ES"/>
              </w:rPr>
              <w:t>SOLICITANT</w:t>
            </w:r>
            <w:r w:rsidR="009147F3" w:rsidRPr="00287F06">
              <w:rPr>
                <w:rFonts w:ascii="Arial" w:eastAsia="Times New Roman" w:hAnsi="Arial" w:cs="Arial"/>
                <w:b/>
                <w:sz w:val="24"/>
                <w:szCs w:val="24"/>
                <w:lang w:eastAsia="es-ES"/>
              </w:rPr>
              <w:t>E</w:t>
            </w:r>
            <w:r w:rsidR="006D16CD">
              <w:rPr>
                <w:rFonts w:ascii="Arial" w:eastAsia="Times New Roman" w:hAnsi="Arial" w:cs="Arial"/>
                <w:b/>
                <w:sz w:val="20"/>
                <w:szCs w:val="20"/>
                <w:lang w:eastAsia="es-ES"/>
              </w:rPr>
              <w:t xml:space="preserve"> en calidad de familiar o representante legal</w:t>
            </w:r>
          </w:p>
        </w:tc>
      </w:tr>
      <w:tr w:rsidR="005911E3" w:rsidRPr="00E2003C" w:rsidTr="007055F4">
        <w:trPr>
          <w:trHeight w:hRule="exact" w:val="108"/>
        </w:trPr>
        <w:tc>
          <w:tcPr>
            <w:tcW w:w="5000" w:type="pct"/>
            <w:tcBorders>
              <w:top w:val="single" w:sz="4" w:space="0" w:color="auto"/>
              <w:left w:val="single" w:sz="4" w:space="0" w:color="auto"/>
              <w:bottom w:val="nil"/>
              <w:right w:val="single" w:sz="4" w:space="0" w:color="auto"/>
            </w:tcBorders>
            <w:shd w:val="clear" w:color="auto" w:fill="auto"/>
          </w:tcPr>
          <w:p w:rsidR="005911E3" w:rsidRPr="00E2003C" w:rsidRDefault="005911E3" w:rsidP="00AD75F1">
            <w:pPr>
              <w:jc w:val="both"/>
              <w:rPr>
                <w:rFonts w:ascii="Arial" w:eastAsia="Times New Roman" w:hAnsi="Arial" w:cs="Arial"/>
                <w:b/>
                <w:sz w:val="16"/>
                <w:szCs w:val="16"/>
                <w:lang w:eastAsia="es-ES"/>
              </w:rPr>
            </w:pPr>
          </w:p>
          <w:p w:rsidR="002C4955" w:rsidRPr="00E2003C" w:rsidRDefault="002C4955" w:rsidP="00AD75F1">
            <w:pPr>
              <w:jc w:val="both"/>
              <w:rPr>
                <w:rFonts w:ascii="Arial" w:eastAsia="Times New Roman" w:hAnsi="Arial" w:cs="Arial"/>
                <w:b/>
                <w:sz w:val="16"/>
                <w:szCs w:val="16"/>
                <w:lang w:eastAsia="es-ES"/>
              </w:rPr>
            </w:pPr>
          </w:p>
        </w:tc>
      </w:tr>
      <w:tr w:rsidR="005911E3" w:rsidRPr="00E2003C" w:rsidTr="00FE44FF">
        <w:trPr>
          <w:trHeight w:hRule="exact" w:val="2280"/>
        </w:trPr>
        <w:tc>
          <w:tcPr>
            <w:tcW w:w="5000" w:type="pct"/>
            <w:tcBorders>
              <w:top w:val="nil"/>
              <w:bottom w:val="outset" w:sz="12" w:space="0" w:color="808080"/>
              <w:right w:val="single" w:sz="4" w:space="0" w:color="auto"/>
            </w:tcBorders>
          </w:tcPr>
          <w:p w:rsidR="005911E3" w:rsidRDefault="00FE44FF" w:rsidP="005911E3">
            <w:pPr>
              <w:spacing w:before="60" w:after="60"/>
              <w:jc w:val="both"/>
              <w:rPr>
                <w:rFonts w:ascii="Arial" w:eastAsia="Times New Roman" w:hAnsi="Arial" w:cs="Arial"/>
                <w:b/>
                <w:sz w:val="20"/>
                <w:szCs w:val="20"/>
                <w:lang w:eastAsia="es-ES"/>
              </w:rPr>
            </w:pPr>
            <w:r>
              <w:rPr>
                <w:rFonts w:ascii="MS Gothic" w:eastAsia="MS Gothic" w:hAnsi="MS Gothic" w:cs="Arial"/>
                <w:b/>
                <w:sz w:val="20"/>
                <w:szCs w:val="20"/>
                <w:lang w:eastAsia="es-ES"/>
              </w:rPr>
              <w:fldChar w:fldCharType="begin">
                <w:ffData>
                  <w:name w:val="Marcar17"/>
                  <w:enabled/>
                  <w:calcOnExit w:val="0"/>
                  <w:checkBox>
                    <w:sizeAuto/>
                    <w:default w:val="0"/>
                  </w:checkBox>
                </w:ffData>
              </w:fldChar>
            </w:r>
            <w:bookmarkStart w:id="0" w:name="Marcar17"/>
            <w:r>
              <w:rPr>
                <w:rFonts w:ascii="MS Gothic" w:eastAsia="MS Gothic" w:hAnsi="MS Gothic" w:cs="Arial"/>
                <w:b/>
                <w:sz w:val="20"/>
                <w:szCs w:val="20"/>
                <w:lang w:eastAsia="es-ES"/>
              </w:rPr>
              <w:instrText xml:space="preserve"> </w:instrText>
            </w:r>
            <w:r>
              <w:rPr>
                <w:rFonts w:ascii="MS Gothic" w:eastAsia="MS Gothic" w:hAnsi="MS Gothic" w:cs="Arial" w:hint="eastAsia"/>
                <w:b/>
                <w:sz w:val="20"/>
                <w:szCs w:val="20"/>
                <w:lang w:eastAsia="es-ES"/>
              </w:rPr>
              <w:instrText>FORMCHECKBOX</w:instrText>
            </w:r>
            <w:r>
              <w:rPr>
                <w:rFonts w:ascii="MS Gothic" w:eastAsia="MS Gothic" w:hAnsi="MS Gothic" w:cs="Arial"/>
                <w:b/>
                <w:sz w:val="20"/>
                <w:szCs w:val="20"/>
                <w:lang w:eastAsia="es-ES"/>
              </w:rPr>
              <w:instrText xml:space="preserve"> </w:instrText>
            </w:r>
            <w:r w:rsidR="00F90A28">
              <w:rPr>
                <w:rFonts w:ascii="MS Gothic" w:eastAsia="MS Gothic" w:hAnsi="MS Gothic" w:cs="Arial"/>
                <w:b/>
                <w:sz w:val="20"/>
                <w:szCs w:val="20"/>
                <w:lang w:eastAsia="es-ES"/>
              </w:rPr>
            </w:r>
            <w:r w:rsidR="00F90A28">
              <w:rPr>
                <w:rFonts w:ascii="MS Gothic" w:eastAsia="MS Gothic" w:hAnsi="MS Gothic" w:cs="Arial"/>
                <w:b/>
                <w:sz w:val="20"/>
                <w:szCs w:val="20"/>
                <w:lang w:eastAsia="es-ES"/>
              </w:rPr>
              <w:fldChar w:fldCharType="separate"/>
            </w:r>
            <w:r>
              <w:rPr>
                <w:rFonts w:ascii="MS Gothic" w:eastAsia="MS Gothic" w:hAnsi="MS Gothic" w:cs="Arial"/>
                <w:b/>
                <w:sz w:val="20"/>
                <w:szCs w:val="20"/>
                <w:lang w:eastAsia="es-ES"/>
              </w:rPr>
              <w:fldChar w:fldCharType="end"/>
            </w:r>
            <w:bookmarkEnd w:id="0"/>
            <w:r w:rsidR="000F6651">
              <w:rPr>
                <w:rFonts w:ascii="Arial" w:eastAsia="Times New Roman" w:hAnsi="Arial" w:cs="Arial"/>
                <w:b/>
                <w:sz w:val="20"/>
                <w:szCs w:val="20"/>
                <w:lang w:eastAsia="es-ES"/>
              </w:rPr>
              <w:t xml:space="preserve">NIF                 </w:t>
            </w:r>
            <w:r>
              <w:rPr>
                <w:rFonts w:ascii="MS Gothic" w:eastAsia="MS Gothic" w:hAnsi="MS Gothic" w:cs="Arial"/>
                <w:b/>
                <w:sz w:val="20"/>
                <w:szCs w:val="20"/>
                <w:lang w:eastAsia="es-ES"/>
              </w:rPr>
              <w:fldChar w:fldCharType="begin">
                <w:ffData>
                  <w:name w:val="Marcar18"/>
                  <w:enabled/>
                  <w:calcOnExit w:val="0"/>
                  <w:checkBox>
                    <w:sizeAuto/>
                    <w:default w:val="0"/>
                  </w:checkBox>
                </w:ffData>
              </w:fldChar>
            </w:r>
            <w:bookmarkStart w:id="1" w:name="Marcar18"/>
            <w:r>
              <w:rPr>
                <w:rFonts w:ascii="MS Gothic" w:eastAsia="MS Gothic" w:hAnsi="MS Gothic" w:cs="Arial"/>
                <w:b/>
                <w:sz w:val="20"/>
                <w:szCs w:val="20"/>
                <w:lang w:eastAsia="es-ES"/>
              </w:rPr>
              <w:instrText xml:space="preserve"> </w:instrText>
            </w:r>
            <w:r>
              <w:rPr>
                <w:rFonts w:ascii="MS Gothic" w:eastAsia="MS Gothic" w:hAnsi="MS Gothic" w:cs="Arial" w:hint="eastAsia"/>
                <w:b/>
                <w:sz w:val="20"/>
                <w:szCs w:val="20"/>
                <w:lang w:eastAsia="es-ES"/>
              </w:rPr>
              <w:instrText>FORMCHECKBOX</w:instrText>
            </w:r>
            <w:r>
              <w:rPr>
                <w:rFonts w:ascii="MS Gothic" w:eastAsia="MS Gothic" w:hAnsi="MS Gothic" w:cs="Arial"/>
                <w:b/>
                <w:sz w:val="20"/>
                <w:szCs w:val="20"/>
                <w:lang w:eastAsia="es-ES"/>
              </w:rPr>
              <w:instrText xml:space="preserve"> </w:instrText>
            </w:r>
            <w:r w:rsidR="00F90A28">
              <w:rPr>
                <w:rFonts w:ascii="MS Gothic" w:eastAsia="MS Gothic" w:hAnsi="MS Gothic" w:cs="Arial"/>
                <w:b/>
                <w:sz w:val="20"/>
                <w:szCs w:val="20"/>
                <w:lang w:eastAsia="es-ES"/>
              </w:rPr>
            </w:r>
            <w:r w:rsidR="00F90A28">
              <w:rPr>
                <w:rFonts w:ascii="MS Gothic" w:eastAsia="MS Gothic" w:hAnsi="MS Gothic" w:cs="Arial"/>
                <w:b/>
                <w:sz w:val="20"/>
                <w:szCs w:val="20"/>
                <w:lang w:eastAsia="es-ES"/>
              </w:rPr>
              <w:fldChar w:fldCharType="separate"/>
            </w:r>
            <w:r>
              <w:rPr>
                <w:rFonts w:ascii="MS Gothic" w:eastAsia="MS Gothic" w:hAnsi="MS Gothic" w:cs="Arial"/>
                <w:b/>
                <w:sz w:val="20"/>
                <w:szCs w:val="20"/>
                <w:lang w:eastAsia="es-ES"/>
              </w:rPr>
              <w:fldChar w:fldCharType="end"/>
            </w:r>
            <w:bookmarkEnd w:id="1"/>
            <w:r w:rsidR="000F6651">
              <w:rPr>
                <w:rFonts w:ascii="Arial" w:eastAsia="Times New Roman" w:hAnsi="Arial" w:cs="Arial"/>
                <w:b/>
                <w:sz w:val="20"/>
                <w:szCs w:val="20"/>
                <w:lang w:eastAsia="es-ES"/>
              </w:rPr>
              <w:t xml:space="preserve">NIE                                 </w:t>
            </w:r>
            <w:r w:rsidR="004476F9">
              <w:rPr>
                <w:rFonts w:ascii="Arial" w:eastAsia="Times New Roman" w:hAnsi="Arial" w:cs="Arial"/>
                <w:b/>
                <w:sz w:val="20"/>
                <w:szCs w:val="20"/>
                <w:lang w:eastAsia="es-ES"/>
              </w:rPr>
              <w:t>Número de documento</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sidR="004476F9">
              <w:rPr>
                <w:rFonts w:ascii="Arial" w:eastAsia="Times New Roman" w:hAnsi="Arial" w:cs="Arial"/>
                <w:b/>
                <w:sz w:val="20"/>
                <w:szCs w:val="20"/>
                <w:lang w:eastAsia="es-ES"/>
              </w:rPr>
              <w:t xml:space="preserve">: </w:t>
            </w:r>
            <w:r>
              <w:rPr>
                <w:rFonts w:ascii="Arial" w:eastAsia="Times New Roman" w:hAnsi="Arial" w:cs="Arial"/>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64.25pt;height:18pt" o:ole="">
                  <v:imagedata r:id="rId8" o:title=""/>
                </v:shape>
                <w:control r:id="rId9" w:name="TextBox1" w:shapeid="_x0000_i1245"/>
              </w:object>
            </w:r>
          </w:p>
          <w:p w:rsidR="00FE44FF"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Nombre</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225" w:dyaOrig="225">
                <v:shape id="_x0000_i1246" type="#_x0000_t75" style="width:429.75pt;height:18pt" o:ole="">
                  <v:imagedata r:id="rId10" o:title=""/>
                </v:shape>
                <w:control r:id="rId11" w:name="TextBox2" w:shapeid="_x0000_i1246"/>
              </w:object>
            </w:r>
            <w:r>
              <w:rPr>
                <w:rFonts w:ascii="Arial" w:eastAsia="Times New Roman" w:hAnsi="Arial" w:cs="Arial"/>
                <w:b/>
                <w:sz w:val="20"/>
                <w:szCs w:val="20"/>
                <w:lang w:eastAsia="es-ES"/>
              </w:rPr>
              <w:t xml:space="preserve"> </w:t>
            </w:r>
          </w:p>
          <w:p w:rsidR="00FE44FF"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Apellido 1</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225" w:dyaOrig="225">
                <v:shape id="_x0000_i1097" type="#_x0000_t75" style="width:428.25pt;height:18pt" o:ole="">
                  <v:imagedata r:id="rId12" o:title=""/>
                </v:shape>
                <w:control r:id="rId13" w:name="TextBox3" w:shapeid="_x0000_i1097"/>
              </w:object>
            </w:r>
            <w:r>
              <w:rPr>
                <w:rFonts w:ascii="Arial" w:eastAsia="Times New Roman" w:hAnsi="Arial" w:cs="Arial"/>
                <w:b/>
                <w:sz w:val="20"/>
                <w:szCs w:val="20"/>
                <w:lang w:eastAsia="es-ES"/>
              </w:rPr>
              <w:t xml:space="preserve"> </w:t>
            </w:r>
          </w:p>
          <w:p w:rsidR="008B42A4"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Apellido 2</w:t>
            </w:r>
            <w:r w:rsidR="00FE44FF">
              <w:rPr>
                <w:rFonts w:ascii="Arial" w:eastAsia="Times New Roman" w:hAnsi="Arial" w:cs="Arial"/>
                <w:b/>
                <w:sz w:val="20"/>
                <w:szCs w:val="20"/>
                <w:lang w:eastAsia="es-ES"/>
              </w:rPr>
              <w:t xml:space="preserve">  </w:t>
            </w:r>
            <w:r>
              <w:rPr>
                <w:rFonts w:ascii="Arial" w:eastAsia="Times New Roman" w:hAnsi="Arial" w:cs="Arial"/>
                <w:b/>
                <w:sz w:val="20"/>
                <w:szCs w:val="20"/>
              </w:rPr>
              <w:object w:dxaOrig="225" w:dyaOrig="225">
                <v:shape id="_x0000_i1099" type="#_x0000_t75" style="width:424.5pt;height:18pt" o:ole="">
                  <v:imagedata r:id="rId14" o:title=""/>
                </v:shape>
                <w:control r:id="rId15" w:name="TextBox4" w:shapeid="_x0000_i1099"/>
              </w:object>
            </w:r>
          </w:p>
          <w:p w:rsidR="000F6651"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rsidR="000F6651" w:rsidRDefault="00F90A28" w:rsidP="008B42A4">
            <w:pPr>
              <w:spacing w:before="60" w:after="60"/>
              <w:rPr>
                <w:rFonts w:ascii="Arial" w:eastAsia="Times New Roman" w:hAnsi="Arial" w:cs="Arial"/>
                <w:b/>
                <w:sz w:val="20"/>
                <w:szCs w:val="20"/>
                <w:lang w:eastAsia="es-ES"/>
              </w:rPr>
            </w:pPr>
            <w:sdt>
              <w:sdtPr>
                <w:rPr>
                  <w:rFonts w:ascii="Arial" w:eastAsia="Times New Roman" w:hAnsi="Arial" w:cs="Arial"/>
                  <w:b/>
                  <w:sz w:val="20"/>
                  <w:szCs w:val="20"/>
                  <w:lang w:eastAsia="es-ES"/>
                </w:rPr>
                <w:id w:val="1092363683"/>
                <w14:checkbox>
                  <w14:checked w14:val="0"/>
                  <w14:checkedState w14:val="2612" w14:font="MS Gothic"/>
                  <w14:uncheckedState w14:val="2610" w14:font="MS Gothic"/>
                </w14:checkbox>
              </w:sdtPr>
              <w:sdtEndPr/>
              <w:sdtContent>
                <w:r w:rsidR="001C7C09">
                  <w:rPr>
                    <w:rFonts w:ascii="MS Gothic" w:eastAsia="MS Gothic" w:hAnsi="MS Gothic" w:cs="Arial" w:hint="eastAsia"/>
                    <w:b/>
                    <w:sz w:val="20"/>
                    <w:szCs w:val="20"/>
                    <w:lang w:eastAsia="es-ES"/>
                  </w:rPr>
                  <w:t>☐</w:t>
                </w:r>
              </w:sdtContent>
            </w:sdt>
            <w:r w:rsidR="009138B8">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t xml:space="preserve">Hombre  </w:t>
            </w:r>
            <w:sdt>
              <w:sdtPr>
                <w:rPr>
                  <w:rFonts w:ascii="Arial" w:eastAsia="Times New Roman" w:hAnsi="Arial" w:cs="Arial"/>
                  <w:b/>
                  <w:sz w:val="20"/>
                  <w:szCs w:val="20"/>
                  <w:lang w:eastAsia="es-ES"/>
                </w:rPr>
                <w:id w:val="504251689"/>
                <w14:checkbox>
                  <w14:checked w14:val="0"/>
                  <w14:checkedState w14:val="2612" w14:font="MS Gothic"/>
                  <w14:uncheckedState w14:val="2610" w14:font="MS Gothic"/>
                </w14:checkbox>
              </w:sdtPr>
              <w:sdtEndPr/>
              <w:sdtContent>
                <w:r w:rsidR="001C7C09">
                  <w:rPr>
                    <w:rFonts w:ascii="MS Gothic" w:eastAsia="MS Gothic" w:hAnsi="MS Gothic" w:cs="Arial" w:hint="eastAsia"/>
                    <w:b/>
                    <w:sz w:val="20"/>
                    <w:szCs w:val="20"/>
                    <w:lang w:eastAsia="es-ES"/>
                  </w:rPr>
                  <w:t>☐</w:t>
                </w:r>
              </w:sdtContent>
            </w:sdt>
            <w:r w:rsidR="000F6651">
              <w:rPr>
                <w:rFonts w:ascii="Arial" w:eastAsia="Times New Roman" w:hAnsi="Arial" w:cs="Arial"/>
                <w:b/>
                <w:sz w:val="20"/>
                <w:szCs w:val="20"/>
                <w:lang w:eastAsia="es-ES"/>
              </w:rPr>
              <w:t xml:space="preserve"> Mujer</w:t>
            </w:r>
          </w:p>
          <w:p w:rsidR="008B42A4" w:rsidRPr="00E2003C"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7D07CA" w:rsidRPr="00E2003C" w:rsidTr="00FE44FF">
        <w:trPr>
          <w:trHeight w:hRule="exact" w:val="1733"/>
        </w:trPr>
        <w:tc>
          <w:tcPr>
            <w:tcW w:w="5000" w:type="pct"/>
            <w:tcBorders>
              <w:top w:val="nil"/>
              <w:bottom w:val="outset" w:sz="12" w:space="0" w:color="808080"/>
              <w:right w:val="single" w:sz="4" w:space="0" w:color="auto"/>
            </w:tcBorders>
          </w:tcPr>
          <w:p w:rsidR="007D07CA" w:rsidRDefault="007D07CA" w:rsidP="007D07CA">
            <w:pPr>
              <w:jc w:val="both"/>
              <w:rPr>
                <w:rFonts w:ascii="Arial" w:eastAsia="Times New Roman" w:hAnsi="Arial" w:cs="Arial"/>
                <w:b/>
                <w:sz w:val="16"/>
                <w:szCs w:val="16"/>
                <w:lang w:eastAsia="es-ES"/>
              </w:rPr>
            </w:pPr>
          </w:p>
          <w:p w:rsidR="007D07CA" w:rsidRPr="007B2DE5" w:rsidRDefault="007D07CA" w:rsidP="007D07CA">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225" w:dyaOrig="225" w14:anchorId="30256890">
                <v:shape id="_x0000_i1101" type="#_x0000_t75" style="width:442.5pt;height:18pt" o:ole="">
                  <v:imagedata r:id="rId16" o:title=""/>
                </v:shape>
                <w:control r:id="rId17" w:name="TextBox53" w:shapeid="_x0000_i1101"/>
              </w:object>
            </w:r>
          </w:p>
          <w:p w:rsidR="007D07CA" w:rsidRPr="007B2DE5"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Población: </w:t>
            </w:r>
            <w:r>
              <w:rPr>
                <w:rFonts w:ascii="Arial" w:eastAsia="Times New Roman" w:hAnsi="Arial" w:cs="Arial"/>
                <w:b/>
                <w:sz w:val="20"/>
                <w:szCs w:val="16"/>
              </w:rPr>
              <w:object w:dxaOrig="225" w:dyaOrig="225" w14:anchorId="262927EB">
                <v:shape id="_x0000_i1103" type="#_x0000_t75" style="width:191.25pt;height:18pt" o:ole="">
                  <v:imagedata r:id="rId18" o:title=""/>
                </v:shape>
                <w:control r:id="rId19" w:name="TextBox512" w:shapeid="_x0000_i1103"/>
              </w:object>
            </w:r>
            <w:r>
              <w:rPr>
                <w:rFonts w:ascii="Arial" w:eastAsia="Times New Roman" w:hAnsi="Arial" w:cs="Arial"/>
                <w:b/>
                <w:sz w:val="20"/>
                <w:szCs w:val="16"/>
                <w:lang w:eastAsia="es-ES"/>
              </w:rPr>
              <w:t xml:space="preserve"> C.P.: </w:t>
            </w:r>
            <w:r>
              <w:rPr>
                <w:rFonts w:ascii="Arial" w:eastAsia="Times New Roman" w:hAnsi="Arial" w:cs="Arial"/>
                <w:b/>
                <w:sz w:val="20"/>
                <w:szCs w:val="16"/>
              </w:rPr>
              <w:object w:dxaOrig="225" w:dyaOrig="225" w14:anchorId="13ED206A">
                <v:shape id="_x0000_i1105" type="#_x0000_t75" style="width:1in;height:18pt" o:ole="">
                  <v:imagedata r:id="rId20" o:title=""/>
                </v:shape>
                <w:control r:id="rId21" w:name="TextBox65" w:shapeid="_x0000_i1105"/>
              </w:object>
            </w:r>
            <w:r>
              <w:rPr>
                <w:rFonts w:ascii="Arial" w:eastAsia="Times New Roman" w:hAnsi="Arial" w:cs="Arial"/>
                <w:b/>
                <w:sz w:val="20"/>
                <w:szCs w:val="16"/>
                <w:lang w:eastAsia="es-ES"/>
              </w:rPr>
              <w:t xml:space="preserve"> Provincia: </w:t>
            </w:r>
            <w:r>
              <w:rPr>
                <w:rFonts w:ascii="Arial" w:eastAsia="Times New Roman" w:hAnsi="Arial" w:cs="Arial"/>
                <w:b/>
                <w:sz w:val="20"/>
                <w:szCs w:val="16"/>
              </w:rPr>
              <w:object w:dxaOrig="225" w:dyaOrig="225" w14:anchorId="0B014546">
                <v:shape id="_x0000_i1107" type="#_x0000_t75" style="width:95.25pt;height:18pt" o:ole="">
                  <v:imagedata r:id="rId22" o:title=""/>
                </v:shape>
                <w:control r:id="rId23" w:name="TextBox72" w:shapeid="_x0000_i1107"/>
              </w:object>
            </w:r>
          </w:p>
          <w:p w:rsidR="007D07CA"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r>
              <w:rPr>
                <w:rFonts w:ascii="Arial" w:eastAsia="Times New Roman" w:hAnsi="Arial" w:cs="Arial"/>
                <w:b/>
                <w:sz w:val="20"/>
                <w:szCs w:val="16"/>
              </w:rPr>
              <w:object w:dxaOrig="225" w:dyaOrig="225" w14:anchorId="4ACB3BD6">
                <v:shape id="_x0000_i1109" type="#_x0000_t75" style="width:113.25pt;height:18pt" o:ole="">
                  <v:imagedata r:id="rId24" o:title=""/>
                </v:shape>
                <w:control r:id="rId25" w:name="TextBox612" w:shapeid="_x0000_i1109"/>
              </w:object>
            </w:r>
            <w:r>
              <w:rPr>
                <w:rFonts w:ascii="Arial" w:eastAsia="Times New Roman" w:hAnsi="Arial" w:cs="Arial"/>
                <w:b/>
                <w:sz w:val="20"/>
                <w:szCs w:val="16"/>
                <w:lang w:eastAsia="es-ES"/>
              </w:rPr>
              <w:t xml:space="preserve">  </w:t>
            </w:r>
          </w:p>
          <w:p w:rsidR="007D07CA" w:rsidRDefault="007D07CA" w:rsidP="007D07CA">
            <w:pPr>
              <w:jc w:val="both"/>
              <w:rPr>
                <w:rFonts w:ascii="Arial" w:eastAsia="Times New Roman" w:hAnsi="Arial" w:cs="Arial"/>
                <w:b/>
                <w:sz w:val="20"/>
                <w:szCs w:val="16"/>
                <w:lang w:eastAsia="es-ES"/>
              </w:rPr>
            </w:pPr>
          </w:p>
          <w:p w:rsidR="007D07CA" w:rsidRPr="00E2003C" w:rsidRDefault="007D07CA" w:rsidP="007D07CA">
            <w:pPr>
              <w:jc w:val="both"/>
              <w:rPr>
                <w:rFonts w:ascii="Arial" w:eastAsia="Times New Roman" w:hAnsi="Arial" w:cs="Arial"/>
                <w:b/>
                <w:sz w:val="16"/>
                <w:szCs w:val="16"/>
                <w:lang w:eastAsia="es-ES"/>
              </w:rPr>
            </w:pPr>
          </w:p>
        </w:tc>
      </w:tr>
      <w:tr w:rsidR="00FB0B49" w:rsidRPr="00E2003C" w:rsidTr="00FB0B49">
        <w:trPr>
          <w:trHeight w:val="521"/>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287F06" w:rsidRDefault="006D16CD" w:rsidP="00FB0B49">
            <w:pPr>
              <w:spacing w:before="100" w:after="100"/>
              <w:rPr>
                <w:rFonts w:ascii="Arial" w:eastAsia="Times New Roman" w:hAnsi="Arial" w:cs="Arial"/>
                <w:b/>
                <w:sz w:val="24"/>
                <w:szCs w:val="24"/>
                <w:lang w:eastAsia="es-ES"/>
              </w:rPr>
            </w:pPr>
            <w:r w:rsidRPr="00287F06">
              <w:rPr>
                <w:rFonts w:ascii="Arial" w:eastAsia="Times New Roman" w:hAnsi="Arial" w:cs="Arial"/>
                <w:b/>
                <w:sz w:val="24"/>
                <w:szCs w:val="24"/>
                <w:lang w:eastAsia="es-ES"/>
              </w:rPr>
              <w:t>DATOS DE LA PERSONA FALLECIDA</w:t>
            </w:r>
          </w:p>
        </w:tc>
      </w:tr>
    </w:tbl>
    <w:p w:rsidR="00580A39" w:rsidRPr="00E2003C" w:rsidRDefault="00580A39" w:rsidP="00A942BA">
      <w:pPr>
        <w:rPr>
          <w:rFonts w:ascii="Arial" w:eastAsia="Times New Roman" w:hAnsi="Arial" w:cs="Arial"/>
          <w:sz w:val="10"/>
          <w:szCs w:val="10"/>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FB0B49" w:rsidRPr="00E2003C" w:rsidTr="00FE44FF">
        <w:trPr>
          <w:trHeight w:hRule="exact" w:val="1993"/>
        </w:trPr>
        <w:tc>
          <w:tcPr>
            <w:tcW w:w="5000" w:type="pct"/>
            <w:tcBorders>
              <w:top w:val="nil"/>
              <w:bottom w:val="nil"/>
              <w:right w:val="single" w:sz="4" w:space="0" w:color="auto"/>
            </w:tcBorders>
          </w:tcPr>
          <w:p w:rsidR="00FB0B49" w:rsidRDefault="006D16CD" w:rsidP="005F5FD8">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Nombre y apellidos</w:t>
            </w:r>
            <w:r w:rsidR="00FE44FF">
              <w:rPr>
                <w:rFonts w:ascii="Arial" w:eastAsia="Times New Roman" w:hAnsi="Arial" w:cs="Arial"/>
                <w:b/>
                <w:sz w:val="20"/>
                <w:szCs w:val="20"/>
                <w:lang w:eastAsia="es-ES"/>
              </w:rPr>
              <w:t xml:space="preserve"> </w:t>
            </w:r>
            <w:r w:rsidR="00FE44FF" w:rsidRPr="00FE44FF">
              <w:rPr>
                <w:rFonts w:ascii="Arial" w:eastAsia="Times New Roman" w:hAnsi="Arial" w:cs="Arial"/>
                <w:b/>
                <w:sz w:val="24"/>
                <w:szCs w:val="24"/>
                <w:lang w:eastAsia="es-ES"/>
              </w:rPr>
              <w:t>*</w:t>
            </w:r>
            <w:r w:rsidR="00FB0B49">
              <w:rPr>
                <w:rFonts w:ascii="Arial" w:eastAsia="Times New Roman" w:hAnsi="Arial" w:cs="Arial"/>
                <w:b/>
                <w:sz w:val="20"/>
                <w:szCs w:val="20"/>
                <w:lang w:eastAsia="es-ES"/>
              </w:rPr>
              <w:t xml:space="preserve">: </w:t>
            </w:r>
            <w:r w:rsidR="00FB0B49">
              <w:rPr>
                <w:rFonts w:ascii="Arial" w:eastAsia="Times New Roman" w:hAnsi="Arial" w:cs="Arial"/>
                <w:b/>
                <w:sz w:val="20"/>
                <w:szCs w:val="20"/>
              </w:rPr>
              <w:object w:dxaOrig="225" w:dyaOrig="225">
                <v:shape id="_x0000_i1111" type="#_x0000_t75" style="width:385.5pt;height:17.25pt" o:ole="">
                  <v:imagedata r:id="rId26" o:title=""/>
                </v:shape>
                <w:control r:id="rId27" w:name="TextBox12" w:shapeid="_x0000_i1111"/>
              </w:object>
            </w:r>
          </w:p>
          <w:p w:rsidR="00FE44FF" w:rsidRDefault="006D16CD" w:rsidP="00FE44FF">
            <w:pPr>
              <w:spacing w:before="60" w:after="60" w:line="360" w:lineRule="auto"/>
              <w:rPr>
                <w:rFonts w:ascii="Arial" w:eastAsia="Times New Roman" w:hAnsi="Arial" w:cs="Arial"/>
                <w:b/>
                <w:i/>
                <w:sz w:val="20"/>
                <w:szCs w:val="20"/>
                <w:lang w:eastAsia="es-ES"/>
              </w:rPr>
            </w:pPr>
            <w:r>
              <w:rPr>
                <w:rFonts w:ascii="Arial" w:eastAsia="Times New Roman" w:hAnsi="Arial" w:cs="Arial"/>
                <w:b/>
                <w:sz w:val="20"/>
                <w:szCs w:val="20"/>
                <w:lang w:eastAsia="es-ES"/>
              </w:rPr>
              <w:t>Fallecid</w:t>
            </w:r>
            <w:r w:rsidR="00FE44FF">
              <w:rPr>
                <w:rFonts w:ascii="Arial" w:eastAsia="Times New Roman" w:hAnsi="Arial" w:cs="Arial"/>
                <w:b/>
                <w:sz w:val="20"/>
                <w:szCs w:val="20"/>
                <w:lang w:eastAsia="es-ES"/>
              </w:rPr>
              <w:t>o/a</w:t>
            </w:r>
            <w:r>
              <w:rPr>
                <w:rFonts w:ascii="Arial" w:eastAsia="Times New Roman" w:hAnsi="Arial" w:cs="Arial"/>
                <w:b/>
                <w:sz w:val="20"/>
                <w:szCs w:val="20"/>
                <w:lang w:eastAsia="es-ES"/>
              </w:rPr>
              <w:t xml:space="preserve"> el día</w:t>
            </w:r>
            <w:r w:rsidR="00FB0B49">
              <w:rPr>
                <w:rFonts w:ascii="Arial" w:eastAsia="Times New Roman" w:hAnsi="Arial" w:cs="Arial"/>
                <w:b/>
                <w:sz w:val="20"/>
                <w:szCs w:val="20"/>
                <w:lang w:eastAsia="es-ES"/>
              </w:rPr>
              <w:t xml:space="preserve"> </w:t>
            </w:r>
            <w:r w:rsidR="00FB0B49">
              <w:rPr>
                <w:rFonts w:ascii="Arial" w:eastAsia="Times New Roman" w:hAnsi="Arial" w:cs="Arial"/>
                <w:b/>
                <w:sz w:val="20"/>
                <w:szCs w:val="20"/>
              </w:rPr>
              <w:object w:dxaOrig="225" w:dyaOrig="225">
                <v:shape id="_x0000_i1113" type="#_x0000_t75" style="width:120pt;height:18pt" o:ole="">
                  <v:imagedata r:id="rId28" o:title=""/>
                </v:shape>
                <w:control r:id="rId29" w:name="TextBox22" w:shapeid="_x0000_i1113"/>
              </w:object>
            </w:r>
            <w:r w:rsidR="00FB0B49">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a las </w:t>
            </w:r>
            <w:r w:rsidR="00823FD3">
              <w:rPr>
                <w:rFonts w:ascii="Arial" w:eastAsia="Times New Roman" w:hAnsi="Arial" w:cs="Arial"/>
                <w:b/>
                <w:sz w:val="20"/>
                <w:szCs w:val="20"/>
              </w:rPr>
              <w:object w:dxaOrig="225" w:dyaOrig="225">
                <v:shape id="_x0000_i1115" type="#_x0000_t75" style="width:1in;height:18pt" o:ole="">
                  <v:imagedata r:id="rId20" o:title=""/>
                </v:shape>
                <w:control r:id="rId30" w:name="TextBox8" w:shapeid="_x0000_i1115"/>
              </w:object>
            </w:r>
            <w:r>
              <w:rPr>
                <w:rFonts w:ascii="Arial" w:eastAsia="Times New Roman" w:hAnsi="Arial" w:cs="Arial"/>
                <w:b/>
                <w:sz w:val="20"/>
                <w:szCs w:val="20"/>
                <w:lang w:eastAsia="es-ES"/>
              </w:rPr>
              <w:t xml:space="preserve"> horas como consecuencia de</w:t>
            </w:r>
            <w:r w:rsidR="00FE44FF">
              <w:rPr>
                <w:rFonts w:ascii="Arial" w:eastAsia="Times New Roman" w:hAnsi="Arial" w:cs="Arial"/>
                <w:b/>
                <w:sz w:val="20"/>
                <w:szCs w:val="20"/>
                <w:lang w:eastAsia="es-ES"/>
              </w:rPr>
              <w:t xml:space="preserve"> </w:t>
            </w:r>
            <w:r w:rsidR="00FE44FF" w:rsidRPr="00FE44FF">
              <w:rPr>
                <w:rFonts w:ascii="Arial" w:eastAsia="Times New Roman" w:hAnsi="Arial" w:cs="Arial"/>
                <w:b/>
                <w:sz w:val="24"/>
                <w:szCs w:val="24"/>
                <w:lang w:eastAsia="es-ES"/>
              </w:rPr>
              <w:t>*</w:t>
            </w:r>
            <w:r>
              <w:rPr>
                <w:rFonts w:ascii="Arial" w:eastAsia="Times New Roman" w:hAnsi="Arial" w:cs="Arial"/>
                <w:b/>
                <w:sz w:val="20"/>
                <w:szCs w:val="20"/>
                <w:lang w:eastAsia="es-ES"/>
              </w:rPr>
              <w:t xml:space="preserve"> </w:t>
            </w:r>
            <w:r w:rsidR="00823FD3">
              <w:rPr>
                <w:rFonts w:ascii="Arial" w:eastAsia="Times New Roman" w:hAnsi="Arial" w:cs="Arial"/>
                <w:b/>
                <w:sz w:val="20"/>
                <w:szCs w:val="20"/>
                <w:lang w:eastAsia="es-ES"/>
              </w:rPr>
              <w:t>(</w:t>
            </w:r>
            <w:r w:rsidR="00FE44FF" w:rsidRPr="00FE44FF">
              <w:rPr>
                <w:rFonts w:ascii="Arial" w:eastAsia="Times New Roman" w:hAnsi="Arial" w:cs="Arial"/>
                <w:b/>
                <w:i/>
                <w:sz w:val="20"/>
                <w:szCs w:val="20"/>
                <w:lang w:eastAsia="es-ES"/>
              </w:rPr>
              <w:t>INDICAR CAUSA FUNDAMENTAL DE LA MUERTE</w:t>
            </w:r>
            <w:r w:rsidR="00823FD3" w:rsidRPr="00FE44FF">
              <w:rPr>
                <w:rFonts w:ascii="Arial" w:eastAsia="Times New Roman" w:hAnsi="Arial" w:cs="Arial"/>
                <w:b/>
                <w:i/>
                <w:sz w:val="20"/>
                <w:szCs w:val="20"/>
                <w:lang w:eastAsia="es-ES"/>
              </w:rPr>
              <w:t>)</w:t>
            </w:r>
          </w:p>
          <w:p w:rsidR="00FB0B49" w:rsidRDefault="00823FD3" w:rsidP="00FB0B49">
            <w:pPr>
              <w:spacing w:before="60" w:after="60"/>
              <w:rPr>
                <w:rFonts w:ascii="Arial" w:eastAsia="Times New Roman" w:hAnsi="Arial" w:cs="Arial"/>
                <w:b/>
                <w:sz w:val="20"/>
                <w:szCs w:val="20"/>
                <w:lang w:eastAsia="es-ES"/>
              </w:rPr>
            </w:pPr>
            <w:r>
              <w:rPr>
                <w:rFonts w:ascii="Arial" w:eastAsia="Times New Roman" w:hAnsi="Arial" w:cs="Arial"/>
                <w:b/>
                <w:sz w:val="20"/>
                <w:szCs w:val="20"/>
              </w:rPr>
              <w:object w:dxaOrig="225" w:dyaOrig="225">
                <v:shape id="_x0000_i1117" type="#_x0000_t75" style="width:484.5pt;height:18pt" o:ole="">
                  <v:imagedata r:id="rId31" o:title=""/>
                </v:shape>
                <w:control r:id="rId32" w:name="TextBox9" w:shapeid="_x0000_i1117"/>
              </w:object>
            </w:r>
          </w:p>
          <w:p w:rsidR="00FE44FF" w:rsidRDefault="00FE44FF" w:rsidP="00FB0B49">
            <w:pPr>
              <w:spacing w:before="60" w:after="60"/>
              <w:rPr>
                <w:rFonts w:ascii="Arial" w:eastAsia="Times New Roman" w:hAnsi="Arial" w:cs="Arial"/>
                <w:b/>
                <w:sz w:val="20"/>
                <w:szCs w:val="20"/>
                <w:lang w:eastAsia="es-ES"/>
              </w:rPr>
            </w:pPr>
          </w:p>
          <w:p w:rsidR="00FE44FF" w:rsidRDefault="00FE44FF" w:rsidP="00FB0B49">
            <w:pPr>
              <w:spacing w:before="60" w:after="60"/>
              <w:rPr>
                <w:rFonts w:ascii="Arial" w:eastAsia="Times New Roman" w:hAnsi="Arial" w:cs="Arial"/>
                <w:b/>
                <w:sz w:val="20"/>
                <w:szCs w:val="20"/>
                <w:lang w:eastAsia="es-ES"/>
              </w:rPr>
            </w:pPr>
          </w:p>
          <w:p w:rsidR="00FE44FF" w:rsidRPr="00E2003C" w:rsidRDefault="00FE44FF" w:rsidP="00FB0B49">
            <w:pPr>
              <w:spacing w:before="60" w:after="60"/>
              <w:rPr>
                <w:rFonts w:ascii="Arial" w:eastAsia="Times New Roman" w:hAnsi="Arial" w:cs="Arial"/>
                <w:b/>
                <w:sz w:val="20"/>
                <w:szCs w:val="20"/>
                <w:lang w:eastAsia="es-ES"/>
              </w:rPr>
            </w:pPr>
          </w:p>
        </w:tc>
      </w:tr>
    </w:tbl>
    <w:p w:rsidR="00CC3A7F" w:rsidRDefault="007F5657" w:rsidP="00ED46B9">
      <w:pPr>
        <w:tabs>
          <w:tab w:val="left" w:pos="3240"/>
        </w:tabs>
        <w:rPr>
          <w:rFonts w:ascii="Arial" w:eastAsia="Times New Roman" w:hAnsi="Arial" w:cs="Arial"/>
          <w:sz w:val="10"/>
          <w:szCs w:val="10"/>
          <w:lang w:eastAsia="es-ES"/>
        </w:rPr>
      </w:pPr>
      <w:r w:rsidRPr="00E2003C">
        <w:rPr>
          <w:rFonts w:ascii="Arial" w:eastAsia="Times New Roman" w:hAnsi="Arial" w:cs="Arial"/>
          <w:sz w:val="10"/>
          <w:szCs w:val="10"/>
          <w:lang w:eastAsia="es-ES"/>
        </w:rPr>
        <w:tab/>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AD21BB" w:rsidRPr="00E2003C" w:rsidTr="00FE44FF">
        <w:trPr>
          <w:trHeight w:val="580"/>
        </w:trPr>
        <w:tc>
          <w:tcPr>
            <w:tcW w:w="5000" w:type="pct"/>
            <w:tcBorders>
              <w:top w:val="single" w:sz="4" w:space="0" w:color="auto"/>
              <w:bottom w:val="single" w:sz="4" w:space="0" w:color="auto"/>
              <w:right w:val="single" w:sz="4" w:space="0" w:color="auto"/>
            </w:tcBorders>
            <w:shd w:val="clear" w:color="auto" w:fill="DEEAF6" w:themeFill="accent1" w:themeFillTint="33"/>
          </w:tcPr>
          <w:p w:rsidR="00AD21BB" w:rsidRPr="00287F06" w:rsidRDefault="00AD21BB" w:rsidP="00AD21BB">
            <w:pPr>
              <w:spacing w:before="100" w:after="100"/>
              <w:rPr>
                <w:rFonts w:ascii="Arial" w:eastAsia="Times New Roman" w:hAnsi="Arial" w:cs="Arial"/>
                <w:b/>
                <w:sz w:val="24"/>
                <w:szCs w:val="24"/>
                <w:lang w:eastAsia="es-ES"/>
              </w:rPr>
            </w:pPr>
            <w:r w:rsidRPr="00287F06">
              <w:rPr>
                <w:rFonts w:ascii="Arial" w:eastAsia="Times New Roman" w:hAnsi="Arial" w:cs="Arial"/>
                <w:b/>
                <w:sz w:val="24"/>
                <w:szCs w:val="24"/>
                <w:lang w:eastAsia="es-ES"/>
              </w:rPr>
              <w:t>DATOS DE LA EMPRESA FUNERARIA</w:t>
            </w:r>
          </w:p>
        </w:tc>
      </w:tr>
    </w:tbl>
    <w:p w:rsidR="00AD21BB" w:rsidRPr="00E2003C" w:rsidRDefault="00AD21BB" w:rsidP="00AD21BB">
      <w:pPr>
        <w:rPr>
          <w:rFonts w:ascii="Arial" w:eastAsia="Times New Roman" w:hAnsi="Arial" w:cs="Arial"/>
          <w:sz w:val="10"/>
          <w:szCs w:val="10"/>
          <w:lang w:eastAsia="es-ES"/>
        </w:rPr>
      </w:pPr>
    </w:p>
    <w:tbl>
      <w:tblPr>
        <w:tblW w:w="5000" w:type="pct"/>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AD21BB" w:rsidRPr="00E2003C" w:rsidTr="00AD21BB">
        <w:trPr>
          <w:trHeight w:hRule="exact" w:val="1951"/>
        </w:trPr>
        <w:tc>
          <w:tcPr>
            <w:tcW w:w="5000" w:type="pct"/>
          </w:tcPr>
          <w:p w:rsidR="00AD21BB" w:rsidRDefault="00AD21BB" w:rsidP="00AD21BB">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Nombre EMPRESA *: </w:t>
            </w:r>
            <w:r>
              <w:rPr>
                <w:rFonts w:ascii="Arial" w:eastAsia="Times New Roman" w:hAnsi="Arial" w:cs="Arial"/>
                <w:b/>
                <w:sz w:val="20"/>
                <w:szCs w:val="20"/>
              </w:rPr>
              <w:object w:dxaOrig="225" w:dyaOrig="225">
                <v:shape id="_x0000_i1119" type="#_x0000_t75" style="width:385.5pt;height:17.25pt" o:ole="">
                  <v:imagedata r:id="rId26" o:title=""/>
                </v:shape>
                <w:control r:id="rId33" w:name="TextBox121" w:shapeid="_x0000_i1119"/>
              </w:object>
            </w:r>
          </w:p>
          <w:p w:rsidR="00AD21BB" w:rsidRPr="00AD21BB" w:rsidRDefault="00AD21BB" w:rsidP="00AD21BB">
            <w:pPr>
              <w:spacing w:before="60" w:after="60"/>
              <w:jc w:val="both"/>
              <w:rPr>
                <w:rFonts w:ascii="Arial" w:eastAsia="Times New Roman" w:hAnsi="Arial" w:cs="Arial"/>
                <w:b/>
                <w:sz w:val="20"/>
                <w:szCs w:val="20"/>
                <w:lang w:eastAsia="es-ES"/>
              </w:rPr>
            </w:pPr>
            <w:r w:rsidRPr="00AD21BB">
              <w:rPr>
                <w:rFonts w:ascii="Arial" w:eastAsia="Times New Roman" w:hAnsi="Arial" w:cs="Arial"/>
                <w:b/>
                <w:sz w:val="20"/>
                <w:szCs w:val="20"/>
                <w:lang w:eastAsia="es-ES"/>
              </w:rPr>
              <w:t xml:space="preserve">Número de documento NIF </w:t>
            </w:r>
            <w:r w:rsidRPr="00AD21BB">
              <w:rPr>
                <w:rFonts w:ascii="Arial" w:eastAsia="Times New Roman" w:hAnsi="Arial" w:cs="Arial"/>
                <w:b/>
                <w:sz w:val="32"/>
                <w:szCs w:val="32"/>
                <w:lang w:eastAsia="es-ES"/>
              </w:rPr>
              <w:t>*</w:t>
            </w:r>
            <w:r w:rsidRPr="00AD21BB">
              <w:rPr>
                <w:rFonts w:ascii="Arial" w:eastAsia="Times New Roman" w:hAnsi="Arial" w:cs="Arial"/>
                <w:b/>
                <w:sz w:val="20"/>
                <w:szCs w:val="20"/>
                <w:lang w:eastAsia="es-ES"/>
              </w:rPr>
              <w:t xml:space="preserve">: </w:t>
            </w:r>
            <w:r w:rsidRPr="00AD21BB">
              <w:rPr>
                <w:rFonts w:ascii="Arial" w:eastAsia="Times New Roman" w:hAnsi="Arial" w:cs="Arial"/>
                <w:b/>
                <w:sz w:val="20"/>
                <w:szCs w:val="20"/>
              </w:rPr>
              <w:object w:dxaOrig="225" w:dyaOrig="225">
                <v:shape id="_x0000_i1121" type="#_x0000_t75" style="width:123.75pt;height:17.25pt" o:ole="">
                  <v:imagedata r:id="rId34" o:title=""/>
                </v:shape>
                <w:control r:id="rId35" w:name="TextBox122" w:shapeid="_x0000_i1121"/>
              </w:object>
            </w:r>
          </w:p>
          <w:p w:rsidR="00AD21BB" w:rsidRDefault="00AD21BB" w:rsidP="00AD21BB">
            <w:pPr>
              <w:rPr>
                <w:rFonts w:ascii="Arial" w:eastAsia="Times New Roman" w:hAnsi="Arial" w:cs="Arial"/>
                <w:sz w:val="20"/>
                <w:szCs w:val="20"/>
                <w:lang w:eastAsia="es-ES"/>
              </w:rPr>
            </w:pPr>
            <w:r>
              <w:rPr>
                <w:rFonts w:ascii="Arial" w:eastAsia="Times New Roman" w:hAnsi="Arial" w:cs="Arial"/>
                <w:b/>
                <w:sz w:val="20"/>
                <w:szCs w:val="20"/>
                <w:lang w:eastAsia="es-ES"/>
              </w:rPr>
              <w:t>Utilizando como medio de transporte</w:t>
            </w:r>
            <w:r w:rsidRPr="00AD21BB">
              <w:rPr>
                <w:rFonts w:ascii="Arial" w:eastAsia="Times New Roman" w:hAnsi="Arial" w:cs="Arial"/>
                <w:b/>
                <w:sz w:val="20"/>
                <w:szCs w:val="20"/>
                <w:lang w:eastAsia="es-ES"/>
              </w:rPr>
              <w:t xml:space="preserve"> </w:t>
            </w:r>
            <w:r w:rsidRPr="00AD21BB">
              <w:rPr>
                <w:rFonts w:ascii="Arial" w:eastAsia="Times New Roman" w:hAnsi="Arial" w:cs="Arial"/>
                <w:b/>
                <w:sz w:val="32"/>
                <w:szCs w:val="32"/>
                <w:lang w:eastAsia="es-ES"/>
              </w:rPr>
              <w:t>*</w:t>
            </w:r>
            <w:r w:rsidRPr="00AD21BB">
              <w:rPr>
                <w:rFonts w:ascii="Arial" w:eastAsia="Times New Roman" w:hAnsi="Arial" w:cs="Arial"/>
                <w:b/>
                <w:sz w:val="20"/>
                <w:szCs w:val="20"/>
                <w:lang w:eastAsia="es-ES"/>
              </w:rPr>
              <w:t xml:space="preserve">: </w:t>
            </w:r>
            <w:r w:rsidRPr="00AD21BB">
              <w:rPr>
                <w:rFonts w:ascii="Arial" w:eastAsia="Times New Roman" w:hAnsi="Arial" w:cs="Arial"/>
                <w:b/>
                <w:sz w:val="20"/>
                <w:szCs w:val="20"/>
              </w:rPr>
              <w:object w:dxaOrig="225" w:dyaOrig="225">
                <v:shape id="_x0000_i1123" type="#_x0000_t75" style="width:120pt;height:18pt" o:ole="">
                  <v:imagedata r:id="rId28" o:title=""/>
                </v:shape>
                <w:control r:id="rId36" w:name="TextBox221" w:shapeid="_x0000_i1123"/>
              </w:object>
            </w:r>
            <w:r w:rsidRPr="00AD21BB">
              <w:rPr>
                <w:rFonts w:ascii="Arial" w:eastAsia="Times New Roman" w:hAnsi="Arial" w:cs="Arial"/>
                <w:b/>
                <w:sz w:val="20"/>
                <w:szCs w:val="20"/>
                <w:lang w:eastAsia="es-ES"/>
              </w:rPr>
              <w:t xml:space="preserve"> </w:t>
            </w:r>
          </w:p>
          <w:p w:rsidR="00AD21BB" w:rsidRPr="00AD21BB" w:rsidRDefault="00AD21BB" w:rsidP="00AD21BB">
            <w:pPr>
              <w:rPr>
                <w:rFonts w:ascii="Arial" w:eastAsia="Times New Roman" w:hAnsi="Arial" w:cs="Arial"/>
                <w:sz w:val="20"/>
                <w:szCs w:val="20"/>
                <w:lang w:eastAsia="es-ES"/>
              </w:rPr>
            </w:pPr>
          </w:p>
        </w:tc>
      </w:tr>
    </w:tbl>
    <w:p w:rsidR="00CC3A7F" w:rsidRDefault="00CC3A7F">
      <w:pPr>
        <w:rPr>
          <w:rFonts w:ascii="Arial" w:eastAsia="Times New Roman" w:hAnsi="Arial" w:cs="Arial"/>
          <w:sz w:val="10"/>
          <w:szCs w:val="10"/>
          <w:lang w:eastAsia="es-ES"/>
        </w:rPr>
      </w:pPr>
      <w:r>
        <w:rPr>
          <w:rFonts w:ascii="Arial" w:eastAsia="Times New Roman" w:hAnsi="Arial" w:cs="Arial"/>
          <w:sz w:val="10"/>
          <w:szCs w:val="10"/>
          <w:lang w:eastAsia="es-ES"/>
        </w:rPr>
        <w:br w:type="page"/>
      </w:r>
    </w:p>
    <w:p w:rsidR="003F76E4" w:rsidRPr="00E2003C" w:rsidRDefault="003F76E4" w:rsidP="003F76E4">
      <w:pPr>
        <w:rPr>
          <w:rFonts w:ascii="Arial" w:eastAsia="Times New Roman" w:hAnsi="Arial" w:cs="Arial"/>
          <w:sz w:val="8"/>
          <w:szCs w:val="8"/>
          <w:lang w:eastAsia="es-ES"/>
        </w:rPr>
      </w:pPr>
    </w:p>
    <w:p w:rsidR="009C13F1" w:rsidRPr="00E2003C" w:rsidRDefault="009C13F1" w:rsidP="003F76E4">
      <w:pPr>
        <w:rPr>
          <w:rFonts w:ascii="Arial" w:eastAsia="Times New Roman" w:hAnsi="Arial" w:cs="Arial"/>
          <w:sz w:val="8"/>
          <w:szCs w:val="8"/>
          <w:lang w:eastAsia="es-ES"/>
        </w:rPr>
      </w:pPr>
    </w:p>
    <w:p w:rsidR="00C5012B" w:rsidRDefault="00C5012B" w:rsidP="003F76E4">
      <w:pPr>
        <w:rPr>
          <w:rFonts w:ascii="Arial" w:eastAsia="Times New Roman" w:hAnsi="Arial" w:cs="Arial"/>
          <w:sz w:val="8"/>
          <w:szCs w:val="8"/>
          <w:lang w:eastAsia="es-ES"/>
        </w:rPr>
      </w:pPr>
    </w:p>
    <w:p w:rsidR="006132FF" w:rsidRDefault="006132FF" w:rsidP="003F76E4">
      <w:pPr>
        <w:rPr>
          <w:rFonts w:ascii="Arial" w:eastAsia="Times New Roman" w:hAnsi="Arial" w:cs="Arial"/>
          <w:sz w:val="8"/>
          <w:szCs w:val="8"/>
          <w:lang w:eastAsia="es-ES"/>
        </w:rPr>
      </w:pPr>
    </w:p>
    <w:p w:rsidR="006132FF" w:rsidRDefault="006132FF" w:rsidP="003F76E4">
      <w:pPr>
        <w:rPr>
          <w:rFonts w:ascii="Arial" w:eastAsia="Times New Roman" w:hAnsi="Arial" w:cs="Arial"/>
          <w:sz w:val="8"/>
          <w:szCs w:val="8"/>
          <w:lang w:eastAsia="es-ES"/>
        </w:rPr>
      </w:pPr>
    </w:p>
    <w:p w:rsidR="006132FF" w:rsidRPr="00E2003C" w:rsidRDefault="006132FF" w:rsidP="003F76E4">
      <w:pPr>
        <w:rPr>
          <w:rFonts w:ascii="Arial" w:eastAsia="Times New Roman" w:hAnsi="Arial" w:cs="Arial"/>
          <w:sz w:val="8"/>
          <w:szCs w:val="8"/>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6132FF" w:rsidTr="009226C4">
        <w:trPr>
          <w:trHeight w:val="555"/>
        </w:trPr>
        <w:tc>
          <w:tcPr>
            <w:tcW w:w="10206" w:type="dxa"/>
            <w:gridSpan w:val="2"/>
            <w:shd w:val="clear" w:color="auto" w:fill="DEEAF6" w:themeFill="accent1" w:themeFillTint="33"/>
            <w:vAlign w:val="center"/>
          </w:tcPr>
          <w:p w:rsidR="003F76E4" w:rsidRPr="006132FF" w:rsidRDefault="003F76E4" w:rsidP="00E026C8">
            <w:pPr>
              <w:spacing w:before="60" w:after="60" w:line="276" w:lineRule="auto"/>
              <w:ind w:left="34" w:hanging="34"/>
              <w:jc w:val="center"/>
              <w:rPr>
                <w:rFonts w:ascii="Arial" w:hAnsi="Arial" w:cs="Arial"/>
                <w:sz w:val="20"/>
                <w:szCs w:val="20"/>
              </w:rPr>
            </w:pPr>
            <w:r w:rsidRPr="006132FF">
              <w:rPr>
                <w:rFonts w:ascii="Arial" w:eastAsia="Times New Roman" w:hAnsi="Arial" w:cs="Arial"/>
                <w:b/>
                <w:sz w:val="20"/>
                <w:szCs w:val="20"/>
                <w:lang w:eastAsia="es-ES"/>
              </w:rPr>
              <w:t>INFORMACIÓN BÁSICA DE PROTECCIÓN DE DATOS</w:t>
            </w:r>
          </w:p>
        </w:tc>
      </w:tr>
      <w:tr w:rsidR="003F76E4" w:rsidRPr="006132FF" w:rsidTr="009226C4">
        <w:trPr>
          <w:trHeight w:hRule="exact" w:val="569"/>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Responsable</w:t>
            </w:r>
          </w:p>
        </w:tc>
        <w:tc>
          <w:tcPr>
            <w:tcW w:w="8592" w:type="dxa"/>
            <w:shd w:val="clear" w:color="auto" w:fill="auto"/>
            <w:vAlign w:val="center"/>
          </w:tcPr>
          <w:p w:rsidR="00823FD3" w:rsidRPr="00823FD3" w:rsidRDefault="00823FD3" w:rsidP="00823FD3">
            <w:pPr>
              <w:rPr>
                <w:rFonts w:ascii="Arial" w:hAnsi="Arial" w:cs="Arial"/>
                <w:color w:val="000000"/>
                <w:sz w:val="20"/>
                <w:szCs w:val="20"/>
                <w:lang w:eastAsia="es-ES"/>
              </w:rPr>
            </w:pPr>
            <w:r w:rsidRPr="00823FD3">
              <w:rPr>
                <w:rFonts w:ascii="Arial" w:hAnsi="Arial" w:cs="Arial"/>
                <w:color w:val="000000"/>
                <w:sz w:val="20"/>
                <w:szCs w:val="20"/>
              </w:rPr>
              <w:br/>
              <w:t>Dirección General Salud Pública</w:t>
            </w:r>
          </w:p>
          <w:p w:rsidR="003F76E4" w:rsidRPr="00823FD3" w:rsidRDefault="003F76E4" w:rsidP="005E6792">
            <w:pPr>
              <w:spacing w:line="276" w:lineRule="auto"/>
              <w:rPr>
                <w:rFonts w:ascii="Arial" w:hAnsi="Arial" w:cs="Arial"/>
                <w:i/>
                <w:sz w:val="20"/>
                <w:szCs w:val="20"/>
              </w:rPr>
            </w:pPr>
          </w:p>
        </w:tc>
      </w:tr>
      <w:tr w:rsidR="003F76E4" w:rsidRPr="006132FF" w:rsidTr="00FC7D6B">
        <w:trPr>
          <w:trHeight w:hRule="exact" w:val="843"/>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Finalidad</w:t>
            </w:r>
          </w:p>
        </w:tc>
        <w:tc>
          <w:tcPr>
            <w:tcW w:w="8592" w:type="dxa"/>
            <w:shd w:val="clear" w:color="auto" w:fill="auto"/>
            <w:vAlign w:val="center"/>
          </w:tcPr>
          <w:p w:rsidR="003F76E4" w:rsidRPr="00823FD3" w:rsidRDefault="00823FD3" w:rsidP="00E93CA3">
            <w:pPr>
              <w:spacing w:line="276" w:lineRule="auto"/>
              <w:jc w:val="both"/>
              <w:rPr>
                <w:rFonts w:ascii="Arial" w:hAnsi="Arial" w:cs="Arial"/>
                <w:i/>
                <w:sz w:val="20"/>
                <w:szCs w:val="20"/>
              </w:rPr>
            </w:pPr>
            <w:r w:rsidRPr="00823FD3">
              <w:rPr>
                <w:rFonts w:ascii="Arial" w:hAnsi="Arial" w:cs="Arial"/>
                <w:color w:val="000000"/>
                <w:sz w:val="20"/>
                <w:szCs w:val="20"/>
                <w:shd w:val="clear" w:color="auto" w:fill="FFFFFF"/>
              </w:rPr>
              <w:t>Autorizaciones de traslado de cadáveres y restos cadavérico</w:t>
            </w:r>
          </w:p>
        </w:tc>
      </w:tr>
      <w:tr w:rsidR="003F76E4" w:rsidRPr="006132FF" w:rsidTr="00EB0DA9">
        <w:trPr>
          <w:trHeight w:hRule="exact" w:val="1216"/>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Legitimación</w:t>
            </w:r>
          </w:p>
        </w:tc>
        <w:tc>
          <w:tcPr>
            <w:tcW w:w="8592" w:type="dxa"/>
            <w:shd w:val="clear" w:color="auto" w:fill="auto"/>
            <w:vAlign w:val="center"/>
          </w:tcPr>
          <w:p w:rsidR="00B95560" w:rsidRPr="00B95560" w:rsidRDefault="00B95560" w:rsidP="00B95560">
            <w:pPr>
              <w:contextualSpacing/>
              <w:jc w:val="both"/>
              <w:rPr>
                <w:rFonts w:ascii="Arial" w:hAnsi="Arial" w:cs="Arial"/>
                <w:color w:val="000000"/>
                <w:sz w:val="20"/>
                <w:szCs w:val="20"/>
                <w:shd w:val="clear" w:color="auto" w:fill="FFFFFF"/>
              </w:rPr>
            </w:pPr>
            <w:r w:rsidRPr="00B95560">
              <w:rPr>
                <w:rFonts w:ascii="Arial" w:hAnsi="Arial" w:cs="Arial"/>
                <w:color w:val="000000"/>
                <w:sz w:val="20"/>
                <w:szCs w:val="20"/>
                <w:shd w:val="clear" w:color="auto" w:fill="FFFFFF"/>
              </w:rPr>
              <w:t>6.1.c) Cumplimiento de una obligación legal del Reglamento General de Protección de Datos.</w:t>
            </w:r>
          </w:p>
          <w:p w:rsidR="00B95560" w:rsidRPr="00B95560" w:rsidRDefault="00B95560" w:rsidP="00B95560">
            <w:pPr>
              <w:contextualSpacing/>
              <w:jc w:val="both"/>
              <w:rPr>
                <w:rFonts w:ascii="Arial" w:hAnsi="Arial" w:cs="Arial"/>
                <w:color w:val="000000"/>
                <w:sz w:val="20"/>
                <w:szCs w:val="20"/>
                <w:shd w:val="clear" w:color="auto" w:fill="FFFFFF"/>
              </w:rPr>
            </w:pPr>
          </w:p>
          <w:p w:rsidR="003F76E4" w:rsidRPr="00823FD3" w:rsidRDefault="00B95560" w:rsidP="00B95560">
            <w:pPr>
              <w:contextualSpacing/>
              <w:jc w:val="both"/>
              <w:rPr>
                <w:rFonts w:ascii="Arial" w:hAnsi="Arial" w:cs="Arial"/>
                <w:i/>
                <w:sz w:val="20"/>
                <w:szCs w:val="20"/>
              </w:rPr>
            </w:pPr>
            <w:r w:rsidRPr="00B95560">
              <w:rPr>
                <w:rFonts w:ascii="Arial" w:hAnsi="Arial" w:cs="Arial"/>
                <w:color w:val="000000"/>
                <w:sz w:val="20"/>
                <w:szCs w:val="20"/>
                <w:shd w:val="clear" w:color="auto" w:fill="FFFFFF"/>
              </w:rPr>
              <w:t>Ley 8/2000 de Ordenación Sanitaria de CLM Decreto 72/1999 de 1 de junio de Sanidad Mortuoria Orden de 17-01-2000 de desarrollo del Decreto de Sanidad Mortuoria</w:t>
            </w:r>
          </w:p>
        </w:tc>
      </w:tr>
      <w:tr w:rsidR="003F76E4" w:rsidRPr="006132FF" w:rsidTr="006132FF">
        <w:trPr>
          <w:trHeight w:hRule="exact" w:val="278"/>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Destinatarios</w:t>
            </w:r>
          </w:p>
        </w:tc>
        <w:tc>
          <w:tcPr>
            <w:tcW w:w="8592" w:type="dxa"/>
            <w:shd w:val="clear" w:color="auto" w:fill="auto"/>
            <w:vAlign w:val="center"/>
          </w:tcPr>
          <w:p w:rsidR="003F76E4" w:rsidRPr="00823FD3" w:rsidRDefault="008E6527" w:rsidP="00DF476C">
            <w:pPr>
              <w:contextualSpacing/>
              <w:rPr>
                <w:rFonts w:ascii="Arial" w:eastAsia="Times New Roman" w:hAnsi="Arial" w:cs="Arial"/>
                <w:i/>
                <w:color w:val="000000"/>
                <w:sz w:val="20"/>
                <w:szCs w:val="20"/>
                <w:lang w:eastAsia="es-ES"/>
              </w:rPr>
            </w:pPr>
            <w:r w:rsidRPr="00823FD3">
              <w:rPr>
                <w:rFonts w:ascii="Arial" w:eastAsia="Times New Roman" w:hAnsi="Arial" w:cs="Arial"/>
                <w:i/>
                <w:color w:val="000000"/>
                <w:sz w:val="20"/>
                <w:szCs w:val="20"/>
                <w:lang w:eastAsia="es-ES"/>
              </w:rPr>
              <w:t>Existe cesión de datos</w:t>
            </w:r>
          </w:p>
        </w:tc>
      </w:tr>
      <w:tr w:rsidR="003F76E4" w:rsidRPr="006132FF" w:rsidTr="009226C4">
        <w:trPr>
          <w:trHeight w:hRule="exact" w:val="997"/>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Derechos</w:t>
            </w:r>
          </w:p>
        </w:tc>
        <w:tc>
          <w:tcPr>
            <w:tcW w:w="8592" w:type="dxa"/>
            <w:shd w:val="clear" w:color="auto" w:fill="auto"/>
            <w:vAlign w:val="center"/>
          </w:tcPr>
          <w:p w:rsidR="003F76E4" w:rsidRPr="00823FD3" w:rsidRDefault="003F76E4" w:rsidP="00E93CA3">
            <w:pPr>
              <w:spacing w:line="276" w:lineRule="auto"/>
              <w:jc w:val="both"/>
              <w:rPr>
                <w:rFonts w:ascii="Arial" w:hAnsi="Arial" w:cs="Arial"/>
                <w:i/>
                <w:sz w:val="20"/>
                <w:szCs w:val="20"/>
              </w:rPr>
            </w:pPr>
            <w:r w:rsidRPr="00823FD3">
              <w:rPr>
                <w:rFonts w:ascii="Arial" w:eastAsia="Times New Roman" w:hAnsi="Arial" w:cs="Arial"/>
                <w:i/>
                <w:color w:val="000000"/>
                <w:sz w:val="20"/>
                <w:szCs w:val="20"/>
                <w:lang w:eastAsia="es-ES"/>
              </w:rPr>
              <w:t>Puede ejercer los derechos de acceso, rectificación o supresión de sus datos, así como otros derechos, tal y como se explica en la información adicional</w:t>
            </w:r>
            <w:r w:rsidR="00066467" w:rsidRPr="00823FD3">
              <w:rPr>
                <w:rFonts w:ascii="Arial" w:eastAsia="Times New Roman" w:hAnsi="Arial" w:cs="Arial"/>
                <w:i/>
                <w:color w:val="000000"/>
                <w:sz w:val="20"/>
                <w:szCs w:val="20"/>
                <w:lang w:eastAsia="es-ES"/>
              </w:rPr>
              <w:t>.</w:t>
            </w:r>
          </w:p>
        </w:tc>
      </w:tr>
      <w:tr w:rsidR="003F76E4" w:rsidRPr="006132FF" w:rsidTr="00823FD3">
        <w:trPr>
          <w:trHeight w:hRule="exact" w:val="839"/>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Información adicional</w:t>
            </w:r>
          </w:p>
        </w:tc>
        <w:tc>
          <w:tcPr>
            <w:tcW w:w="8592" w:type="dxa"/>
            <w:shd w:val="clear" w:color="auto" w:fill="auto"/>
            <w:vAlign w:val="center"/>
          </w:tcPr>
          <w:p w:rsidR="00B95560" w:rsidRPr="00823FD3" w:rsidRDefault="00B95560" w:rsidP="00B95560">
            <w:pPr>
              <w:spacing w:line="276" w:lineRule="auto"/>
              <w:rPr>
                <w:rFonts w:ascii="Arial" w:hAnsi="Arial" w:cs="Arial"/>
                <w:i/>
                <w:sz w:val="20"/>
                <w:szCs w:val="20"/>
              </w:rPr>
            </w:pPr>
            <w:r w:rsidRPr="00B95560">
              <w:rPr>
                <w:rFonts w:ascii="Arial" w:hAnsi="Arial" w:cs="Arial"/>
                <w:color w:val="000000"/>
                <w:sz w:val="20"/>
                <w:szCs w:val="20"/>
                <w:shd w:val="clear" w:color="auto" w:fill="FFFFFF"/>
              </w:rPr>
              <w:t xml:space="preserve">Disponible en la dirección electrónica: </w:t>
            </w:r>
            <w:hyperlink r:id="rId37" w:history="1">
              <w:r w:rsidRPr="00824B27">
                <w:rPr>
                  <w:rStyle w:val="Hipervnculo"/>
                  <w:rFonts w:ascii="Arial" w:hAnsi="Arial" w:cs="Arial"/>
                  <w:sz w:val="20"/>
                  <w:szCs w:val="20"/>
                  <w:shd w:val="clear" w:color="auto" w:fill="FFFFFF"/>
                </w:rPr>
                <w:t>https://rat.castillalamancha.es/info/2489</w:t>
              </w:r>
            </w:hyperlink>
          </w:p>
        </w:tc>
      </w:tr>
    </w:tbl>
    <w:p w:rsidR="00CC3A7F" w:rsidRDefault="00CC3A7F" w:rsidP="00066467">
      <w:pPr>
        <w:spacing w:line="276" w:lineRule="auto"/>
        <w:rPr>
          <w:rFonts w:ascii="Arial" w:eastAsia="Times New Roman" w:hAnsi="Arial" w:cs="Arial"/>
          <w:sz w:val="20"/>
          <w:szCs w:val="20"/>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E2003C" w:rsidTr="009226C4">
        <w:trPr>
          <w:trHeight w:val="391"/>
        </w:trPr>
        <w:tc>
          <w:tcPr>
            <w:tcW w:w="10217" w:type="dxa"/>
            <w:shd w:val="clear" w:color="auto" w:fill="DEEAF6" w:themeFill="accent1" w:themeFillTint="33"/>
          </w:tcPr>
          <w:p w:rsidR="00AF700C" w:rsidRPr="00287F06" w:rsidRDefault="00CC3A7F" w:rsidP="00AF700C">
            <w:pPr>
              <w:spacing w:before="120" w:after="120" w:line="276" w:lineRule="auto"/>
              <w:ind w:left="11"/>
              <w:jc w:val="center"/>
              <w:rPr>
                <w:rFonts w:ascii="Arial" w:eastAsia="Times New Roman" w:hAnsi="Arial" w:cs="Arial"/>
                <w:b/>
                <w:sz w:val="24"/>
                <w:szCs w:val="24"/>
                <w:lang w:eastAsia="es-ES"/>
              </w:rPr>
            </w:pPr>
            <w:r>
              <w:rPr>
                <w:rFonts w:ascii="Arial" w:eastAsia="Times New Roman" w:hAnsi="Arial" w:cs="Arial"/>
                <w:sz w:val="20"/>
                <w:szCs w:val="20"/>
                <w:lang w:eastAsia="es-ES"/>
              </w:rPr>
              <w:br w:type="page"/>
            </w:r>
            <w:r w:rsidR="00AF700C" w:rsidRPr="00287F06">
              <w:rPr>
                <w:rFonts w:ascii="Arial" w:eastAsia="Times New Roman" w:hAnsi="Arial" w:cs="Arial"/>
                <w:b/>
                <w:sz w:val="24"/>
                <w:szCs w:val="24"/>
                <w:lang w:eastAsia="es-ES"/>
              </w:rPr>
              <w:t>DATOS DE SOLICITUD</w:t>
            </w:r>
          </w:p>
        </w:tc>
      </w:tr>
      <w:tr w:rsidR="00AF700C" w:rsidRPr="00E2003C" w:rsidTr="004E529C">
        <w:trPr>
          <w:trHeight w:val="967"/>
        </w:trPr>
        <w:tc>
          <w:tcPr>
            <w:tcW w:w="10217" w:type="dxa"/>
          </w:tcPr>
          <w:p w:rsidR="00962DFB" w:rsidRPr="00AD21BB" w:rsidRDefault="00AF700C" w:rsidP="008E3085">
            <w:pPr>
              <w:tabs>
                <w:tab w:val="left" w:pos="885"/>
                <w:tab w:val="left" w:pos="10204"/>
              </w:tabs>
              <w:autoSpaceDE w:val="0"/>
              <w:autoSpaceDN w:val="0"/>
              <w:adjustRightInd w:val="0"/>
              <w:spacing w:before="60" w:after="60"/>
              <w:ind w:right="-56"/>
              <w:jc w:val="both"/>
              <w:rPr>
                <w:rFonts w:ascii="Arial" w:eastAsia="Times New Roman" w:hAnsi="Arial" w:cs="Arial"/>
                <w:sz w:val="24"/>
                <w:szCs w:val="24"/>
                <w:lang w:eastAsia="es-ES"/>
              </w:rPr>
            </w:pPr>
            <w:r w:rsidRPr="00AD21BB">
              <w:rPr>
                <w:rFonts w:ascii="Arial" w:eastAsia="Times New Roman" w:hAnsi="Arial" w:cs="Arial"/>
                <w:b/>
                <w:sz w:val="24"/>
                <w:szCs w:val="24"/>
                <w:lang w:eastAsia="es-ES"/>
              </w:rPr>
              <w:t>SOLICITA</w:t>
            </w:r>
            <w:r w:rsidR="008037B2" w:rsidRPr="00AD21BB">
              <w:rPr>
                <w:rFonts w:ascii="Arial" w:eastAsia="Times New Roman" w:hAnsi="Arial" w:cs="Arial"/>
                <w:sz w:val="24"/>
                <w:szCs w:val="24"/>
                <w:lang w:eastAsia="es-ES"/>
              </w:rPr>
              <w:t xml:space="preserve"> </w:t>
            </w:r>
          </w:p>
          <w:p w:rsidR="00962DFB" w:rsidRDefault="00962DFB" w:rsidP="00962DFB">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Le sea concedida la autorización para trasladar el cadáver de la persona fallecida indicada para su </w:t>
            </w:r>
          </w:p>
          <w:p w:rsidR="00962DFB" w:rsidRDefault="00962DFB" w:rsidP="00962DFB">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962DFB" w:rsidRDefault="00962DFB" w:rsidP="007C2779">
            <w:pPr>
              <w:tabs>
                <w:tab w:val="left" w:pos="885"/>
                <w:tab w:val="left" w:pos="10204"/>
              </w:tabs>
              <w:autoSpaceDE w:val="0"/>
              <w:autoSpaceDN w:val="0"/>
              <w:adjustRightInd w:val="0"/>
              <w:spacing w:before="60" w:after="60"/>
              <w:ind w:right="-56"/>
              <w:jc w:val="center"/>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Marcar1"/>
                  <w:enabled/>
                  <w:calcOnExit w:val="0"/>
                  <w:checkBox>
                    <w:sizeAuto/>
                    <w:default w:val="0"/>
                  </w:checkBox>
                </w:ffData>
              </w:fldChar>
            </w:r>
            <w:bookmarkStart w:id="2" w:name="Marcar1"/>
            <w:r>
              <w:rPr>
                <w:rFonts w:ascii="Arial" w:eastAsia="Times New Roman" w:hAnsi="Arial" w:cs="Arial"/>
                <w:sz w:val="20"/>
                <w:szCs w:val="20"/>
                <w:lang w:eastAsia="es-ES"/>
              </w:rPr>
              <w:instrText xml:space="preserve"> FORMCHECKBOX </w:instrText>
            </w:r>
            <w:r w:rsidR="00F90A28">
              <w:rPr>
                <w:rFonts w:ascii="Arial" w:eastAsia="Times New Roman" w:hAnsi="Arial" w:cs="Arial"/>
                <w:sz w:val="20"/>
                <w:szCs w:val="20"/>
                <w:lang w:eastAsia="es-ES"/>
              </w:rPr>
            </w:r>
            <w:r w:rsidR="00F90A28">
              <w:rPr>
                <w:rFonts w:ascii="Arial" w:eastAsia="Times New Roman" w:hAnsi="Arial" w:cs="Arial"/>
                <w:sz w:val="20"/>
                <w:szCs w:val="20"/>
                <w:lang w:eastAsia="es-ES"/>
              </w:rPr>
              <w:fldChar w:fldCharType="separate"/>
            </w:r>
            <w:r>
              <w:rPr>
                <w:rFonts w:ascii="Arial" w:eastAsia="Times New Roman" w:hAnsi="Arial" w:cs="Arial"/>
                <w:sz w:val="20"/>
                <w:szCs w:val="20"/>
                <w:lang w:eastAsia="es-ES"/>
              </w:rPr>
              <w:fldChar w:fldCharType="end"/>
            </w:r>
            <w:bookmarkEnd w:id="2"/>
            <w:r>
              <w:rPr>
                <w:rFonts w:ascii="Arial" w:eastAsia="Times New Roman" w:hAnsi="Arial" w:cs="Arial"/>
                <w:sz w:val="20"/>
                <w:szCs w:val="20"/>
                <w:lang w:eastAsia="es-ES"/>
              </w:rPr>
              <w:t xml:space="preserve"> INHUMACÍON</w:t>
            </w:r>
            <w:r w:rsidR="007C2779">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Pr>
                <w:rFonts w:ascii="Arial" w:eastAsia="Times New Roman" w:hAnsi="Arial" w:cs="Arial"/>
                <w:sz w:val="20"/>
                <w:szCs w:val="20"/>
                <w:lang w:eastAsia="es-ES"/>
              </w:rPr>
              <w:fldChar w:fldCharType="begin">
                <w:ffData>
                  <w:name w:val="Marcar2"/>
                  <w:enabled/>
                  <w:calcOnExit w:val="0"/>
                  <w:checkBox>
                    <w:sizeAuto/>
                    <w:default w:val="0"/>
                  </w:checkBox>
                </w:ffData>
              </w:fldChar>
            </w:r>
            <w:bookmarkStart w:id="3" w:name="Marcar2"/>
            <w:r>
              <w:rPr>
                <w:rFonts w:ascii="Arial" w:eastAsia="Times New Roman" w:hAnsi="Arial" w:cs="Arial"/>
                <w:sz w:val="20"/>
                <w:szCs w:val="20"/>
                <w:lang w:eastAsia="es-ES"/>
              </w:rPr>
              <w:instrText xml:space="preserve"> FORMCHECKBOX </w:instrText>
            </w:r>
            <w:r w:rsidR="00F90A28">
              <w:rPr>
                <w:rFonts w:ascii="Arial" w:eastAsia="Times New Roman" w:hAnsi="Arial" w:cs="Arial"/>
                <w:sz w:val="20"/>
                <w:szCs w:val="20"/>
                <w:lang w:eastAsia="es-ES"/>
              </w:rPr>
            </w:r>
            <w:r w:rsidR="00F90A28">
              <w:rPr>
                <w:rFonts w:ascii="Arial" w:eastAsia="Times New Roman" w:hAnsi="Arial" w:cs="Arial"/>
                <w:sz w:val="20"/>
                <w:szCs w:val="20"/>
                <w:lang w:eastAsia="es-ES"/>
              </w:rPr>
              <w:fldChar w:fldCharType="separate"/>
            </w:r>
            <w:r>
              <w:rPr>
                <w:rFonts w:ascii="Arial" w:eastAsia="Times New Roman" w:hAnsi="Arial" w:cs="Arial"/>
                <w:sz w:val="20"/>
                <w:szCs w:val="20"/>
                <w:lang w:eastAsia="es-ES"/>
              </w:rPr>
              <w:fldChar w:fldCharType="end"/>
            </w:r>
            <w:bookmarkEnd w:id="3"/>
            <w:r>
              <w:rPr>
                <w:rFonts w:ascii="Arial" w:eastAsia="Times New Roman" w:hAnsi="Arial" w:cs="Arial"/>
                <w:sz w:val="20"/>
                <w:szCs w:val="20"/>
                <w:lang w:eastAsia="es-ES"/>
              </w:rPr>
              <w:t xml:space="preserve"> CREMACIÓN</w:t>
            </w:r>
          </w:p>
          <w:p w:rsidR="00962DFB" w:rsidRDefault="00962DFB" w:rsidP="00962DFB">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962DFB"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962DFB" w:rsidRPr="007C2779"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b/>
                <w:sz w:val="20"/>
                <w:szCs w:val="20"/>
                <w:lang w:eastAsia="es-ES"/>
              </w:rPr>
            </w:pPr>
            <w:r w:rsidRPr="007C2779">
              <w:rPr>
                <w:rFonts w:ascii="Arial" w:eastAsia="Times New Roman" w:hAnsi="Arial" w:cs="Arial"/>
                <w:b/>
                <w:sz w:val="20"/>
                <w:szCs w:val="20"/>
                <w:lang w:eastAsia="es-ES"/>
              </w:rPr>
              <w:t>DESDE:</w:t>
            </w:r>
          </w:p>
          <w:p w:rsidR="00962DFB" w:rsidRDefault="007C2779"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Pr>
                <w:rFonts w:ascii="Arial" w:eastAsia="Times New Roman" w:hAnsi="Arial" w:cs="Arial"/>
                <w:sz w:val="20"/>
                <w:szCs w:val="20"/>
                <w:lang w:eastAsia="es-ES"/>
              </w:rPr>
              <w:t>M</w:t>
            </w:r>
            <w:r w:rsidR="00962DFB">
              <w:rPr>
                <w:rFonts w:ascii="Arial" w:eastAsia="Times New Roman" w:hAnsi="Arial" w:cs="Arial"/>
                <w:sz w:val="20"/>
                <w:szCs w:val="20"/>
                <w:lang w:eastAsia="es-ES"/>
              </w:rPr>
              <w:t xml:space="preserve">unicipio de  </w:t>
            </w:r>
            <w:r w:rsidR="00962DFB">
              <w:rPr>
                <w:rFonts w:ascii="Arial" w:eastAsia="Times New Roman" w:hAnsi="Arial" w:cs="Arial"/>
                <w:sz w:val="20"/>
                <w:szCs w:val="20"/>
              </w:rPr>
              <w:object w:dxaOrig="225" w:dyaOrig="225">
                <v:shape id="_x0000_i1247" type="#_x0000_t75" style="width:150.75pt;height:18pt" o:ole="">
                  <v:imagedata r:id="rId38" o:title=""/>
                </v:shape>
                <w:control r:id="rId39" w:name="TextBox10" w:shapeid="_x0000_i1247"/>
              </w:object>
            </w:r>
            <w:r w:rsidR="00962DFB">
              <w:rPr>
                <w:rFonts w:ascii="Arial" w:eastAsia="Times New Roman" w:hAnsi="Arial" w:cs="Arial"/>
                <w:sz w:val="20"/>
                <w:szCs w:val="20"/>
                <w:lang w:eastAsia="es-ES"/>
              </w:rPr>
              <w:t xml:space="preserve"> </w:t>
            </w:r>
            <w:r w:rsidR="00247F0D">
              <w:rPr>
                <w:rFonts w:ascii="Arial" w:eastAsia="Times New Roman" w:hAnsi="Arial" w:cs="Arial"/>
                <w:sz w:val="20"/>
                <w:szCs w:val="20"/>
                <w:lang w:eastAsia="es-ES"/>
              </w:rPr>
              <w:t xml:space="preserve">                 </w:t>
            </w:r>
            <w:r w:rsidR="00962DFB">
              <w:rPr>
                <w:rFonts w:ascii="Arial" w:eastAsia="Times New Roman" w:hAnsi="Arial" w:cs="Arial"/>
                <w:sz w:val="20"/>
                <w:szCs w:val="20"/>
                <w:lang w:eastAsia="es-ES"/>
              </w:rPr>
              <w:t xml:space="preserve">provincia de </w:t>
            </w:r>
            <w:r w:rsidR="00962DFB">
              <w:rPr>
                <w:rFonts w:ascii="Arial" w:eastAsia="Times New Roman" w:hAnsi="Arial" w:cs="Arial"/>
                <w:sz w:val="20"/>
                <w:szCs w:val="20"/>
              </w:rPr>
              <w:object w:dxaOrig="225" w:dyaOrig="225">
                <v:shape id="_x0000_i1127" type="#_x0000_t75" style="width:134.25pt;height:18pt" o:ole="">
                  <v:imagedata r:id="rId40" o:title=""/>
                </v:shape>
                <w:control r:id="rId41" w:name="TextBox11" w:shapeid="_x0000_i1127"/>
              </w:object>
            </w:r>
          </w:p>
          <w:p w:rsidR="00962DFB"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962DFB" w:rsidRPr="007C2779"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b/>
                <w:sz w:val="20"/>
                <w:szCs w:val="20"/>
                <w:lang w:eastAsia="es-ES"/>
              </w:rPr>
            </w:pPr>
            <w:r w:rsidRPr="007C2779">
              <w:rPr>
                <w:rFonts w:ascii="Arial" w:eastAsia="Times New Roman" w:hAnsi="Arial" w:cs="Arial"/>
                <w:b/>
                <w:sz w:val="20"/>
                <w:szCs w:val="20"/>
                <w:lang w:eastAsia="es-ES"/>
              </w:rPr>
              <w:t>A:</w:t>
            </w:r>
          </w:p>
          <w:p w:rsidR="00962DFB"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Marcar3"/>
                  <w:enabled/>
                  <w:calcOnExit w:val="0"/>
                  <w:checkBox>
                    <w:sizeAuto/>
                    <w:default w:val="0"/>
                  </w:checkBox>
                </w:ffData>
              </w:fldChar>
            </w:r>
            <w:bookmarkStart w:id="4" w:name="Marcar3"/>
            <w:r>
              <w:rPr>
                <w:rFonts w:ascii="Arial" w:eastAsia="Times New Roman" w:hAnsi="Arial" w:cs="Arial"/>
                <w:sz w:val="20"/>
                <w:szCs w:val="20"/>
                <w:lang w:eastAsia="es-ES"/>
              </w:rPr>
              <w:instrText xml:space="preserve"> FORMCHECKBOX </w:instrText>
            </w:r>
            <w:r w:rsidR="00F90A28">
              <w:rPr>
                <w:rFonts w:ascii="Arial" w:eastAsia="Times New Roman" w:hAnsi="Arial" w:cs="Arial"/>
                <w:sz w:val="20"/>
                <w:szCs w:val="20"/>
                <w:lang w:eastAsia="es-ES"/>
              </w:rPr>
            </w:r>
            <w:r w:rsidR="00F90A28">
              <w:rPr>
                <w:rFonts w:ascii="Arial" w:eastAsia="Times New Roman" w:hAnsi="Arial" w:cs="Arial"/>
                <w:sz w:val="20"/>
                <w:szCs w:val="20"/>
                <w:lang w:eastAsia="es-ES"/>
              </w:rPr>
              <w:fldChar w:fldCharType="separate"/>
            </w:r>
            <w:r>
              <w:rPr>
                <w:rFonts w:ascii="Arial" w:eastAsia="Times New Roman" w:hAnsi="Arial" w:cs="Arial"/>
                <w:sz w:val="20"/>
                <w:szCs w:val="20"/>
                <w:lang w:eastAsia="es-ES"/>
              </w:rPr>
              <w:fldChar w:fldCharType="end"/>
            </w:r>
            <w:bookmarkEnd w:id="4"/>
            <w:r>
              <w:rPr>
                <w:rFonts w:ascii="Arial" w:eastAsia="Times New Roman" w:hAnsi="Arial" w:cs="Arial"/>
                <w:sz w:val="20"/>
                <w:szCs w:val="20"/>
                <w:lang w:eastAsia="es-ES"/>
              </w:rPr>
              <w:t xml:space="preserve">Cementerio </w:t>
            </w:r>
            <w:r>
              <w:rPr>
                <w:rFonts w:ascii="Arial" w:eastAsia="Times New Roman" w:hAnsi="Arial" w:cs="Arial"/>
                <w:sz w:val="20"/>
                <w:szCs w:val="20"/>
                <w:lang w:eastAsia="es-ES"/>
              </w:rPr>
              <w:fldChar w:fldCharType="begin">
                <w:ffData>
                  <w:name w:val="Marcar4"/>
                  <w:enabled/>
                  <w:calcOnExit w:val="0"/>
                  <w:checkBox>
                    <w:sizeAuto/>
                    <w:default w:val="0"/>
                  </w:checkBox>
                </w:ffData>
              </w:fldChar>
            </w:r>
            <w:bookmarkStart w:id="5" w:name="Marcar4"/>
            <w:r>
              <w:rPr>
                <w:rFonts w:ascii="Arial" w:eastAsia="Times New Roman" w:hAnsi="Arial" w:cs="Arial"/>
                <w:sz w:val="20"/>
                <w:szCs w:val="20"/>
                <w:lang w:eastAsia="es-ES"/>
              </w:rPr>
              <w:instrText xml:space="preserve"> FORMCHECKBOX </w:instrText>
            </w:r>
            <w:r w:rsidR="00F90A28">
              <w:rPr>
                <w:rFonts w:ascii="Arial" w:eastAsia="Times New Roman" w:hAnsi="Arial" w:cs="Arial"/>
                <w:sz w:val="20"/>
                <w:szCs w:val="20"/>
                <w:lang w:eastAsia="es-ES"/>
              </w:rPr>
            </w:r>
            <w:r w:rsidR="00F90A28">
              <w:rPr>
                <w:rFonts w:ascii="Arial" w:eastAsia="Times New Roman" w:hAnsi="Arial" w:cs="Arial"/>
                <w:sz w:val="20"/>
                <w:szCs w:val="20"/>
                <w:lang w:eastAsia="es-ES"/>
              </w:rPr>
              <w:fldChar w:fldCharType="separate"/>
            </w:r>
            <w:r>
              <w:rPr>
                <w:rFonts w:ascii="Arial" w:eastAsia="Times New Roman" w:hAnsi="Arial" w:cs="Arial"/>
                <w:sz w:val="20"/>
                <w:szCs w:val="20"/>
                <w:lang w:eastAsia="es-ES"/>
              </w:rPr>
              <w:fldChar w:fldCharType="end"/>
            </w:r>
            <w:bookmarkEnd w:id="5"/>
            <w:r>
              <w:rPr>
                <w:rFonts w:ascii="Arial" w:eastAsia="Times New Roman" w:hAnsi="Arial" w:cs="Arial"/>
                <w:sz w:val="20"/>
                <w:szCs w:val="20"/>
                <w:lang w:eastAsia="es-ES"/>
              </w:rPr>
              <w:t xml:space="preserve"> Crematorio </w:t>
            </w:r>
            <w:bookmarkStart w:id="6" w:name="_GoBack"/>
            <w:r w:rsidR="007C2779">
              <w:rPr>
                <w:rFonts w:ascii="Arial" w:eastAsia="Times New Roman" w:hAnsi="Arial" w:cs="Arial"/>
                <w:sz w:val="20"/>
                <w:szCs w:val="20"/>
              </w:rPr>
              <w:object w:dxaOrig="225" w:dyaOrig="225">
                <v:shape id="_x0000_i1248" type="#_x0000_t75" style="width:343.5pt;height:18pt" o:ole="">
                  <v:imagedata r:id="rId42" o:title=""/>
                </v:shape>
                <w:control r:id="rId43" w:name="TextBox13" w:shapeid="_x0000_i1248"/>
              </w:object>
            </w:r>
            <w:bookmarkEnd w:id="6"/>
          </w:p>
          <w:p w:rsidR="00962DFB"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7C2779" w:rsidRDefault="007C2779" w:rsidP="007C2779">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Del municipio de  </w:t>
            </w:r>
            <w:r>
              <w:rPr>
                <w:rFonts w:ascii="Arial" w:eastAsia="Times New Roman" w:hAnsi="Arial" w:cs="Arial"/>
                <w:sz w:val="20"/>
                <w:szCs w:val="20"/>
              </w:rPr>
              <w:object w:dxaOrig="225" w:dyaOrig="225">
                <v:shape id="_x0000_i1131" type="#_x0000_t75" style="width:203.25pt;height:18pt" o:ole="">
                  <v:imagedata r:id="rId44" o:title=""/>
                </v:shape>
                <w:control r:id="rId45" w:name="TextBox101" w:shapeid="_x0000_i1131"/>
              </w:object>
            </w:r>
            <w:r>
              <w:rPr>
                <w:rFonts w:ascii="Arial" w:eastAsia="Times New Roman" w:hAnsi="Arial" w:cs="Arial"/>
                <w:sz w:val="20"/>
                <w:szCs w:val="20"/>
                <w:lang w:eastAsia="es-ES"/>
              </w:rPr>
              <w:t xml:space="preserve"> </w:t>
            </w:r>
            <w:r w:rsidR="00247F0D">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provincia de </w:t>
            </w:r>
            <w:r>
              <w:rPr>
                <w:rFonts w:ascii="Arial" w:eastAsia="Times New Roman" w:hAnsi="Arial" w:cs="Arial"/>
                <w:sz w:val="20"/>
                <w:szCs w:val="20"/>
              </w:rPr>
              <w:object w:dxaOrig="225" w:dyaOrig="225">
                <v:shape id="_x0000_i1133" type="#_x0000_t75" style="width:131.25pt;height:18pt" o:ole="">
                  <v:imagedata r:id="rId46" o:title=""/>
                </v:shape>
                <w:control r:id="rId47" w:name="TextBox111" w:shapeid="_x0000_i1133"/>
              </w:object>
            </w:r>
          </w:p>
          <w:p w:rsidR="00962DFB" w:rsidRDefault="00962DFB"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p w:rsidR="00962DFB" w:rsidRDefault="007C2779"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Una vez hayan transcurrido un mínimo de 24 horas y no más de </w:t>
            </w:r>
            <w:r>
              <w:rPr>
                <w:rFonts w:ascii="Arial" w:eastAsia="Times New Roman" w:hAnsi="Arial" w:cs="Arial"/>
                <w:sz w:val="20"/>
                <w:szCs w:val="20"/>
              </w:rPr>
              <w:object w:dxaOrig="225" w:dyaOrig="225">
                <v:shape id="_x0000_i1135" type="#_x0000_t75" style="width:1in;height:18pt" o:ole="">
                  <v:imagedata r:id="rId20" o:title=""/>
                </v:shape>
                <w:control r:id="rId48" w:name="TextBox14" w:shapeid="_x0000_i1135"/>
              </w:object>
            </w:r>
            <w:r>
              <w:rPr>
                <w:rFonts w:ascii="Arial" w:eastAsia="Times New Roman" w:hAnsi="Arial" w:cs="Arial"/>
                <w:sz w:val="20"/>
                <w:szCs w:val="20"/>
                <w:lang w:eastAsia="es-ES"/>
              </w:rPr>
              <w:t xml:space="preserve"> horas</w:t>
            </w:r>
          </w:p>
          <w:p w:rsidR="00D01C86" w:rsidRPr="00EB0DA9" w:rsidRDefault="00D01C86"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p>
        </w:tc>
      </w:tr>
    </w:tbl>
    <w:p w:rsidR="00066467" w:rsidRDefault="00066467" w:rsidP="00066467">
      <w:pPr>
        <w:spacing w:line="276" w:lineRule="auto"/>
        <w:rPr>
          <w:rFonts w:ascii="Arial" w:eastAsia="Times New Roman" w:hAnsi="Arial" w:cs="Arial"/>
          <w:sz w:val="20"/>
          <w:szCs w:val="20"/>
          <w:lang w:eastAsia="es-ES"/>
        </w:rPr>
      </w:pPr>
    </w:p>
    <w:p w:rsidR="00AD21BB" w:rsidRDefault="00AD21BB" w:rsidP="00066467">
      <w:pPr>
        <w:spacing w:line="276" w:lineRule="auto"/>
        <w:rPr>
          <w:rFonts w:ascii="Arial" w:eastAsia="Times New Roman" w:hAnsi="Arial" w:cs="Arial"/>
          <w:sz w:val="20"/>
          <w:szCs w:val="20"/>
          <w:lang w:eastAsia="es-ES"/>
        </w:rPr>
      </w:pPr>
    </w:p>
    <w:p w:rsidR="00AD21BB" w:rsidRDefault="00AD21BB" w:rsidP="00066467">
      <w:pPr>
        <w:spacing w:line="276" w:lineRule="auto"/>
        <w:rPr>
          <w:rFonts w:ascii="Arial" w:eastAsia="Times New Roman" w:hAnsi="Arial" w:cs="Arial"/>
          <w:sz w:val="20"/>
          <w:szCs w:val="20"/>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962C5B"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B0DA9" w:rsidRPr="00EB0DA9" w:rsidRDefault="00EB0DA9" w:rsidP="00EB0DA9">
            <w:pPr>
              <w:autoSpaceDE w:val="0"/>
              <w:autoSpaceDN w:val="0"/>
              <w:adjustRightInd w:val="0"/>
              <w:spacing w:before="120" w:after="120"/>
              <w:jc w:val="center"/>
              <w:rPr>
                <w:rFonts w:ascii="Arial" w:eastAsia="Times New Roman" w:hAnsi="Arial" w:cs="Arial"/>
                <w:b/>
                <w:sz w:val="20"/>
                <w:szCs w:val="20"/>
                <w:lang w:eastAsia="es-ES"/>
              </w:rPr>
            </w:pPr>
            <w:r w:rsidRPr="00EB0DA9">
              <w:rPr>
                <w:rFonts w:ascii="Arial" w:eastAsia="Times New Roman" w:hAnsi="Arial" w:cs="Arial"/>
                <w:b/>
                <w:sz w:val="20"/>
                <w:szCs w:val="20"/>
                <w:lang w:eastAsia="es-ES"/>
              </w:rPr>
              <w:lastRenderedPageBreak/>
              <w:t xml:space="preserve">DECLARACIÓN RESPONSABLE </w:t>
            </w:r>
          </w:p>
        </w:tc>
      </w:tr>
      <w:tr w:rsidR="00EB0DA9" w:rsidRPr="003B4A4D" w:rsidTr="007C2779">
        <w:trPr>
          <w:trHeight w:val="254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0DA9" w:rsidRDefault="00EB0DA9" w:rsidP="007C2779">
            <w:pPr>
              <w:autoSpaceDE w:val="0"/>
              <w:autoSpaceDN w:val="0"/>
              <w:adjustRightInd w:val="0"/>
              <w:spacing w:before="120" w:after="120"/>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La persona firmante, en su propio nombre o en representación de persona interesada o entidad que se indica, declara que todos los datos consignados son veraces, comprometiéndose a aportar documentalmente los mismos cuando se le requiera para ello</w:t>
            </w:r>
            <w:r w:rsidR="007C2779">
              <w:rPr>
                <w:rFonts w:ascii="Arial" w:eastAsia="Times New Roman" w:hAnsi="Arial" w:cs="Arial"/>
                <w:sz w:val="20"/>
                <w:szCs w:val="20"/>
                <w:lang w:eastAsia="es-ES"/>
              </w:rPr>
              <w:t>.</w:t>
            </w:r>
          </w:p>
          <w:p w:rsidR="009147F3" w:rsidRPr="009147F3" w:rsidRDefault="009147F3" w:rsidP="009147F3">
            <w:pPr>
              <w:autoSpaceDE w:val="0"/>
              <w:autoSpaceDN w:val="0"/>
              <w:adjustRightInd w:val="0"/>
              <w:spacing w:before="120" w:after="120"/>
              <w:ind w:left="589"/>
              <w:jc w:val="both"/>
              <w:rPr>
                <w:rFonts w:ascii="Arial" w:eastAsia="Times New Roman" w:hAnsi="Arial" w:cs="Arial"/>
                <w:sz w:val="20"/>
                <w:szCs w:val="20"/>
                <w:lang w:eastAsia="es-ES"/>
              </w:rPr>
            </w:pPr>
          </w:p>
          <w:p w:rsidR="00EB0DA9" w:rsidRPr="00EB0DA9" w:rsidRDefault="00EB0DA9" w:rsidP="009147F3">
            <w:pPr>
              <w:autoSpaceDE w:val="0"/>
              <w:autoSpaceDN w:val="0"/>
              <w:adjustRightInd w:val="0"/>
              <w:spacing w:before="120" w:after="120"/>
              <w:jc w:val="both"/>
              <w:rPr>
                <w:rFonts w:ascii="Arial" w:eastAsia="Times New Roman" w:hAnsi="Arial" w:cs="Arial"/>
                <w:b/>
                <w:sz w:val="20"/>
                <w:szCs w:val="20"/>
                <w:lang w:eastAsia="es-ES"/>
              </w:rPr>
            </w:pPr>
            <w:r w:rsidRPr="009147F3">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7120E" w:rsidRDefault="00D7120E" w:rsidP="00A942BA">
      <w:pPr>
        <w:rPr>
          <w:rFonts w:ascii="Arial" w:eastAsia="Times New Roman" w:hAnsi="Arial" w:cs="Arial"/>
          <w:sz w:val="10"/>
          <w:szCs w:val="10"/>
          <w:lang w:eastAsia="es-ES"/>
        </w:rPr>
      </w:pPr>
    </w:p>
    <w:p w:rsidR="000F6651" w:rsidRDefault="000F6651" w:rsidP="00A942BA">
      <w:pPr>
        <w:rPr>
          <w:rFonts w:ascii="Arial" w:eastAsia="Times New Roman" w:hAnsi="Arial" w:cs="Arial"/>
          <w:sz w:val="10"/>
          <w:szCs w:val="10"/>
          <w:lang w:eastAsia="es-ES"/>
        </w:rPr>
      </w:pPr>
    </w:p>
    <w:p w:rsidR="009147F3" w:rsidRDefault="009147F3" w:rsidP="00A942BA">
      <w:pPr>
        <w:rPr>
          <w:rFonts w:ascii="Arial" w:eastAsia="Times New Roman" w:hAnsi="Arial" w:cs="Arial"/>
          <w:sz w:val="10"/>
          <w:szCs w:val="10"/>
          <w:lang w:eastAsia="es-ES"/>
        </w:rPr>
      </w:pPr>
    </w:p>
    <w:p w:rsidR="009147F3" w:rsidRDefault="009147F3" w:rsidP="00A942BA">
      <w:pPr>
        <w:rPr>
          <w:rFonts w:ascii="Arial" w:eastAsia="Times New Roman" w:hAnsi="Arial" w:cs="Arial"/>
          <w:sz w:val="10"/>
          <w:szCs w:val="10"/>
          <w:lang w:eastAsia="es-ES"/>
        </w:rPr>
      </w:pPr>
    </w:p>
    <w:p w:rsidR="009147F3" w:rsidRPr="00AA6F3A" w:rsidRDefault="009147F3" w:rsidP="00A942BA">
      <w:pPr>
        <w:rPr>
          <w:rFonts w:ascii="Arial" w:eastAsia="Times New Roman" w:hAnsi="Arial" w:cs="Arial"/>
          <w:sz w:val="10"/>
          <w:szCs w:val="10"/>
          <w:lang w:eastAsia="es-ES"/>
        </w:rPr>
      </w:pPr>
    </w:p>
    <w:p w:rsidR="006132FF" w:rsidRDefault="006132FF" w:rsidP="006132FF">
      <w:pPr>
        <w:tabs>
          <w:tab w:val="left" w:pos="7320"/>
        </w:tabs>
        <w:rPr>
          <w:rFonts w:ascii="Arial" w:eastAsia="Times New Roman" w:hAnsi="Arial" w:cs="Arial"/>
          <w:sz w:val="20"/>
          <w:szCs w:val="20"/>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D2357C" w:rsidTr="009147F3">
        <w:trPr>
          <w:trHeight w:hRule="exact" w:val="374"/>
        </w:trPr>
        <w:tc>
          <w:tcPr>
            <w:tcW w:w="5000" w:type="pct"/>
            <w:shd w:val="clear" w:color="auto" w:fill="BDD6EE" w:themeFill="accent1" w:themeFillTint="66"/>
            <w:vAlign w:val="center"/>
          </w:tcPr>
          <w:p w:rsidR="009147F3" w:rsidRPr="00D2357C" w:rsidRDefault="009147F3" w:rsidP="009147F3">
            <w:pPr>
              <w:spacing w:before="60" w:after="60"/>
              <w:rPr>
                <w:rStyle w:val="FontStyle36"/>
                <w:rFonts w:ascii="Arial" w:hAnsi="Arial" w:cs="Arial"/>
                <w:b/>
                <w:lang w:val="es-ES_tradnl" w:eastAsia="es-ES_tradnl"/>
              </w:rPr>
            </w:pPr>
            <w:r w:rsidRPr="009654E9">
              <w:rPr>
                <w:rStyle w:val="FontStyle36"/>
                <w:rFonts w:ascii="Arial" w:hAnsi="Arial" w:cs="Arial"/>
                <w:b/>
                <w:lang w:val="es-ES_tradnl" w:eastAsia="es-ES_tradnl"/>
              </w:rPr>
              <w:t xml:space="preserve">DOCUMENTACIÓN </w:t>
            </w:r>
            <w:r w:rsidR="007C2779">
              <w:rPr>
                <w:rStyle w:val="FontStyle36"/>
                <w:rFonts w:ascii="Arial" w:hAnsi="Arial" w:cs="Arial"/>
                <w:b/>
                <w:lang w:val="es-ES_tradnl" w:eastAsia="es-ES_tradnl"/>
              </w:rPr>
              <w:t>A APORTAR</w:t>
            </w:r>
            <w:r w:rsidR="00287F06">
              <w:rPr>
                <w:rStyle w:val="FontStyle36"/>
                <w:rFonts w:ascii="Arial" w:hAnsi="Arial" w:cs="Arial"/>
                <w:b/>
                <w:lang w:val="es-ES_tradnl" w:eastAsia="es-ES_tradnl"/>
              </w:rPr>
              <w:t xml:space="preserve"> </w:t>
            </w:r>
          </w:p>
        </w:tc>
      </w:tr>
      <w:tr w:rsidR="009147F3" w:rsidRPr="008204DF" w:rsidTr="009147F3">
        <w:trPr>
          <w:trHeight w:val="2321"/>
        </w:trPr>
        <w:tc>
          <w:tcPr>
            <w:tcW w:w="5000" w:type="pct"/>
            <w:tcBorders>
              <w:left w:val="single" w:sz="4" w:space="0" w:color="auto"/>
              <w:bottom w:val="single" w:sz="4" w:space="0" w:color="auto"/>
              <w:right w:val="single" w:sz="4" w:space="0" w:color="auto"/>
            </w:tcBorders>
          </w:tcPr>
          <w:p w:rsidR="004E529C" w:rsidRDefault="009147F3" w:rsidP="004E529C">
            <w:pPr>
              <w:spacing w:before="120" w:after="120" w:line="360" w:lineRule="auto"/>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 xml:space="preserve">Además de la información antes descrita, declara aportar los siguientes documentos </w:t>
            </w:r>
          </w:p>
          <w:p w:rsidR="004E529C" w:rsidRDefault="009147F3" w:rsidP="004E529C">
            <w:pPr>
              <w:spacing w:before="120" w:after="120" w:line="360" w:lineRule="auto"/>
              <w:ind w:firstLine="306"/>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 xml:space="preserve"> </w:t>
            </w:r>
            <w:r w:rsidR="00AD21BB">
              <w:rPr>
                <w:rFonts w:ascii="MS Gothic" w:eastAsia="MS Gothic" w:hAnsi="MS Gothic" w:cs="Arial"/>
                <w:sz w:val="18"/>
                <w:szCs w:val="18"/>
                <w:lang w:eastAsia="es-ES"/>
              </w:rPr>
              <w:fldChar w:fldCharType="begin">
                <w:ffData>
                  <w:name w:val="Marcar5"/>
                  <w:enabled/>
                  <w:calcOnExit w:val="0"/>
                  <w:checkBox>
                    <w:sizeAuto/>
                    <w:default w:val="0"/>
                  </w:checkBox>
                </w:ffData>
              </w:fldChar>
            </w:r>
            <w:bookmarkStart w:id="7" w:name="Marcar5"/>
            <w:r w:rsidR="00AD21BB">
              <w:rPr>
                <w:rFonts w:ascii="MS Gothic" w:eastAsia="MS Gothic" w:hAnsi="MS Gothic" w:cs="Arial"/>
                <w:sz w:val="18"/>
                <w:szCs w:val="18"/>
                <w:lang w:eastAsia="es-ES"/>
              </w:rPr>
              <w:instrText xml:space="preserve"> </w:instrText>
            </w:r>
            <w:r w:rsidR="00AD21BB">
              <w:rPr>
                <w:rFonts w:ascii="MS Gothic" w:eastAsia="MS Gothic" w:hAnsi="MS Gothic" w:cs="Arial" w:hint="eastAsia"/>
                <w:sz w:val="18"/>
                <w:szCs w:val="18"/>
                <w:lang w:eastAsia="es-ES"/>
              </w:rPr>
              <w:instrText>FORMCHECKBOX</w:instrText>
            </w:r>
            <w:r w:rsidR="00AD21BB">
              <w:rPr>
                <w:rFonts w:ascii="MS Gothic" w:eastAsia="MS Gothic" w:hAnsi="MS Gothic" w:cs="Arial"/>
                <w:sz w:val="18"/>
                <w:szCs w:val="18"/>
                <w:lang w:eastAsia="es-ES"/>
              </w:rPr>
              <w:instrText xml:space="preserve"> </w:instrText>
            </w:r>
            <w:r w:rsidR="00F90A28">
              <w:rPr>
                <w:rFonts w:ascii="MS Gothic" w:eastAsia="MS Gothic" w:hAnsi="MS Gothic" w:cs="Arial"/>
                <w:sz w:val="18"/>
                <w:szCs w:val="18"/>
                <w:lang w:eastAsia="es-ES"/>
              </w:rPr>
            </w:r>
            <w:r w:rsidR="00F90A28">
              <w:rPr>
                <w:rFonts w:ascii="MS Gothic" w:eastAsia="MS Gothic" w:hAnsi="MS Gothic" w:cs="Arial"/>
                <w:sz w:val="18"/>
                <w:szCs w:val="18"/>
                <w:lang w:eastAsia="es-ES"/>
              </w:rPr>
              <w:fldChar w:fldCharType="separate"/>
            </w:r>
            <w:r w:rsidR="00AD21BB">
              <w:rPr>
                <w:rFonts w:ascii="MS Gothic" w:eastAsia="MS Gothic" w:hAnsi="MS Gothic" w:cs="Arial"/>
                <w:sz w:val="18"/>
                <w:szCs w:val="18"/>
                <w:lang w:eastAsia="es-ES"/>
              </w:rPr>
              <w:fldChar w:fldCharType="end"/>
            </w:r>
            <w:bookmarkEnd w:id="7"/>
            <w:r w:rsidR="00AD21BB">
              <w:rPr>
                <w:rFonts w:ascii="MS Gothic" w:eastAsia="MS Gothic" w:hAnsi="MS Gothic" w:cs="Arial"/>
                <w:sz w:val="18"/>
                <w:szCs w:val="18"/>
                <w:lang w:eastAsia="es-ES"/>
              </w:rPr>
              <w:t xml:space="preserve"> </w:t>
            </w:r>
            <w:r w:rsidR="00AD21BB">
              <w:rPr>
                <w:rFonts w:ascii="Arial" w:eastAsia="Times New Roman" w:hAnsi="Arial" w:cs="Arial"/>
                <w:sz w:val="18"/>
                <w:szCs w:val="18"/>
                <w:lang w:eastAsia="es-ES"/>
              </w:rPr>
              <w:t>Certificado médico de defunción</w:t>
            </w:r>
          </w:p>
          <w:p w:rsidR="004E529C" w:rsidRDefault="004E529C" w:rsidP="004E529C">
            <w:pPr>
              <w:spacing w:before="120" w:after="120" w:line="360" w:lineRule="auto"/>
              <w:ind w:firstLine="306"/>
              <w:jc w:val="both"/>
              <w:rPr>
                <w:rFonts w:ascii="Arial" w:eastAsia="Times New Roman" w:hAnsi="Arial" w:cs="Arial"/>
                <w:sz w:val="18"/>
                <w:szCs w:val="18"/>
                <w:lang w:eastAsia="es-ES"/>
              </w:rPr>
            </w:pPr>
            <w:r>
              <w:rPr>
                <w:rFonts w:ascii="Arial" w:hAnsi="Arial" w:cs="Arial"/>
                <w:sz w:val="20"/>
                <w:szCs w:val="20"/>
              </w:rPr>
              <w:t xml:space="preserve"> </w:t>
            </w:r>
            <w:r w:rsidR="00AD21BB">
              <w:rPr>
                <w:rFonts w:ascii="MS Gothic" w:eastAsia="MS Gothic" w:hAnsi="MS Gothic" w:cs="Arial"/>
                <w:sz w:val="20"/>
                <w:szCs w:val="20"/>
              </w:rPr>
              <w:fldChar w:fldCharType="begin">
                <w:ffData>
                  <w:name w:val="Marcar6"/>
                  <w:enabled/>
                  <w:calcOnExit w:val="0"/>
                  <w:checkBox>
                    <w:sizeAuto/>
                    <w:default w:val="0"/>
                  </w:checkBox>
                </w:ffData>
              </w:fldChar>
            </w:r>
            <w:bookmarkStart w:id="8" w:name="Marcar6"/>
            <w:r w:rsidR="00AD21BB">
              <w:rPr>
                <w:rFonts w:ascii="MS Gothic" w:eastAsia="MS Gothic" w:hAnsi="MS Gothic" w:cs="Arial"/>
                <w:sz w:val="20"/>
                <w:szCs w:val="20"/>
              </w:rPr>
              <w:instrText xml:space="preserve"> </w:instrText>
            </w:r>
            <w:r w:rsidR="00AD21BB">
              <w:rPr>
                <w:rFonts w:ascii="MS Gothic" w:eastAsia="MS Gothic" w:hAnsi="MS Gothic" w:cs="Arial" w:hint="eastAsia"/>
                <w:sz w:val="20"/>
                <w:szCs w:val="20"/>
              </w:rPr>
              <w:instrText>FORMCHECKBOX</w:instrText>
            </w:r>
            <w:r w:rsidR="00AD21BB">
              <w:rPr>
                <w:rFonts w:ascii="MS Gothic" w:eastAsia="MS Gothic" w:hAnsi="MS Gothic" w:cs="Arial"/>
                <w:sz w:val="20"/>
                <w:szCs w:val="20"/>
              </w:rPr>
              <w:instrText xml:space="preserve"> </w:instrText>
            </w:r>
            <w:r w:rsidR="00F90A28">
              <w:rPr>
                <w:rFonts w:ascii="MS Gothic" w:eastAsia="MS Gothic" w:hAnsi="MS Gothic" w:cs="Arial"/>
                <w:sz w:val="20"/>
                <w:szCs w:val="20"/>
              </w:rPr>
            </w:r>
            <w:r w:rsidR="00F90A28">
              <w:rPr>
                <w:rFonts w:ascii="MS Gothic" w:eastAsia="MS Gothic" w:hAnsi="MS Gothic" w:cs="Arial"/>
                <w:sz w:val="20"/>
                <w:szCs w:val="20"/>
              </w:rPr>
              <w:fldChar w:fldCharType="separate"/>
            </w:r>
            <w:r w:rsidR="00AD21BB">
              <w:rPr>
                <w:rFonts w:ascii="MS Gothic" w:eastAsia="MS Gothic" w:hAnsi="MS Gothic" w:cs="Arial"/>
                <w:sz w:val="20"/>
                <w:szCs w:val="20"/>
              </w:rPr>
              <w:fldChar w:fldCharType="end"/>
            </w:r>
            <w:bookmarkEnd w:id="8"/>
            <w:r w:rsidR="00AD21BB">
              <w:rPr>
                <w:rFonts w:ascii="MS Gothic" w:eastAsia="MS Gothic" w:hAnsi="MS Gothic" w:cs="Arial"/>
                <w:sz w:val="20"/>
                <w:szCs w:val="20"/>
              </w:rPr>
              <w:t xml:space="preserve"> </w:t>
            </w:r>
            <w:r w:rsidR="00AD21BB">
              <w:rPr>
                <w:rFonts w:ascii="Arial" w:hAnsi="Arial" w:cs="Arial"/>
                <w:sz w:val="20"/>
                <w:szCs w:val="20"/>
              </w:rPr>
              <w:t>Licencia de enterramiento</w:t>
            </w:r>
          </w:p>
          <w:p w:rsidR="009147F3" w:rsidRPr="009147F3" w:rsidRDefault="004E529C" w:rsidP="004E529C">
            <w:pPr>
              <w:spacing w:before="120" w:after="120" w:line="360" w:lineRule="auto"/>
              <w:ind w:firstLine="306"/>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AD21BB">
              <w:rPr>
                <w:rFonts w:ascii="MS Gothic" w:eastAsia="MS Gothic" w:hAnsi="MS Gothic" w:cs="Arial"/>
                <w:sz w:val="18"/>
                <w:szCs w:val="18"/>
                <w:lang w:eastAsia="es-ES"/>
              </w:rPr>
              <w:fldChar w:fldCharType="begin">
                <w:ffData>
                  <w:name w:val="Marcar7"/>
                  <w:enabled/>
                  <w:calcOnExit w:val="0"/>
                  <w:checkBox>
                    <w:sizeAuto/>
                    <w:default w:val="0"/>
                  </w:checkBox>
                </w:ffData>
              </w:fldChar>
            </w:r>
            <w:bookmarkStart w:id="9" w:name="Marcar7"/>
            <w:r w:rsidR="00AD21BB">
              <w:rPr>
                <w:rFonts w:ascii="MS Gothic" w:eastAsia="MS Gothic" w:hAnsi="MS Gothic" w:cs="Arial"/>
                <w:sz w:val="18"/>
                <w:szCs w:val="18"/>
                <w:lang w:eastAsia="es-ES"/>
              </w:rPr>
              <w:instrText xml:space="preserve"> </w:instrText>
            </w:r>
            <w:r w:rsidR="00AD21BB">
              <w:rPr>
                <w:rFonts w:ascii="MS Gothic" w:eastAsia="MS Gothic" w:hAnsi="MS Gothic" w:cs="Arial" w:hint="eastAsia"/>
                <w:sz w:val="18"/>
                <w:szCs w:val="18"/>
                <w:lang w:eastAsia="es-ES"/>
              </w:rPr>
              <w:instrText>FORMCHECKBOX</w:instrText>
            </w:r>
            <w:r w:rsidR="00AD21BB">
              <w:rPr>
                <w:rFonts w:ascii="MS Gothic" w:eastAsia="MS Gothic" w:hAnsi="MS Gothic" w:cs="Arial"/>
                <w:sz w:val="18"/>
                <w:szCs w:val="18"/>
                <w:lang w:eastAsia="es-ES"/>
              </w:rPr>
              <w:instrText xml:space="preserve"> </w:instrText>
            </w:r>
            <w:r w:rsidR="00F90A28">
              <w:rPr>
                <w:rFonts w:ascii="MS Gothic" w:eastAsia="MS Gothic" w:hAnsi="MS Gothic" w:cs="Arial"/>
                <w:sz w:val="18"/>
                <w:szCs w:val="18"/>
                <w:lang w:eastAsia="es-ES"/>
              </w:rPr>
            </w:r>
            <w:r w:rsidR="00F90A28">
              <w:rPr>
                <w:rFonts w:ascii="MS Gothic" w:eastAsia="MS Gothic" w:hAnsi="MS Gothic" w:cs="Arial"/>
                <w:sz w:val="18"/>
                <w:szCs w:val="18"/>
                <w:lang w:eastAsia="es-ES"/>
              </w:rPr>
              <w:fldChar w:fldCharType="separate"/>
            </w:r>
            <w:r w:rsidR="00AD21BB">
              <w:rPr>
                <w:rFonts w:ascii="MS Gothic" w:eastAsia="MS Gothic" w:hAnsi="MS Gothic" w:cs="Arial"/>
                <w:sz w:val="18"/>
                <w:szCs w:val="18"/>
                <w:lang w:eastAsia="es-ES"/>
              </w:rPr>
              <w:fldChar w:fldCharType="end"/>
            </w:r>
            <w:bookmarkEnd w:id="9"/>
            <w:r w:rsidR="00AD21BB">
              <w:rPr>
                <w:rFonts w:ascii="MS Gothic" w:eastAsia="MS Gothic" w:hAnsi="MS Gothic" w:cs="Arial"/>
                <w:sz w:val="18"/>
                <w:szCs w:val="18"/>
                <w:lang w:eastAsia="es-ES"/>
              </w:rPr>
              <w:t xml:space="preserve"> </w:t>
            </w:r>
            <w:r w:rsidR="00AD21BB">
              <w:rPr>
                <w:rFonts w:ascii="Arial" w:eastAsia="Times New Roman" w:hAnsi="Arial" w:cs="Arial"/>
                <w:sz w:val="18"/>
                <w:szCs w:val="18"/>
                <w:lang w:eastAsia="es-ES"/>
              </w:rPr>
              <w:t>Autorización judicial</w:t>
            </w:r>
          </w:p>
          <w:p w:rsidR="009147F3" w:rsidRDefault="009147F3" w:rsidP="004E529C">
            <w:pPr>
              <w:spacing w:before="120" w:after="120" w:line="360" w:lineRule="auto"/>
              <w:ind w:left="306"/>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 xml:space="preserve"> </w:t>
            </w:r>
            <w:r w:rsidR="00AD21BB">
              <w:rPr>
                <w:rFonts w:ascii="MS Gothic" w:eastAsia="MS Gothic" w:hAnsi="MS Gothic" w:cs="Arial"/>
                <w:sz w:val="18"/>
                <w:szCs w:val="18"/>
                <w:lang w:eastAsia="es-ES"/>
              </w:rPr>
              <w:fldChar w:fldCharType="begin">
                <w:ffData>
                  <w:name w:val="Marcar8"/>
                  <w:enabled/>
                  <w:calcOnExit w:val="0"/>
                  <w:checkBox>
                    <w:sizeAuto/>
                    <w:default w:val="0"/>
                  </w:checkBox>
                </w:ffData>
              </w:fldChar>
            </w:r>
            <w:bookmarkStart w:id="10" w:name="Marcar8"/>
            <w:r w:rsidR="00AD21BB">
              <w:rPr>
                <w:rFonts w:ascii="MS Gothic" w:eastAsia="MS Gothic" w:hAnsi="MS Gothic" w:cs="Arial"/>
                <w:sz w:val="18"/>
                <w:szCs w:val="18"/>
                <w:lang w:eastAsia="es-ES"/>
              </w:rPr>
              <w:instrText xml:space="preserve"> </w:instrText>
            </w:r>
            <w:r w:rsidR="00AD21BB">
              <w:rPr>
                <w:rFonts w:ascii="MS Gothic" w:eastAsia="MS Gothic" w:hAnsi="MS Gothic" w:cs="Arial" w:hint="eastAsia"/>
                <w:sz w:val="18"/>
                <w:szCs w:val="18"/>
                <w:lang w:eastAsia="es-ES"/>
              </w:rPr>
              <w:instrText>FORMCHECKBOX</w:instrText>
            </w:r>
            <w:r w:rsidR="00AD21BB">
              <w:rPr>
                <w:rFonts w:ascii="MS Gothic" w:eastAsia="MS Gothic" w:hAnsi="MS Gothic" w:cs="Arial"/>
                <w:sz w:val="18"/>
                <w:szCs w:val="18"/>
                <w:lang w:eastAsia="es-ES"/>
              </w:rPr>
              <w:instrText xml:space="preserve"> </w:instrText>
            </w:r>
            <w:r w:rsidR="00F90A28">
              <w:rPr>
                <w:rFonts w:ascii="MS Gothic" w:eastAsia="MS Gothic" w:hAnsi="MS Gothic" w:cs="Arial"/>
                <w:sz w:val="18"/>
                <w:szCs w:val="18"/>
                <w:lang w:eastAsia="es-ES"/>
              </w:rPr>
            </w:r>
            <w:r w:rsidR="00F90A28">
              <w:rPr>
                <w:rFonts w:ascii="MS Gothic" w:eastAsia="MS Gothic" w:hAnsi="MS Gothic" w:cs="Arial"/>
                <w:sz w:val="18"/>
                <w:szCs w:val="18"/>
                <w:lang w:eastAsia="es-ES"/>
              </w:rPr>
              <w:fldChar w:fldCharType="separate"/>
            </w:r>
            <w:r w:rsidR="00AD21BB">
              <w:rPr>
                <w:rFonts w:ascii="MS Gothic" w:eastAsia="MS Gothic" w:hAnsi="MS Gothic" w:cs="Arial"/>
                <w:sz w:val="18"/>
                <w:szCs w:val="18"/>
                <w:lang w:eastAsia="es-ES"/>
              </w:rPr>
              <w:fldChar w:fldCharType="end"/>
            </w:r>
            <w:bookmarkEnd w:id="10"/>
            <w:r w:rsidR="00AD21BB">
              <w:rPr>
                <w:rFonts w:ascii="MS Gothic" w:eastAsia="MS Gothic" w:hAnsi="MS Gothic" w:cs="Arial"/>
                <w:sz w:val="18"/>
                <w:szCs w:val="18"/>
                <w:lang w:eastAsia="es-ES"/>
              </w:rPr>
              <w:t xml:space="preserve"> </w:t>
            </w:r>
            <w:r w:rsidR="00AD21BB">
              <w:rPr>
                <w:rFonts w:ascii="Arial" w:eastAsia="Times New Roman" w:hAnsi="Arial" w:cs="Arial"/>
                <w:sz w:val="18"/>
                <w:szCs w:val="18"/>
                <w:lang w:eastAsia="es-ES"/>
              </w:rPr>
              <w:t>Acta de conservación temporal del cadáver</w:t>
            </w:r>
          </w:p>
          <w:p w:rsidR="00AD21BB" w:rsidRPr="009147F3" w:rsidRDefault="00AD21BB" w:rsidP="004E529C">
            <w:pPr>
              <w:spacing w:before="120" w:after="120" w:line="360" w:lineRule="auto"/>
              <w:ind w:left="306"/>
              <w:jc w:val="both"/>
              <w:rPr>
                <w:rFonts w:ascii="Arial" w:eastAsia="Times New Roman" w:hAnsi="Arial" w:cs="Arial"/>
                <w:sz w:val="18"/>
                <w:szCs w:val="18"/>
                <w:lang w:eastAsia="es-ES"/>
              </w:rPr>
            </w:pPr>
            <w:r>
              <w:rPr>
                <w:rFonts w:ascii="MS Gothic" w:eastAsia="MS Gothic" w:hAnsi="MS Gothic" w:cs="Arial"/>
                <w:sz w:val="18"/>
                <w:szCs w:val="18"/>
                <w:lang w:eastAsia="es-ES"/>
              </w:rPr>
              <w:fldChar w:fldCharType="begin">
                <w:ffData>
                  <w:name w:val="Marcar9"/>
                  <w:enabled/>
                  <w:calcOnExit w:val="0"/>
                  <w:checkBox>
                    <w:sizeAuto/>
                    <w:default w:val="0"/>
                  </w:checkBox>
                </w:ffData>
              </w:fldChar>
            </w:r>
            <w:bookmarkStart w:id="11" w:name="Marcar9"/>
            <w:r>
              <w:rPr>
                <w:rFonts w:ascii="MS Gothic" w:eastAsia="MS Gothic" w:hAnsi="MS Gothic" w:cs="Arial"/>
                <w:sz w:val="18"/>
                <w:szCs w:val="18"/>
                <w:lang w:eastAsia="es-ES"/>
              </w:rPr>
              <w:instrText xml:space="preserve"> </w:instrText>
            </w:r>
            <w:r>
              <w:rPr>
                <w:rFonts w:ascii="MS Gothic" w:eastAsia="MS Gothic" w:hAnsi="MS Gothic" w:cs="Arial" w:hint="eastAsia"/>
                <w:sz w:val="18"/>
                <w:szCs w:val="18"/>
                <w:lang w:eastAsia="es-ES"/>
              </w:rPr>
              <w:instrText>FORMCHECKBOX</w:instrText>
            </w:r>
            <w:r>
              <w:rPr>
                <w:rFonts w:ascii="MS Gothic" w:eastAsia="MS Gothic" w:hAnsi="MS Gothic" w:cs="Arial"/>
                <w:sz w:val="18"/>
                <w:szCs w:val="18"/>
                <w:lang w:eastAsia="es-ES"/>
              </w:rPr>
              <w:instrText xml:space="preserve"> </w:instrText>
            </w:r>
            <w:r w:rsidR="00F90A28">
              <w:rPr>
                <w:rFonts w:ascii="MS Gothic" w:eastAsia="MS Gothic" w:hAnsi="MS Gothic" w:cs="Arial"/>
                <w:sz w:val="18"/>
                <w:szCs w:val="18"/>
                <w:lang w:eastAsia="es-ES"/>
              </w:rPr>
            </w:r>
            <w:r w:rsidR="00F90A28">
              <w:rPr>
                <w:rFonts w:ascii="MS Gothic" w:eastAsia="MS Gothic" w:hAnsi="MS Gothic" w:cs="Arial"/>
                <w:sz w:val="18"/>
                <w:szCs w:val="18"/>
                <w:lang w:eastAsia="es-ES"/>
              </w:rPr>
              <w:fldChar w:fldCharType="separate"/>
            </w:r>
            <w:r>
              <w:rPr>
                <w:rFonts w:ascii="MS Gothic" w:eastAsia="MS Gothic" w:hAnsi="MS Gothic" w:cs="Arial"/>
                <w:sz w:val="18"/>
                <w:szCs w:val="18"/>
                <w:lang w:eastAsia="es-ES"/>
              </w:rPr>
              <w:fldChar w:fldCharType="end"/>
            </w:r>
            <w:bookmarkEnd w:id="11"/>
            <w:r>
              <w:rPr>
                <w:rFonts w:ascii="MS Gothic" w:eastAsia="MS Gothic" w:hAnsi="MS Gothic" w:cs="Arial"/>
                <w:sz w:val="18"/>
                <w:szCs w:val="18"/>
                <w:lang w:eastAsia="es-ES"/>
              </w:rPr>
              <w:t xml:space="preserve"> </w:t>
            </w:r>
            <w:r>
              <w:rPr>
                <w:rFonts w:ascii="Arial" w:eastAsia="Times New Roman" w:hAnsi="Arial" w:cs="Arial"/>
                <w:sz w:val="18"/>
                <w:szCs w:val="18"/>
                <w:lang w:eastAsia="es-ES"/>
              </w:rPr>
              <w:t>Acta de embalsamamiento del cadáver</w:t>
            </w:r>
          </w:p>
        </w:tc>
      </w:tr>
    </w:tbl>
    <w:p w:rsidR="009147F3" w:rsidRDefault="009147F3" w:rsidP="009147F3">
      <w:pPr>
        <w:jc w:val="both"/>
        <w:rPr>
          <w:rFonts w:ascii="Arial" w:hAnsi="Arial" w:cs="Arial"/>
          <w:b/>
          <w:sz w:val="18"/>
          <w:szCs w:val="18"/>
        </w:rPr>
      </w:pPr>
    </w:p>
    <w:p w:rsidR="009147F3" w:rsidRPr="00E2003C" w:rsidRDefault="009147F3" w:rsidP="009147F3">
      <w:pPr>
        <w:rPr>
          <w:rFonts w:ascii="Arial" w:eastAsia="Times New Roman" w:hAnsi="Arial" w:cs="Arial"/>
          <w:sz w:val="20"/>
          <w:szCs w:val="20"/>
          <w:lang w:eastAsia="es-ES"/>
        </w:rPr>
      </w:pPr>
      <w:r w:rsidRPr="00E2003C">
        <w:rPr>
          <w:rFonts w:ascii="Arial" w:eastAsia="Times New Roman" w:hAnsi="Arial" w:cs="Arial"/>
          <w:sz w:val="20"/>
          <w:szCs w:val="20"/>
          <w:lang w:eastAsia="es-ES"/>
        </w:rPr>
        <w:t>Firma</w:t>
      </w:r>
    </w:p>
    <w:p w:rsidR="009147F3" w:rsidRDefault="009147F3" w:rsidP="009147F3">
      <w:pPr>
        <w:spacing w:before="240"/>
        <w:jc w:val="both"/>
        <w:rPr>
          <w:rFonts w:ascii="Arial" w:eastAsia="Times New Roman" w:hAnsi="Arial" w:cs="Arial"/>
          <w:sz w:val="20"/>
          <w:szCs w:val="20"/>
          <w:lang w:eastAsia="es-ES"/>
        </w:rPr>
      </w:pPr>
      <w:r w:rsidRPr="00E2003C">
        <w:rPr>
          <w:rFonts w:ascii="Arial" w:eastAsia="Times New Roman" w:hAnsi="Arial" w:cs="Arial"/>
          <w:sz w:val="20"/>
          <w:szCs w:val="20"/>
          <w:lang w:eastAsia="es-ES"/>
        </w:rPr>
        <w:t xml:space="preserve">En   </w:t>
      </w:r>
      <w:r>
        <w:rPr>
          <w:rFonts w:ascii="Arial" w:eastAsia="Times New Roman" w:hAnsi="Arial" w:cs="Arial"/>
          <w:b/>
          <w:sz w:val="20"/>
          <w:szCs w:val="16"/>
        </w:rPr>
        <w:object w:dxaOrig="225" w:dyaOrig="225">
          <v:shape id="_x0000_i1137" type="#_x0000_t75" style="width:1in;height:18pt" o:ole="">
            <v:imagedata r:id="rId20" o:title=""/>
          </v:shape>
          <w:control r:id="rId49" w:name="TextBox64144" w:shapeid="_x0000_i1137"/>
        </w:object>
      </w:r>
      <w:r w:rsidRPr="00E2003C">
        <w:rPr>
          <w:rFonts w:ascii="Arial" w:eastAsia="Times New Roman" w:hAnsi="Arial" w:cs="Arial"/>
          <w:sz w:val="20"/>
          <w:szCs w:val="20"/>
          <w:lang w:eastAsia="es-ES"/>
        </w:rPr>
        <w:t xml:space="preserve">  , a </w:t>
      </w:r>
      <w:r>
        <w:rPr>
          <w:rFonts w:ascii="Arial" w:eastAsia="Times New Roman" w:hAnsi="Arial" w:cs="Arial"/>
          <w:b/>
          <w:sz w:val="20"/>
          <w:szCs w:val="16"/>
        </w:rPr>
        <w:object w:dxaOrig="225" w:dyaOrig="225">
          <v:shape id="_x0000_i1139" type="#_x0000_t75" style="width:1in;height:18pt" o:ole="">
            <v:imagedata r:id="rId20" o:title=""/>
          </v:shape>
          <w:control r:id="rId50" w:name="TextBox64145" w:shapeid="_x0000_i1139"/>
        </w:object>
      </w:r>
      <w:r w:rsidRPr="00E2003C">
        <w:rPr>
          <w:rFonts w:ascii="Arial" w:eastAsia="Times New Roman" w:hAnsi="Arial" w:cs="Arial"/>
          <w:sz w:val="20"/>
          <w:szCs w:val="20"/>
          <w:lang w:eastAsia="es-ES"/>
        </w:rPr>
        <w:t xml:space="preserve">  de  </w:t>
      </w:r>
      <w:r>
        <w:rPr>
          <w:rFonts w:ascii="Arial" w:eastAsia="Times New Roman" w:hAnsi="Arial" w:cs="Arial"/>
          <w:b/>
          <w:sz w:val="20"/>
          <w:szCs w:val="16"/>
        </w:rPr>
        <w:object w:dxaOrig="225" w:dyaOrig="225">
          <v:shape id="_x0000_i1141" type="#_x0000_t75" style="width:1in;height:18pt" o:ole="">
            <v:imagedata r:id="rId20" o:title=""/>
          </v:shape>
          <w:control r:id="rId51" w:name="TextBox64146" w:shapeid="_x0000_i1141"/>
        </w:object>
      </w:r>
      <w:r w:rsidRPr="00E2003C">
        <w:rPr>
          <w:rFonts w:ascii="Arial" w:eastAsia="Times New Roman" w:hAnsi="Arial" w:cs="Arial"/>
          <w:sz w:val="20"/>
          <w:szCs w:val="20"/>
          <w:lang w:eastAsia="es-ES"/>
        </w:rPr>
        <w:t xml:space="preserve">   de 20</w:t>
      </w:r>
      <w:r>
        <w:rPr>
          <w:rFonts w:ascii="Arial" w:eastAsia="Times New Roman" w:hAnsi="Arial" w:cs="Arial"/>
          <w:b/>
          <w:sz w:val="20"/>
          <w:szCs w:val="16"/>
        </w:rPr>
        <w:object w:dxaOrig="225" w:dyaOrig="225">
          <v:shape id="_x0000_i1143" type="#_x0000_t75" style="width:38.25pt;height:18pt" o:ole="">
            <v:imagedata r:id="rId52" o:title=""/>
          </v:shape>
          <w:control r:id="rId53" w:name="TextBox64147" w:shapeid="_x0000_i1143"/>
        </w:object>
      </w:r>
      <w:r w:rsidRPr="00E2003C">
        <w:rPr>
          <w:rFonts w:ascii="Arial" w:eastAsia="Times New Roman" w:hAnsi="Arial" w:cs="Arial"/>
          <w:sz w:val="20"/>
          <w:szCs w:val="20"/>
          <w:lang w:eastAsia="es-ES"/>
        </w:rPr>
        <w:t xml:space="preserve"> </w:t>
      </w:r>
    </w:p>
    <w:p w:rsidR="009147F3" w:rsidRDefault="009147F3" w:rsidP="009147F3">
      <w:pPr>
        <w:jc w:val="both"/>
        <w:rPr>
          <w:rFonts w:ascii="Arial" w:hAnsi="Arial" w:cs="Arial"/>
          <w:b/>
          <w:sz w:val="18"/>
          <w:szCs w:val="18"/>
        </w:rPr>
      </w:pPr>
    </w:p>
    <w:p w:rsidR="00287F06" w:rsidRDefault="00287F06" w:rsidP="009147F3">
      <w:pPr>
        <w:jc w:val="both"/>
        <w:rPr>
          <w:rFonts w:ascii="Arial" w:hAnsi="Arial" w:cs="Arial"/>
          <w:b/>
          <w:sz w:val="18"/>
          <w:szCs w:val="18"/>
        </w:rPr>
      </w:pPr>
    </w:p>
    <w:p w:rsidR="009147F3" w:rsidRDefault="009147F3" w:rsidP="009147F3">
      <w:pPr>
        <w:jc w:val="both"/>
        <w:rPr>
          <w:rFonts w:ascii="Arial" w:hAnsi="Arial" w:cs="Arial"/>
          <w:b/>
          <w:sz w:val="18"/>
          <w:szCs w:val="18"/>
        </w:rPr>
      </w:pPr>
      <w:r w:rsidRPr="008B207D">
        <w:rPr>
          <w:rFonts w:ascii="Arial" w:hAnsi="Arial" w:cs="Arial"/>
          <w:b/>
          <w:sz w:val="18"/>
          <w:szCs w:val="18"/>
        </w:rPr>
        <w:t>Firma (DNI electrónico o certificado válido):</w:t>
      </w: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r>
        <w:rPr>
          <w:rFonts w:ascii="Arial" w:hAnsi="Arial" w:cs="Arial"/>
          <w:b/>
          <w:sz w:val="18"/>
          <w:szCs w:val="18"/>
        </w:rPr>
        <w:t>Nota: (*) Información obligatoria</w:t>
      </w: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287F06" w:rsidRDefault="00FE44FF"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bookmarkStart w:id="12" w:name="_Hlk148632298"/>
      <w:r>
        <w:rPr>
          <w:rFonts w:ascii="Times New Roman" w:eastAsia="Times New Roman" w:hAnsi="Times New Roman"/>
          <w:b/>
          <w:sz w:val="20"/>
          <w:szCs w:val="20"/>
          <w:lang w:eastAsia="es-ES"/>
        </w:rPr>
        <w:lastRenderedPageBreak/>
        <w:t xml:space="preserve">ÓRGANO O PERSONA </w:t>
      </w:r>
      <w:r w:rsidR="00287F06">
        <w:rPr>
          <w:rFonts w:ascii="Times New Roman" w:eastAsia="Times New Roman" w:hAnsi="Times New Roman"/>
          <w:b/>
          <w:sz w:val="20"/>
          <w:szCs w:val="20"/>
          <w:lang w:eastAsia="es-ES"/>
        </w:rPr>
        <w:t>DESTINATARI</w:t>
      </w:r>
      <w:r>
        <w:rPr>
          <w:rFonts w:ascii="Times New Roman" w:eastAsia="Times New Roman" w:hAnsi="Times New Roman"/>
          <w:b/>
          <w:sz w:val="20"/>
          <w:szCs w:val="20"/>
          <w:lang w:eastAsia="es-ES"/>
        </w:rPr>
        <w:t>A</w:t>
      </w:r>
      <w:r w:rsidR="00287F06">
        <w:rPr>
          <w:rFonts w:ascii="Times New Roman" w:eastAsia="Times New Roman" w:hAnsi="Times New Roman"/>
          <w:b/>
          <w:sz w:val="20"/>
          <w:szCs w:val="20"/>
          <w:lang w:eastAsia="es-ES"/>
        </w:rPr>
        <w:t>:</w:t>
      </w:r>
    </w:p>
    <w:p w:rsidR="00287F06"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p>
    <w:p w:rsidR="00287F06"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r>
        <w:rPr>
          <w:rFonts w:ascii="Times New Roman" w:eastAsia="Times New Roman" w:hAnsi="Times New Roman"/>
          <w:b/>
          <w:sz w:val="20"/>
          <w:szCs w:val="20"/>
          <w:lang w:eastAsia="es-ES"/>
        </w:rPr>
        <w:t>Medico</w:t>
      </w:r>
      <w:r w:rsidR="00FE44FF">
        <w:rPr>
          <w:rFonts w:ascii="Times New Roman" w:eastAsia="Times New Roman" w:hAnsi="Times New Roman"/>
          <w:b/>
          <w:sz w:val="20"/>
          <w:szCs w:val="20"/>
          <w:lang w:eastAsia="es-ES"/>
        </w:rPr>
        <w:t>/a</w:t>
      </w:r>
      <w:r>
        <w:rPr>
          <w:rFonts w:ascii="Times New Roman" w:eastAsia="Times New Roman" w:hAnsi="Times New Roman"/>
          <w:b/>
          <w:sz w:val="20"/>
          <w:szCs w:val="20"/>
          <w:lang w:eastAsia="es-ES"/>
        </w:rPr>
        <w:t xml:space="preserve"> de </w:t>
      </w:r>
      <w:r>
        <w:rPr>
          <w:rFonts w:ascii="Times New Roman" w:eastAsia="Times New Roman" w:hAnsi="Times New Roman"/>
          <w:b/>
          <w:sz w:val="20"/>
          <w:szCs w:val="20"/>
        </w:rPr>
        <w:object w:dxaOrig="225" w:dyaOrig="225">
          <v:shape id="_x0000_i1145" type="#_x0000_t75" style="width:392.25pt;height:18pt" o:ole="">
            <v:imagedata r:id="rId54" o:title=""/>
          </v:shape>
          <w:control r:id="rId55" w:name="TextBox5" w:shapeid="_x0000_i1145"/>
        </w:object>
      </w:r>
    </w:p>
    <w:p w:rsidR="00287F06"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p>
    <w:p w:rsidR="00287F06"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r>
        <w:rPr>
          <w:rFonts w:ascii="Times New Roman" w:eastAsia="Times New Roman" w:hAnsi="Times New Roman"/>
          <w:b/>
          <w:sz w:val="20"/>
          <w:szCs w:val="20"/>
          <w:lang w:eastAsia="es-ES"/>
        </w:rPr>
        <w:t>O BIEN,</w:t>
      </w:r>
    </w:p>
    <w:p w:rsidR="00287F06"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r>
        <w:rPr>
          <w:rFonts w:ascii="Times New Roman" w:eastAsia="Times New Roman" w:hAnsi="Times New Roman"/>
          <w:b/>
          <w:sz w:val="20"/>
          <w:szCs w:val="20"/>
          <w:lang w:eastAsia="es-ES"/>
        </w:rPr>
        <w:t>Delegación</w:t>
      </w:r>
      <w:r w:rsidRPr="00B17EA4">
        <w:rPr>
          <w:rFonts w:ascii="Times New Roman" w:eastAsia="Times New Roman" w:hAnsi="Times New Roman"/>
          <w:b/>
          <w:sz w:val="20"/>
          <w:szCs w:val="20"/>
          <w:lang w:eastAsia="es-ES"/>
        </w:rPr>
        <w:t xml:space="preserve"> Provinciales de la Consejería de Sanidad</w:t>
      </w:r>
      <w:r>
        <w:rPr>
          <w:rFonts w:ascii="Times New Roman" w:eastAsia="Times New Roman" w:hAnsi="Times New Roman"/>
          <w:b/>
          <w:sz w:val="20"/>
          <w:szCs w:val="20"/>
          <w:lang w:eastAsia="es-ES"/>
        </w:rPr>
        <w:t xml:space="preserve"> de:</w:t>
      </w:r>
      <w:r w:rsidRPr="00B17EA4">
        <w:rPr>
          <w:rFonts w:ascii="Times New Roman" w:eastAsia="Times New Roman" w:hAnsi="Times New Roman"/>
          <w:b/>
          <w:sz w:val="20"/>
          <w:szCs w:val="20"/>
          <w:lang w:eastAsia="es-ES"/>
        </w:rPr>
        <w:t xml:space="preserve"> </w:t>
      </w:r>
    </w:p>
    <w:p w:rsidR="000F6651" w:rsidRPr="00B17EA4"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0"/>
            <w:enabled/>
            <w:calcOnExit w:val="0"/>
            <w:checkBox>
              <w:sizeAuto/>
              <w:default w:val="0"/>
            </w:checkBox>
          </w:ffData>
        </w:fldChar>
      </w:r>
      <w:bookmarkStart w:id="13" w:name="Marcar10"/>
      <w:r>
        <w:rPr>
          <w:rFonts w:ascii="Times New Roman" w:eastAsia="Times New Roman" w:hAnsi="Times New Roman"/>
          <w:sz w:val="20"/>
          <w:szCs w:val="20"/>
          <w:lang w:eastAsia="es-ES"/>
        </w:rPr>
        <w:instrText xml:space="preserve"> FORMCHECKBOX </w:instrText>
      </w:r>
      <w:r w:rsidR="00F90A28">
        <w:rPr>
          <w:rFonts w:ascii="Times New Roman" w:eastAsia="Times New Roman" w:hAnsi="Times New Roman"/>
          <w:sz w:val="20"/>
          <w:szCs w:val="20"/>
          <w:lang w:eastAsia="es-ES"/>
        </w:rPr>
      </w:r>
      <w:r w:rsidR="00F90A28">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3"/>
      <w:r>
        <w:rPr>
          <w:rFonts w:ascii="Times New Roman" w:eastAsia="Times New Roman" w:hAnsi="Times New Roman"/>
          <w:sz w:val="20"/>
          <w:szCs w:val="20"/>
          <w:lang w:eastAsia="es-ES"/>
        </w:rPr>
        <w:t xml:space="preserve"> </w:t>
      </w:r>
      <w:r w:rsidR="000F6651" w:rsidRPr="00B17EA4">
        <w:rPr>
          <w:rFonts w:ascii="Times New Roman" w:eastAsia="Times New Roman" w:hAnsi="Times New Roman"/>
          <w:sz w:val="20"/>
          <w:szCs w:val="20"/>
          <w:lang w:eastAsia="es-ES"/>
        </w:rPr>
        <w:t>ALBACETE. Código. DIR 3: A080</w:t>
      </w:r>
      <w:r w:rsidR="000F6651">
        <w:rPr>
          <w:rFonts w:ascii="Times New Roman" w:eastAsia="Times New Roman" w:hAnsi="Times New Roman"/>
          <w:sz w:val="20"/>
          <w:szCs w:val="20"/>
          <w:lang w:eastAsia="es-ES"/>
        </w:rPr>
        <w:t>27354</w:t>
      </w:r>
      <w:r w:rsidR="000F6651" w:rsidRPr="00B17EA4">
        <w:rPr>
          <w:rFonts w:ascii="Times New Roman" w:eastAsia="Times New Roman" w:hAnsi="Times New Roman"/>
          <w:sz w:val="20"/>
          <w:szCs w:val="20"/>
          <w:lang w:eastAsia="es-ES"/>
        </w:rPr>
        <w:t xml:space="preserve"> </w:t>
      </w:r>
    </w:p>
    <w:p w:rsidR="000F6651" w:rsidRPr="00B17EA4"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MS Gothic" w:eastAsia="MS Gothic" w:hAnsi="MS Gothic"/>
          <w:sz w:val="20"/>
          <w:szCs w:val="20"/>
          <w:lang w:eastAsia="es-ES"/>
        </w:rPr>
        <w:fldChar w:fldCharType="begin">
          <w:ffData>
            <w:name w:val="Marcar11"/>
            <w:enabled/>
            <w:calcOnExit w:val="0"/>
            <w:checkBox>
              <w:sizeAuto/>
              <w:default w:val="0"/>
            </w:checkBox>
          </w:ffData>
        </w:fldChar>
      </w:r>
      <w:bookmarkStart w:id="14" w:name="Marcar11"/>
      <w:r>
        <w:rPr>
          <w:rFonts w:ascii="MS Gothic" w:eastAsia="MS Gothic" w:hAnsi="MS Gothic"/>
          <w:sz w:val="20"/>
          <w:szCs w:val="20"/>
          <w:lang w:eastAsia="es-ES"/>
        </w:rPr>
        <w:instrText xml:space="preserve"> FORMCHECKBOX </w:instrText>
      </w:r>
      <w:r w:rsidR="00F90A28">
        <w:rPr>
          <w:rFonts w:ascii="MS Gothic" w:eastAsia="MS Gothic" w:hAnsi="MS Gothic"/>
          <w:sz w:val="20"/>
          <w:szCs w:val="20"/>
          <w:lang w:eastAsia="es-ES"/>
        </w:rPr>
      </w:r>
      <w:r w:rsidR="00F90A28">
        <w:rPr>
          <w:rFonts w:ascii="MS Gothic" w:eastAsia="MS Gothic" w:hAnsi="MS Gothic"/>
          <w:sz w:val="20"/>
          <w:szCs w:val="20"/>
          <w:lang w:eastAsia="es-ES"/>
        </w:rPr>
        <w:fldChar w:fldCharType="separate"/>
      </w:r>
      <w:r>
        <w:rPr>
          <w:rFonts w:ascii="MS Gothic" w:eastAsia="MS Gothic" w:hAnsi="MS Gothic"/>
          <w:sz w:val="20"/>
          <w:szCs w:val="20"/>
          <w:lang w:eastAsia="es-ES"/>
        </w:rPr>
        <w:fldChar w:fldCharType="end"/>
      </w:r>
      <w:bookmarkEnd w:id="14"/>
      <w:r>
        <w:rPr>
          <w:rFonts w:ascii="MS Gothic" w:eastAsia="MS Gothic" w:hAnsi="MS Gothic"/>
          <w:sz w:val="20"/>
          <w:szCs w:val="20"/>
          <w:lang w:eastAsia="es-ES"/>
        </w:rPr>
        <w:t xml:space="preserve"> C</w:t>
      </w:r>
      <w:r w:rsidR="000F6651" w:rsidRPr="00B17EA4">
        <w:rPr>
          <w:rFonts w:ascii="Times New Roman" w:eastAsia="Times New Roman" w:hAnsi="Times New Roman"/>
          <w:sz w:val="20"/>
          <w:szCs w:val="20"/>
          <w:lang w:eastAsia="es-ES"/>
        </w:rPr>
        <w:t>IUDAD REAL. Código. DIR 3: A080</w:t>
      </w:r>
      <w:r w:rsidR="000F6651">
        <w:rPr>
          <w:rFonts w:ascii="Times New Roman" w:eastAsia="Times New Roman" w:hAnsi="Times New Roman"/>
          <w:sz w:val="20"/>
          <w:szCs w:val="20"/>
          <w:lang w:eastAsia="es-ES"/>
        </w:rPr>
        <w:t>27355</w:t>
      </w:r>
      <w:r w:rsidR="000F6651" w:rsidRPr="00B17EA4">
        <w:rPr>
          <w:rFonts w:ascii="Times New Roman" w:eastAsia="Times New Roman" w:hAnsi="Times New Roman"/>
          <w:sz w:val="20"/>
          <w:szCs w:val="20"/>
          <w:lang w:eastAsia="es-ES"/>
        </w:rPr>
        <w:t xml:space="preserve"> </w:t>
      </w:r>
    </w:p>
    <w:p w:rsidR="000F6651" w:rsidRPr="00B17EA4"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2"/>
            <w:enabled/>
            <w:calcOnExit w:val="0"/>
            <w:checkBox>
              <w:sizeAuto/>
              <w:default w:val="0"/>
            </w:checkBox>
          </w:ffData>
        </w:fldChar>
      </w:r>
      <w:bookmarkStart w:id="15" w:name="Marcar12"/>
      <w:r>
        <w:rPr>
          <w:rFonts w:ascii="Times New Roman" w:eastAsia="Times New Roman" w:hAnsi="Times New Roman"/>
          <w:sz w:val="20"/>
          <w:szCs w:val="20"/>
          <w:lang w:eastAsia="es-ES"/>
        </w:rPr>
        <w:instrText xml:space="preserve"> FORMCHECKBOX </w:instrText>
      </w:r>
      <w:r w:rsidR="00F90A28">
        <w:rPr>
          <w:rFonts w:ascii="Times New Roman" w:eastAsia="Times New Roman" w:hAnsi="Times New Roman"/>
          <w:sz w:val="20"/>
          <w:szCs w:val="20"/>
          <w:lang w:eastAsia="es-ES"/>
        </w:rPr>
      </w:r>
      <w:r w:rsidR="00F90A28">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5"/>
      <w:r>
        <w:rPr>
          <w:rFonts w:ascii="Times New Roman" w:eastAsia="Times New Roman" w:hAnsi="Times New Roman"/>
          <w:sz w:val="20"/>
          <w:szCs w:val="20"/>
          <w:lang w:eastAsia="es-ES"/>
        </w:rPr>
        <w:t xml:space="preserve"> </w:t>
      </w:r>
      <w:r w:rsidR="000F6651" w:rsidRPr="00B17EA4">
        <w:rPr>
          <w:rFonts w:ascii="Times New Roman" w:eastAsia="Times New Roman" w:hAnsi="Times New Roman"/>
          <w:sz w:val="20"/>
          <w:szCs w:val="20"/>
          <w:lang w:eastAsia="es-ES"/>
        </w:rPr>
        <w:t>CUENCA. Código. DIR 3: A080</w:t>
      </w:r>
      <w:r w:rsidR="000F6651">
        <w:rPr>
          <w:rFonts w:ascii="Times New Roman" w:eastAsia="Times New Roman" w:hAnsi="Times New Roman"/>
          <w:sz w:val="20"/>
          <w:szCs w:val="20"/>
          <w:lang w:eastAsia="es-ES"/>
        </w:rPr>
        <w:t>27356</w:t>
      </w:r>
      <w:r w:rsidR="000F6651" w:rsidRPr="00B17EA4">
        <w:rPr>
          <w:rFonts w:ascii="Times New Roman" w:eastAsia="Times New Roman" w:hAnsi="Times New Roman"/>
          <w:sz w:val="20"/>
          <w:szCs w:val="20"/>
          <w:lang w:eastAsia="es-ES"/>
        </w:rPr>
        <w:t xml:space="preserve"> </w:t>
      </w:r>
    </w:p>
    <w:p w:rsidR="000F6651" w:rsidRPr="00B17EA4"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bookmarkStart w:id="16" w:name="Marcar13"/>
      <w:r>
        <w:rPr>
          <w:rFonts w:ascii="Times New Roman" w:eastAsia="Times New Roman" w:hAnsi="Times New Roman"/>
          <w:sz w:val="20"/>
          <w:szCs w:val="20"/>
          <w:lang w:eastAsia="es-ES"/>
        </w:rPr>
        <w:instrText xml:space="preserve"> FORMCHECKBOX </w:instrText>
      </w:r>
      <w:r w:rsidR="00F90A28">
        <w:rPr>
          <w:rFonts w:ascii="Times New Roman" w:eastAsia="Times New Roman" w:hAnsi="Times New Roman"/>
          <w:sz w:val="20"/>
          <w:szCs w:val="20"/>
          <w:lang w:eastAsia="es-ES"/>
        </w:rPr>
      </w:r>
      <w:r w:rsidR="00F90A28">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6"/>
      <w:r>
        <w:rPr>
          <w:rFonts w:ascii="Times New Roman" w:eastAsia="Times New Roman" w:hAnsi="Times New Roman"/>
          <w:sz w:val="20"/>
          <w:szCs w:val="20"/>
          <w:lang w:eastAsia="es-ES"/>
        </w:rPr>
        <w:t xml:space="preserve"> </w:t>
      </w:r>
      <w:r w:rsidR="000F6651" w:rsidRPr="00B17EA4">
        <w:rPr>
          <w:rFonts w:ascii="Times New Roman" w:eastAsia="Times New Roman" w:hAnsi="Times New Roman"/>
          <w:sz w:val="20"/>
          <w:szCs w:val="20"/>
          <w:lang w:eastAsia="es-ES"/>
        </w:rPr>
        <w:t>GUADALAJARA. Código. DIR 3: A080</w:t>
      </w:r>
      <w:r w:rsidR="000F6651">
        <w:rPr>
          <w:rFonts w:ascii="Times New Roman" w:eastAsia="Times New Roman" w:hAnsi="Times New Roman"/>
          <w:sz w:val="20"/>
          <w:szCs w:val="20"/>
          <w:lang w:eastAsia="es-ES"/>
        </w:rPr>
        <w:t>27357</w:t>
      </w:r>
      <w:r w:rsidR="000F6651" w:rsidRPr="00B17EA4">
        <w:rPr>
          <w:rFonts w:ascii="Times New Roman" w:eastAsia="Times New Roman" w:hAnsi="Times New Roman"/>
          <w:sz w:val="20"/>
          <w:szCs w:val="20"/>
          <w:lang w:eastAsia="es-ES"/>
        </w:rPr>
        <w:t xml:space="preserve"> </w:t>
      </w:r>
    </w:p>
    <w:p w:rsidR="000F6651" w:rsidRPr="00B17EA4" w:rsidRDefault="00287F0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4"/>
            <w:enabled/>
            <w:calcOnExit w:val="0"/>
            <w:checkBox>
              <w:sizeAuto/>
              <w:default w:val="0"/>
            </w:checkBox>
          </w:ffData>
        </w:fldChar>
      </w:r>
      <w:bookmarkStart w:id="17" w:name="Marcar14"/>
      <w:r>
        <w:rPr>
          <w:rFonts w:ascii="Times New Roman" w:eastAsia="Times New Roman" w:hAnsi="Times New Roman"/>
          <w:sz w:val="20"/>
          <w:szCs w:val="20"/>
          <w:lang w:eastAsia="es-ES"/>
        </w:rPr>
        <w:instrText xml:space="preserve"> FORMCHECKBOX </w:instrText>
      </w:r>
      <w:r w:rsidR="00F90A28">
        <w:rPr>
          <w:rFonts w:ascii="Times New Roman" w:eastAsia="Times New Roman" w:hAnsi="Times New Roman"/>
          <w:sz w:val="20"/>
          <w:szCs w:val="20"/>
          <w:lang w:eastAsia="es-ES"/>
        </w:rPr>
      </w:r>
      <w:r w:rsidR="00F90A28">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7"/>
      <w:r>
        <w:rPr>
          <w:rFonts w:ascii="Times New Roman" w:eastAsia="Times New Roman" w:hAnsi="Times New Roman"/>
          <w:sz w:val="20"/>
          <w:szCs w:val="20"/>
          <w:lang w:eastAsia="es-ES"/>
        </w:rPr>
        <w:t xml:space="preserve"> </w:t>
      </w:r>
      <w:r w:rsidR="000F6651" w:rsidRPr="00B17EA4">
        <w:rPr>
          <w:rFonts w:ascii="Times New Roman" w:eastAsia="Times New Roman" w:hAnsi="Times New Roman"/>
          <w:sz w:val="20"/>
          <w:szCs w:val="20"/>
          <w:lang w:eastAsia="es-ES"/>
        </w:rPr>
        <w:t>TOLEDO. Código. DIR 3: A080</w:t>
      </w:r>
      <w:r w:rsidR="000F6651">
        <w:rPr>
          <w:rFonts w:ascii="Times New Roman" w:eastAsia="Times New Roman" w:hAnsi="Times New Roman"/>
          <w:sz w:val="20"/>
          <w:szCs w:val="20"/>
          <w:lang w:eastAsia="es-ES"/>
        </w:rPr>
        <w:t>27358</w:t>
      </w:r>
      <w:r w:rsidR="000F6651" w:rsidRPr="00B17EA4">
        <w:rPr>
          <w:rFonts w:ascii="Times New Roman" w:eastAsia="Times New Roman" w:hAnsi="Times New Roman"/>
          <w:sz w:val="20"/>
          <w:szCs w:val="20"/>
          <w:lang w:eastAsia="es-ES"/>
        </w:rPr>
        <w:t xml:space="preserve"> </w:t>
      </w:r>
      <w:bookmarkEnd w:id="12"/>
    </w:p>
    <w:p w:rsidR="006132FF" w:rsidRPr="00E2003C" w:rsidRDefault="006132FF" w:rsidP="00345F84">
      <w:pPr>
        <w:rPr>
          <w:rFonts w:ascii="Arial" w:eastAsia="Times New Roman" w:hAnsi="Arial" w:cs="Arial"/>
          <w:sz w:val="20"/>
          <w:szCs w:val="20"/>
          <w:lang w:eastAsia="es-ES"/>
        </w:rPr>
      </w:pPr>
    </w:p>
    <w:p w:rsidR="00EA6663" w:rsidRDefault="00EA6663" w:rsidP="009147F3">
      <w:pPr>
        <w:spacing w:before="240"/>
        <w:jc w:val="both"/>
        <w:rPr>
          <w:rFonts w:ascii="Arial" w:eastAsia="Times New Roman" w:hAnsi="Arial" w:cs="Arial"/>
          <w:b/>
          <w:sz w:val="20"/>
          <w:szCs w:val="20"/>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287F06" w:rsidTr="00FE44FF">
        <w:trPr>
          <w:trHeight w:hRule="exact" w:val="374"/>
        </w:trPr>
        <w:tc>
          <w:tcPr>
            <w:tcW w:w="10333" w:type="dxa"/>
            <w:shd w:val="clear" w:color="auto" w:fill="FFE599" w:themeFill="accent4" w:themeFillTint="66"/>
            <w:vAlign w:val="center"/>
          </w:tcPr>
          <w:p w:rsidR="00287F06" w:rsidRPr="00FE44FF" w:rsidRDefault="00322935" w:rsidP="00FE44FF">
            <w:pPr>
              <w:spacing w:before="60" w:after="60"/>
              <w:jc w:val="center"/>
              <w:rPr>
                <w:rStyle w:val="FontStyle36"/>
                <w:rFonts w:ascii="Arial" w:hAnsi="Arial" w:cs="Arial"/>
                <w:b/>
                <w:sz w:val="24"/>
                <w:szCs w:val="24"/>
                <w:u w:val="single"/>
                <w:lang w:val="es-ES_tradnl" w:eastAsia="es-ES_tradnl"/>
              </w:rPr>
            </w:pPr>
            <w:r>
              <w:rPr>
                <w:rStyle w:val="FontStyle36"/>
                <w:rFonts w:ascii="Arial" w:hAnsi="Arial" w:cs="Arial"/>
                <w:b/>
                <w:sz w:val="24"/>
                <w:szCs w:val="24"/>
                <w:lang w:val="es-ES_tradnl" w:eastAsia="es-ES_tradnl"/>
              </w:rPr>
              <w:t xml:space="preserve">B. </w:t>
            </w:r>
            <w:r w:rsidR="00287F06" w:rsidRPr="00FE44FF">
              <w:rPr>
                <w:rStyle w:val="FontStyle36"/>
                <w:rFonts w:ascii="Arial" w:hAnsi="Arial" w:cs="Arial"/>
                <w:b/>
                <w:sz w:val="24"/>
                <w:szCs w:val="24"/>
                <w:lang w:val="es-ES_tradnl" w:eastAsia="es-ES_tradnl"/>
              </w:rPr>
              <w:t>AUTORIZACION SANITARIA</w:t>
            </w:r>
          </w:p>
        </w:tc>
      </w:tr>
      <w:tr w:rsidR="00287F06" w:rsidRPr="00456862" w:rsidTr="00845A43">
        <w:trPr>
          <w:trHeight w:hRule="exact" w:val="6796"/>
        </w:trPr>
        <w:tc>
          <w:tcPr>
            <w:tcW w:w="10333" w:type="dxa"/>
            <w:tcBorders>
              <w:left w:val="single" w:sz="4" w:space="0" w:color="auto"/>
              <w:bottom w:val="single" w:sz="4" w:space="0" w:color="auto"/>
              <w:right w:val="single" w:sz="4" w:space="0" w:color="auto"/>
            </w:tcBorders>
            <w:shd w:val="clear" w:color="auto" w:fill="auto"/>
          </w:tcPr>
          <w:p w:rsidR="00287F06" w:rsidRPr="00287F06" w:rsidRDefault="00287F06" w:rsidP="00287F06">
            <w:pPr>
              <w:spacing w:before="240" w:after="60"/>
              <w:jc w:val="both"/>
              <w:rPr>
                <w:rFonts w:ascii="Arial" w:hAnsi="Arial" w:cs="Arial"/>
                <w:sz w:val="20"/>
                <w:szCs w:val="20"/>
              </w:rPr>
            </w:pPr>
            <w:r w:rsidRPr="00287F06">
              <w:rPr>
                <w:rFonts w:ascii="Arial" w:hAnsi="Arial" w:cs="Arial"/>
                <w:sz w:val="20"/>
                <w:szCs w:val="20"/>
              </w:rPr>
              <w:t>Previo el cumplimiento de las disposiciones sanitarias vigentes, con esta fecha he resuelto autorizar el traslado arriba solicitado, en el uso de las atribuciones que me han sido conferidas por el Decreto 72/1999, de Sanidad Mortuoria, y por la Orden de 17/01/200, dictada en su desarrollo.</w:t>
            </w:r>
          </w:p>
          <w:p w:rsidR="00287F06" w:rsidRPr="00287F06" w:rsidRDefault="00287F06" w:rsidP="00287F06">
            <w:pPr>
              <w:spacing w:before="240" w:after="60"/>
              <w:jc w:val="both"/>
              <w:rPr>
                <w:rFonts w:ascii="Arial" w:hAnsi="Arial" w:cs="Arial"/>
                <w:sz w:val="20"/>
                <w:szCs w:val="20"/>
              </w:rPr>
            </w:pPr>
            <w:r w:rsidRPr="00287F06">
              <w:rPr>
                <w:rFonts w:ascii="Arial" w:hAnsi="Arial" w:cs="Arial"/>
                <w:sz w:val="20"/>
                <w:szCs w:val="20"/>
              </w:rPr>
              <w:t xml:space="preserve">Dadas las circunstancias que concurren, dicho traslado deberá efectuarse con féretro </w:t>
            </w:r>
            <w:r w:rsidRPr="00287F06">
              <w:rPr>
                <w:rFonts w:ascii="Arial" w:hAnsi="Arial" w:cs="Arial"/>
                <w:sz w:val="20"/>
                <w:szCs w:val="20"/>
              </w:rPr>
              <w:fldChar w:fldCharType="begin">
                <w:ffData>
                  <w:name w:val="Marcar15"/>
                  <w:enabled/>
                  <w:calcOnExit w:val="0"/>
                  <w:checkBox>
                    <w:sizeAuto/>
                    <w:default w:val="0"/>
                  </w:checkBox>
                </w:ffData>
              </w:fldChar>
            </w:r>
            <w:bookmarkStart w:id="18" w:name="Marcar15"/>
            <w:r w:rsidRPr="00287F06">
              <w:rPr>
                <w:rFonts w:ascii="Arial" w:hAnsi="Arial" w:cs="Arial"/>
                <w:sz w:val="20"/>
                <w:szCs w:val="20"/>
              </w:rPr>
              <w:instrText xml:space="preserve"> FORMCHECKBOX </w:instrText>
            </w:r>
            <w:r w:rsidR="00F90A28">
              <w:rPr>
                <w:rFonts w:ascii="Arial" w:hAnsi="Arial" w:cs="Arial"/>
                <w:sz w:val="20"/>
                <w:szCs w:val="20"/>
              </w:rPr>
            </w:r>
            <w:r w:rsidR="00F90A28">
              <w:rPr>
                <w:rFonts w:ascii="Arial" w:hAnsi="Arial" w:cs="Arial"/>
                <w:sz w:val="20"/>
                <w:szCs w:val="20"/>
              </w:rPr>
              <w:fldChar w:fldCharType="separate"/>
            </w:r>
            <w:r w:rsidRPr="00287F06">
              <w:rPr>
                <w:rFonts w:ascii="Arial" w:hAnsi="Arial" w:cs="Arial"/>
                <w:sz w:val="20"/>
                <w:szCs w:val="20"/>
              </w:rPr>
              <w:fldChar w:fldCharType="end"/>
            </w:r>
            <w:bookmarkEnd w:id="18"/>
            <w:r w:rsidRPr="00287F06">
              <w:rPr>
                <w:rFonts w:ascii="Arial" w:hAnsi="Arial" w:cs="Arial"/>
                <w:sz w:val="20"/>
                <w:szCs w:val="20"/>
              </w:rPr>
              <w:t xml:space="preserve"> COM</w:t>
            </w:r>
            <w:r w:rsidR="00EB283A">
              <w:rPr>
                <w:rFonts w:ascii="Arial" w:hAnsi="Arial" w:cs="Arial"/>
                <w:sz w:val="20"/>
                <w:szCs w:val="20"/>
              </w:rPr>
              <w:t>Ú</w:t>
            </w:r>
            <w:r w:rsidRPr="00287F06">
              <w:rPr>
                <w:rFonts w:ascii="Arial" w:hAnsi="Arial" w:cs="Arial"/>
                <w:sz w:val="20"/>
                <w:szCs w:val="20"/>
              </w:rPr>
              <w:t xml:space="preserve">N </w:t>
            </w:r>
            <w:r w:rsidRPr="00287F06">
              <w:rPr>
                <w:rFonts w:ascii="Arial" w:hAnsi="Arial" w:cs="Arial"/>
                <w:sz w:val="20"/>
                <w:szCs w:val="20"/>
              </w:rPr>
              <w:fldChar w:fldCharType="begin">
                <w:ffData>
                  <w:name w:val="Marcar16"/>
                  <w:enabled/>
                  <w:calcOnExit w:val="0"/>
                  <w:checkBox>
                    <w:sizeAuto/>
                    <w:default w:val="0"/>
                  </w:checkBox>
                </w:ffData>
              </w:fldChar>
            </w:r>
            <w:bookmarkStart w:id="19" w:name="Marcar16"/>
            <w:r w:rsidRPr="00287F06">
              <w:rPr>
                <w:rFonts w:ascii="Arial" w:hAnsi="Arial" w:cs="Arial"/>
                <w:sz w:val="20"/>
                <w:szCs w:val="20"/>
              </w:rPr>
              <w:instrText xml:space="preserve"> FORMCHECKBOX </w:instrText>
            </w:r>
            <w:r w:rsidR="00F90A28">
              <w:rPr>
                <w:rFonts w:ascii="Arial" w:hAnsi="Arial" w:cs="Arial"/>
                <w:sz w:val="20"/>
                <w:szCs w:val="20"/>
              </w:rPr>
            </w:r>
            <w:r w:rsidR="00F90A28">
              <w:rPr>
                <w:rFonts w:ascii="Arial" w:hAnsi="Arial" w:cs="Arial"/>
                <w:sz w:val="20"/>
                <w:szCs w:val="20"/>
              </w:rPr>
              <w:fldChar w:fldCharType="separate"/>
            </w:r>
            <w:r w:rsidRPr="00287F06">
              <w:rPr>
                <w:rFonts w:ascii="Arial" w:hAnsi="Arial" w:cs="Arial"/>
                <w:sz w:val="20"/>
                <w:szCs w:val="20"/>
              </w:rPr>
              <w:fldChar w:fldCharType="end"/>
            </w:r>
            <w:bookmarkEnd w:id="19"/>
            <w:r w:rsidRPr="00287F06">
              <w:rPr>
                <w:rFonts w:ascii="Arial" w:hAnsi="Arial" w:cs="Arial"/>
                <w:sz w:val="20"/>
                <w:szCs w:val="20"/>
              </w:rPr>
              <w:t xml:space="preserve"> TRASLADO (</w:t>
            </w:r>
            <w:r w:rsidRPr="00287F06">
              <w:rPr>
                <w:rFonts w:ascii="Arial" w:hAnsi="Arial" w:cs="Arial"/>
                <w:i/>
                <w:sz w:val="20"/>
                <w:szCs w:val="20"/>
              </w:rPr>
              <w:t>marcar lo que proceda</w:t>
            </w:r>
            <w:r w:rsidRPr="00287F06">
              <w:rPr>
                <w:rFonts w:ascii="Arial" w:hAnsi="Arial" w:cs="Arial"/>
                <w:sz w:val="20"/>
                <w:szCs w:val="20"/>
              </w:rPr>
              <w:t>) de las características establecidas en el artículo 85 del Decreto 72/1999, de Sanidad Mortuoria</w:t>
            </w:r>
          </w:p>
          <w:p w:rsidR="00287F06" w:rsidRPr="00287F06" w:rsidRDefault="00287F06" w:rsidP="00287F06">
            <w:pPr>
              <w:spacing w:before="240" w:after="60"/>
              <w:jc w:val="both"/>
              <w:rPr>
                <w:rFonts w:ascii="Arial" w:hAnsi="Arial" w:cs="Arial"/>
                <w:i/>
                <w:sz w:val="20"/>
                <w:szCs w:val="20"/>
              </w:rPr>
            </w:pPr>
            <w:r w:rsidRPr="00287F06">
              <w:rPr>
                <w:rFonts w:ascii="Arial" w:hAnsi="Arial" w:cs="Arial"/>
                <w:i/>
                <w:sz w:val="20"/>
                <w:szCs w:val="20"/>
              </w:rPr>
              <w:t xml:space="preserve">En </w:t>
            </w:r>
            <w:r w:rsidRPr="00287F06">
              <w:rPr>
                <w:rFonts w:ascii="Arial" w:hAnsi="Arial" w:cs="Arial"/>
                <w:i/>
                <w:sz w:val="20"/>
                <w:szCs w:val="20"/>
              </w:rPr>
              <w:object w:dxaOrig="225" w:dyaOrig="225">
                <v:shape id="_x0000_i1147" type="#_x0000_t75" style="width:1in;height:18pt" o:ole="">
                  <v:imagedata r:id="rId20" o:title=""/>
                </v:shape>
                <w:control r:id="rId56" w:name="TextBox6" w:shapeid="_x0000_i1147"/>
              </w:object>
            </w:r>
            <w:r w:rsidRPr="00287F06">
              <w:rPr>
                <w:rFonts w:ascii="Arial" w:hAnsi="Arial" w:cs="Arial"/>
                <w:i/>
                <w:sz w:val="20"/>
                <w:szCs w:val="20"/>
              </w:rPr>
              <w:t xml:space="preserve"> a </w:t>
            </w:r>
            <w:r w:rsidRPr="00287F06">
              <w:rPr>
                <w:rFonts w:ascii="Arial" w:hAnsi="Arial" w:cs="Arial"/>
                <w:i/>
                <w:sz w:val="20"/>
                <w:szCs w:val="20"/>
              </w:rPr>
              <w:object w:dxaOrig="225" w:dyaOrig="225">
                <v:shape id="_x0000_i1231" type="#_x0000_t75" style="width:1in;height:18pt" o:ole="">
                  <v:imagedata r:id="rId20" o:title=""/>
                </v:shape>
                <w:control r:id="rId57" w:name="TextBox7" w:shapeid="_x0000_i1231"/>
              </w:object>
            </w:r>
            <w:r w:rsidRPr="00287F06">
              <w:rPr>
                <w:rFonts w:ascii="Arial" w:hAnsi="Arial" w:cs="Arial"/>
                <w:i/>
                <w:sz w:val="20"/>
                <w:szCs w:val="20"/>
              </w:rPr>
              <w:t xml:space="preserve"> de </w:t>
            </w:r>
            <w:r w:rsidRPr="00287F06">
              <w:rPr>
                <w:rFonts w:ascii="Arial" w:hAnsi="Arial" w:cs="Arial"/>
                <w:i/>
                <w:sz w:val="20"/>
                <w:szCs w:val="20"/>
              </w:rPr>
              <w:object w:dxaOrig="225" w:dyaOrig="225">
                <v:shape id="_x0000_i1233" type="#_x0000_t75" style="width:1in;height:18pt" o:ole="">
                  <v:imagedata r:id="rId20" o:title=""/>
                </v:shape>
                <w:control r:id="rId58" w:name="TextBox15" w:shapeid="_x0000_i1233"/>
              </w:object>
            </w:r>
            <w:r w:rsidRPr="00287F06">
              <w:rPr>
                <w:rFonts w:ascii="Arial" w:hAnsi="Arial" w:cs="Arial"/>
                <w:i/>
                <w:sz w:val="20"/>
                <w:szCs w:val="20"/>
              </w:rPr>
              <w:t xml:space="preserve"> de </w:t>
            </w:r>
            <w:r w:rsidRPr="00287F06">
              <w:rPr>
                <w:rFonts w:ascii="Arial" w:hAnsi="Arial" w:cs="Arial"/>
                <w:i/>
                <w:sz w:val="20"/>
                <w:szCs w:val="20"/>
              </w:rPr>
              <w:object w:dxaOrig="225" w:dyaOrig="225">
                <v:shape id="_x0000_i1235" type="#_x0000_t75" style="width:1in;height:18pt" o:ole="">
                  <v:imagedata r:id="rId20" o:title=""/>
                </v:shape>
                <w:control r:id="rId59" w:name="TextBox16" w:shapeid="_x0000_i1235"/>
              </w:object>
            </w:r>
          </w:p>
          <w:p w:rsidR="00287F06" w:rsidRPr="00287F06" w:rsidRDefault="00287F06" w:rsidP="00287F06">
            <w:pPr>
              <w:spacing w:before="240" w:after="60"/>
              <w:jc w:val="center"/>
              <w:rPr>
                <w:rStyle w:val="FontStyle36"/>
                <w:rFonts w:ascii="Arial" w:hAnsi="Arial" w:cs="Arial"/>
                <w:b/>
                <w:lang w:eastAsia="es-ES_tradnl"/>
              </w:rPr>
            </w:pPr>
            <w:r w:rsidRPr="00287F06">
              <w:rPr>
                <w:rStyle w:val="FontStyle36"/>
                <w:rFonts w:ascii="Arial" w:hAnsi="Arial" w:cs="Arial"/>
                <w:lang w:eastAsia="es-ES_tradnl"/>
              </w:rPr>
              <w:t>EL</w:t>
            </w:r>
            <w:r w:rsidR="00FE44FF">
              <w:rPr>
                <w:rStyle w:val="FontStyle36"/>
                <w:rFonts w:ascii="Arial" w:hAnsi="Arial" w:cs="Arial"/>
                <w:lang w:eastAsia="es-ES_tradnl"/>
              </w:rPr>
              <w:t>/</w:t>
            </w:r>
            <w:r w:rsidR="00FE44FF" w:rsidRPr="00FE44FF">
              <w:rPr>
                <w:rStyle w:val="FontStyle36"/>
                <w:rFonts w:ascii="Arial" w:hAnsi="Arial" w:cs="Arial"/>
                <w:lang w:eastAsia="es-ES_tradnl"/>
              </w:rPr>
              <w:t>LA</w:t>
            </w:r>
            <w:r w:rsidRPr="00287F06">
              <w:rPr>
                <w:rStyle w:val="FontStyle36"/>
                <w:rFonts w:ascii="Arial" w:hAnsi="Arial" w:cs="Arial"/>
                <w:b/>
                <w:lang w:eastAsia="es-ES_tradnl"/>
              </w:rPr>
              <w:t xml:space="preserve"> </w:t>
            </w:r>
            <w:r w:rsidRPr="00287F06">
              <w:rPr>
                <w:rStyle w:val="FontStyle36"/>
                <w:rFonts w:ascii="Arial" w:hAnsi="Arial" w:cs="Arial"/>
                <w:b/>
                <w:lang w:eastAsia="es-ES_tradnl"/>
              </w:rPr>
              <w:object w:dxaOrig="225" w:dyaOrig="225">
                <v:shape id="_x0000_i1237" type="#_x0000_t75" style="width:198pt;height:18pt" o:ole="">
                  <v:imagedata r:id="rId60" o:title=""/>
                </v:shape>
                <w:control r:id="rId61" w:name="TextBox17" w:shapeid="_x0000_i1237"/>
              </w:object>
            </w: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p>
          <w:p w:rsidR="00287F06" w:rsidRPr="00287F06" w:rsidRDefault="00287F06" w:rsidP="00287F06">
            <w:pPr>
              <w:jc w:val="center"/>
              <w:rPr>
                <w:rFonts w:ascii="Arial" w:hAnsi="Arial" w:cs="Arial"/>
                <w:sz w:val="20"/>
                <w:szCs w:val="20"/>
                <w:lang w:eastAsia="es-ES_tradnl"/>
              </w:rPr>
            </w:pPr>
            <w:r w:rsidRPr="00287F06">
              <w:rPr>
                <w:rFonts w:ascii="Arial" w:hAnsi="Arial" w:cs="Arial"/>
                <w:sz w:val="20"/>
                <w:szCs w:val="20"/>
                <w:lang w:eastAsia="es-ES_tradnl"/>
              </w:rPr>
              <w:t xml:space="preserve">FDO: </w:t>
            </w:r>
            <w:r w:rsidRPr="00287F06">
              <w:rPr>
                <w:rFonts w:ascii="Arial" w:hAnsi="Arial" w:cs="Arial"/>
                <w:sz w:val="20"/>
                <w:szCs w:val="20"/>
                <w:lang w:eastAsia="es-ES_tradnl"/>
              </w:rPr>
              <w:object w:dxaOrig="225" w:dyaOrig="225">
                <v:shape id="_x0000_i1239" type="#_x0000_t75" style="width:350.25pt;height:18pt" o:ole="">
                  <v:imagedata r:id="rId62" o:title=""/>
                </v:shape>
                <w:control r:id="rId63" w:name="TextBox19" w:shapeid="_x0000_i1239"/>
              </w:object>
            </w:r>
          </w:p>
          <w:p w:rsidR="00845A43" w:rsidRDefault="00845A43" w:rsidP="00287F06">
            <w:pPr>
              <w:rPr>
                <w:rFonts w:ascii="Arial" w:hAnsi="Arial" w:cs="Arial"/>
                <w:sz w:val="20"/>
                <w:szCs w:val="20"/>
                <w:lang w:eastAsia="es-ES_tradnl"/>
              </w:rPr>
            </w:pPr>
          </w:p>
          <w:p w:rsidR="00287F06" w:rsidRDefault="00287F06" w:rsidP="00287F06">
            <w:pPr>
              <w:rPr>
                <w:rFonts w:ascii="Arial" w:hAnsi="Arial" w:cs="Arial"/>
                <w:sz w:val="20"/>
                <w:szCs w:val="20"/>
                <w:lang w:eastAsia="es-ES_tradnl"/>
              </w:rPr>
            </w:pPr>
            <w:r w:rsidRPr="00287F06">
              <w:rPr>
                <w:rFonts w:ascii="Arial" w:hAnsi="Arial" w:cs="Arial"/>
                <w:sz w:val="20"/>
                <w:szCs w:val="20"/>
                <w:lang w:eastAsia="es-ES_tradnl"/>
              </w:rPr>
              <w:t>COLEGIADO</w:t>
            </w:r>
            <w:r w:rsidR="00FE44FF">
              <w:rPr>
                <w:rFonts w:ascii="Arial" w:hAnsi="Arial" w:cs="Arial"/>
                <w:sz w:val="20"/>
                <w:szCs w:val="20"/>
                <w:lang w:eastAsia="es-ES_tradnl"/>
              </w:rPr>
              <w:t>/A</w:t>
            </w:r>
            <w:r w:rsidRPr="00287F06">
              <w:rPr>
                <w:rFonts w:ascii="Arial" w:hAnsi="Arial" w:cs="Arial"/>
                <w:sz w:val="20"/>
                <w:szCs w:val="20"/>
                <w:lang w:eastAsia="es-ES_tradnl"/>
              </w:rPr>
              <w:t xml:space="preserve"> NÚMERO </w:t>
            </w:r>
            <w:r w:rsidRPr="00287F06">
              <w:rPr>
                <w:rFonts w:ascii="Arial" w:hAnsi="Arial" w:cs="Arial"/>
                <w:sz w:val="20"/>
                <w:szCs w:val="20"/>
                <w:lang w:eastAsia="es-ES_tradnl"/>
              </w:rPr>
              <w:object w:dxaOrig="225" w:dyaOrig="225">
                <v:shape id="_x0000_i1241" type="#_x0000_t75" style="width:156.75pt;height:18pt" o:ole="">
                  <v:imagedata r:id="rId64" o:title=""/>
                </v:shape>
                <w:control r:id="rId65" w:name="TextBox18" w:shapeid="_x0000_i1241"/>
              </w:object>
            </w:r>
          </w:p>
          <w:p w:rsidR="00845A43" w:rsidRPr="00287F06" w:rsidRDefault="00845A43" w:rsidP="00287F06">
            <w:pPr>
              <w:rPr>
                <w:rFonts w:ascii="Arial" w:hAnsi="Arial" w:cs="Arial"/>
                <w:sz w:val="18"/>
                <w:szCs w:val="18"/>
                <w:lang w:eastAsia="es-ES_tradnl"/>
              </w:rPr>
            </w:pPr>
          </w:p>
        </w:tc>
      </w:tr>
    </w:tbl>
    <w:p w:rsidR="00883996" w:rsidRDefault="00883996" w:rsidP="009147F3">
      <w:pPr>
        <w:spacing w:before="240"/>
        <w:jc w:val="both"/>
        <w:rPr>
          <w:rFonts w:ascii="Arial" w:eastAsia="Times New Roman" w:hAnsi="Arial" w:cs="Arial"/>
          <w:b/>
          <w:sz w:val="20"/>
          <w:szCs w:val="20"/>
          <w:lang w:eastAsia="es-ES"/>
        </w:rPr>
      </w:pPr>
    </w:p>
    <w:p w:rsidR="00883996" w:rsidRDefault="00883996">
      <w:pPr>
        <w:rPr>
          <w:rFonts w:ascii="Arial" w:eastAsia="Times New Roman" w:hAnsi="Arial" w:cs="Arial"/>
          <w:b/>
          <w:sz w:val="20"/>
          <w:szCs w:val="20"/>
          <w:lang w:eastAsia="es-ES"/>
        </w:rPr>
      </w:pPr>
      <w:r>
        <w:rPr>
          <w:rFonts w:ascii="Arial" w:eastAsia="Times New Roman" w:hAnsi="Arial" w:cs="Arial"/>
          <w:b/>
          <w:sz w:val="20"/>
          <w:szCs w:val="20"/>
          <w:lang w:eastAsia="es-ES"/>
        </w:rPr>
        <w:br w:type="page"/>
      </w:r>
    </w:p>
    <w:p w:rsidR="00845A43" w:rsidRDefault="00845A43" w:rsidP="00845A43">
      <w:pPr>
        <w:jc w:val="center"/>
        <w:rPr>
          <w:b/>
          <w:sz w:val="16"/>
          <w:u w:val="single"/>
          <w:lang w:val="es-ES_tradnl"/>
        </w:rPr>
      </w:pPr>
    </w:p>
    <w:tbl>
      <w:tblPr>
        <w:tblStyle w:val="Tablaconcuadrcula"/>
        <w:tblW w:w="10546" w:type="dxa"/>
        <w:tblLook w:val="01E0" w:firstRow="1" w:lastRow="1" w:firstColumn="1" w:lastColumn="1" w:noHBand="0" w:noVBand="0"/>
      </w:tblPr>
      <w:tblGrid>
        <w:gridCol w:w="10546"/>
      </w:tblGrid>
      <w:tr w:rsidR="00845A43" w:rsidTr="00845A43">
        <w:trPr>
          <w:trHeight w:val="12474"/>
        </w:trPr>
        <w:tc>
          <w:tcPr>
            <w:tcW w:w="10546" w:type="dxa"/>
            <w:vAlign w:val="center"/>
          </w:tcPr>
          <w:p w:rsidR="00845A43" w:rsidRPr="00CC030A" w:rsidRDefault="00845A43" w:rsidP="00845A43">
            <w:pPr>
              <w:jc w:val="center"/>
              <w:rPr>
                <w:b/>
                <w:sz w:val="16"/>
                <w:u w:val="single"/>
                <w:lang w:val="es-ES_tradnl"/>
              </w:rPr>
            </w:pPr>
            <w:r w:rsidRPr="00CC030A">
              <w:rPr>
                <w:b/>
                <w:sz w:val="16"/>
                <w:u w:val="single"/>
                <w:lang w:val="es-ES_tradnl"/>
              </w:rPr>
              <w:t>INSTRUCCIONES PARA LA CUMPLIMENTACIÓN Y TRAMITACIÓN</w:t>
            </w:r>
          </w:p>
          <w:p w:rsidR="00845A43" w:rsidRPr="00CC030A" w:rsidRDefault="00845A43" w:rsidP="00845A43">
            <w:pPr>
              <w:rPr>
                <w:b/>
                <w:sz w:val="12"/>
                <w:szCs w:val="12"/>
                <w:lang w:val="es-ES_tradnl"/>
              </w:rPr>
            </w:pPr>
          </w:p>
          <w:p w:rsidR="00845A43" w:rsidRPr="00CC030A" w:rsidRDefault="00845A43" w:rsidP="002F22FE">
            <w:pPr>
              <w:rPr>
                <w:b/>
                <w:sz w:val="16"/>
                <w:lang w:val="es-ES_tradnl"/>
              </w:rPr>
            </w:pPr>
            <w:r w:rsidRPr="00CC030A">
              <w:rPr>
                <w:b/>
                <w:sz w:val="16"/>
                <w:lang w:val="es-ES_tradnl"/>
              </w:rPr>
              <w:t>1. GENERALES:</w:t>
            </w:r>
          </w:p>
          <w:p w:rsidR="00845A43" w:rsidRPr="00CC030A" w:rsidRDefault="00845A43" w:rsidP="00845A43">
            <w:pPr>
              <w:rPr>
                <w:sz w:val="12"/>
                <w:szCs w:val="12"/>
                <w:lang w:val="es-ES_tradnl"/>
              </w:rPr>
            </w:pPr>
          </w:p>
          <w:p w:rsidR="00845A43" w:rsidRPr="00CC030A" w:rsidRDefault="00845A43" w:rsidP="00845A43">
            <w:pPr>
              <w:rPr>
                <w:sz w:val="16"/>
                <w:lang w:val="es-ES_tradnl"/>
              </w:rPr>
            </w:pPr>
            <w:r w:rsidRPr="00CC030A">
              <w:rPr>
                <w:sz w:val="16"/>
                <w:lang w:val="es-ES_tradnl"/>
              </w:rPr>
              <w:t>1.1  El presente modelo será el único válido en la tramitación  administrativa para la concesión de la autorización sanitaria para el transporte de cadáveres, dentro del territorio nacional.</w:t>
            </w:r>
          </w:p>
          <w:p w:rsidR="00845A43" w:rsidRPr="00CC030A" w:rsidRDefault="00845A43" w:rsidP="00845A43">
            <w:pPr>
              <w:rPr>
                <w:sz w:val="12"/>
                <w:szCs w:val="12"/>
                <w:lang w:val="es-ES_tradnl"/>
              </w:rPr>
            </w:pPr>
          </w:p>
          <w:p w:rsidR="00845A43" w:rsidRPr="00CC030A" w:rsidRDefault="00845A43" w:rsidP="00845A43">
            <w:pPr>
              <w:rPr>
                <w:sz w:val="16"/>
                <w:lang w:val="es-ES_tradnl"/>
              </w:rPr>
            </w:pPr>
            <w:r w:rsidRPr="00CC030A">
              <w:rPr>
                <w:sz w:val="16"/>
                <w:lang w:val="es-ES_tradnl"/>
              </w:rPr>
              <w:t>1.2  El impreso consta de dos cuerpos:</w:t>
            </w:r>
          </w:p>
          <w:p w:rsidR="00845A43" w:rsidRPr="00CC030A" w:rsidRDefault="00845A43" w:rsidP="00845A43">
            <w:pPr>
              <w:ind w:firstLine="720"/>
              <w:rPr>
                <w:sz w:val="16"/>
                <w:lang w:val="es-ES_tradnl"/>
              </w:rPr>
            </w:pPr>
            <w:r w:rsidRPr="00CC030A">
              <w:rPr>
                <w:b/>
                <w:sz w:val="16"/>
                <w:lang w:val="es-ES_tradnl"/>
              </w:rPr>
              <w:t>A.- Solicitud:</w:t>
            </w:r>
            <w:r w:rsidRPr="00CC030A">
              <w:rPr>
                <w:sz w:val="16"/>
                <w:lang w:val="es-ES_tradnl"/>
              </w:rPr>
              <w:t xml:space="preserve"> a cumplimentar por la persona interesada (familiar o representante legal de la persona fallecida).</w:t>
            </w:r>
          </w:p>
          <w:p w:rsidR="00845A43" w:rsidRPr="00CC030A" w:rsidRDefault="00845A43" w:rsidP="00845A43">
            <w:pPr>
              <w:tabs>
                <w:tab w:val="left" w:pos="-1440"/>
              </w:tabs>
              <w:ind w:left="720" w:hanging="720"/>
              <w:rPr>
                <w:sz w:val="16"/>
                <w:lang w:val="es-ES_tradnl"/>
              </w:rPr>
            </w:pPr>
            <w:r w:rsidRPr="00CC030A">
              <w:rPr>
                <w:b/>
                <w:sz w:val="16"/>
                <w:lang w:val="es-ES_tradnl"/>
              </w:rPr>
              <w:t xml:space="preserve"> </w:t>
            </w:r>
            <w:r w:rsidRPr="00CC030A">
              <w:rPr>
                <w:b/>
                <w:sz w:val="16"/>
                <w:lang w:val="es-ES_tradnl"/>
              </w:rPr>
              <w:tab/>
              <w:t>B.- Autorización Sanitaria:</w:t>
            </w:r>
            <w:r w:rsidRPr="00CC030A">
              <w:rPr>
                <w:sz w:val="16"/>
                <w:lang w:val="es-ES_tradnl"/>
              </w:rPr>
              <w:t xml:space="preserve"> a expedir, a la vista de los datos de la solicitud y de la documentación presentada por la persona interesada, por: </w:t>
            </w:r>
          </w:p>
          <w:p w:rsidR="00845A43" w:rsidRPr="00CC030A" w:rsidRDefault="00845A43" w:rsidP="00845A43">
            <w:pPr>
              <w:ind w:firstLine="1440"/>
              <w:rPr>
                <w:sz w:val="16"/>
                <w:lang w:val="es-ES_tradnl"/>
              </w:rPr>
            </w:pPr>
            <w:r w:rsidRPr="00CC030A">
              <w:rPr>
                <w:sz w:val="16"/>
                <w:lang w:val="es-ES_tradnl"/>
              </w:rPr>
              <w:t>* Delegado/a provincial de la Consejería de Sanidad.</w:t>
            </w:r>
          </w:p>
          <w:p w:rsidR="00845A43" w:rsidRPr="00CC030A" w:rsidRDefault="00845A43" w:rsidP="00845A43">
            <w:pPr>
              <w:ind w:left="1416" w:firstLine="24"/>
              <w:rPr>
                <w:sz w:val="16"/>
                <w:lang w:val="es-ES_tradnl"/>
              </w:rPr>
            </w:pPr>
            <w:r w:rsidRPr="00CC030A">
              <w:rPr>
                <w:sz w:val="16"/>
                <w:lang w:val="es-ES_tradnl"/>
              </w:rPr>
              <w:t>*Personal Médico del Equipo de Atención Primaria (E.A.P.), Asistencia Pública Domiciliaria (A.P.D.) o de Cupo.</w:t>
            </w:r>
          </w:p>
          <w:p w:rsidR="00845A43" w:rsidRPr="00CC030A" w:rsidRDefault="00845A43" w:rsidP="00845A43">
            <w:pPr>
              <w:ind w:left="1410"/>
              <w:rPr>
                <w:sz w:val="16"/>
                <w:lang w:val="es-ES_tradnl"/>
              </w:rPr>
            </w:pPr>
            <w:r w:rsidRPr="00CC030A">
              <w:rPr>
                <w:sz w:val="16"/>
                <w:lang w:val="es-ES_tradnl"/>
              </w:rPr>
              <w:t>* Personal Médico de Guardia del Punto de Atención Continuada (P.A.C.) o del Servicio Normal de Urgencias (S.N.U.).</w:t>
            </w:r>
          </w:p>
          <w:p w:rsidR="00845A43" w:rsidRPr="00CC030A" w:rsidRDefault="00845A43" w:rsidP="00845A43">
            <w:pPr>
              <w:ind w:firstLine="1440"/>
              <w:rPr>
                <w:sz w:val="16"/>
                <w:lang w:val="es-ES_tradnl"/>
              </w:rPr>
            </w:pPr>
            <w:r w:rsidRPr="00CC030A">
              <w:rPr>
                <w:sz w:val="16"/>
                <w:lang w:val="es-ES_tradnl"/>
              </w:rPr>
              <w:t xml:space="preserve">*Personal Médico responsable de la Guardia hospitalaria.  </w:t>
            </w:r>
          </w:p>
          <w:p w:rsidR="00845A43" w:rsidRPr="00CC030A" w:rsidRDefault="00845A43" w:rsidP="00845A43">
            <w:pPr>
              <w:rPr>
                <w:sz w:val="12"/>
                <w:szCs w:val="12"/>
                <w:lang w:val="es-ES_tradnl"/>
              </w:rPr>
            </w:pPr>
          </w:p>
          <w:p w:rsidR="00845A43" w:rsidRPr="00CC030A" w:rsidRDefault="00845A43" w:rsidP="00845A43">
            <w:pPr>
              <w:rPr>
                <w:sz w:val="16"/>
                <w:lang w:val="es-ES_tradnl"/>
              </w:rPr>
            </w:pPr>
            <w:r w:rsidRPr="00CC030A">
              <w:rPr>
                <w:sz w:val="16"/>
                <w:lang w:val="es-ES_tradnl"/>
              </w:rPr>
              <w:t>1.3  La sucesión temporal en la tramitación será la siguiente:</w:t>
            </w:r>
          </w:p>
          <w:p w:rsidR="00845A43" w:rsidRPr="00CC030A" w:rsidRDefault="00845A43" w:rsidP="00845A43">
            <w:pPr>
              <w:rPr>
                <w:sz w:val="12"/>
                <w:szCs w:val="12"/>
                <w:lang w:val="es-ES_tradnl"/>
              </w:rPr>
            </w:pPr>
          </w:p>
          <w:p w:rsidR="00845A43" w:rsidRPr="00CC030A" w:rsidRDefault="00845A43" w:rsidP="00845A43">
            <w:pPr>
              <w:ind w:left="720"/>
              <w:rPr>
                <w:sz w:val="16"/>
                <w:lang w:val="es-ES_tradnl"/>
              </w:rPr>
            </w:pPr>
            <w:r w:rsidRPr="00CC030A">
              <w:rPr>
                <w:sz w:val="16"/>
                <w:lang w:val="es-ES_tradnl"/>
              </w:rPr>
              <w:t>1.</w:t>
            </w:r>
            <w:r w:rsidRPr="00CC030A">
              <w:rPr>
                <w:rFonts w:ascii="WP TypographicSymbols" w:hAnsi="WP TypographicSymbols"/>
                <w:sz w:val="16"/>
                <w:lang w:val="es-ES_tradnl"/>
              </w:rPr>
              <w:t></w:t>
            </w:r>
            <w:r w:rsidRPr="00CC030A">
              <w:rPr>
                <w:sz w:val="16"/>
                <w:lang w:val="es-ES_tradnl"/>
              </w:rPr>
              <w:t xml:space="preserve"> Cumplimentación por la persona interesada de la </w:t>
            </w:r>
            <w:r w:rsidRPr="00CC030A">
              <w:rPr>
                <w:b/>
                <w:sz w:val="16"/>
                <w:lang w:val="es-ES_tradnl"/>
              </w:rPr>
              <w:t>solicitud</w:t>
            </w:r>
            <w:r w:rsidRPr="00CC030A">
              <w:rPr>
                <w:sz w:val="16"/>
                <w:lang w:val="es-ES_tradnl"/>
              </w:rPr>
              <w:t xml:space="preserve"> de traslado (cuerpo A) y su presentación a la Delegación Provincial de Consejería de Sanidad correspondiente o al personal facultativo que corresponda, adjuntado la documentación requerida en cada caso. </w:t>
            </w:r>
          </w:p>
          <w:p w:rsidR="00845A43" w:rsidRPr="00CC030A" w:rsidRDefault="00845A43" w:rsidP="00845A43">
            <w:pPr>
              <w:rPr>
                <w:sz w:val="12"/>
                <w:szCs w:val="12"/>
                <w:lang w:val="es-ES_tradnl"/>
              </w:rPr>
            </w:pPr>
          </w:p>
          <w:p w:rsidR="00845A43" w:rsidRPr="00CC030A" w:rsidRDefault="00845A43" w:rsidP="00845A43">
            <w:pPr>
              <w:ind w:left="720"/>
              <w:rPr>
                <w:sz w:val="16"/>
                <w:lang w:val="es-ES_tradnl"/>
              </w:rPr>
            </w:pPr>
            <w:r w:rsidRPr="00CC030A">
              <w:rPr>
                <w:sz w:val="16"/>
                <w:lang w:val="es-ES_tradnl"/>
              </w:rPr>
              <w:t>2.</w:t>
            </w:r>
            <w:r w:rsidRPr="00CC030A">
              <w:rPr>
                <w:rFonts w:ascii="WP TypographicSymbols" w:hAnsi="WP TypographicSymbols"/>
                <w:sz w:val="16"/>
                <w:lang w:val="es-ES_tradnl"/>
              </w:rPr>
              <w:t></w:t>
            </w:r>
            <w:r w:rsidRPr="00CC030A">
              <w:rPr>
                <w:b/>
                <w:sz w:val="16"/>
                <w:lang w:val="es-ES_tradnl"/>
              </w:rPr>
              <w:t xml:space="preserve"> </w:t>
            </w:r>
            <w:r w:rsidRPr="00CC030A">
              <w:rPr>
                <w:sz w:val="16"/>
                <w:lang w:val="es-ES_tradnl"/>
              </w:rPr>
              <w:t xml:space="preserve">Otorgamiento por el Delegado/a provincial o personal Médico, si procede, de la </w:t>
            </w:r>
            <w:r w:rsidRPr="00CC030A">
              <w:rPr>
                <w:b/>
                <w:sz w:val="16"/>
                <w:lang w:val="es-ES_tradnl"/>
              </w:rPr>
              <w:t>autorización sanitaria</w:t>
            </w:r>
            <w:r w:rsidRPr="00CC030A">
              <w:rPr>
                <w:sz w:val="16"/>
                <w:lang w:val="es-ES_tradnl"/>
              </w:rPr>
              <w:t xml:space="preserve"> para el transporte del cadáver (cuerpo B). En éste último caso, el personal médico lo comunicará  a la mayor brevedad a  las Delegaciones provinciales</w:t>
            </w:r>
          </w:p>
          <w:p w:rsidR="00845A43" w:rsidRPr="00CC030A" w:rsidRDefault="00845A43" w:rsidP="00845A43">
            <w:pPr>
              <w:ind w:left="720"/>
              <w:rPr>
                <w:sz w:val="16"/>
                <w:lang w:val="es-ES_tradnl"/>
              </w:rPr>
            </w:pPr>
            <w:r w:rsidRPr="00CC030A">
              <w:rPr>
                <w:sz w:val="16"/>
                <w:lang w:val="es-ES_tradnl"/>
              </w:rPr>
              <w:t xml:space="preserve">Tanto el original como la documentación quedará en poder de la persona facultativa, para su archivo en el Centro Sanitario. </w:t>
            </w:r>
          </w:p>
          <w:p w:rsidR="00845A43" w:rsidRPr="00CC030A" w:rsidRDefault="00845A43" w:rsidP="00845A43">
            <w:pPr>
              <w:ind w:left="720"/>
              <w:rPr>
                <w:sz w:val="16"/>
                <w:lang w:val="es-ES_tradnl"/>
              </w:rPr>
            </w:pPr>
            <w:r w:rsidRPr="00CC030A">
              <w:rPr>
                <w:sz w:val="16"/>
                <w:lang w:val="es-ES_tradnl"/>
              </w:rPr>
              <w:t>Se hará entrega de las dos copias restantes a la persona interesada, una que quedará en poder de ésta y deberá acompañar al cadáver durante todo el trayecto y otra para ser entregada al Ayuntamiento o entidad de quien dependa el cementerio o crematorio de destino.</w:t>
            </w:r>
          </w:p>
          <w:p w:rsidR="00845A43" w:rsidRPr="00CC030A" w:rsidRDefault="00845A43" w:rsidP="00845A43">
            <w:pPr>
              <w:rPr>
                <w:sz w:val="12"/>
                <w:szCs w:val="12"/>
                <w:lang w:val="es-ES_tradnl"/>
              </w:rPr>
            </w:pPr>
          </w:p>
          <w:p w:rsidR="00845A43" w:rsidRPr="00CC030A" w:rsidRDefault="00845A43" w:rsidP="00845A43">
            <w:pPr>
              <w:ind w:left="720"/>
              <w:rPr>
                <w:sz w:val="16"/>
                <w:lang w:val="es-ES_tradnl"/>
              </w:rPr>
            </w:pPr>
            <w:r w:rsidRPr="00CC030A">
              <w:rPr>
                <w:sz w:val="16"/>
                <w:lang w:val="es-ES_tradnl"/>
              </w:rPr>
              <w:t>3.</w:t>
            </w:r>
            <w:r w:rsidRPr="00CC030A">
              <w:rPr>
                <w:rFonts w:ascii="WP TypographicSymbols" w:hAnsi="WP TypographicSymbols"/>
                <w:sz w:val="16"/>
                <w:lang w:val="es-ES_tradnl"/>
              </w:rPr>
              <w:t></w:t>
            </w:r>
            <w:r w:rsidRPr="00CC030A">
              <w:rPr>
                <w:sz w:val="16"/>
                <w:lang w:val="es-ES_tradnl"/>
              </w:rPr>
              <w:t xml:space="preserve"> Por parte de las Delegaciones Provinciales de Sanidad, una vez tenido conocimiento de la autorización, se </w:t>
            </w:r>
            <w:r w:rsidRPr="00CC030A">
              <w:rPr>
                <w:b/>
                <w:sz w:val="16"/>
                <w:lang w:val="es-ES_tradnl"/>
              </w:rPr>
              <w:t xml:space="preserve">notificará </w:t>
            </w:r>
            <w:r w:rsidRPr="00CC030A">
              <w:rPr>
                <w:sz w:val="16"/>
                <w:lang w:val="es-ES_tradnl"/>
              </w:rPr>
              <w:t xml:space="preserve">el transporte a la Autoridad  de Sanidad Mortuoria de la provincia de destino y, en los casos de intervención judicial, al Juzgado que practicó las diligencias; así mismo, se procederá a liquidar y notificar a la persona interesada la tasa que en cada caso corresponda.. </w:t>
            </w:r>
          </w:p>
          <w:p w:rsidR="00845A43" w:rsidRPr="00CC030A" w:rsidRDefault="00845A43" w:rsidP="00845A43">
            <w:pPr>
              <w:rPr>
                <w:sz w:val="12"/>
                <w:szCs w:val="12"/>
                <w:lang w:val="es-ES_tradnl"/>
              </w:rPr>
            </w:pPr>
          </w:p>
          <w:p w:rsidR="00845A43" w:rsidRPr="00CC030A" w:rsidRDefault="00845A43" w:rsidP="002F22FE">
            <w:pPr>
              <w:spacing w:line="160" w:lineRule="exact"/>
              <w:rPr>
                <w:b/>
                <w:sz w:val="16"/>
                <w:lang w:val="es-ES_tradnl"/>
              </w:rPr>
            </w:pPr>
            <w:r w:rsidRPr="00CC030A">
              <w:rPr>
                <w:b/>
                <w:sz w:val="16"/>
                <w:lang w:val="es-ES_tradnl"/>
              </w:rPr>
              <w:t>2. ESPECIFICAS:</w:t>
            </w:r>
          </w:p>
          <w:p w:rsidR="00845A43" w:rsidRPr="00CC030A" w:rsidRDefault="00845A43" w:rsidP="00845A43">
            <w:pPr>
              <w:spacing w:line="160" w:lineRule="exact"/>
              <w:rPr>
                <w:sz w:val="12"/>
                <w:szCs w:val="12"/>
                <w:lang w:val="es-ES_tradnl"/>
              </w:rPr>
            </w:pPr>
          </w:p>
          <w:p w:rsidR="00845A43" w:rsidRPr="00845A43" w:rsidRDefault="00845A43" w:rsidP="00845A43">
            <w:pPr>
              <w:spacing w:line="160" w:lineRule="exact"/>
              <w:ind w:firstLine="708"/>
              <w:rPr>
                <w:b/>
                <w:sz w:val="16"/>
                <w:u w:val="single"/>
                <w:lang w:val="es-ES_tradnl"/>
              </w:rPr>
            </w:pPr>
            <w:r w:rsidRPr="00845A43">
              <w:rPr>
                <w:b/>
                <w:sz w:val="16"/>
                <w:u w:val="single"/>
                <w:lang w:val="es-ES_tradnl"/>
              </w:rPr>
              <w:t>SOLICITUD:</w:t>
            </w:r>
          </w:p>
          <w:p w:rsidR="00845A43" w:rsidRPr="00CC030A" w:rsidRDefault="00845A43" w:rsidP="00845A43">
            <w:pPr>
              <w:rPr>
                <w:sz w:val="12"/>
                <w:szCs w:val="12"/>
                <w:lang w:val="es-ES_tradnl"/>
              </w:rPr>
            </w:pPr>
            <w:r w:rsidRPr="00CC030A">
              <w:rPr>
                <w:sz w:val="16"/>
                <w:lang w:val="es-ES_tradnl"/>
              </w:rPr>
              <w:t xml:space="preserve"> </w:t>
            </w:r>
          </w:p>
          <w:p w:rsidR="00845A43" w:rsidRPr="00CC030A" w:rsidRDefault="00845A43" w:rsidP="00845A43">
            <w:pPr>
              <w:rPr>
                <w:sz w:val="16"/>
                <w:lang w:val="es-ES_tradnl"/>
              </w:rPr>
            </w:pPr>
            <w:r w:rsidRPr="00CC030A">
              <w:rPr>
                <w:b/>
                <w:sz w:val="16"/>
                <w:lang w:val="es-ES_tradnl"/>
              </w:rPr>
              <w:t xml:space="preserve">* </w:t>
            </w:r>
            <w:r w:rsidRPr="00CC030A">
              <w:rPr>
                <w:sz w:val="16"/>
                <w:lang w:val="es-ES_tradnl"/>
              </w:rPr>
              <w:t>... a las ____ horas ...: se indicará la hora (0-24 horas) del fallecimiento que consta en el certificado médico de defunción.</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xml:space="preserve">* ... como consecuencia de (1): se indicará la </w:t>
            </w:r>
            <w:r w:rsidRPr="00CC030A">
              <w:rPr>
                <w:b/>
                <w:sz w:val="16"/>
                <w:lang w:val="es-ES_tradnl"/>
              </w:rPr>
              <w:t>causa fundamental</w:t>
            </w:r>
            <w:r w:rsidRPr="00CC030A">
              <w:rPr>
                <w:sz w:val="16"/>
                <w:lang w:val="es-ES_tradnl"/>
              </w:rPr>
              <w:t xml:space="preserve"> de la muerte que consta en el certificado médico de defunción.</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xml:space="preserve">*... y no más de ...horas: indicar 48, 72 o el número previsto de horas, para determinar la necesidad de realizar técnicas de tanatopraxia (embalsamamiento o conservación temporal). </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 documentación (3): se señalará con una cruz en el/los cuadrado/s reservados al efecto delante de cada una de las opciones.</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xml:space="preserve">* </w:t>
            </w:r>
            <w:r>
              <w:rPr>
                <w:sz w:val="16"/>
                <w:lang w:val="es-ES_tradnl"/>
              </w:rPr>
              <w:t xml:space="preserve">En órgano o Persona destinataria: </w:t>
            </w:r>
            <w:r w:rsidRPr="00CC030A">
              <w:rPr>
                <w:sz w:val="16"/>
                <w:lang w:val="es-ES_tradnl"/>
              </w:rPr>
              <w:t xml:space="preserve"> se indicará la autoridad sanitaria o personal médico (indicando la Zona Básica de Salud, Servicio Normal de Urgencias u Hospital  al que pertenece) al que se dirige la solicitud.</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xml:space="preserve">* ... como  medio de transporte.: se indicará el medio a utilizar de los contemplados en el artículo 73 del Decreto 72/1999, de Sanidad Mortuoria. </w:t>
            </w:r>
          </w:p>
          <w:p w:rsidR="00845A43" w:rsidRPr="00CC030A" w:rsidRDefault="00845A43" w:rsidP="00845A43">
            <w:pPr>
              <w:rPr>
                <w:sz w:val="16"/>
                <w:lang w:val="es-ES_tradnl"/>
              </w:rPr>
            </w:pPr>
          </w:p>
          <w:p w:rsidR="00845A43" w:rsidRPr="00CC030A" w:rsidRDefault="00845A43" w:rsidP="00845A43">
            <w:pPr>
              <w:rPr>
                <w:b/>
                <w:sz w:val="16"/>
                <w:lang w:val="es-ES_tradnl"/>
              </w:rPr>
            </w:pPr>
            <w:r w:rsidRPr="00CC030A">
              <w:rPr>
                <w:sz w:val="16"/>
                <w:lang w:val="es-ES_tradnl"/>
              </w:rPr>
              <w:t xml:space="preserve">Será ineludible, para la obtención de la autorización sanitaria la presentación del </w:t>
            </w:r>
            <w:r w:rsidRPr="00CC030A">
              <w:rPr>
                <w:b/>
                <w:sz w:val="16"/>
                <w:lang w:val="es-ES_tradnl"/>
              </w:rPr>
              <w:t>certificado médico de defunción,</w:t>
            </w:r>
            <w:r w:rsidRPr="00CC030A">
              <w:rPr>
                <w:sz w:val="16"/>
                <w:lang w:val="es-ES_tradnl"/>
              </w:rPr>
              <w:t xml:space="preserve"> en el que se especifique la fecha, hora y causa fundamental de </w:t>
            </w:r>
            <w:smartTag w:uri="urn:schemas-microsoft-com:office:smarttags" w:element="PersonName">
              <w:smartTagPr>
                <w:attr w:name="ProductID" w:val="la muerte. En"/>
              </w:smartTagPr>
              <w:r w:rsidRPr="00CC030A">
                <w:rPr>
                  <w:sz w:val="16"/>
                  <w:lang w:val="es-ES_tradnl"/>
                </w:rPr>
                <w:t>la muerte. En</w:t>
              </w:r>
            </w:smartTag>
            <w:r w:rsidRPr="00CC030A">
              <w:rPr>
                <w:sz w:val="16"/>
                <w:lang w:val="es-ES_tradnl"/>
              </w:rPr>
              <w:t xml:space="preserve"> los supuestos en que la defunción haya dado lugar a la práctica de cualquier diligencia judicial de orden penal, dicho certificado será sustituido por la </w:t>
            </w:r>
            <w:r w:rsidRPr="00CC030A">
              <w:rPr>
                <w:b/>
                <w:sz w:val="16"/>
                <w:lang w:val="es-ES_tradnl"/>
              </w:rPr>
              <w:t>autorización judicial.</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Así mismo, dicha autorización quedará supeditada a la obtención de la</w:t>
            </w:r>
            <w:r w:rsidRPr="00CC030A">
              <w:rPr>
                <w:b/>
                <w:sz w:val="16"/>
                <w:lang w:val="es-ES_tradnl"/>
              </w:rPr>
              <w:t xml:space="preserve"> licencia de enterramiento</w:t>
            </w:r>
            <w:r w:rsidRPr="00CC030A">
              <w:rPr>
                <w:sz w:val="16"/>
                <w:lang w:val="es-ES_tradnl"/>
              </w:rPr>
              <w:t xml:space="preserve">, "No obstante, y en aras a facilitar los trámites, se podrá conceder la autorización para el transporte de forma condicionada, con anterioridad a la obtención de dicha licencia." (artículo 6.1. párrafo tercero, de </w:t>
            </w:r>
            <w:smartTag w:uri="urn:schemas-microsoft-com:office:smarttags" w:element="PersonName">
              <w:smartTagPr>
                <w:attr w:name="ProductID" w:val="la Orden"/>
              </w:smartTagPr>
              <w:r w:rsidRPr="00CC030A">
                <w:rPr>
                  <w:sz w:val="16"/>
                  <w:lang w:val="es-ES_tradnl"/>
                </w:rPr>
                <w:t>la Orden</w:t>
              </w:r>
            </w:smartTag>
            <w:r w:rsidRPr="00CC030A">
              <w:rPr>
                <w:sz w:val="16"/>
                <w:lang w:val="es-ES_tradnl"/>
              </w:rPr>
              <w:t xml:space="preserve"> de </w:t>
            </w:r>
            <w:smartTag w:uri="urn:schemas-microsoft-com:office:smarttags" w:element="PersonName">
              <w:smartTagPr>
                <w:attr w:name="ProductID" w:val="la Consejer￭a"/>
              </w:smartTagPr>
              <w:r w:rsidRPr="00CC030A">
                <w:rPr>
                  <w:sz w:val="16"/>
                  <w:lang w:val="es-ES_tradnl"/>
                </w:rPr>
                <w:t>la Consejería</w:t>
              </w:r>
            </w:smartTag>
            <w:r w:rsidRPr="00CC030A">
              <w:rPr>
                <w:sz w:val="16"/>
                <w:lang w:val="es-ES_tradnl"/>
              </w:rPr>
              <w:t xml:space="preserve"> de Sanidad de 17-01-2000).   </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xml:space="preserve">En los supuestos en que se hayan realizado técnicas de </w:t>
            </w:r>
            <w:r w:rsidRPr="00CC030A">
              <w:rPr>
                <w:b/>
                <w:sz w:val="16"/>
                <w:lang w:val="es-ES_tradnl"/>
              </w:rPr>
              <w:t>conservación temporal o embalsamamiento</w:t>
            </w:r>
            <w:r w:rsidRPr="00CC030A">
              <w:rPr>
                <w:sz w:val="16"/>
                <w:lang w:val="es-ES_tradnl"/>
              </w:rPr>
              <w:t xml:space="preserve"> del cadáver, será obligatorio acompañar el acta correspondiente, expedido por la persona facultativa que haya realizado la operación. </w:t>
            </w:r>
          </w:p>
          <w:p w:rsidR="00845A43" w:rsidRPr="00CC030A" w:rsidRDefault="00845A43" w:rsidP="00845A43">
            <w:pPr>
              <w:spacing w:line="160" w:lineRule="exact"/>
              <w:rPr>
                <w:sz w:val="16"/>
                <w:lang w:val="es-ES_tradnl"/>
              </w:rPr>
            </w:pPr>
          </w:p>
          <w:p w:rsidR="00845A43" w:rsidRPr="00845A43" w:rsidRDefault="00845A43" w:rsidP="00845A43">
            <w:pPr>
              <w:spacing w:line="160" w:lineRule="exact"/>
              <w:ind w:firstLine="708"/>
              <w:rPr>
                <w:b/>
                <w:sz w:val="16"/>
                <w:u w:val="single"/>
                <w:lang w:val="es-ES_tradnl"/>
              </w:rPr>
            </w:pPr>
            <w:r w:rsidRPr="00845A43">
              <w:rPr>
                <w:b/>
                <w:sz w:val="16"/>
                <w:u w:val="single"/>
                <w:lang w:val="es-ES_tradnl"/>
              </w:rPr>
              <w:t>AUTORIZACIÓN SANITARIA:</w:t>
            </w:r>
          </w:p>
          <w:p w:rsidR="00845A43" w:rsidRPr="00CC030A" w:rsidRDefault="00845A43" w:rsidP="00845A43">
            <w:pPr>
              <w:rPr>
                <w:sz w:val="16"/>
                <w:lang w:val="es-ES_tradnl"/>
              </w:rPr>
            </w:pPr>
          </w:p>
          <w:p w:rsidR="00845A43" w:rsidRPr="00CC030A" w:rsidRDefault="00845A43" w:rsidP="00845A43">
            <w:pPr>
              <w:rPr>
                <w:sz w:val="16"/>
                <w:lang w:val="es-ES_tradnl"/>
              </w:rPr>
            </w:pPr>
            <w:r w:rsidRPr="00CC030A">
              <w:rPr>
                <w:sz w:val="16"/>
                <w:lang w:val="es-ES_tradnl"/>
              </w:rPr>
              <w:t>*... féretro COMÚN / TRASLADO: se determinará de acuerdo a lo establecido en el artículo 85 del Decreto 72/1999.</w:t>
            </w:r>
          </w:p>
          <w:p w:rsidR="00845A43" w:rsidRDefault="00845A43" w:rsidP="00845A43">
            <w:r w:rsidRPr="00CC030A">
              <w:rPr>
                <w:sz w:val="16"/>
                <w:lang w:val="es-ES_tradnl"/>
              </w:rPr>
              <w:t>Será firmada, si procede, por la autoridad sanitaria o la persona facultativa actuante, quedando supeditada al cumplimiento en todo momento de las disposiciones sanitarias vigentes.</w:t>
            </w:r>
          </w:p>
          <w:p w:rsidR="00845A43" w:rsidRPr="009E1F95" w:rsidRDefault="00845A43" w:rsidP="00845A43">
            <w:pPr>
              <w:jc w:val="both"/>
              <w:rPr>
                <w:sz w:val="16"/>
                <w:szCs w:val="16"/>
                <w:lang w:val="es-ES_tradnl"/>
              </w:rPr>
            </w:pPr>
          </w:p>
          <w:p w:rsidR="00845A43" w:rsidRPr="009E1F95" w:rsidRDefault="00845A43" w:rsidP="00845A43">
            <w:pPr>
              <w:jc w:val="both"/>
              <w:rPr>
                <w:sz w:val="16"/>
                <w:szCs w:val="16"/>
                <w:lang w:val="es-ES_tradnl"/>
              </w:rPr>
            </w:pPr>
          </w:p>
          <w:p w:rsidR="00845A43" w:rsidRPr="00EA6663" w:rsidRDefault="00845A43" w:rsidP="00845A43">
            <w:pPr>
              <w:spacing w:before="240"/>
              <w:jc w:val="both"/>
              <w:rPr>
                <w:rFonts w:ascii="Arial" w:hAnsi="Arial" w:cs="Arial"/>
                <w:b/>
                <w:sz w:val="20"/>
                <w:szCs w:val="20"/>
                <w:lang w:eastAsia="es-ES"/>
              </w:rPr>
            </w:pPr>
          </w:p>
          <w:p w:rsidR="00845A43" w:rsidRDefault="00845A43" w:rsidP="00845A43">
            <w:pPr>
              <w:jc w:val="both"/>
              <w:rPr>
                <w:sz w:val="20"/>
                <w:lang w:val="es-ES_tradnl"/>
              </w:rPr>
            </w:pPr>
          </w:p>
        </w:tc>
      </w:tr>
    </w:tbl>
    <w:p w:rsidR="00845A43" w:rsidRDefault="00845A43" w:rsidP="00845A43">
      <w:pPr>
        <w:jc w:val="center"/>
        <w:rPr>
          <w:b/>
          <w:sz w:val="16"/>
          <w:u w:val="single"/>
          <w:lang w:val="es-ES_tradnl"/>
        </w:rPr>
      </w:pPr>
    </w:p>
    <w:sectPr w:rsidR="00845A43" w:rsidSect="00DD5A50">
      <w:headerReference w:type="default" r:id="rId66"/>
      <w:footerReference w:type="default" r:id="rId67"/>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A43" w:rsidRDefault="00845A43" w:rsidP="00105875">
      <w:r>
        <w:separator/>
      </w:r>
    </w:p>
  </w:endnote>
  <w:endnote w:type="continuationSeparator" w:id="0">
    <w:p w:rsidR="00845A43" w:rsidRDefault="00845A43"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43" w:rsidRPr="00320086" w:rsidRDefault="00845A43"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2CF35E16" wp14:editId="0F6D3A4D">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A43" w:rsidRPr="003664B5" w:rsidRDefault="00845A43"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845A43" w:rsidRDefault="0084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35E16"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rsidR="00845A43" w:rsidRPr="003664B5" w:rsidRDefault="00845A43"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845A43" w:rsidRDefault="00845A4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A43" w:rsidRDefault="00845A43" w:rsidP="00105875">
      <w:r>
        <w:separator/>
      </w:r>
    </w:p>
  </w:footnote>
  <w:footnote w:type="continuationSeparator" w:id="0">
    <w:p w:rsidR="00845A43" w:rsidRDefault="00845A43"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43" w:rsidRPr="00213E1A" w:rsidRDefault="00845A43"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49320309" wp14:editId="1EAB4E9B">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845A43" w:rsidRPr="00213E1A" w:rsidRDefault="00845A43" w:rsidP="002F7810">
    <w:pPr>
      <w:pStyle w:val="Encabezado"/>
      <w:tabs>
        <w:tab w:val="clear" w:pos="4252"/>
        <w:tab w:val="clear" w:pos="8504"/>
        <w:tab w:val="left" w:pos="1875"/>
        <w:tab w:val="left" w:pos="4500"/>
      </w:tabs>
      <w:rPr>
        <w:rFonts w:ascii="Calibri" w:hAnsi="Calibri"/>
        <w:color w:val="000066"/>
        <w:sz w:val="16"/>
        <w:szCs w:val="16"/>
      </w:rPr>
    </w:pPr>
  </w:p>
  <w:p w:rsidR="00845A43" w:rsidRPr="00E00590" w:rsidRDefault="00845A43"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845A43" w:rsidRPr="00590948" w:rsidRDefault="00845A43"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rsidR="00845A43" w:rsidRPr="00590948" w:rsidRDefault="00845A43"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rsidR="00845A43" w:rsidRPr="00590948" w:rsidRDefault="00845A43"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rsidR="00845A43" w:rsidRPr="00A00390" w:rsidRDefault="00845A43"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703154"/>
    <w:multiLevelType w:val="hybridMultilevel"/>
    <w:tmpl w:val="909C3D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8"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6"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8"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DF0D10"/>
    <w:multiLevelType w:val="hybridMultilevel"/>
    <w:tmpl w:val="8D50A4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2"/>
  </w:num>
  <w:num w:numId="3">
    <w:abstractNumId w:val="20"/>
  </w:num>
  <w:num w:numId="4">
    <w:abstractNumId w:val="2"/>
  </w:num>
  <w:num w:numId="5">
    <w:abstractNumId w:val="5"/>
  </w:num>
  <w:num w:numId="6">
    <w:abstractNumId w:val="10"/>
  </w:num>
  <w:num w:numId="7">
    <w:abstractNumId w:val="3"/>
  </w:num>
  <w:num w:numId="8">
    <w:abstractNumId w:val="18"/>
  </w:num>
  <w:num w:numId="9">
    <w:abstractNumId w:val="0"/>
  </w:num>
  <w:num w:numId="10">
    <w:abstractNumId w:val="16"/>
  </w:num>
  <w:num w:numId="11">
    <w:abstractNumId w:val="11"/>
  </w:num>
  <w:num w:numId="12">
    <w:abstractNumId w:val="15"/>
  </w:num>
  <w:num w:numId="13">
    <w:abstractNumId w:val="7"/>
  </w:num>
  <w:num w:numId="14">
    <w:abstractNumId w:val="1"/>
  </w:num>
  <w:num w:numId="15">
    <w:abstractNumId w:val="13"/>
  </w:num>
  <w:num w:numId="16">
    <w:abstractNumId w:val="8"/>
  </w:num>
  <w:num w:numId="17">
    <w:abstractNumId w:val="17"/>
  </w:num>
  <w:num w:numId="18">
    <w:abstractNumId w:val="4"/>
  </w:num>
  <w:num w:numId="19">
    <w:abstractNumId w:val="14"/>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2B8A"/>
    <w:rsid w:val="00051470"/>
    <w:rsid w:val="00051EE7"/>
    <w:rsid w:val="000550E4"/>
    <w:rsid w:val="00056277"/>
    <w:rsid w:val="00056DC6"/>
    <w:rsid w:val="00062AE0"/>
    <w:rsid w:val="00066467"/>
    <w:rsid w:val="00083C72"/>
    <w:rsid w:val="000A1A3C"/>
    <w:rsid w:val="000B0FFA"/>
    <w:rsid w:val="000B101E"/>
    <w:rsid w:val="000B76D9"/>
    <w:rsid w:val="000C3F71"/>
    <w:rsid w:val="000D2E2F"/>
    <w:rsid w:val="000D7D0D"/>
    <w:rsid w:val="000E057C"/>
    <w:rsid w:val="000E0833"/>
    <w:rsid w:val="000E76D2"/>
    <w:rsid w:val="000F15B0"/>
    <w:rsid w:val="000F5281"/>
    <w:rsid w:val="000F6651"/>
    <w:rsid w:val="00105875"/>
    <w:rsid w:val="00111332"/>
    <w:rsid w:val="001119D6"/>
    <w:rsid w:val="00114439"/>
    <w:rsid w:val="00121372"/>
    <w:rsid w:val="0012303E"/>
    <w:rsid w:val="001236A3"/>
    <w:rsid w:val="00131C9C"/>
    <w:rsid w:val="0013295D"/>
    <w:rsid w:val="001353BD"/>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3DD9"/>
    <w:rsid w:val="001B4076"/>
    <w:rsid w:val="001B6740"/>
    <w:rsid w:val="001C7C09"/>
    <w:rsid w:val="001D01D4"/>
    <w:rsid w:val="001D390A"/>
    <w:rsid w:val="001D7EEC"/>
    <w:rsid w:val="001E5F5B"/>
    <w:rsid w:val="001E6F5A"/>
    <w:rsid w:val="001E7291"/>
    <w:rsid w:val="001E79E7"/>
    <w:rsid w:val="001F0BF3"/>
    <w:rsid w:val="001F37BD"/>
    <w:rsid w:val="001F4D1F"/>
    <w:rsid w:val="00201C17"/>
    <w:rsid w:val="00213E1A"/>
    <w:rsid w:val="00220D8E"/>
    <w:rsid w:val="00232D81"/>
    <w:rsid w:val="00234F49"/>
    <w:rsid w:val="00237F6A"/>
    <w:rsid w:val="00247F0D"/>
    <w:rsid w:val="0026013D"/>
    <w:rsid w:val="0027144A"/>
    <w:rsid w:val="00273DD2"/>
    <w:rsid w:val="002741E1"/>
    <w:rsid w:val="0027792C"/>
    <w:rsid w:val="002829C2"/>
    <w:rsid w:val="00284BE2"/>
    <w:rsid w:val="00287F06"/>
    <w:rsid w:val="00292FC9"/>
    <w:rsid w:val="00293A07"/>
    <w:rsid w:val="002974A4"/>
    <w:rsid w:val="002A0080"/>
    <w:rsid w:val="002B0A31"/>
    <w:rsid w:val="002B0CA5"/>
    <w:rsid w:val="002B16EA"/>
    <w:rsid w:val="002B1F15"/>
    <w:rsid w:val="002B7228"/>
    <w:rsid w:val="002C4955"/>
    <w:rsid w:val="002C6597"/>
    <w:rsid w:val="002D09A1"/>
    <w:rsid w:val="002D3834"/>
    <w:rsid w:val="002D3F64"/>
    <w:rsid w:val="002D639F"/>
    <w:rsid w:val="002E27DB"/>
    <w:rsid w:val="002E2A24"/>
    <w:rsid w:val="002E320D"/>
    <w:rsid w:val="002E7E6E"/>
    <w:rsid w:val="002F0A16"/>
    <w:rsid w:val="002F22FE"/>
    <w:rsid w:val="002F701B"/>
    <w:rsid w:val="002F7810"/>
    <w:rsid w:val="0030154A"/>
    <w:rsid w:val="003020DD"/>
    <w:rsid w:val="00302E2C"/>
    <w:rsid w:val="003069E5"/>
    <w:rsid w:val="00311B2E"/>
    <w:rsid w:val="00320086"/>
    <w:rsid w:val="00322935"/>
    <w:rsid w:val="00324A4B"/>
    <w:rsid w:val="00324C59"/>
    <w:rsid w:val="00330A06"/>
    <w:rsid w:val="003362AD"/>
    <w:rsid w:val="0033699D"/>
    <w:rsid w:val="00342FCF"/>
    <w:rsid w:val="00345F84"/>
    <w:rsid w:val="00354ED4"/>
    <w:rsid w:val="00356DEE"/>
    <w:rsid w:val="003574E3"/>
    <w:rsid w:val="003576D6"/>
    <w:rsid w:val="00361B9D"/>
    <w:rsid w:val="00362738"/>
    <w:rsid w:val="00367C1D"/>
    <w:rsid w:val="00394481"/>
    <w:rsid w:val="00397429"/>
    <w:rsid w:val="003A0911"/>
    <w:rsid w:val="003A0EE9"/>
    <w:rsid w:val="003A6D06"/>
    <w:rsid w:val="003B7435"/>
    <w:rsid w:val="003E25A1"/>
    <w:rsid w:val="003E5B3E"/>
    <w:rsid w:val="003F76E4"/>
    <w:rsid w:val="004009E5"/>
    <w:rsid w:val="00405623"/>
    <w:rsid w:val="004217DD"/>
    <w:rsid w:val="004307DA"/>
    <w:rsid w:val="004332F2"/>
    <w:rsid w:val="004378F7"/>
    <w:rsid w:val="004379B3"/>
    <w:rsid w:val="004476F9"/>
    <w:rsid w:val="00451D61"/>
    <w:rsid w:val="00454366"/>
    <w:rsid w:val="00477D38"/>
    <w:rsid w:val="00481E60"/>
    <w:rsid w:val="00482708"/>
    <w:rsid w:val="00490AAE"/>
    <w:rsid w:val="004A4973"/>
    <w:rsid w:val="004A55F1"/>
    <w:rsid w:val="004A6DD0"/>
    <w:rsid w:val="004A78CB"/>
    <w:rsid w:val="004B056E"/>
    <w:rsid w:val="004B36C6"/>
    <w:rsid w:val="004C2FDF"/>
    <w:rsid w:val="004D0A0E"/>
    <w:rsid w:val="004D0F5D"/>
    <w:rsid w:val="004D4013"/>
    <w:rsid w:val="004E0146"/>
    <w:rsid w:val="004E529C"/>
    <w:rsid w:val="004F12D6"/>
    <w:rsid w:val="004F6BF2"/>
    <w:rsid w:val="005013DF"/>
    <w:rsid w:val="00517BC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11E3"/>
    <w:rsid w:val="00595B59"/>
    <w:rsid w:val="0059659B"/>
    <w:rsid w:val="00597712"/>
    <w:rsid w:val="005A1D52"/>
    <w:rsid w:val="005A410B"/>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2D85"/>
    <w:rsid w:val="00650AB8"/>
    <w:rsid w:val="006523CE"/>
    <w:rsid w:val="006525FA"/>
    <w:rsid w:val="0065510A"/>
    <w:rsid w:val="00655779"/>
    <w:rsid w:val="00655D21"/>
    <w:rsid w:val="006726D6"/>
    <w:rsid w:val="00675B58"/>
    <w:rsid w:val="00677BFE"/>
    <w:rsid w:val="0068255F"/>
    <w:rsid w:val="00692CED"/>
    <w:rsid w:val="00693130"/>
    <w:rsid w:val="0069624C"/>
    <w:rsid w:val="00696CBC"/>
    <w:rsid w:val="00697063"/>
    <w:rsid w:val="006A1635"/>
    <w:rsid w:val="006A4029"/>
    <w:rsid w:val="006A473C"/>
    <w:rsid w:val="006B0C23"/>
    <w:rsid w:val="006B4275"/>
    <w:rsid w:val="006C2D33"/>
    <w:rsid w:val="006C32B5"/>
    <w:rsid w:val="006D16CD"/>
    <w:rsid w:val="006F3961"/>
    <w:rsid w:val="006F69DF"/>
    <w:rsid w:val="0070476F"/>
    <w:rsid w:val="007055F4"/>
    <w:rsid w:val="0071258F"/>
    <w:rsid w:val="00713DFC"/>
    <w:rsid w:val="007154AF"/>
    <w:rsid w:val="00717D69"/>
    <w:rsid w:val="00722B94"/>
    <w:rsid w:val="00737893"/>
    <w:rsid w:val="00742AC4"/>
    <w:rsid w:val="00742B97"/>
    <w:rsid w:val="0074323F"/>
    <w:rsid w:val="00746852"/>
    <w:rsid w:val="00746B8D"/>
    <w:rsid w:val="007525C7"/>
    <w:rsid w:val="00762309"/>
    <w:rsid w:val="00772B0A"/>
    <w:rsid w:val="00775987"/>
    <w:rsid w:val="007759DB"/>
    <w:rsid w:val="007761B0"/>
    <w:rsid w:val="00776D40"/>
    <w:rsid w:val="00786069"/>
    <w:rsid w:val="00791822"/>
    <w:rsid w:val="00792253"/>
    <w:rsid w:val="00793A31"/>
    <w:rsid w:val="007A2250"/>
    <w:rsid w:val="007A6618"/>
    <w:rsid w:val="007B251D"/>
    <w:rsid w:val="007B2DE5"/>
    <w:rsid w:val="007B349F"/>
    <w:rsid w:val="007B4313"/>
    <w:rsid w:val="007B4ED7"/>
    <w:rsid w:val="007B5BF3"/>
    <w:rsid w:val="007C135B"/>
    <w:rsid w:val="007C2779"/>
    <w:rsid w:val="007C4BFC"/>
    <w:rsid w:val="007C63F3"/>
    <w:rsid w:val="007D0660"/>
    <w:rsid w:val="007D07CA"/>
    <w:rsid w:val="007F41D4"/>
    <w:rsid w:val="007F5657"/>
    <w:rsid w:val="007F5BFE"/>
    <w:rsid w:val="007F5CCF"/>
    <w:rsid w:val="007F603A"/>
    <w:rsid w:val="008003BA"/>
    <w:rsid w:val="008037B2"/>
    <w:rsid w:val="0080735C"/>
    <w:rsid w:val="008204DF"/>
    <w:rsid w:val="00823FD3"/>
    <w:rsid w:val="008302E7"/>
    <w:rsid w:val="00834CFD"/>
    <w:rsid w:val="00845A43"/>
    <w:rsid w:val="0084622F"/>
    <w:rsid w:val="00850DFF"/>
    <w:rsid w:val="008544A0"/>
    <w:rsid w:val="00855E36"/>
    <w:rsid w:val="0085658A"/>
    <w:rsid w:val="008600E9"/>
    <w:rsid w:val="008618F9"/>
    <w:rsid w:val="00873E1E"/>
    <w:rsid w:val="0087767E"/>
    <w:rsid w:val="0088104B"/>
    <w:rsid w:val="008834AF"/>
    <w:rsid w:val="00883996"/>
    <w:rsid w:val="008853E2"/>
    <w:rsid w:val="00885AD9"/>
    <w:rsid w:val="008A0989"/>
    <w:rsid w:val="008A2E06"/>
    <w:rsid w:val="008A4AD1"/>
    <w:rsid w:val="008B2F70"/>
    <w:rsid w:val="008B42A4"/>
    <w:rsid w:val="008C487B"/>
    <w:rsid w:val="008C7584"/>
    <w:rsid w:val="008D249A"/>
    <w:rsid w:val="008D72EB"/>
    <w:rsid w:val="008E3085"/>
    <w:rsid w:val="008E5DCE"/>
    <w:rsid w:val="008E6527"/>
    <w:rsid w:val="008E6D4E"/>
    <w:rsid w:val="008F358A"/>
    <w:rsid w:val="009074E1"/>
    <w:rsid w:val="0091283C"/>
    <w:rsid w:val="009138B8"/>
    <w:rsid w:val="00913D96"/>
    <w:rsid w:val="009147F3"/>
    <w:rsid w:val="009226C4"/>
    <w:rsid w:val="00924193"/>
    <w:rsid w:val="00925580"/>
    <w:rsid w:val="00930D40"/>
    <w:rsid w:val="009352A9"/>
    <w:rsid w:val="00943B75"/>
    <w:rsid w:val="00944ED5"/>
    <w:rsid w:val="0095263E"/>
    <w:rsid w:val="00955DB9"/>
    <w:rsid w:val="00962DFB"/>
    <w:rsid w:val="0097324C"/>
    <w:rsid w:val="009764F5"/>
    <w:rsid w:val="009803E2"/>
    <w:rsid w:val="00993A1C"/>
    <w:rsid w:val="00994BBD"/>
    <w:rsid w:val="009A3D37"/>
    <w:rsid w:val="009A789C"/>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20FEC"/>
    <w:rsid w:val="00A235A0"/>
    <w:rsid w:val="00A33AFA"/>
    <w:rsid w:val="00A33FF1"/>
    <w:rsid w:val="00A426E9"/>
    <w:rsid w:val="00A46C99"/>
    <w:rsid w:val="00A51587"/>
    <w:rsid w:val="00A57538"/>
    <w:rsid w:val="00A65C5E"/>
    <w:rsid w:val="00A669BF"/>
    <w:rsid w:val="00A67690"/>
    <w:rsid w:val="00A67C98"/>
    <w:rsid w:val="00A702FE"/>
    <w:rsid w:val="00A73246"/>
    <w:rsid w:val="00A755D4"/>
    <w:rsid w:val="00A75866"/>
    <w:rsid w:val="00A82721"/>
    <w:rsid w:val="00A86426"/>
    <w:rsid w:val="00A942BA"/>
    <w:rsid w:val="00A94552"/>
    <w:rsid w:val="00AA523B"/>
    <w:rsid w:val="00AA5EF0"/>
    <w:rsid w:val="00AA6A8A"/>
    <w:rsid w:val="00AA6F3A"/>
    <w:rsid w:val="00AA72AD"/>
    <w:rsid w:val="00AB5137"/>
    <w:rsid w:val="00AC4E10"/>
    <w:rsid w:val="00AC6B56"/>
    <w:rsid w:val="00AD21BB"/>
    <w:rsid w:val="00AD231C"/>
    <w:rsid w:val="00AD31AA"/>
    <w:rsid w:val="00AD5DD4"/>
    <w:rsid w:val="00AD75F1"/>
    <w:rsid w:val="00AE38BE"/>
    <w:rsid w:val="00AF700C"/>
    <w:rsid w:val="00AF7434"/>
    <w:rsid w:val="00B039A0"/>
    <w:rsid w:val="00B12224"/>
    <w:rsid w:val="00B144CD"/>
    <w:rsid w:val="00B24612"/>
    <w:rsid w:val="00B24BFB"/>
    <w:rsid w:val="00B26417"/>
    <w:rsid w:val="00B309CC"/>
    <w:rsid w:val="00B30B22"/>
    <w:rsid w:val="00B31F96"/>
    <w:rsid w:val="00B341C7"/>
    <w:rsid w:val="00B3669A"/>
    <w:rsid w:val="00B37097"/>
    <w:rsid w:val="00B525D1"/>
    <w:rsid w:val="00B53CAA"/>
    <w:rsid w:val="00B54B95"/>
    <w:rsid w:val="00B61ED0"/>
    <w:rsid w:val="00B63A3C"/>
    <w:rsid w:val="00B6689C"/>
    <w:rsid w:val="00B706EE"/>
    <w:rsid w:val="00B807F4"/>
    <w:rsid w:val="00B8114D"/>
    <w:rsid w:val="00B8177D"/>
    <w:rsid w:val="00B931CD"/>
    <w:rsid w:val="00B95560"/>
    <w:rsid w:val="00BA3AC4"/>
    <w:rsid w:val="00BA565C"/>
    <w:rsid w:val="00BB03F8"/>
    <w:rsid w:val="00BB24EA"/>
    <w:rsid w:val="00BC53FD"/>
    <w:rsid w:val="00BD1860"/>
    <w:rsid w:val="00BE4D8B"/>
    <w:rsid w:val="00BE5D62"/>
    <w:rsid w:val="00BE6B78"/>
    <w:rsid w:val="00BF08EE"/>
    <w:rsid w:val="00C01029"/>
    <w:rsid w:val="00C04875"/>
    <w:rsid w:val="00C052F6"/>
    <w:rsid w:val="00C1118C"/>
    <w:rsid w:val="00C16939"/>
    <w:rsid w:val="00C2304C"/>
    <w:rsid w:val="00C2793E"/>
    <w:rsid w:val="00C33276"/>
    <w:rsid w:val="00C46685"/>
    <w:rsid w:val="00C5012B"/>
    <w:rsid w:val="00C52C09"/>
    <w:rsid w:val="00C534E3"/>
    <w:rsid w:val="00C57D59"/>
    <w:rsid w:val="00C65935"/>
    <w:rsid w:val="00C67600"/>
    <w:rsid w:val="00C67B6E"/>
    <w:rsid w:val="00C81600"/>
    <w:rsid w:val="00C827A3"/>
    <w:rsid w:val="00C87045"/>
    <w:rsid w:val="00CA6273"/>
    <w:rsid w:val="00CB30C9"/>
    <w:rsid w:val="00CB449F"/>
    <w:rsid w:val="00CC212B"/>
    <w:rsid w:val="00CC35C1"/>
    <w:rsid w:val="00CC3A7F"/>
    <w:rsid w:val="00CC5CF7"/>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1378B"/>
    <w:rsid w:val="00D167DE"/>
    <w:rsid w:val="00D20221"/>
    <w:rsid w:val="00D21FEB"/>
    <w:rsid w:val="00D22B9D"/>
    <w:rsid w:val="00D311E5"/>
    <w:rsid w:val="00D53F1A"/>
    <w:rsid w:val="00D60F81"/>
    <w:rsid w:val="00D6360D"/>
    <w:rsid w:val="00D7120E"/>
    <w:rsid w:val="00D73038"/>
    <w:rsid w:val="00D73D60"/>
    <w:rsid w:val="00D80D87"/>
    <w:rsid w:val="00D82AF1"/>
    <w:rsid w:val="00DA27AB"/>
    <w:rsid w:val="00DB00F8"/>
    <w:rsid w:val="00DB2F8D"/>
    <w:rsid w:val="00DB3D7E"/>
    <w:rsid w:val="00DB450C"/>
    <w:rsid w:val="00DB74CB"/>
    <w:rsid w:val="00DC2B70"/>
    <w:rsid w:val="00DC5E90"/>
    <w:rsid w:val="00DC6FED"/>
    <w:rsid w:val="00DC737D"/>
    <w:rsid w:val="00DD5A50"/>
    <w:rsid w:val="00DE0572"/>
    <w:rsid w:val="00DE32DF"/>
    <w:rsid w:val="00DE4880"/>
    <w:rsid w:val="00DE69EC"/>
    <w:rsid w:val="00DE7099"/>
    <w:rsid w:val="00DF2282"/>
    <w:rsid w:val="00DF2BCA"/>
    <w:rsid w:val="00DF476C"/>
    <w:rsid w:val="00DF5143"/>
    <w:rsid w:val="00E00761"/>
    <w:rsid w:val="00E026C8"/>
    <w:rsid w:val="00E02D0C"/>
    <w:rsid w:val="00E0448B"/>
    <w:rsid w:val="00E07EB1"/>
    <w:rsid w:val="00E17F86"/>
    <w:rsid w:val="00E2003C"/>
    <w:rsid w:val="00E213AB"/>
    <w:rsid w:val="00E24EF4"/>
    <w:rsid w:val="00E36206"/>
    <w:rsid w:val="00E37D8B"/>
    <w:rsid w:val="00E40AD6"/>
    <w:rsid w:val="00E4111C"/>
    <w:rsid w:val="00E42BD6"/>
    <w:rsid w:val="00E44416"/>
    <w:rsid w:val="00E57060"/>
    <w:rsid w:val="00E600DA"/>
    <w:rsid w:val="00E60CCE"/>
    <w:rsid w:val="00E61AEC"/>
    <w:rsid w:val="00E62431"/>
    <w:rsid w:val="00E76610"/>
    <w:rsid w:val="00E805D2"/>
    <w:rsid w:val="00E81575"/>
    <w:rsid w:val="00E83D00"/>
    <w:rsid w:val="00E93CA3"/>
    <w:rsid w:val="00E96BE3"/>
    <w:rsid w:val="00EA28BA"/>
    <w:rsid w:val="00EA3E87"/>
    <w:rsid w:val="00EA6663"/>
    <w:rsid w:val="00EA7B82"/>
    <w:rsid w:val="00EB0DA9"/>
    <w:rsid w:val="00EB283A"/>
    <w:rsid w:val="00EB3B6C"/>
    <w:rsid w:val="00EC40F6"/>
    <w:rsid w:val="00EC4830"/>
    <w:rsid w:val="00EC7BF7"/>
    <w:rsid w:val="00ED2CBC"/>
    <w:rsid w:val="00ED46B9"/>
    <w:rsid w:val="00EE2B37"/>
    <w:rsid w:val="00F02838"/>
    <w:rsid w:val="00F11118"/>
    <w:rsid w:val="00F25702"/>
    <w:rsid w:val="00F27145"/>
    <w:rsid w:val="00F30C15"/>
    <w:rsid w:val="00F3105A"/>
    <w:rsid w:val="00F31F95"/>
    <w:rsid w:val="00F420D8"/>
    <w:rsid w:val="00F43166"/>
    <w:rsid w:val="00F468C5"/>
    <w:rsid w:val="00F56F85"/>
    <w:rsid w:val="00F64742"/>
    <w:rsid w:val="00F650C1"/>
    <w:rsid w:val="00F65598"/>
    <w:rsid w:val="00F6623D"/>
    <w:rsid w:val="00F67C60"/>
    <w:rsid w:val="00F71E26"/>
    <w:rsid w:val="00F75039"/>
    <w:rsid w:val="00F76E55"/>
    <w:rsid w:val="00F82D6D"/>
    <w:rsid w:val="00F8322B"/>
    <w:rsid w:val="00F90A28"/>
    <w:rsid w:val="00F92A33"/>
    <w:rsid w:val="00F945B0"/>
    <w:rsid w:val="00F96C55"/>
    <w:rsid w:val="00FA4E35"/>
    <w:rsid w:val="00FB0B49"/>
    <w:rsid w:val="00FB2587"/>
    <w:rsid w:val="00FB260D"/>
    <w:rsid w:val="00FB7EDE"/>
    <w:rsid w:val="00FC3C61"/>
    <w:rsid w:val="00FC7D6B"/>
    <w:rsid w:val="00FD04DD"/>
    <w:rsid w:val="00FD0657"/>
    <w:rsid w:val="00FD266E"/>
    <w:rsid w:val="00FD63C1"/>
    <w:rsid w:val="00FE06C8"/>
    <w:rsid w:val="00FE4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89"/>
    <o:shapelayout v:ext="edit">
      <o:idmap v:ext="edit" data="1"/>
    </o:shapelayout>
  </w:shapeDefaults>
  <w:decimalSymbol w:val=","/>
  <w:listSeparator w:val=";"/>
  <w14:docId w14:val="2237FB6F"/>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11529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6.wmf"/><Relationship Id="rId47" Type="http://schemas.openxmlformats.org/officeDocument/2006/relationships/control" Target="activeX/activeX21.xml"/><Relationship Id="rId63" Type="http://schemas.openxmlformats.org/officeDocument/2006/relationships/control" Target="activeX/activeX3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yperlink" Target="https://rat.castillalamancha.es/info/2489" TargetMode="External"/><Relationship Id="rId40" Type="http://schemas.openxmlformats.org/officeDocument/2006/relationships/image" Target="media/image15.wmf"/><Relationship Id="rId45" Type="http://schemas.openxmlformats.org/officeDocument/2006/relationships/control" Target="activeX/activeX20.xml"/><Relationship Id="rId53" Type="http://schemas.openxmlformats.org/officeDocument/2006/relationships/control" Target="activeX/activeX26.xml"/><Relationship Id="rId58" Type="http://schemas.openxmlformats.org/officeDocument/2006/relationships/control" Target="activeX/activeX30.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32.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control" Target="activeX/activeX28.xml"/><Relationship Id="rId64" Type="http://schemas.openxmlformats.org/officeDocument/2006/relationships/image" Target="media/image23.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control" Target="activeX/activeX31.xml"/><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control" Target="activeX/activeX18.xml"/><Relationship Id="rId54" Type="http://schemas.openxmlformats.org/officeDocument/2006/relationships/image" Target="media/image20.wmf"/><Relationship Id="rId62"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19.wmf"/><Relationship Id="rId60" Type="http://schemas.openxmlformats.org/officeDocument/2006/relationships/image" Target="media/image21.wmf"/><Relationship Id="rId65" Type="http://schemas.openxmlformats.org/officeDocument/2006/relationships/control" Target="activeX/activeX34.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7.xml"/><Relationship Id="rId34" Type="http://schemas.openxmlformats.org/officeDocument/2006/relationships/image" Target="media/image13.wmf"/><Relationship Id="rId50" Type="http://schemas.openxmlformats.org/officeDocument/2006/relationships/control" Target="activeX/activeX24.xml"/><Relationship Id="rId55" Type="http://schemas.openxmlformats.org/officeDocument/2006/relationships/control" Target="activeX/activeX27.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A062-64B4-43C8-AA11-D420AEE4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9615</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2</cp:revision>
  <cp:lastPrinted>2023-03-16T14:12:00Z</cp:lastPrinted>
  <dcterms:created xsi:type="dcterms:W3CDTF">2024-04-19T06:24:00Z</dcterms:created>
  <dcterms:modified xsi:type="dcterms:W3CDTF">2024-04-19T06:24:00Z</dcterms:modified>
</cp:coreProperties>
</file>