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05A7C" w14:textId="657C1029" w:rsidR="009B0BBF" w:rsidRPr="00175A61" w:rsidRDefault="000128A9" w:rsidP="009B0BBF">
      <w:pPr>
        <w:pStyle w:val="Encabezado"/>
        <w:tabs>
          <w:tab w:val="clear" w:pos="4252"/>
          <w:tab w:val="clear" w:pos="8504"/>
          <w:tab w:val="left" w:pos="1875"/>
          <w:tab w:val="left" w:pos="4500"/>
          <w:tab w:val="left" w:pos="6237"/>
        </w:tabs>
        <w:spacing w:after="120"/>
        <w:ind w:right="3967"/>
        <w:jc w:val="center"/>
        <w:rPr>
          <w:sz w:val="22"/>
          <w:szCs w:val="22"/>
        </w:rPr>
      </w:pPr>
      <w:r w:rsidRPr="00175A61">
        <w:rPr>
          <w:b/>
          <w:noProof/>
          <w:color w:val="0000FF"/>
          <w:sz w:val="22"/>
          <w:szCs w:val="22"/>
          <w:lang w:val="es-ES" w:eastAsia="es-ES"/>
        </w:rPr>
        <mc:AlternateContent>
          <mc:Choice Requires="wps">
            <w:drawing>
              <wp:anchor distT="0" distB="0" distL="114300" distR="114300" simplePos="0" relativeHeight="251657216" behindDoc="0" locked="0" layoutInCell="1" allowOverlap="1" wp14:anchorId="54A7F871" wp14:editId="7DD3ECAF">
                <wp:simplePos x="0" y="0"/>
                <wp:positionH relativeFrom="column">
                  <wp:posOffset>4212590</wp:posOffset>
                </wp:positionH>
                <wp:positionV relativeFrom="paragraph">
                  <wp:posOffset>6350</wp:posOffset>
                </wp:positionV>
                <wp:extent cx="2305050" cy="1209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209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A4852" id="AutoShape 4" o:spid="_x0000_s1026" style="position:absolute;margin-left:331.7pt;margin-top:.5pt;width:181.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6TLgIAAGEEAAAOAAAAZHJzL2Uyb0RvYy54bWysVG1v0zAQ/o7Ef7D8neWFtmNR02nqGEIa&#10;MDH4Aa7tNAbHZ85u0+3Xc3Gy0gGfEIlk3eXunrt77pzl5aGzbK8xGHA1L85yzrSToIzb1vzrl5tX&#10;bzgLUTglLDhd8wcd+OXq5Ytl7ytdQgtWaWQE4kLV+5q3Mfoqy4JsdSfCGXjtyNgAdiKSittMoegJ&#10;vbNZmeeLrAdUHkHqEOjr9Wjkq4TfNFrGT00TdGS25lRbTCemczOc2Wopqi0K3xo5lSH+oYpOGEdJ&#10;j1DXIgq2Q/MHVGckQoAmnknoMmgaI3Xqgbop8t+6uW+F16kXIif4I03h/8HKj/s7ZEbVvOTMiY5G&#10;dLWLkDKz2UBP70NFXvf+DocGg78F+T0wB+tWuK2+QoS+1UJRUcXgnz0LGJRAoWzTfwBF6ILQE1OH&#10;BrsBkDhghzSQh+NA9CEySR/L1/mcXs4k2Yoyv1icz1MOUT2FewzxnYaODULNEXZOfaaxpxxifxti&#10;GouamhPqG2dNZ2nIe2FZsVgszifEyTkT1RNm6hesUTfG2qTgdrO2yCi05jfpmYLDqZt1rK/5xbyc&#10;pyqe2cIpRJ6ev0GkPtJyDty+dSrJURg7ylSldRPZA7/jnDagHohrhHHP6V6S0AI+ctbTjtc8/NgJ&#10;1JzZ947mdVHMZsOlSMpsfl6SgqeWzalFOElQNY+cjeI6jhdp59FsW8pUpHYdDBvUmPi0DGNVU7G0&#10;xyQ9uyinevL69WdY/QQAAP//AwBQSwMEFAAGAAgAAAAhAHxKwtLcAAAACgEAAA8AAABkcnMvZG93&#10;bnJldi54bWxMj0FPwzAMhe9I/IfISNxYssEqVppOCAmuiI4Dx7QxbUXjdEnaFX493glutr+n5/eK&#10;/eIGMWOIvScN65UCgdR421Or4f3wfHMPIiZD1gyeUMM3RtiXlxeFya0/0RvOVWoFm1DMjYYupTGX&#10;MjYdOhNXfkRi9umDM4nX0EobzInN3SA3SmXSmZ74Q2dGfOqw+aomp6GxalLhY37d1dtU/czTkeTL&#10;Uevrq+XxAUTCJf2J4Ryfo0PJmWo/kY1i0JBlt3csZcCVzlxtMj7UPO3WW5BlIf9XKH8BAAD//wMA&#10;UEsBAi0AFAAGAAgAAAAhALaDOJL+AAAA4QEAABMAAAAAAAAAAAAAAAAAAAAAAFtDb250ZW50X1R5&#10;cGVzXS54bWxQSwECLQAUAAYACAAAACEAOP0h/9YAAACUAQAACwAAAAAAAAAAAAAAAAAvAQAAX3Jl&#10;bHMvLnJlbHNQSwECLQAUAAYACAAAACEAbpSeky4CAABhBAAADgAAAAAAAAAAAAAAAAAuAgAAZHJz&#10;L2Uyb0RvYy54bWxQSwECLQAUAAYACAAAACEAfErC0twAAAAKAQAADwAAAAAAAAAAAAAAAACIBAAA&#10;ZHJzL2Rvd25yZXYueG1sUEsFBgAAAAAEAAQA8wAAAJEFAAAAAA==&#10;"/>
            </w:pict>
          </mc:Fallback>
        </mc:AlternateContent>
      </w:r>
      <w:r w:rsidR="009B0BBF" w:rsidRPr="00175A61">
        <w:rPr>
          <w:b/>
          <w:color w:val="0000FF"/>
          <w:sz w:val="22"/>
          <w:szCs w:val="22"/>
        </w:rPr>
        <w:t xml:space="preserve">Consejería de Agricultura, </w:t>
      </w:r>
      <w:r w:rsidR="0049615F">
        <w:rPr>
          <w:b/>
          <w:color w:val="0000FF"/>
          <w:sz w:val="22"/>
          <w:szCs w:val="22"/>
        </w:rPr>
        <w:t>Ganadería</w:t>
      </w:r>
      <w:r w:rsidR="009B0BBF" w:rsidRPr="00175A61">
        <w:rPr>
          <w:b/>
          <w:color w:val="0000FF"/>
          <w:sz w:val="22"/>
          <w:szCs w:val="22"/>
        </w:rPr>
        <w:t xml:space="preserve"> y Desarrollo Rural</w:t>
      </w:r>
    </w:p>
    <w:p w14:paraId="5CAC117D" w14:textId="7CE11D18" w:rsidR="009B0BBF" w:rsidRPr="00175A61" w:rsidRDefault="009B0BBF" w:rsidP="009B0BBF">
      <w:pPr>
        <w:ind w:right="3967"/>
        <w:jc w:val="center"/>
        <w:rPr>
          <w:b/>
          <w:color w:val="0000FF"/>
          <w:sz w:val="22"/>
          <w:szCs w:val="22"/>
        </w:rPr>
      </w:pPr>
      <w:r w:rsidRPr="00175A61">
        <w:rPr>
          <w:b/>
          <w:color w:val="0000FF"/>
          <w:sz w:val="22"/>
          <w:szCs w:val="22"/>
        </w:rPr>
        <w:t xml:space="preserve">Dirección General de </w:t>
      </w:r>
      <w:r w:rsidR="0049615F">
        <w:rPr>
          <w:b/>
          <w:color w:val="0000FF"/>
          <w:sz w:val="22"/>
          <w:szCs w:val="22"/>
        </w:rPr>
        <w:t>Ordenación Agropecuaria</w:t>
      </w:r>
    </w:p>
    <w:p w14:paraId="5027C0B6" w14:textId="77777777" w:rsidR="00BB7248" w:rsidRPr="00175A61" w:rsidRDefault="00BB7248" w:rsidP="009B0BBF">
      <w:pPr>
        <w:ind w:right="3967"/>
        <w:jc w:val="center"/>
        <w:rPr>
          <w:b/>
          <w:color w:val="0000FF"/>
          <w:sz w:val="22"/>
          <w:szCs w:val="22"/>
        </w:rPr>
      </w:pPr>
    </w:p>
    <w:tbl>
      <w:tblPr>
        <w:tblpPr w:leftFromText="141" w:rightFromText="141" w:vertAnchor="text" w:horzAnchor="page" w:tblpX="1153"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175A61" w:rsidRPr="00175A61" w14:paraId="44FCCFA4" w14:textId="77777777" w:rsidTr="00175A61">
        <w:trPr>
          <w:trHeight w:val="494"/>
        </w:trPr>
        <w:tc>
          <w:tcPr>
            <w:tcW w:w="5103" w:type="dxa"/>
            <w:shd w:val="clear" w:color="auto" w:fill="auto"/>
          </w:tcPr>
          <w:p w14:paraId="2018F59D" w14:textId="77777777" w:rsidR="00175A61" w:rsidRPr="00175A61" w:rsidRDefault="00175A61" w:rsidP="00175A61">
            <w:pPr>
              <w:spacing w:before="60" w:after="60"/>
              <w:rPr>
                <w:sz w:val="22"/>
                <w:szCs w:val="22"/>
              </w:rPr>
            </w:pPr>
            <w:proofErr w:type="spellStart"/>
            <w:r w:rsidRPr="00175A61">
              <w:rPr>
                <w:sz w:val="22"/>
                <w:szCs w:val="22"/>
              </w:rPr>
              <w:t>Nº</w:t>
            </w:r>
            <w:proofErr w:type="spellEnd"/>
            <w:r w:rsidRPr="00175A61">
              <w:rPr>
                <w:sz w:val="22"/>
                <w:szCs w:val="22"/>
              </w:rPr>
              <w:t xml:space="preserve"> Procedimiento                           Código SIACI</w:t>
            </w:r>
          </w:p>
          <w:p w14:paraId="7893464C" w14:textId="48875229" w:rsidR="00175A61" w:rsidRPr="00175A61" w:rsidRDefault="00E626DB" w:rsidP="00C277C7">
            <w:pPr>
              <w:tabs>
                <w:tab w:val="center" w:pos="3686"/>
              </w:tabs>
              <w:spacing w:after="60"/>
              <w:rPr>
                <w:sz w:val="22"/>
                <w:szCs w:val="22"/>
              </w:rPr>
            </w:pPr>
            <w:r>
              <w:rPr>
                <w:sz w:val="22"/>
                <w:szCs w:val="22"/>
              </w:rPr>
              <w:t xml:space="preserve">        </w:t>
            </w:r>
            <w:r w:rsidR="00C321A8">
              <w:rPr>
                <w:sz w:val="22"/>
                <w:szCs w:val="22"/>
              </w:rPr>
              <w:t>036579</w:t>
            </w:r>
            <w:r w:rsidR="00175A61">
              <w:rPr>
                <w:sz w:val="22"/>
                <w:szCs w:val="22"/>
              </w:rPr>
              <w:tab/>
            </w:r>
            <w:r w:rsidR="00C321A8">
              <w:rPr>
                <w:sz w:val="22"/>
                <w:szCs w:val="22"/>
              </w:rPr>
              <w:t>KM8M</w:t>
            </w:r>
          </w:p>
        </w:tc>
      </w:tr>
    </w:tbl>
    <w:p w14:paraId="31B68E23" w14:textId="77777777" w:rsidR="001F47D0" w:rsidRPr="00175A61" w:rsidRDefault="001F47D0" w:rsidP="009B0BBF">
      <w:pPr>
        <w:ind w:right="3967"/>
        <w:jc w:val="center"/>
        <w:rPr>
          <w:b/>
          <w:color w:val="0000FF"/>
          <w:sz w:val="22"/>
          <w:szCs w:val="22"/>
        </w:rPr>
      </w:pPr>
    </w:p>
    <w:p w14:paraId="43779A19" w14:textId="77777777" w:rsidR="00BB7248" w:rsidRPr="00175A61" w:rsidRDefault="00BB7248" w:rsidP="009B0BBF">
      <w:pPr>
        <w:ind w:right="3967"/>
        <w:jc w:val="center"/>
        <w:rPr>
          <w:b/>
          <w:color w:val="0000FF"/>
          <w:sz w:val="22"/>
          <w:szCs w:val="22"/>
        </w:rPr>
      </w:pPr>
    </w:p>
    <w:p w14:paraId="5E5F9290" w14:textId="77777777" w:rsidR="009B0BBF" w:rsidRPr="00175A61" w:rsidRDefault="009B0BBF" w:rsidP="009B0BBF">
      <w:pPr>
        <w:rPr>
          <w:sz w:val="22"/>
          <w:szCs w:val="22"/>
        </w:rPr>
      </w:pPr>
    </w:p>
    <w:p w14:paraId="13868438" w14:textId="77777777" w:rsidR="009B0BBF" w:rsidRPr="00175A61" w:rsidRDefault="009B0BBF" w:rsidP="00057982">
      <w:pPr>
        <w:rPr>
          <w:sz w:val="22"/>
          <w:szCs w:val="22"/>
        </w:rPr>
      </w:pPr>
    </w:p>
    <w:p w14:paraId="2A8B0D05" w14:textId="22F07F3F" w:rsidR="009B0BBF" w:rsidRPr="00175A61" w:rsidRDefault="0087240A" w:rsidP="00057982">
      <w:pPr>
        <w:rPr>
          <w:sz w:val="22"/>
          <w:szCs w:val="22"/>
        </w:rPr>
      </w:pPr>
      <w:r w:rsidRPr="00175A61">
        <w:rPr>
          <w:noProof/>
          <w:sz w:val="22"/>
          <w:szCs w:val="22"/>
          <w:lang w:val="es-ES" w:eastAsia="es-ES"/>
        </w:rPr>
        <mc:AlternateContent>
          <mc:Choice Requires="wps">
            <w:drawing>
              <wp:anchor distT="0" distB="0" distL="114300" distR="114300" simplePos="0" relativeHeight="251658240" behindDoc="0" locked="0" layoutInCell="1" allowOverlap="1" wp14:anchorId="4AF2D8DF" wp14:editId="54101139">
                <wp:simplePos x="0" y="0"/>
                <wp:positionH relativeFrom="margin">
                  <wp:posOffset>5180</wp:posOffset>
                </wp:positionH>
                <wp:positionV relativeFrom="paragraph">
                  <wp:posOffset>89839</wp:posOffset>
                </wp:positionV>
                <wp:extent cx="6485325" cy="798835"/>
                <wp:effectExtent l="0" t="0" r="10795" b="203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325" cy="798835"/>
                        </a:xfrm>
                        <a:prstGeom prst="rect">
                          <a:avLst/>
                        </a:prstGeom>
                        <a:solidFill>
                          <a:srgbClr val="C0C0C0"/>
                        </a:solidFill>
                        <a:ln w="9525">
                          <a:solidFill>
                            <a:srgbClr val="000000"/>
                          </a:solidFill>
                          <a:miter lim="800000"/>
                          <a:headEnd/>
                          <a:tailEnd/>
                        </a:ln>
                      </wps:spPr>
                      <wps:txbx>
                        <w:txbxContent>
                          <w:p w14:paraId="3A18D059" w14:textId="31B3AF9D" w:rsidR="00751987" w:rsidRPr="004218C4" w:rsidRDefault="00751987" w:rsidP="0087240A">
                            <w:pPr>
                              <w:jc w:val="center"/>
                              <w:rPr>
                                <w:rFonts w:ascii="Arial" w:hAnsi="Arial" w:cs="Arial"/>
                                <w:b/>
                                <w:color w:val="FF0000"/>
                                <w:sz w:val="22"/>
                                <w:szCs w:val="22"/>
                                <w:lang w:val="es-ES"/>
                              </w:rPr>
                            </w:pPr>
                            <w:r w:rsidRPr="004218C4">
                              <w:rPr>
                                <w:rFonts w:ascii="Arial" w:hAnsi="Arial" w:cs="Arial"/>
                                <w:b/>
                                <w:sz w:val="22"/>
                                <w:szCs w:val="22"/>
                                <w:lang w:val="es-ES"/>
                              </w:rPr>
                              <w:t>ANEXO</w:t>
                            </w:r>
                            <w:r w:rsidR="00CD4404" w:rsidRPr="004218C4">
                              <w:rPr>
                                <w:rFonts w:ascii="Arial" w:hAnsi="Arial" w:cs="Arial"/>
                                <w:b/>
                                <w:sz w:val="22"/>
                                <w:szCs w:val="22"/>
                                <w:lang w:val="es-ES"/>
                              </w:rPr>
                              <w:t xml:space="preserve"> I</w:t>
                            </w:r>
                            <w:r w:rsidRPr="004218C4">
                              <w:rPr>
                                <w:rFonts w:ascii="Arial" w:hAnsi="Arial" w:cs="Arial"/>
                                <w:b/>
                                <w:sz w:val="22"/>
                                <w:szCs w:val="22"/>
                                <w:lang w:val="es-ES"/>
                              </w:rPr>
                              <w:t xml:space="preserve">: </w:t>
                            </w:r>
                            <w:r w:rsidR="00705A4E">
                              <w:rPr>
                                <w:rFonts w:ascii="Arial" w:hAnsi="Arial" w:cs="Arial"/>
                                <w:b/>
                                <w:sz w:val="22"/>
                                <w:szCs w:val="22"/>
                              </w:rPr>
                              <w:t>Solicitud</w:t>
                            </w:r>
                            <w:r w:rsidR="004C3842" w:rsidRPr="004218C4">
                              <w:rPr>
                                <w:rFonts w:ascii="Arial" w:hAnsi="Arial" w:cs="Arial"/>
                                <w:b/>
                                <w:sz w:val="22"/>
                                <w:szCs w:val="22"/>
                              </w:rPr>
                              <w:t xml:space="preserve"> </w:t>
                            </w:r>
                            <w:r w:rsidR="004218C4" w:rsidRPr="004218C4">
                              <w:rPr>
                                <w:rFonts w:ascii="Arial" w:hAnsi="Arial" w:cs="Arial"/>
                                <w:b/>
                                <w:sz w:val="22"/>
                                <w:szCs w:val="22"/>
                              </w:rPr>
                              <w:t xml:space="preserve">para la concesión de </w:t>
                            </w:r>
                            <w:r w:rsidR="004C3842" w:rsidRPr="004218C4">
                              <w:rPr>
                                <w:rFonts w:ascii="Arial" w:hAnsi="Arial" w:cs="Arial"/>
                                <w:b/>
                                <w:sz w:val="22"/>
                                <w:szCs w:val="22"/>
                              </w:rPr>
                              <w:t>subvenciones</w:t>
                            </w:r>
                            <w:r w:rsidR="0087240A" w:rsidRPr="004218C4">
                              <w:rPr>
                                <w:rFonts w:ascii="Arial" w:hAnsi="Arial" w:cs="Arial"/>
                                <w:b/>
                                <w:sz w:val="22"/>
                                <w:szCs w:val="22"/>
                              </w:rPr>
                              <w:t xml:space="preserve"> de carácter </w:t>
                            </w:r>
                            <w:r w:rsidR="004218C4">
                              <w:rPr>
                                <w:rFonts w:ascii="Arial" w:hAnsi="Arial" w:cs="Arial"/>
                                <w:b/>
                                <w:sz w:val="22"/>
                                <w:szCs w:val="22"/>
                              </w:rPr>
                              <w:t>e</w:t>
                            </w:r>
                            <w:r w:rsidR="0087240A" w:rsidRPr="004218C4">
                              <w:rPr>
                                <w:rFonts w:ascii="Arial" w:hAnsi="Arial" w:cs="Arial"/>
                                <w:b/>
                                <w:sz w:val="22"/>
                                <w:szCs w:val="22"/>
                              </w:rPr>
                              <w:t xml:space="preserve">xcepcional </w:t>
                            </w:r>
                            <w:r w:rsidR="00BB6F38" w:rsidRPr="004218C4">
                              <w:rPr>
                                <w:rFonts w:ascii="Arial" w:hAnsi="Arial" w:cs="Arial"/>
                                <w:b/>
                                <w:sz w:val="22"/>
                                <w:szCs w:val="22"/>
                              </w:rPr>
                              <w:t>en régimen de m</w:t>
                            </w:r>
                            <w:r w:rsidR="00AF1DEF" w:rsidRPr="004218C4">
                              <w:rPr>
                                <w:rFonts w:ascii="Arial" w:hAnsi="Arial" w:cs="Arial"/>
                                <w:b/>
                                <w:sz w:val="22"/>
                                <w:szCs w:val="22"/>
                              </w:rPr>
                              <w:t>i</w:t>
                            </w:r>
                            <w:r w:rsidR="00BB6F38" w:rsidRPr="004218C4">
                              <w:rPr>
                                <w:rFonts w:ascii="Arial" w:hAnsi="Arial" w:cs="Arial"/>
                                <w:b/>
                                <w:sz w:val="22"/>
                                <w:szCs w:val="22"/>
                              </w:rPr>
                              <w:t>nimis</w:t>
                            </w:r>
                            <w:r w:rsidR="00BB6F38" w:rsidRPr="004218C4">
                              <w:rPr>
                                <w:rFonts w:ascii="Arial" w:hAnsi="Arial" w:cs="Arial"/>
                                <w:b/>
                                <w:color w:val="FF0000"/>
                                <w:sz w:val="22"/>
                                <w:szCs w:val="22"/>
                              </w:rPr>
                              <w:t xml:space="preserve"> </w:t>
                            </w:r>
                            <w:r w:rsidR="0087240A" w:rsidRPr="004218C4">
                              <w:rPr>
                                <w:rFonts w:ascii="Arial" w:hAnsi="Arial" w:cs="Arial"/>
                                <w:b/>
                                <w:sz w:val="22"/>
                                <w:szCs w:val="22"/>
                              </w:rPr>
                              <w:t xml:space="preserve">a </w:t>
                            </w:r>
                            <w:r w:rsidR="009A1F5F" w:rsidRPr="004218C4">
                              <w:rPr>
                                <w:rFonts w:ascii="Arial" w:hAnsi="Arial" w:cs="Arial"/>
                                <w:b/>
                                <w:sz w:val="22"/>
                                <w:szCs w:val="22"/>
                              </w:rPr>
                              <w:t xml:space="preserve">explotaciones </w:t>
                            </w:r>
                            <w:r w:rsidR="005C467E" w:rsidRPr="004218C4">
                              <w:rPr>
                                <w:rFonts w:ascii="Arial" w:hAnsi="Arial" w:cs="Arial"/>
                                <w:b/>
                                <w:sz w:val="22"/>
                                <w:szCs w:val="22"/>
                              </w:rPr>
                              <w:t xml:space="preserve">ganaderas de </w:t>
                            </w:r>
                            <w:r w:rsidR="009A1F5F" w:rsidRPr="004218C4">
                              <w:rPr>
                                <w:rFonts w:ascii="Arial" w:hAnsi="Arial" w:cs="Arial"/>
                                <w:b/>
                                <w:sz w:val="22"/>
                                <w:szCs w:val="22"/>
                              </w:rPr>
                              <w:t>bovin</w:t>
                            </w:r>
                            <w:r w:rsidR="005C467E" w:rsidRPr="004218C4">
                              <w:rPr>
                                <w:rFonts w:ascii="Arial" w:hAnsi="Arial" w:cs="Arial"/>
                                <w:b/>
                                <w:sz w:val="22"/>
                                <w:szCs w:val="22"/>
                              </w:rPr>
                              <w:t>o</w:t>
                            </w:r>
                            <w:r w:rsidR="009A1F5F" w:rsidRPr="004218C4">
                              <w:rPr>
                                <w:rFonts w:ascii="Arial" w:hAnsi="Arial" w:cs="Arial"/>
                                <w:b/>
                                <w:sz w:val="22"/>
                                <w:szCs w:val="22"/>
                              </w:rPr>
                              <w:t xml:space="preserve"> que hayan notificado sospecha de enfermedad </w:t>
                            </w:r>
                            <w:r w:rsidR="00254228" w:rsidRPr="004218C4">
                              <w:rPr>
                                <w:rFonts w:ascii="Arial" w:hAnsi="Arial" w:cs="Arial"/>
                                <w:b/>
                                <w:sz w:val="22"/>
                                <w:szCs w:val="22"/>
                              </w:rPr>
                              <w:t>h</w:t>
                            </w:r>
                            <w:r w:rsidR="009A1F5F" w:rsidRPr="004218C4">
                              <w:rPr>
                                <w:rFonts w:ascii="Arial" w:hAnsi="Arial" w:cs="Arial"/>
                                <w:b/>
                                <w:sz w:val="22"/>
                                <w:szCs w:val="22"/>
                              </w:rPr>
                              <w:t>emorrágica epizoótica (EHE) en 2023 en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D8DF" id="_x0000_t202" coordsize="21600,21600" o:spt="202" path="m,l,21600r21600,l21600,xe">
                <v:stroke joinstyle="miter"/>
                <v:path gradientshapeok="t" o:connecttype="rect"/>
              </v:shapetype>
              <v:shape id="Text Box 9" o:spid="_x0000_s1026" type="#_x0000_t202" style="position:absolute;margin-left:.4pt;margin-top:7.05pt;width:510.65pt;height:62.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ffKQIAAFAEAAAOAAAAZHJzL2Uyb0RvYy54bWysVG1v2yAQ/j5p/wHxfbGTJm1ixam6dJ0m&#10;dS9Sux+AMbbRgGNAYne/vgd2s2ib9mFaIiGOOx6ee+7O2+tBK3IUzkswJZ3PckqE4VBL05b06+Pd&#10;mzUlPjBTMwVGlPRJeHq9e/1q29tCLKADVQtHEMT4orcl7UKwRZZ53gnN/AysMOhswGkW0HRtVjvW&#10;I7pW2SLPL7MeXG0dcOE9nt6OTrpL+E0jePjcNF4EokqK3EJaXVqruGa7LStax2wn+USD/QMLzaTB&#10;R09QtywwcnDyNygtuQMPTZhx0Bk0jeQi5YDZzPNfsnnomBUpFxTH25NM/v/B8k/HL47IGmtHiWEa&#10;S/QohkDewkA2UZ3e+gKDHiyGhQGPY2TM1Nt74N88MbDvmGnFjXPQd4LVyG4eb2ZnV0ccH0Gq/iPU&#10;+Aw7BEhAQ+N0BEQxCKJjlZ5OlYlUOB5eLteri8WKEo6+q816fbFKT7Di5bZ1PrwXoEnclNRh5RM6&#10;O977ENmw4iUksQcl6zupVDJcW+2VI0eGXbLP439C9+dhypC+pJsV8vg7RJ5+f4LQMmC7K6lLuj4F&#10;sSLK9s7UqRkDk2rcI2VlJh2jdKOIYaiGqS4V1E+oqIOxrXEMcdOB+0FJjy1dUv/9wJygRH0wWJXN&#10;fLmMM5CM5epqgYY791TnHmY4QpU0UDJu92Gcm4N1su3wpbEPDNxgJRuZRI4lH1lNvLFtk/bTiMW5&#10;OLdT1M8Pwe4ZAAD//wMAUEsDBBQABgAIAAAAIQAytL012wAAAAgBAAAPAAAAZHJzL2Rvd25yZXYu&#10;eG1sTI9BT4QwEIXvJv6HZky8ue2iMS5SNoZko56MLN4LHQGlU0LLgv/e2ZPe3sybvPletl/dIE44&#10;hd6Thu1GgUBqvO2p1VAdDzcPIEI0ZM3gCTX8YIB9fnmRmdT6hd7xVMZWcAiF1GjoYhxTKUPToTNh&#10;40ck9j795EzkcWqlnczC4W6QiVL30pme+ENnRiw6bL7L2Wl4nb8aX3/U6nksXPG2lNXL8VBpfX21&#10;Pj2CiLjGv2M44zM65MxU+5lsEIMG5o68vduCOLsqSVjVrG53O5B5Jv8XyH8BAAD//wMAUEsBAi0A&#10;FAAGAAgAAAAhALaDOJL+AAAA4QEAABMAAAAAAAAAAAAAAAAAAAAAAFtDb250ZW50X1R5cGVzXS54&#10;bWxQSwECLQAUAAYACAAAACEAOP0h/9YAAACUAQAACwAAAAAAAAAAAAAAAAAvAQAAX3JlbHMvLnJl&#10;bHNQSwECLQAUAAYACAAAACEAzqCX3ykCAABQBAAADgAAAAAAAAAAAAAAAAAuAgAAZHJzL2Uyb0Rv&#10;Yy54bWxQSwECLQAUAAYACAAAACEAMrS9NdsAAAAIAQAADwAAAAAAAAAAAAAAAACDBAAAZHJzL2Rv&#10;d25yZXYueG1sUEsFBgAAAAAEAAQA8wAAAIsFAAAAAA==&#10;" fillcolor="silver">
                <v:textbox>
                  <w:txbxContent>
                    <w:p w14:paraId="3A18D059" w14:textId="31B3AF9D" w:rsidR="00751987" w:rsidRPr="004218C4" w:rsidRDefault="00751987" w:rsidP="0087240A">
                      <w:pPr>
                        <w:jc w:val="center"/>
                        <w:rPr>
                          <w:rFonts w:ascii="Arial" w:hAnsi="Arial" w:cs="Arial"/>
                          <w:b/>
                          <w:color w:val="FF0000"/>
                          <w:sz w:val="22"/>
                          <w:szCs w:val="22"/>
                          <w:lang w:val="es-ES"/>
                        </w:rPr>
                      </w:pPr>
                      <w:r w:rsidRPr="004218C4">
                        <w:rPr>
                          <w:rFonts w:ascii="Arial" w:hAnsi="Arial" w:cs="Arial"/>
                          <w:b/>
                          <w:sz w:val="22"/>
                          <w:szCs w:val="22"/>
                          <w:lang w:val="es-ES"/>
                        </w:rPr>
                        <w:t>ANEXO</w:t>
                      </w:r>
                      <w:r w:rsidR="00CD4404" w:rsidRPr="004218C4">
                        <w:rPr>
                          <w:rFonts w:ascii="Arial" w:hAnsi="Arial" w:cs="Arial"/>
                          <w:b/>
                          <w:sz w:val="22"/>
                          <w:szCs w:val="22"/>
                          <w:lang w:val="es-ES"/>
                        </w:rPr>
                        <w:t xml:space="preserve"> I</w:t>
                      </w:r>
                      <w:r w:rsidRPr="004218C4">
                        <w:rPr>
                          <w:rFonts w:ascii="Arial" w:hAnsi="Arial" w:cs="Arial"/>
                          <w:b/>
                          <w:sz w:val="22"/>
                          <w:szCs w:val="22"/>
                          <w:lang w:val="es-ES"/>
                        </w:rPr>
                        <w:t xml:space="preserve">: </w:t>
                      </w:r>
                      <w:r w:rsidR="00705A4E">
                        <w:rPr>
                          <w:rFonts w:ascii="Arial" w:hAnsi="Arial" w:cs="Arial"/>
                          <w:b/>
                          <w:sz w:val="22"/>
                          <w:szCs w:val="22"/>
                        </w:rPr>
                        <w:t>Solicitud</w:t>
                      </w:r>
                      <w:r w:rsidR="004C3842" w:rsidRPr="004218C4">
                        <w:rPr>
                          <w:rFonts w:ascii="Arial" w:hAnsi="Arial" w:cs="Arial"/>
                          <w:b/>
                          <w:sz w:val="22"/>
                          <w:szCs w:val="22"/>
                        </w:rPr>
                        <w:t xml:space="preserve"> </w:t>
                      </w:r>
                      <w:r w:rsidR="004218C4" w:rsidRPr="004218C4">
                        <w:rPr>
                          <w:rFonts w:ascii="Arial" w:hAnsi="Arial" w:cs="Arial"/>
                          <w:b/>
                          <w:sz w:val="22"/>
                          <w:szCs w:val="22"/>
                        </w:rPr>
                        <w:t xml:space="preserve">para la concesión de </w:t>
                      </w:r>
                      <w:r w:rsidR="004C3842" w:rsidRPr="004218C4">
                        <w:rPr>
                          <w:rFonts w:ascii="Arial" w:hAnsi="Arial" w:cs="Arial"/>
                          <w:b/>
                          <w:sz w:val="22"/>
                          <w:szCs w:val="22"/>
                        </w:rPr>
                        <w:t>subvenciones</w:t>
                      </w:r>
                      <w:r w:rsidR="0087240A" w:rsidRPr="004218C4">
                        <w:rPr>
                          <w:rFonts w:ascii="Arial" w:hAnsi="Arial" w:cs="Arial"/>
                          <w:b/>
                          <w:sz w:val="22"/>
                          <w:szCs w:val="22"/>
                        </w:rPr>
                        <w:t xml:space="preserve"> de carácter </w:t>
                      </w:r>
                      <w:r w:rsidR="004218C4">
                        <w:rPr>
                          <w:rFonts w:ascii="Arial" w:hAnsi="Arial" w:cs="Arial"/>
                          <w:b/>
                          <w:sz w:val="22"/>
                          <w:szCs w:val="22"/>
                        </w:rPr>
                        <w:t>e</w:t>
                      </w:r>
                      <w:r w:rsidR="0087240A" w:rsidRPr="004218C4">
                        <w:rPr>
                          <w:rFonts w:ascii="Arial" w:hAnsi="Arial" w:cs="Arial"/>
                          <w:b/>
                          <w:sz w:val="22"/>
                          <w:szCs w:val="22"/>
                        </w:rPr>
                        <w:t xml:space="preserve">xcepcional </w:t>
                      </w:r>
                      <w:r w:rsidR="00BB6F38" w:rsidRPr="004218C4">
                        <w:rPr>
                          <w:rFonts w:ascii="Arial" w:hAnsi="Arial" w:cs="Arial"/>
                          <w:b/>
                          <w:sz w:val="22"/>
                          <w:szCs w:val="22"/>
                        </w:rPr>
                        <w:t>en régimen de m</w:t>
                      </w:r>
                      <w:r w:rsidR="00AF1DEF" w:rsidRPr="004218C4">
                        <w:rPr>
                          <w:rFonts w:ascii="Arial" w:hAnsi="Arial" w:cs="Arial"/>
                          <w:b/>
                          <w:sz w:val="22"/>
                          <w:szCs w:val="22"/>
                        </w:rPr>
                        <w:t>i</w:t>
                      </w:r>
                      <w:r w:rsidR="00BB6F38" w:rsidRPr="004218C4">
                        <w:rPr>
                          <w:rFonts w:ascii="Arial" w:hAnsi="Arial" w:cs="Arial"/>
                          <w:b/>
                          <w:sz w:val="22"/>
                          <w:szCs w:val="22"/>
                        </w:rPr>
                        <w:t>nimis</w:t>
                      </w:r>
                      <w:r w:rsidR="00BB6F38" w:rsidRPr="004218C4">
                        <w:rPr>
                          <w:rFonts w:ascii="Arial" w:hAnsi="Arial" w:cs="Arial"/>
                          <w:b/>
                          <w:color w:val="FF0000"/>
                          <w:sz w:val="22"/>
                          <w:szCs w:val="22"/>
                        </w:rPr>
                        <w:t xml:space="preserve"> </w:t>
                      </w:r>
                      <w:r w:rsidR="0087240A" w:rsidRPr="004218C4">
                        <w:rPr>
                          <w:rFonts w:ascii="Arial" w:hAnsi="Arial" w:cs="Arial"/>
                          <w:b/>
                          <w:sz w:val="22"/>
                          <w:szCs w:val="22"/>
                        </w:rPr>
                        <w:t xml:space="preserve">a </w:t>
                      </w:r>
                      <w:r w:rsidR="009A1F5F" w:rsidRPr="004218C4">
                        <w:rPr>
                          <w:rFonts w:ascii="Arial" w:hAnsi="Arial" w:cs="Arial"/>
                          <w:b/>
                          <w:sz w:val="22"/>
                          <w:szCs w:val="22"/>
                        </w:rPr>
                        <w:t xml:space="preserve">explotaciones </w:t>
                      </w:r>
                      <w:r w:rsidR="005C467E" w:rsidRPr="004218C4">
                        <w:rPr>
                          <w:rFonts w:ascii="Arial" w:hAnsi="Arial" w:cs="Arial"/>
                          <w:b/>
                          <w:sz w:val="22"/>
                          <w:szCs w:val="22"/>
                        </w:rPr>
                        <w:t xml:space="preserve">ganaderas de </w:t>
                      </w:r>
                      <w:r w:rsidR="009A1F5F" w:rsidRPr="004218C4">
                        <w:rPr>
                          <w:rFonts w:ascii="Arial" w:hAnsi="Arial" w:cs="Arial"/>
                          <w:b/>
                          <w:sz w:val="22"/>
                          <w:szCs w:val="22"/>
                        </w:rPr>
                        <w:t>bovin</w:t>
                      </w:r>
                      <w:r w:rsidR="005C467E" w:rsidRPr="004218C4">
                        <w:rPr>
                          <w:rFonts w:ascii="Arial" w:hAnsi="Arial" w:cs="Arial"/>
                          <w:b/>
                          <w:sz w:val="22"/>
                          <w:szCs w:val="22"/>
                        </w:rPr>
                        <w:t>o</w:t>
                      </w:r>
                      <w:r w:rsidR="009A1F5F" w:rsidRPr="004218C4">
                        <w:rPr>
                          <w:rFonts w:ascii="Arial" w:hAnsi="Arial" w:cs="Arial"/>
                          <w:b/>
                          <w:sz w:val="22"/>
                          <w:szCs w:val="22"/>
                        </w:rPr>
                        <w:t xml:space="preserve"> que hayan notificado sospecha de enfermedad </w:t>
                      </w:r>
                      <w:r w:rsidR="00254228" w:rsidRPr="004218C4">
                        <w:rPr>
                          <w:rFonts w:ascii="Arial" w:hAnsi="Arial" w:cs="Arial"/>
                          <w:b/>
                          <w:sz w:val="22"/>
                          <w:szCs w:val="22"/>
                        </w:rPr>
                        <w:t>h</w:t>
                      </w:r>
                      <w:r w:rsidR="009A1F5F" w:rsidRPr="004218C4">
                        <w:rPr>
                          <w:rFonts w:ascii="Arial" w:hAnsi="Arial" w:cs="Arial"/>
                          <w:b/>
                          <w:sz w:val="22"/>
                          <w:szCs w:val="22"/>
                        </w:rPr>
                        <w:t>emorrágica epizoótica (EHE) en 2023 en Castilla-La Mancha.</w:t>
                      </w:r>
                    </w:p>
                  </w:txbxContent>
                </v:textbox>
                <w10:wrap anchorx="margin"/>
              </v:shape>
            </w:pict>
          </mc:Fallback>
        </mc:AlternateContent>
      </w:r>
    </w:p>
    <w:p w14:paraId="337F46E5" w14:textId="08438FCE" w:rsidR="00F74FA5" w:rsidRPr="00175A61" w:rsidRDefault="00F74FA5" w:rsidP="00057982">
      <w:pPr>
        <w:rPr>
          <w:sz w:val="22"/>
          <w:szCs w:val="22"/>
        </w:rPr>
      </w:pPr>
    </w:p>
    <w:p w14:paraId="34CF7D02" w14:textId="2A9C02AE" w:rsidR="00FB0F20" w:rsidRPr="00175A61" w:rsidRDefault="00FB0F20" w:rsidP="00057982">
      <w:pPr>
        <w:rPr>
          <w:sz w:val="22"/>
          <w:szCs w:val="22"/>
        </w:rPr>
      </w:pPr>
    </w:p>
    <w:p w14:paraId="16FB89F3" w14:textId="77777777" w:rsidR="00FB0F20" w:rsidRDefault="00FB0F20" w:rsidP="00057982">
      <w:pPr>
        <w:rPr>
          <w:sz w:val="22"/>
          <w:szCs w:val="22"/>
        </w:rPr>
      </w:pPr>
    </w:p>
    <w:p w14:paraId="4AE7E90C" w14:textId="77777777" w:rsidR="00175A61" w:rsidRDefault="00175A61" w:rsidP="00057982">
      <w:pPr>
        <w:rPr>
          <w:sz w:val="22"/>
          <w:szCs w:val="22"/>
        </w:rPr>
      </w:pPr>
    </w:p>
    <w:p w14:paraId="3DE44CEC" w14:textId="42842D79" w:rsidR="00175A61" w:rsidRDefault="00175A61" w:rsidP="00057982">
      <w:pPr>
        <w:rPr>
          <w:sz w:val="22"/>
          <w:szCs w:val="22"/>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1"/>
        <w:gridCol w:w="311"/>
        <w:gridCol w:w="174"/>
        <w:gridCol w:w="1177"/>
        <w:gridCol w:w="166"/>
        <w:gridCol w:w="154"/>
        <w:gridCol w:w="487"/>
        <w:gridCol w:w="1013"/>
        <w:gridCol w:w="4561"/>
      </w:tblGrid>
      <w:tr w:rsidR="00751987" w:rsidRPr="009E39AC" w14:paraId="5488DB16" w14:textId="77777777" w:rsidTr="00751987">
        <w:trPr>
          <w:trHeight w:val="378"/>
        </w:trPr>
        <w:tc>
          <w:tcPr>
            <w:tcW w:w="5000" w:type="pct"/>
            <w:gridSpan w:val="10"/>
            <w:shd w:val="clear" w:color="auto" w:fill="FFFF00"/>
            <w:tcMar>
              <w:top w:w="28" w:type="dxa"/>
              <w:bottom w:w="28" w:type="dxa"/>
            </w:tcMar>
            <w:vAlign w:val="center"/>
          </w:tcPr>
          <w:p w14:paraId="7467FE04" w14:textId="3D117824" w:rsidR="00751987" w:rsidRPr="009E39AC" w:rsidRDefault="00751987" w:rsidP="00751987">
            <w:pPr>
              <w:suppressAutoHyphens/>
              <w:jc w:val="center"/>
              <w:rPr>
                <w:b/>
                <w:sz w:val="20"/>
                <w:szCs w:val="20"/>
              </w:rPr>
            </w:pPr>
            <w:r w:rsidRPr="009E39AC">
              <w:rPr>
                <w:b/>
                <w:sz w:val="20"/>
                <w:szCs w:val="20"/>
              </w:rPr>
              <w:t xml:space="preserve">DATOS </w:t>
            </w:r>
            <w:r>
              <w:rPr>
                <w:b/>
                <w:sz w:val="20"/>
                <w:szCs w:val="20"/>
              </w:rPr>
              <w:t>DE LA PERSONA SOLICITANTE</w:t>
            </w:r>
          </w:p>
        </w:tc>
      </w:tr>
      <w:tr w:rsidR="00751987" w:rsidRPr="009E39AC" w14:paraId="26A46C93" w14:textId="77777777" w:rsidTr="00751987">
        <w:trPr>
          <w:trHeight w:val="397"/>
        </w:trPr>
        <w:tc>
          <w:tcPr>
            <w:tcW w:w="1041" w:type="pct"/>
            <w:tcBorders>
              <w:bottom w:val="single" w:sz="4" w:space="0" w:color="auto"/>
            </w:tcBorders>
            <w:shd w:val="clear" w:color="auto" w:fill="auto"/>
            <w:tcMar>
              <w:top w:w="28" w:type="dxa"/>
              <w:bottom w:w="28" w:type="dxa"/>
            </w:tcMar>
            <w:vAlign w:val="center"/>
          </w:tcPr>
          <w:p w14:paraId="2149B522" w14:textId="77777777" w:rsidR="00751987" w:rsidRPr="009E39AC" w:rsidRDefault="00751987" w:rsidP="00751987">
            <w:pPr>
              <w:tabs>
                <w:tab w:val="left" w:pos="2040"/>
                <w:tab w:val="left" w:pos="2880"/>
                <w:tab w:val="left" w:pos="5076"/>
              </w:tabs>
              <w:suppressAutoHyphens/>
              <w:rPr>
                <w:sz w:val="20"/>
                <w:szCs w:val="20"/>
              </w:rPr>
            </w:pPr>
            <w:r w:rsidRPr="009E39AC">
              <w:rPr>
                <w:sz w:val="20"/>
                <w:szCs w:val="20"/>
              </w:rPr>
              <w:t xml:space="preserve">Persona física </w:t>
            </w:r>
            <w:r w:rsidRPr="009E39AC">
              <w:rPr>
                <w:sz w:val="20"/>
                <w:szCs w:val="20"/>
              </w:rPr>
              <w:fldChar w:fldCharType="begin">
                <w:ffData>
                  <w:name w:val="Casilla44"/>
                  <w:enabled/>
                  <w:calcOnExit w:val="0"/>
                  <w:checkBox>
                    <w:sizeAuto/>
                    <w:default w:val="0"/>
                  </w:checkBox>
                </w:ffData>
              </w:fldChar>
            </w:r>
            <w:bookmarkStart w:id="0" w:name="Casilla44"/>
            <w:r w:rsidRPr="009E39AC">
              <w:rPr>
                <w:sz w:val="20"/>
                <w:szCs w:val="20"/>
              </w:rPr>
              <w:instrText xml:space="preserve"> FORMCHECKBOX </w:instrText>
            </w:r>
            <w:r w:rsidR="000726C7">
              <w:rPr>
                <w:sz w:val="20"/>
                <w:szCs w:val="20"/>
              </w:rPr>
            </w:r>
            <w:r w:rsidR="000726C7">
              <w:rPr>
                <w:sz w:val="20"/>
                <w:szCs w:val="20"/>
              </w:rPr>
              <w:fldChar w:fldCharType="separate"/>
            </w:r>
            <w:r w:rsidRPr="009E39AC">
              <w:rPr>
                <w:sz w:val="20"/>
                <w:szCs w:val="20"/>
              </w:rPr>
              <w:fldChar w:fldCharType="end"/>
            </w:r>
            <w:bookmarkEnd w:id="0"/>
          </w:p>
        </w:tc>
        <w:tc>
          <w:tcPr>
            <w:tcW w:w="923" w:type="pct"/>
            <w:gridSpan w:val="5"/>
            <w:tcBorders>
              <w:bottom w:val="single" w:sz="4" w:space="0" w:color="auto"/>
            </w:tcBorders>
            <w:shd w:val="clear" w:color="auto" w:fill="auto"/>
            <w:vAlign w:val="center"/>
          </w:tcPr>
          <w:p w14:paraId="23B6A089" w14:textId="77777777" w:rsidR="00751987" w:rsidRPr="009E39AC" w:rsidRDefault="00751987" w:rsidP="00751987">
            <w:pPr>
              <w:tabs>
                <w:tab w:val="left" w:pos="2040"/>
                <w:tab w:val="left" w:pos="2880"/>
                <w:tab w:val="left" w:pos="5076"/>
              </w:tabs>
              <w:suppressAutoHyphens/>
              <w:rPr>
                <w:sz w:val="20"/>
                <w:szCs w:val="20"/>
              </w:rPr>
            </w:pPr>
            <w:r w:rsidRPr="009E39AC">
              <w:rPr>
                <w:sz w:val="20"/>
                <w:szCs w:val="20"/>
              </w:rPr>
              <w:t xml:space="preserve">NIF </w:t>
            </w:r>
            <w:r w:rsidRPr="009E39AC">
              <w:rPr>
                <w:sz w:val="20"/>
                <w:szCs w:val="20"/>
              </w:rPr>
              <w:fldChar w:fldCharType="begin">
                <w:ffData>
                  <w:name w:val="Casilla14"/>
                  <w:enabled/>
                  <w:calcOnExit w:val="0"/>
                  <w:checkBox>
                    <w:sizeAuto/>
                    <w:default w:val="0"/>
                  </w:checkBox>
                </w:ffData>
              </w:fldChar>
            </w:r>
            <w:r w:rsidRPr="009E39AC">
              <w:rPr>
                <w:sz w:val="20"/>
                <w:szCs w:val="20"/>
              </w:rPr>
              <w:instrText xml:space="preserve"> FORMCHECKBOX </w:instrText>
            </w:r>
            <w:r w:rsidR="000726C7">
              <w:rPr>
                <w:sz w:val="20"/>
                <w:szCs w:val="20"/>
              </w:rPr>
            </w:r>
            <w:r w:rsidR="000726C7">
              <w:rPr>
                <w:sz w:val="20"/>
                <w:szCs w:val="20"/>
              </w:rPr>
              <w:fldChar w:fldCharType="separate"/>
            </w:r>
            <w:r w:rsidRPr="009E39AC">
              <w:rPr>
                <w:sz w:val="20"/>
                <w:szCs w:val="20"/>
              </w:rPr>
              <w:fldChar w:fldCharType="end"/>
            </w:r>
            <w:r w:rsidRPr="009E39AC">
              <w:rPr>
                <w:sz w:val="20"/>
                <w:szCs w:val="20"/>
              </w:rPr>
              <w:t xml:space="preserve">       NIE </w:t>
            </w:r>
            <w:r w:rsidRPr="009E39AC">
              <w:rPr>
                <w:sz w:val="20"/>
                <w:szCs w:val="20"/>
              </w:rPr>
              <w:fldChar w:fldCharType="begin">
                <w:ffData>
                  <w:name w:val="Casilla15"/>
                  <w:enabled/>
                  <w:calcOnExit w:val="0"/>
                  <w:checkBox>
                    <w:sizeAuto/>
                    <w:default w:val="0"/>
                  </w:checkBox>
                </w:ffData>
              </w:fldChar>
            </w:r>
            <w:r w:rsidRPr="009E39AC">
              <w:rPr>
                <w:sz w:val="20"/>
                <w:szCs w:val="20"/>
              </w:rPr>
              <w:instrText xml:space="preserve"> FORMCHECKBOX </w:instrText>
            </w:r>
            <w:r w:rsidR="000726C7">
              <w:rPr>
                <w:sz w:val="20"/>
                <w:szCs w:val="20"/>
              </w:rPr>
            </w:r>
            <w:r w:rsidR="000726C7">
              <w:rPr>
                <w:sz w:val="20"/>
                <w:szCs w:val="20"/>
              </w:rPr>
              <w:fldChar w:fldCharType="separate"/>
            </w:r>
            <w:r w:rsidRPr="009E39AC">
              <w:rPr>
                <w:sz w:val="20"/>
                <w:szCs w:val="20"/>
              </w:rPr>
              <w:fldChar w:fldCharType="end"/>
            </w:r>
          </w:p>
        </w:tc>
        <w:tc>
          <w:tcPr>
            <w:tcW w:w="3036" w:type="pct"/>
            <w:gridSpan w:val="4"/>
            <w:tcBorders>
              <w:bottom w:val="single" w:sz="4" w:space="0" w:color="auto"/>
            </w:tcBorders>
            <w:shd w:val="clear" w:color="auto" w:fill="auto"/>
            <w:vAlign w:val="center"/>
          </w:tcPr>
          <w:p w14:paraId="303970AD" w14:textId="77777777" w:rsidR="00751987" w:rsidRPr="009E39AC" w:rsidRDefault="00751987" w:rsidP="00751987">
            <w:pPr>
              <w:tabs>
                <w:tab w:val="left" w:pos="1992"/>
                <w:tab w:val="left" w:pos="2880"/>
                <w:tab w:val="left" w:pos="5076"/>
              </w:tabs>
              <w:suppressAutoHyphens/>
              <w:rPr>
                <w:sz w:val="20"/>
                <w:szCs w:val="20"/>
              </w:rPr>
            </w:pPr>
            <w:r w:rsidRPr="009E39AC">
              <w:rPr>
                <w:sz w:val="20"/>
                <w:szCs w:val="20"/>
              </w:rPr>
              <w:t xml:space="preserve">Número de documento: </w:t>
            </w:r>
            <w:r w:rsidRPr="009E39AC">
              <w:rPr>
                <w:sz w:val="20"/>
                <w:szCs w:val="20"/>
              </w:rPr>
              <w:fldChar w:fldCharType="begin">
                <w:ffData>
                  <w:name w:val="Texto1"/>
                  <w:enabled/>
                  <w:calcOnExit w:val="0"/>
                  <w:textInput/>
                </w:ffData>
              </w:fldChar>
            </w:r>
            <w:bookmarkStart w:id="1" w:name="Texto1"/>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1"/>
          </w:p>
        </w:tc>
      </w:tr>
      <w:tr w:rsidR="00751987" w:rsidRPr="009E39AC" w14:paraId="3C16596D" w14:textId="77777777" w:rsidTr="00751987">
        <w:trPr>
          <w:trHeight w:val="454"/>
        </w:trPr>
        <w:tc>
          <w:tcPr>
            <w:tcW w:w="1308" w:type="pct"/>
            <w:gridSpan w:val="4"/>
            <w:tcBorders>
              <w:bottom w:val="single" w:sz="4" w:space="0" w:color="auto"/>
            </w:tcBorders>
            <w:shd w:val="clear" w:color="auto" w:fill="auto"/>
            <w:tcMar>
              <w:top w:w="28" w:type="dxa"/>
              <w:bottom w:w="28" w:type="dxa"/>
            </w:tcMar>
            <w:vAlign w:val="center"/>
          </w:tcPr>
          <w:p w14:paraId="0CE60112" w14:textId="77777777" w:rsidR="00751987" w:rsidRDefault="00751987" w:rsidP="00751987">
            <w:pPr>
              <w:suppressAutoHyphens/>
              <w:rPr>
                <w:sz w:val="20"/>
                <w:szCs w:val="20"/>
              </w:rPr>
            </w:pPr>
            <w:r w:rsidRPr="009E39AC">
              <w:rPr>
                <w:sz w:val="20"/>
                <w:szCs w:val="20"/>
              </w:rPr>
              <w:t>Nombre:</w:t>
            </w:r>
          </w:p>
          <w:p w14:paraId="6EC3D5D2" w14:textId="77777777" w:rsidR="00751987" w:rsidRPr="009E39AC" w:rsidRDefault="00751987" w:rsidP="00751987">
            <w:pPr>
              <w:suppressAutoHyphens/>
              <w:rPr>
                <w:sz w:val="20"/>
                <w:szCs w:val="20"/>
              </w:rPr>
            </w:pPr>
            <w:r w:rsidRPr="009E39AC">
              <w:rPr>
                <w:sz w:val="20"/>
                <w:szCs w:val="20"/>
              </w:rPr>
              <w:fldChar w:fldCharType="begin">
                <w:ffData>
                  <w:name w:val="Texto2"/>
                  <w:enabled/>
                  <w:calcOnExit w:val="0"/>
                  <w:textInput/>
                </w:ffData>
              </w:fldChar>
            </w:r>
            <w:bookmarkStart w:id="2" w:name="Texto2"/>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2"/>
          </w:p>
        </w:tc>
        <w:tc>
          <w:tcPr>
            <w:tcW w:w="1464" w:type="pct"/>
            <w:gridSpan w:val="5"/>
            <w:tcBorders>
              <w:bottom w:val="single" w:sz="4" w:space="0" w:color="auto"/>
            </w:tcBorders>
            <w:shd w:val="clear" w:color="auto" w:fill="auto"/>
            <w:tcMar>
              <w:top w:w="28" w:type="dxa"/>
              <w:bottom w:w="28" w:type="dxa"/>
            </w:tcMar>
            <w:vAlign w:val="center"/>
          </w:tcPr>
          <w:p w14:paraId="69EEC1A9" w14:textId="77777777" w:rsidR="00751987" w:rsidRDefault="00751987" w:rsidP="00751987">
            <w:pPr>
              <w:suppressAutoHyphens/>
              <w:rPr>
                <w:sz w:val="20"/>
                <w:szCs w:val="20"/>
              </w:rPr>
            </w:pPr>
            <w:r w:rsidRPr="009E39AC">
              <w:rPr>
                <w:sz w:val="20"/>
                <w:szCs w:val="20"/>
              </w:rPr>
              <w:t>1º Apellido:</w:t>
            </w:r>
          </w:p>
          <w:p w14:paraId="078871A6" w14:textId="77777777" w:rsidR="00751987" w:rsidRPr="009E39AC" w:rsidRDefault="00751987" w:rsidP="00751987">
            <w:pPr>
              <w:suppressAutoHyphens/>
              <w:rPr>
                <w:sz w:val="20"/>
                <w:szCs w:val="20"/>
              </w:rPr>
            </w:pPr>
            <w:r w:rsidRPr="009E39AC">
              <w:rPr>
                <w:sz w:val="20"/>
                <w:szCs w:val="20"/>
              </w:rPr>
              <w:fldChar w:fldCharType="begin">
                <w:ffData>
                  <w:name w:val="Texto3"/>
                  <w:enabled/>
                  <w:calcOnExit w:val="0"/>
                  <w:textInput/>
                </w:ffData>
              </w:fldChar>
            </w:r>
            <w:bookmarkStart w:id="3" w:name="Texto3"/>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3"/>
          </w:p>
        </w:tc>
        <w:tc>
          <w:tcPr>
            <w:tcW w:w="2228" w:type="pct"/>
            <w:tcBorders>
              <w:bottom w:val="single" w:sz="4" w:space="0" w:color="auto"/>
            </w:tcBorders>
            <w:shd w:val="clear" w:color="auto" w:fill="auto"/>
            <w:vAlign w:val="center"/>
          </w:tcPr>
          <w:p w14:paraId="187CAD72" w14:textId="77777777" w:rsidR="00751987" w:rsidRDefault="00751987" w:rsidP="00751987">
            <w:pPr>
              <w:suppressAutoHyphens/>
              <w:rPr>
                <w:sz w:val="20"/>
                <w:szCs w:val="20"/>
              </w:rPr>
            </w:pPr>
            <w:r w:rsidRPr="009E39AC">
              <w:rPr>
                <w:sz w:val="20"/>
                <w:szCs w:val="20"/>
              </w:rPr>
              <w:t>2º Apellido:</w:t>
            </w:r>
          </w:p>
          <w:p w14:paraId="0216B47A" w14:textId="77777777" w:rsidR="00751987" w:rsidRPr="009E39AC" w:rsidRDefault="00751987" w:rsidP="00751987">
            <w:pPr>
              <w:suppressAutoHyphens/>
              <w:rPr>
                <w:sz w:val="20"/>
                <w:szCs w:val="20"/>
              </w:rPr>
            </w:pPr>
            <w:r w:rsidRPr="009E39AC">
              <w:rPr>
                <w:sz w:val="20"/>
                <w:szCs w:val="20"/>
              </w:rPr>
              <w:fldChar w:fldCharType="begin">
                <w:ffData>
                  <w:name w:val="Texto4"/>
                  <w:enabled/>
                  <w:calcOnExit w:val="0"/>
                  <w:textInput/>
                </w:ffData>
              </w:fldChar>
            </w:r>
            <w:bookmarkStart w:id="4" w:name="Texto4"/>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4"/>
          </w:p>
        </w:tc>
      </w:tr>
      <w:tr w:rsidR="00751987" w:rsidRPr="00893599" w14:paraId="5FF24E57" w14:textId="77777777" w:rsidTr="00751987">
        <w:trPr>
          <w:trHeight w:val="397"/>
        </w:trPr>
        <w:tc>
          <w:tcPr>
            <w:tcW w:w="5000" w:type="pct"/>
            <w:gridSpan w:val="10"/>
            <w:tcBorders>
              <w:bottom w:val="single" w:sz="4" w:space="0" w:color="auto"/>
            </w:tcBorders>
            <w:shd w:val="clear" w:color="auto" w:fill="auto"/>
            <w:tcMar>
              <w:top w:w="28" w:type="dxa"/>
              <w:bottom w:w="28" w:type="dxa"/>
            </w:tcMar>
            <w:vAlign w:val="center"/>
          </w:tcPr>
          <w:p w14:paraId="407191C7" w14:textId="77777777" w:rsidR="00751987" w:rsidRPr="00893599" w:rsidRDefault="00751987" w:rsidP="00751987">
            <w:pPr>
              <w:suppressAutoHyphens/>
              <w:rPr>
                <w:sz w:val="20"/>
                <w:szCs w:val="20"/>
              </w:rPr>
            </w:pPr>
            <w:r w:rsidRPr="00893599">
              <w:rPr>
                <w:sz w:val="20"/>
                <w:szCs w:val="20"/>
              </w:rPr>
              <w:t xml:space="preserve">Hombre </w:t>
            </w:r>
            <w:r w:rsidRPr="00893599">
              <w:rPr>
                <w:sz w:val="20"/>
                <w:szCs w:val="20"/>
              </w:rPr>
              <w:fldChar w:fldCharType="begin">
                <w:ffData>
                  <w:name w:val="Marcar1"/>
                  <w:enabled/>
                  <w:calcOnExit w:val="0"/>
                  <w:checkBox>
                    <w:sizeAuto/>
                    <w:default w:val="0"/>
                  </w:checkBox>
                </w:ffData>
              </w:fldChar>
            </w:r>
            <w:r w:rsidRPr="00893599">
              <w:rPr>
                <w:sz w:val="20"/>
                <w:szCs w:val="20"/>
              </w:rPr>
              <w:instrText xml:space="preserve"> FORMCHECKBOX </w:instrText>
            </w:r>
            <w:r w:rsidR="000726C7">
              <w:rPr>
                <w:sz w:val="20"/>
                <w:szCs w:val="20"/>
              </w:rPr>
            </w:r>
            <w:r w:rsidR="000726C7">
              <w:rPr>
                <w:sz w:val="20"/>
                <w:szCs w:val="20"/>
              </w:rPr>
              <w:fldChar w:fldCharType="separate"/>
            </w:r>
            <w:r w:rsidRPr="00893599">
              <w:rPr>
                <w:sz w:val="20"/>
                <w:szCs w:val="20"/>
              </w:rPr>
              <w:fldChar w:fldCharType="end"/>
            </w:r>
            <w:r w:rsidRPr="00893599">
              <w:rPr>
                <w:sz w:val="20"/>
                <w:szCs w:val="20"/>
              </w:rPr>
              <w:t xml:space="preserve">          Mujer </w:t>
            </w:r>
            <w:r w:rsidRPr="00893599">
              <w:rPr>
                <w:sz w:val="20"/>
                <w:szCs w:val="20"/>
              </w:rPr>
              <w:fldChar w:fldCharType="begin">
                <w:ffData>
                  <w:name w:val="Marcar2"/>
                  <w:enabled/>
                  <w:calcOnExit w:val="0"/>
                  <w:checkBox>
                    <w:sizeAuto/>
                    <w:default w:val="0"/>
                  </w:checkBox>
                </w:ffData>
              </w:fldChar>
            </w:r>
            <w:r w:rsidRPr="00893599">
              <w:rPr>
                <w:sz w:val="20"/>
                <w:szCs w:val="20"/>
              </w:rPr>
              <w:instrText xml:space="preserve"> FORMCHECKBOX </w:instrText>
            </w:r>
            <w:r w:rsidR="000726C7">
              <w:rPr>
                <w:sz w:val="20"/>
                <w:szCs w:val="20"/>
              </w:rPr>
            </w:r>
            <w:r w:rsidR="000726C7">
              <w:rPr>
                <w:sz w:val="20"/>
                <w:szCs w:val="20"/>
              </w:rPr>
              <w:fldChar w:fldCharType="separate"/>
            </w:r>
            <w:r w:rsidRPr="00893599">
              <w:rPr>
                <w:sz w:val="20"/>
                <w:szCs w:val="20"/>
              </w:rPr>
              <w:fldChar w:fldCharType="end"/>
            </w:r>
          </w:p>
        </w:tc>
      </w:tr>
      <w:tr w:rsidR="00751987" w:rsidRPr="009E39AC" w14:paraId="3FA46C24" w14:textId="77777777" w:rsidTr="00751987">
        <w:trPr>
          <w:trHeight w:val="397"/>
        </w:trPr>
        <w:tc>
          <w:tcPr>
            <w:tcW w:w="1883" w:type="pct"/>
            <w:gridSpan w:val="5"/>
            <w:tcBorders>
              <w:top w:val="single" w:sz="4" w:space="0" w:color="auto"/>
              <w:bottom w:val="single" w:sz="4" w:space="0" w:color="auto"/>
            </w:tcBorders>
            <w:shd w:val="clear" w:color="auto" w:fill="auto"/>
            <w:vAlign w:val="center"/>
          </w:tcPr>
          <w:p w14:paraId="6DB451A5" w14:textId="77777777" w:rsidR="00751987" w:rsidRPr="009E39AC" w:rsidRDefault="00751987" w:rsidP="00751987">
            <w:pPr>
              <w:suppressAutoHyphens/>
              <w:rPr>
                <w:sz w:val="20"/>
                <w:szCs w:val="20"/>
              </w:rPr>
            </w:pPr>
            <w:r w:rsidRPr="009E39AC">
              <w:rPr>
                <w:sz w:val="20"/>
                <w:szCs w:val="20"/>
              </w:rPr>
              <w:t xml:space="preserve">Persona jurídica </w:t>
            </w:r>
            <w:r w:rsidRPr="009E39AC">
              <w:rPr>
                <w:sz w:val="20"/>
                <w:szCs w:val="20"/>
              </w:rPr>
              <w:fldChar w:fldCharType="begin">
                <w:ffData>
                  <w:name w:val="Casilla45"/>
                  <w:enabled/>
                  <w:calcOnExit w:val="0"/>
                  <w:checkBox>
                    <w:sizeAuto/>
                    <w:default w:val="0"/>
                  </w:checkBox>
                </w:ffData>
              </w:fldChar>
            </w:r>
            <w:r w:rsidRPr="009E39AC">
              <w:rPr>
                <w:sz w:val="20"/>
                <w:szCs w:val="20"/>
              </w:rPr>
              <w:instrText xml:space="preserve"> FORMCHECKBOX </w:instrText>
            </w:r>
            <w:r w:rsidR="000726C7">
              <w:rPr>
                <w:sz w:val="20"/>
                <w:szCs w:val="20"/>
              </w:rPr>
            </w:r>
            <w:r w:rsidR="000726C7">
              <w:rPr>
                <w:sz w:val="20"/>
                <w:szCs w:val="20"/>
              </w:rPr>
              <w:fldChar w:fldCharType="separate"/>
            </w:r>
            <w:r w:rsidRPr="009E39AC">
              <w:rPr>
                <w:sz w:val="20"/>
                <w:szCs w:val="20"/>
              </w:rPr>
              <w:fldChar w:fldCharType="end"/>
            </w:r>
          </w:p>
        </w:tc>
        <w:tc>
          <w:tcPr>
            <w:tcW w:w="3117" w:type="pct"/>
            <w:gridSpan w:val="5"/>
            <w:tcBorders>
              <w:top w:val="single" w:sz="4" w:space="0" w:color="auto"/>
              <w:bottom w:val="single" w:sz="4" w:space="0" w:color="auto"/>
            </w:tcBorders>
            <w:shd w:val="clear" w:color="auto" w:fill="auto"/>
            <w:vAlign w:val="center"/>
          </w:tcPr>
          <w:p w14:paraId="39AD1250" w14:textId="77777777" w:rsidR="00751987" w:rsidRPr="009E39AC" w:rsidRDefault="00751987" w:rsidP="00751987">
            <w:pPr>
              <w:rPr>
                <w:sz w:val="20"/>
                <w:szCs w:val="20"/>
              </w:rPr>
            </w:pPr>
            <w:r w:rsidRPr="009E39AC">
              <w:rPr>
                <w:sz w:val="20"/>
                <w:szCs w:val="20"/>
              </w:rPr>
              <w:t>Número de documento:</w:t>
            </w:r>
            <w:r>
              <w:rPr>
                <w:sz w:val="20"/>
                <w:szCs w:val="20"/>
              </w:rPr>
              <w:t xml:space="preserve"> </w:t>
            </w:r>
            <w:r w:rsidRPr="009E39AC">
              <w:rPr>
                <w:sz w:val="20"/>
                <w:szCs w:val="20"/>
              </w:rPr>
              <w:fldChar w:fldCharType="begin">
                <w:ffData>
                  <w:name w:val="Texto14"/>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p>
        </w:tc>
      </w:tr>
      <w:tr w:rsidR="00751987" w:rsidRPr="009E39AC" w14:paraId="21339687" w14:textId="77777777" w:rsidTr="00751987">
        <w:trPr>
          <w:trHeight w:val="454"/>
        </w:trPr>
        <w:tc>
          <w:tcPr>
            <w:tcW w:w="5000" w:type="pct"/>
            <w:gridSpan w:val="10"/>
            <w:tcBorders>
              <w:bottom w:val="single" w:sz="4" w:space="0" w:color="auto"/>
            </w:tcBorders>
            <w:shd w:val="clear" w:color="auto" w:fill="auto"/>
            <w:vAlign w:val="center"/>
          </w:tcPr>
          <w:p w14:paraId="21D57C31" w14:textId="77777777" w:rsidR="00751987" w:rsidRDefault="00751987" w:rsidP="00751987">
            <w:pPr>
              <w:suppressAutoHyphens/>
              <w:rPr>
                <w:sz w:val="20"/>
                <w:szCs w:val="20"/>
              </w:rPr>
            </w:pPr>
            <w:r w:rsidRPr="009E39AC">
              <w:rPr>
                <w:sz w:val="20"/>
                <w:szCs w:val="20"/>
              </w:rPr>
              <w:t>Razón social:</w:t>
            </w:r>
          </w:p>
          <w:p w14:paraId="160A38D9" w14:textId="77777777" w:rsidR="00751987" w:rsidRPr="009E39AC" w:rsidRDefault="00751987" w:rsidP="00751987">
            <w:pPr>
              <w:suppressAutoHyphens/>
              <w:rPr>
                <w:sz w:val="20"/>
                <w:szCs w:val="20"/>
              </w:rPr>
            </w:pPr>
            <w:r w:rsidRPr="009E39AC">
              <w:rPr>
                <w:sz w:val="20"/>
                <w:szCs w:val="20"/>
              </w:rPr>
              <w:fldChar w:fldCharType="begin">
                <w:ffData>
                  <w:name w:val="Texto15"/>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751987" w:rsidRPr="009E39AC" w14:paraId="7BC7C5F8" w14:textId="77777777" w:rsidTr="00751987">
        <w:trPr>
          <w:trHeight w:val="454"/>
        </w:trPr>
        <w:tc>
          <w:tcPr>
            <w:tcW w:w="5000" w:type="pct"/>
            <w:gridSpan w:val="10"/>
            <w:tcBorders>
              <w:bottom w:val="single" w:sz="4" w:space="0" w:color="auto"/>
            </w:tcBorders>
            <w:shd w:val="clear" w:color="auto" w:fill="auto"/>
            <w:vAlign w:val="center"/>
          </w:tcPr>
          <w:p w14:paraId="53228DA3" w14:textId="77777777" w:rsidR="00751987" w:rsidRDefault="00751987" w:rsidP="00751987">
            <w:pPr>
              <w:suppressAutoHyphens/>
              <w:rPr>
                <w:sz w:val="20"/>
                <w:szCs w:val="20"/>
              </w:rPr>
            </w:pPr>
            <w:r w:rsidRPr="009E39AC">
              <w:rPr>
                <w:sz w:val="20"/>
                <w:szCs w:val="20"/>
              </w:rPr>
              <w:t>Domicilio</w:t>
            </w:r>
          </w:p>
          <w:p w14:paraId="6FA082D3" w14:textId="77777777" w:rsidR="00751987" w:rsidRPr="009E39AC" w:rsidRDefault="00751987" w:rsidP="00751987">
            <w:pPr>
              <w:suppressAutoHyphens/>
              <w:rPr>
                <w:sz w:val="20"/>
                <w:szCs w:val="20"/>
              </w:rPr>
            </w:pPr>
            <w:r w:rsidRPr="009E39AC">
              <w:rPr>
                <w:sz w:val="20"/>
                <w:szCs w:val="20"/>
              </w:rPr>
              <w:fldChar w:fldCharType="begin">
                <w:ffData>
                  <w:name w:val="Texto17"/>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751987" w:rsidRPr="009E39AC" w14:paraId="0DCD56E3" w14:textId="77777777" w:rsidTr="00751987">
        <w:trPr>
          <w:trHeight w:val="454"/>
        </w:trPr>
        <w:tc>
          <w:tcPr>
            <w:tcW w:w="1223" w:type="pct"/>
            <w:gridSpan w:val="3"/>
            <w:shd w:val="clear" w:color="auto" w:fill="auto"/>
            <w:vAlign w:val="center"/>
          </w:tcPr>
          <w:p w14:paraId="3A02BBE5" w14:textId="77777777" w:rsidR="00751987" w:rsidRDefault="00751987" w:rsidP="00751987">
            <w:pPr>
              <w:suppressAutoHyphens/>
              <w:rPr>
                <w:sz w:val="20"/>
                <w:szCs w:val="20"/>
              </w:rPr>
            </w:pPr>
            <w:r w:rsidRPr="009E39AC">
              <w:rPr>
                <w:sz w:val="20"/>
                <w:szCs w:val="20"/>
              </w:rPr>
              <w:t>Provincia:</w:t>
            </w:r>
          </w:p>
          <w:p w14:paraId="15EF2353" w14:textId="77777777" w:rsidR="00751987" w:rsidRPr="009E39AC" w:rsidRDefault="00751987" w:rsidP="00751987">
            <w:pPr>
              <w:suppressAutoHyphens/>
              <w:rPr>
                <w:sz w:val="20"/>
                <w:szCs w:val="20"/>
              </w:rPr>
            </w:pPr>
            <w:r w:rsidRPr="009E39AC">
              <w:rPr>
                <w:sz w:val="20"/>
                <w:szCs w:val="20"/>
              </w:rPr>
              <w:fldChar w:fldCharType="begin">
                <w:ffData>
                  <w:name w:val="Texto8"/>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816" w:type="pct"/>
            <w:gridSpan w:val="4"/>
            <w:shd w:val="clear" w:color="auto" w:fill="auto"/>
            <w:vAlign w:val="center"/>
          </w:tcPr>
          <w:p w14:paraId="122AE68B" w14:textId="77777777" w:rsidR="00751987" w:rsidRDefault="00751987" w:rsidP="00751987">
            <w:pPr>
              <w:suppressAutoHyphens/>
              <w:rPr>
                <w:sz w:val="20"/>
                <w:szCs w:val="20"/>
              </w:rPr>
            </w:pPr>
            <w:r w:rsidRPr="009E39AC">
              <w:rPr>
                <w:sz w:val="20"/>
                <w:szCs w:val="20"/>
              </w:rPr>
              <w:t>C.P.:</w:t>
            </w:r>
          </w:p>
          <w:p w14:paraId="12DB2F9A" w14:textId="77777777" w:rsidR="00751987" w:rsidRPr="009E39AC" w:rsidRDefault="00751987" w:rsidP="00751987">
            <w:pPr>
              <w:suppressAutoHyphens/>
              <w:rPr>
                <w:sz w:val="20"/>
                <w:szCs w:val="20"/>
              </w:rPr>
            </w:pPr>
            <w:r w:rsidRPr="009E39AC">
              <w:rPr>
                <w:sz w:val="20"/>
                <w:szCs w:val="20"/>
              </w:rPr>
              <w:fldChar w:fldCharType="begin">
                <w:ffData>
                  <w:name w:val="Texto9"/>
                  <w:enabled/>
                  <w:calcOnExit w:val="0"/>
                  <w:textInput>
                    <w:maxLength w:val="9"/>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961" w:type="pct"/>
            <w:gridSpan w:val="3"/>
            <w:shd w:val="clear" w:color="auto" w:fill="auto"/>
            <w:vAlign w:val="center"/>
          </w:tcPr>
          <w:p w14:paraId="7DBDD6E5" w14:textId="77777777" w:rsidR="00751987" w:rsidRDefault="00751987" w:rsidP="00751987">
            <w:pPr>
              <w:suppressAutoHyphens/>
              <w:rPr>
                <w:sz w:val="20"/>
                <w:szCs w:val="20"/>
              </w:rPr>
            </w:pPr>
            <w:r w:rsidRPr="009E39AC">
              <w:rPr>
                <w:sz w:val="20"/>
                <w:szCs w:val="20"/>
              </w:rPr>
              <w:t>Población:</w:t>
            </w:r>
          </w:p>
          <w:p w14:paraId="76EA18FB" w14:textId="77777777" w:rsidR="00751987" w:rsidRPr="009E39AC" w:rsidRDefault="00751987" w:rsidP="00751987">
            <w:pPr>
              <w:suppressAutoHyphens/>
              <w:rPr>
                <w:sz w:val="20"/>
                <w:szCs w:val="20"/>
              </w:rPr>
            </w:pPr>
            <w:r w:rsidRPr="009E39AC">
              <w:rPr>
                <w:sz w:val="20"/>
                <w:szCs w:val="20"/>
              </w:rPr>
              <w:fldChar w:fldCharType="begin">
                <w:ffData>
                  <w:name w:val="Texto10"/>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751987" w:rsidRPr="009E39AC" w14:paraId="3DEFFE25" w14:textId="77777777" w:rsidTr="00751987">
        <w:trPr>
          <w:trHeight w:val="454"/>
        </w:trPr>
        <w:tc>
          <w:tcPr>
            <w:tcW w:w="1071" w:type="pct"/>
            <w:gridSpan w:val="2"/>
            <w:shd w:val="clear" w:color="auto" w:fill="auto"/>
            <w:vAlign w:val="center"/>
          </w:tcPr>
          <w:p w14:paraId="198B0621" w14:textId="77777777" w:rsidR="00751987" w:rsidRDefault="00751987" w:rsidP="00751987">
            <w:pPr>
              <w:rPr>
                <w:sz w:val="20"/>
                <w:szCs w:val="20"/>
              </w:rPr>
            </w:pPr>
            <w:r w:rsidRPr="009E39AC">
              <w:rPr>
                <w:sz w:val="20"/>
                <w:szCs w:val="20"/>
              </w:rPr>
              <w:t>Teléfono:</w:t>
            </w:r>
          </w:p>
          <w:p w14:paraId="0576D44B" w14:textId="77777777" w:rsidR="00751987" w:rsidRPr="009E39AC" w:rsidRDefault="00751987" w:rsidP="00751987">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1206" w:type="pct"/>
            <w:gridSpan w:val="6"/>
            <w:shd w:val="clear" w:color="auto" w:fill="auto"/>
            <w:vAlign w:val="center"/>
          </w:tcPr>
          <w:p w14:paraId="3ABAEC7B" w14:textId="77777777" w:rsidR="00751987" w:rsidRDefault="00751987" w:rsidP="00751987">
            <w:pPr>
              <w:rPr>
                <w:sz w:val="20"/>
                <w:szCs w:val="20"/>
              </w:rPr>
            </w:pPr>
            <w:r w:rsidRPr="009E39AC">
              <w:rPr>
                <w:sz w:val="20"/>
                <w:szCs w:val="20"/>
              </w:rPr>
              <w:t>Teléfono móvil:</w:t>
            </w:r>
          </w:p>
          <w:p w14:paraId="300EFD1B" w14:textId="77777777" w:rsidR="00751987" w:rsidRPr="009E39AC" w:rsidRDefault="00751987" w:rsidP="00751987">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723" w:type="pct"/>
            <w:gridSpan w:val="2"/>
            <w:shd w:val="clear" w:color="auto" w:fill="auto"/>
            <w:vAlign w:val="center"/>
          </w:tcPr>
          <w:p w14:paraId="4A10C728" w14:textId="77777777" w:rsidR="00751987" w:rsidRDefault="00751987" w:rsidP="00751987">
            <w:pPr>
              <w:rPr>
                <w:sz w:val="20"/>
                <w:szCs w:val="20"/>
              </w:rPr>
            </w:pPr>
            <w:r w:rsidRPr="009E39AC">
              <w:rPr>
                <w:sz w:val="20"/>
                <w:szCs w:val="20"/>
              </w:rPr>
              <w:t>Correo electrónico:</w:t>
            </w:r>
          </w:p>
          <w:p w14:paraId="00B514EA" w14:textId="77777777" w:rsidR="00751987" w:rsidRPr="009E39AC" w:rsidRDefault="00751987" w:rsidP="00751987">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bl>
    <w:p w14:paraId="0438817B" w14:textId="6FD5E2A7" w:rsidR="003B346E" w:rsidRDefault="003B346E" w:rsidP="00E626DB">
      <w:pPr>
        <w:spacing w:after="120"/>
        <w:jc w:val="both"/>
        <w:rPr>
          <w:sz w:val="20"/>
          <w:szCs w:val="20"/>
        </w:rPr>
      </w:pPr>
      <w:r>
        <w:rPr>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E626DB" w:rsidRPr="00907721" w14:paraId="260D6327" w14:textId="77777777" w:rsidTr="00751987">
        <w:trPr>
          <w:trHeight w:val="389"/>
          <w:jc w:val="center"/>
        </w:trPr>
        <w:tc>
          <w:tcPr>
            <w:tcW w:w="5000" w:type="pct"/>
            <w:gridSpan w:val="8"/>
            <w:shd w:val="clear" w:color="auto" w:fill="FFFF00"/>
            <w:tcMar>
              <w:top w:w="28" w:type="dxa"/>
              <w:bottom w:w="28" w:type="dxa"/>
            </w:tcMar>
            <w:vAlign w:val="center"/>
          </w:tcPr>
          <w:p w14:paraId="626DB6DF" w14:textId="77777777" w:rsidR="00E626DB" w:rsidRPr="00337433" w:rsidRDefault="00E626DB" w:rsidP="00751987">
            <w:pPr>
              <w:suppressAutoHyphens/>
              <w:jc w:val="center"/>
              <w:rPr>
                <w:b/>
                <w:sz w:val="20"/>
                <w:szCs w:val="20"/>
              </w:rPr>
            </w:pPr>
            <w:r>
              <w:rPr>
                <w:b/>
                <w:sz w:val="20"/>
                <w:szCs w:val="20"/>
              </w:rPr>
              <w:t>DATOS DE LA PERSONA REPRESENTANTE</w:t>
            </w:r>
          </w:p>
        </w:tc>
      </w:tr>
      <w:tr w:rsidR="00E626DB" w:rsidRPr="00907721" w14:paraId="4889BAAB" w14:textId="77777777" w:rsidTr="00751987">
        <w:trPr>
          <w:trHeight w:val="288"/>
          <w:jc w:val="center"/>
        </w:trPr>
        <w:tc>
          <w:tcPr>
            <w:tcW w:w="1686" w:type="pct"/>
            <w:gridSpan w:val="4"/>
            <w:shd w:val="clear" w:color="auto" w:fill="auto"/>
            <w:tcMar>
              <w:top w:w="28" w:type="dxa"/>
              <w:bottom w:w="28" w:type="dxa"/>
            </w:tcMar>
            <w:vAlign w:val="center"/>
          </w:tcPr>
          <w:p w14:paraId="6AA19659" w14:textId="77777777" w:rsidR="00E626DB" w:rsidRPr="00337433" w:rsidRDefault="00E626DB" w:rsidP="00751987">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726C7">
              <w:rPr>
                <w:sz w:val="20"/>
                <w:szCs w:val="20"/>
              </w:rPr>
            </w:r>
            <w:r w:rsidR="000726C7">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726C7">
              <w:rPr>
                <w:sz w:val="20"/>
                <w:szCs w:val="20"/>
              </w:rPr>
            </w:r>
            <w:r w:rsidR="000726C7">
              <w:rPr>
                <w:sz w:val="20"/>
                <w:szCs w:val="20"/>
              </w:rPr>
              <w:fldChar w:fldCharType="separate"/>
            </w:r>
            <w:r>
              <w:rPr>
                <w:sz w:val="20"/>
                <w:szCs w:val="20"/>
              </w:rPr>
              <w:fldChar w:fldCharType="end"/>
            </w:r>
          </w:p>
        </w:tc>
        <w:tc>
          <w:tcPr>
            <w:tcW w:w="3314" w:type="pct"/>
            <w:gridSpan w:val="4"/>
            <w:shd w:val="clear" w:color="auto" w:fill="auto"/>
            <w:vAlign w:val="center"/>
          </w:tcPr>
          <w:p w14:paraId="5411C39A" w14:textId="77777777" w:rsidR="00E626DB" w:rsidRPr="00337433" w:rsidRDefault="00E626DB" w:rsidP="00751987">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51332846" w14:textId="77777777" w:rsidTr="00751987">
        <w:trPr>
          <w:trHeight w:val="454"/>
          <w:jc w:val="center"/>
        </w:trPr>
        <w:tc>
          <w:tcPr>
            <w:tcW w:w="1403" w:type="pct"/>
            <w:gridSpan w:val="2"/>
            <w:shd w:val="clear" w:color="auto" w:fill="auto"/>
            <w:tcMar>
              <w:top w:w="28" w:type="dxa"/>
              <w:bottom w:w="28" w:type="dxa"/>
            </w:tcMar>
            <w:vAlign w:val="center"/>
          </w:tcPr>
          <w:p w14:paraId="66CB1626" w14:textId="77777777" w:rsidR="00E626DB" w:rsidRDefault="00E626DB" w:rsidP="00751987">
            <w:pPr>
              <w:suppressAutoHyphens/>
              <w:rPr>
                <w:sz w:val="20"/>
                <w:szCs w:val="20"/>
              </w:rPr>
            </w:pPr>
            <w:r>
              <w:rPr>
                <w:sz w:val="20"/>
                <w:szCs w:val="20"/>
              </w:rPr>
              <w:t xml:space="preserve">Nombre: </w:t>
            </w:r>
          </w:p>
          <w:p w14:paraId="181D9C74" w14:textId="77777777" w:rsidR="00E626DB" w:rsidRPr="00337433" w:rsidRDefault="00E626DB" w:rsidP="007519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vAlign w:val="center"/>
          </w:tcPr>
          <w:p w14:paraId="4307D027" w14:textId="77777777" w:rsidR="00E626DB" w:rsidRDefault="00E626DB" w:rsidP="00751987">
            <w:pPr>
              <w:suppressAutoHyphens/>
              <w:rPr>
                <w:sz w:val="20"/>
                <w:szCs w:val="20"/>
              </w:rPr>
            </w:pPr>
            <w:r>
              <w:rPr>
                <w:sz w:val="20"/>
                <w:szCs w:val="20"/>
              </w:rPr>
              <w:t>1º A</w:t>
            </w:r>
            <w:r w:rsidRPr="00337433">
              <w:rPr>
                <w:sz w:val="20"/>
                <w:szCs w:val="20"/>
              </w:rPr>
              <w:t>pellido</w:t>
            </w:r>
            <w:r>
              <w:rPr>
                <w:sz w:val="20"/>
                <w:szCs w:val="20"/>
              </w:rPr>
              <w:t>:</w:t>
            </w:r>
          </w:p>
          <w:p w14:paraId="1DC942FC" w14:textId="77777777" w:rsidR="00E626DB" w:rsidRPr="00337433" w:rsidRDefault="00E626DB" w:rsidP="007519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vAlign w:val="center"/>
          </w:tcPr>
          <w:p w14:paraId="4D1B76B7" w14:textId="68672DCA" w:rsidR="00E626DB" w:rsidRDefault="00E626DB" w:rsidP="00751987">
            <w:pPr>
              <w:suppressAutoHyphens/>
              <w:rPr>
                <w:sz w:val="20"/>
                <w:szCs w:val="20"/>
              </w:rPr>
            </w:pPr>
            <w:r>
              <w:rPr>
                <w:sz w:val="20"/>
                <w:szCs w:val="20"/>
              </w:rPr>
              <w:t>2º Apellido:</w:t>
            </w:r>
          </w:p>
          <w:p w14:paraId="31A63B06" w14:textId="77777777" w:rsidR="00E626DB" w:rsidRPr="00337433" w:rsidRDefault="00E626DB" w:rsidP="007519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49B4EEA4" w14:textId="77777777" w:rsidTr="00751987">
        <w:trPr>
          <w:trHeight w:val="417"/>
          <w:jc w:val="center"/>
        </w:trPr>
        <w:tc>
          <w:tcPr>
            <w:tcW w:w="5000" w:type="pct"/>
            <w:gridSpan w:val="8"/>
            <w:shd w:val="clear" w:color="auto" w:fill="auto"/>
            <w:tcMar>
              <w:top w:w="28" w:type="dxa"/>
              <w:bottom w:w="28" w:type="dxa"/>
            </w:tcMar>
            <w:vAlign w:val="center"/>
          </w:tcPr>
          <w:p w14:paraId="329CF021" w14:textId="77777777" w:rsidR="00E626DB" w:rsidRDefault="00E626DB" w:rsidP="00751987">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5" w:name="Marcar1"/>
            <w:r>
              <w:rPr>
                <w:sz w:val="20"/>
                <w:szCs w:val="20"/>
              </w:rPr>
              <w:instrText xml:space="preserve"> FORMCHECKBOX </w:instrText>
            </w:r>
            <w:r w:rsidR="000726C7">
              <w:rPr>
                <w:sz w:val="20"/>
                <w:szCs w:val="20"/>
              </w:rPr>
            </w:r>
            <w:r w:rsidR="000726C7">
              <w:rPr>
                <w:sz w:val="20"/>
                <w:szCs w:val="20"/>
              </w:rPr>
              <w:fldChar w:fldCharType="separate"/>
            </w:r>
            <w:r>
              <w:rPr>
                <w:sz w:val="20"/>
                <w:szCs w:val="20"/>
              </w:rPr>
              <w:fldChar w:fldCharType="end"/>
            </w:r>
            <w:bookmarkEnd w:id="5"/>
            <w:r>
              <w:rPr>
                <w:sz w:val="20"/>
                <w:szCs w:val="20"/>
              </w:rPr>
              <w:t xml:space="preserve">      Mujer </w:t>
            </w:r>
            <w:r>
              <w:rPr>
                <w:sz w:val="20"/>
                <w:szCs w:val="20"/>
              </w:rPr>
              <w:fldChar w:fldCharType="begin">
                <w:ffData>
                  <w:name w:val="Marcar2"/>
                  <w:enabled/>
                  <w:calcOnExit w:val="0"/>
                  <w:checkBox>
                    <w:sizeAuto/>
                    <w:default w:val="0"/>
                  </w:checkBox>
                </w:ffData>
              </w:fldChar>
            </w:r>
            <w:bookmarkStart w:id="6" w:name="Marcar2"/>
            <w:r>
              <w:rPr>
                <w:sz w:val="20"/>
                <w:szCs w:val="20"/>
              </w:rPr>
              <w:instrText xml:space="preserve"> FORMCHECKBOX </w:instrText>
            </w:r>
            <w:r w:rsidR="000726C7">
              <w:rPr>
                <w:sz w:val="20"/>
                <w:szCs w:val="20"/>
              </w:rPr>
            </w:r>
            <w:r w:rsidR="000726C7">
              <w:rPr>
                <w:sz w:val="20"/>
                <w:szCs w:val="20"/>
              </w:rPr>
              <w:fldChar w:fldCharType="separate"/>
            </w:r>
            <w:r>
              <w:rPr>
                <w:sz w:val="20"/>
                <w:szCs w:val="20"/>
              </w:rPr>
              <w:fldChar w:fldCharType="end"/>
            </w:r>
            <w:bookmarkEnd w:id="6"/>
          </w:p>
        </w:tc>
      </w:tr>
      <w:tr w:rsidR="00E626DB" w:rsidRPr="00907721" w14:paraId="66B8A30D" w14:textId="77777777" w:rsidTr="00751987">
        <w:trPr>
          <w:trHeight w:val="454"/>
          <w:jc w:val="center"/>
        </w:trPr>
        <w:tc>
          <w:tcPr>
            <w:tcW w:w="5000" w:type="pct"/>
            <w:gridSpan w:val="8"/>
            <w:shd w:val="clear" w:color="auto" w:fill="auto"/>
            <w:vAlign w:val="center"/>
          </w:tcPr>
          <w:p w14:paraId="3D33DC73" w14:textId="77777777" w:rsidR="00E626DB" w:rsidRDefault="00E626DB" w:rsidP="00751987">
            <w:pPr>
              <w:suppressAutoHyphens/>
              <w:rPr>
                <w:sz w:val="20"/>
                <w:szCs w:val="20"/>
              </w:rPr>
            </w:pPr>
            <w:r>
              <w:rPr>
                <w:sz w:val="20"/>
                <w:szCs w:val="20"/>
              </w:rPr>
              <w:t>Domicilio:</w:t>
            </w:r>
          </w:p>
          <w:p w14:paraId="099CFD93" w14:textId="77777777" w:rsidR="00E626DB" w:rsidRDefault="00E626DB" w:rsidP="00751987">
            <w:pPr>
              <w:suppressAutoHyphens/>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017BB6CA" w14:textId="77777777" w:rsidTr="00751987">
        <w:trPr>
          <w:trHeight w:val="454"/>
          <w:jc w:val="center"/>
        </w:trPr>
        <w:tc>
          <w:tcPr>
            <w:tcW w:w="1573" w:type="pct"/>
            <w:gridSpan w:val="3"/>
            <w:shd w:val="clear" w:color="auto" w:fill="auto"/>
            <w:vAlign w:val="center"/>
          </w:tcPr>
          <w:p w14:paraId="545421D5" w14:textId="77777777" w:rsidR="00E626DB" w:rsidRDefault="00E626DB" w:rsidP="00751987">
            <w:pPr>
              <w:suppressAutoHyphens/>
              <w:rPr>
                <w:sz w:val="20"/>
                <w:szCs w:val="20"/>
              </w:rPr>
            </w:pPr>
            <w:r>
              <w:rPr>
                <w:sz w:val="20"/>
                <w:szCs w:val="20"/>
              </w:rPr>
              <w:t>Provincia:</w:t>
            </w:r>
          </w:p>
          <w:p w14:paraId="3AA2C8BD" w14:textId="77777777" w:rsidR="00E626DB" w:rsidRPr="00337433" w:rsidRDefault="00E626DB" w:rsidP="00751987">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vAlign w:val="center"/>
          </w:tcPr>
          <w:p w14:paraId="11FBC4C4" w14:textId="77777777" w:rsidR="00E626DB" w:rsidRDefault="00E626DB" w:rsidP="00751987">
            <w:pPr>
              <w:suppressAutoHyphens/>
              <w:rPr>
                <w:sz w:val="20"/>
                <w:szCs w:val="20"/>
              </w:rPr>
            </w:pPr>
            <w:r>
              <w:rPr>
                <w:sz w:val="20"/>
                <w:szCs w:val="20"/>
              </w:rPr>
              <w:t>C.P.:</w:t>
            </w:r>
          </w:p>
          <w:p w14:paraId="02B85F56" w14:textId="77777777" w:rsidR="00E626DB" w:rsidRPr="00337433" w:rsidRDefault="00E626DB" w:rsidP="00751987">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vAlign w:val="center"/>
          </w:tcPr>
          <w:p w14:paraId="762E0855" w14:textId="77777777" w:rsidR="00E626DB" w:rsidRDefault="00E626DB" w:rsidP="00751987">
            <w:pPr>
              <w:suppressAutoHyphens/>
              <w:rPr>
                <w:sz w:val="20"/>
                <w:szCs w:val="20"/>
              </w:rPr>
            </w:pPr>
            <w:r>
              <w:rPr>
                <w:sz w:val="20"/>
                <w:szCs w:val="20"/>
              </w:rPr>
              <w:t>Población:</w:t>
            </w:r>
          </w:p>
          <w:p w14:paraId="5F029785" w14:textId="77777777" w:rsidR="00E626DB" w:rsidRPr="00337433" w:rsidRDefault="00E626DB" w:rsidP="00751987">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7365D664" w14:textId="77777777" w:rsidTr="00751987">
        <w:trPr>
          <w:trHeight w:val="454"/>
          <w:jc w:val="center"/>
        </w:trPr>
        <w:tc>
          <w:tcPr>
            <w:tcW w:w="1176" w:type="pct"/>
            <w:shd w:val="clear" w:color="auto" w:fill="auto"/>
            <w:vAlign w:val="center"/>
          </w:tcPr>
          <w:p w14:paraId="02202553" w14:textId="77777777" w:rsidR="00E626DB" w:rsidRDefault="00E626DB" w:rsidP="00751987">
            <w:pPr>
              <w:suppressAutoHyphens/>
              <w:rPr>
                <w:sz w:val="20"/>
                <w:szCs w:val="20"/>
              </w:rPr>
            </w:pPr>
            <w:r>
              <w:rPr>
                <w:sz w:val="20"/>
                <w:szCs w:val="20"/>
              </w:rPr>
              <w:t>Teléfono:</w:t>
            </w:r>
          </w:p>
          <w:p w14:paraId="26448EA3" w14:textId="77777777" w:rsidR="00E626DB" w:rsidRPr="003779D6" w:rsidRDefault="00E626DB" w:rsidP="00751987">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vAlign w:val="center"/>
          </w:tcPr>
          <w:p w14:paraId="2F20CC02" w14:textId="77777777" w:rsidR="00E626DB" w:rsidRDefault="00E626DB" w:rsidP="00751987">
            <w:pPr>
              <w:suppressAutoHyphens/>
              <w:rPr>
                <w:sz w:val="20"/>
                <w:szCs w:val="20"/>
              </w:rPr>
            </w:pPr>
            <w:r>
              <w:rPr>
                <w:sz w:val="20"/>
                <w:szCs w:val="20"/>
              </w:rPr>
              <w:t>Teléfono móvil:</w:t>
            </w:r>
          </w:p>
          <w:p w14:paraId="183F2A2E" w14:textId="77777777" w:rsidR="00E626DB" w:rsidRPr="003779D6" w:rsidRDefault="00E626DB" w:rsidP="00751987">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vAlign w:val="center"/>
          </w:tcPr>
          <w:p w14:paraId="4A41E071" w14:textId="77777777" w:rsidR="00E626DB" w:rsidRDefault="00E626DB" w:rsidP="00751987">
            <w:pPr>
              <w:suppressAutoHyphens/>
              <w:rPr>
                <w:sz w:val="20"/>
                <w:szCs w:val="20"/>
              </w:rPr>
            </w:pPr>
            <w:r>
              <w:rPr>
                <w:sz w:val="20"/>
                <w:szCs w:val="20"/>
              </w:rPr>
              <w:t>Correo electrónico:</w:t>
            </w:r>
          </w:p>
          <w:p w14:paraId="5C4C3A4F" w14:textId="77777777" w:rsidR="00E626DB" w:rsidRPr="003779D6" w:rsidRDefault="00E626DB" w:rsidP="00751987">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A2C8D8" w14:textId="77777777" w:rsidR="00E626DB" w:rsidRPr="009E7776" w:rsidRDefault="00E626DB" w:rsidP="00E626DB">
      <w:pPr>
        <w:spacing w:after="120"/>
        <w:jc w:val="both"/>
        <w:rPr>
          <w:sz w:val="20"/>
          <w:szCs w:val="20"/>
        </w:rPr>
      </w:pPr>
      <w:r w:rsidRPr="00895613">
        <w:rPr>
          <w:sz w:val="20"/>
          <w:szCs w:val="20"/>
        </w:rPr>
        <w:t>Si existe representante, las comunicaciones que deriven de este escrito se realizarán con el</w:t>
      </w:r>
      <w:r>
        <w:rPr>
          <w:sz w:val="20"/>
          <w:szCs w:val="20"/>
        </w:rPr>
        <w:t>/la</w:t>
      </w:r>
      <w:r w:rsidRPr="00895613">
        <w:rPr>
          <w:sz w:val="20"/>
          <w:szCs w:val="20"/>
        </w:rPr>
        <w:t xml:space="preserve"> representante designado</w:t>
      </w:r>
      <w:r>
        <w:rPr>
          <w:sz w:val="20"/>
          <w:szCs w:val="20"/>
        </w:rPr>
        <w:t>/a</w:t>
      </w:r>
      <w:r w:rsidRPr="00895613">
        <w:rPr>
          <w:sz w:val="20"/>
          <w:szCs w:val="20"/>
        </w:rPr>
        <w:t xml:space="preserve"> por l</w:t>
      </w:r>
      <w:r>
        <w:rPr>
          <w:sz w:val="20"/>
          <w:szCs w:val="20"/>
        </w:rPr>
        <w:t>a persona</w:t>
      </w:r>
      <w:r w:rsidRPr="00895613">
        <w:rPr>
          <w:sz w:val="20"/>
          <w:szCs w:val="20"/>
        </w:rPr>
        <w:t xml:space="preserve"> interesad</w:t>
      </w:r>
      <w:r>
        <w:rPr>
          <w:sz w:val="20"/>
          <w:szCs w:val="20"/>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62D3" w:rsidRPr="00EE4DA2" w14:paraId="26FB6912" w14:textId="77777777" w:rsidTr="00175A61">
        <w:trPr>
          <w:trHeight w:val="389"/>
          <w:jc w:val="center"/>
        </w:trPr>
        <w:tc>
          <w:tcPr>
            <w:tcW w:w="5000" w:type="pct"/>
            <w:shd w:val="clear" w:color="auto" w:fill="FFFF00"/>
            <w:tcMar>
              <w:top w:w="28" w:type="dxa"/>
              <w:bottom w:w="28" w:type="dxa"/>
            </w:tcMar>
            <w:vAlign w:val="center"/>
          </w:tcPr>
          <w:p w14:paraId="4EBC404B" w14:textId="77777777" w:rsidR="001662D3" w:rsidRPr="00EE4DA2" w:rsidRDefault="001662D3" w:rsidP="004A6D60">
            <w:pPr>
              <w:suppressAutoHyphens/>
              <w:jc w:val="center"/>
              <w:rPr>
                <w:b/>
                <w:sz w:val="20"/>
                <w:szCs w:val="20"/>
              </w:rPr>
            </w:pPr>
            <w:r w:rsidRPr="00EE4DA2">
              <w:rPr>
                <w:b/>
                <w:sz w:val="20"/>
                <w:szCs w:val="20"/>
              </w:rPr>
              <w:t>MEDIO POR E</w:t>
            </w:r>
            <w:r w:rsidR="00557045">
              <w:rPr>
                <w:b/>
                <w:sz w:val="20"/>
                <w:szCs w:val="20"/>
              </w:rPr>
              <w:t>L QUE SE DESEA RECIBIR LA NOTIFICACIÓN</w:t>
            </w:r>
          </w:p>
        </w:tc>
      </w:tr>
      <w:tr w:rsidR="001662D3" w:rsidRPr="00EE4DA2" w14:paraId="49E470E8" w14:textId="77777777" w:rsidTr="005858A8">
        <w:trPr>
          <w:trHeight w:val="794"/>
          <w:jc w:val="center"/>
        </w:trPr>
        <w:tc>
          <w:tcPr>
            <w:tcW w:w="5000" w:type="pct"/>
            <w:shd w:val="clear" w:color="auto" w:fill="auto"/>
            <w:tcMar>
              <w:top w:w="28" w:type="dxa"/>
              <w:bottom w:w="28" w:type="dxa"/>
            </w:tcMar>
            <w:vAlign w:val="center"/>
          </w:tcPr>
          <w:p w14:paraId="6DC676E9" w14:textId="6E674E1A" w:rsidR="001662D3" w:rsidRDefault="008F1882" w:rsidP="003B346E">
            <w:pPr>
              <w:tabs>
                <w:tab w:val="left" w:pos="1992"/>
                <w:tab w:val="left" w:pos="2880"/>
                <w:tab w:val="left" w:pos="5076"/>
              </w:tabs>
              <w:suppressAutoHyphens/>
              <w:ind w:left="2552" w:hanging="2552"/>
              <w:jc w:val="both"/>
              <w:rPr>
                <w:i/>
                <w:sz w:val="20"/>
                <w:szCs w:val="20"/>
              </w:rPr>
            </w:pPr>
            <w:r>
              <w:rPr>
                <w:sz w:val="20"/>
                <w:szCs w:val="20"/>
              </w:rPr>
              <w:fldChar w:fldCharType="begin">
                <w:ffData>
                  <w:name w:val="Casilla62"/>
                  <w:enabled/>
                  <w:calcOnExit w:val="0"/>
                  <w:checkBox>
                    <w:sizeAuto/>
                    <w:default w:val="1"/>
                  </w:checkBox>
                </w:ffData>
              </w:fldChar>
            </w:r>
            <w:bookmarkStart w:id="7" w:name="Casilla62"/>
            <w:r>
              <w:rPr>
                <w:sz w:val="20"/>
                <w:szCs w:val="20"/>
              </w:rPr>
              <w:instrText xml:space="preserve"> FORMCHECKBOX </w:instrText>
            </w:r>
            <w:r w:rsidR="000726C7">
              <w:rPr>
                <w:sz w:val="20"/>
                <w:szCs w:val="20"/>
              </w:rPr>
            </w:r>
            <w:r w:rsidR="000726C7">
              <w:rPr>
                <w:sz w:val="20"/>
                <w:szCs w:val="20"/>
              </w:rPr>
              <w:fldChar w:fldCharType="separate"/>
            </w:r>
            <w:r>
              <w:rPr>
                <w:sz w:val="20"/>
                <w:szCs w:val="20"/>
              </w:rPr>
              <w:fldChar w:fldCharType="end"/>
            </w:r>
            <w:bookmarkEnd w:id="7"/>
            <w:r w:rsidR="001662D3" w:rsidRPr="00EE4DA2">
              <w:rPr>
                <w:sz w:val="20"/>
                <w:szCs w:val="20"/>
              </w:rPr>
              <w:t xml:space="preserve"> </w:t>
            </w:r>
            <w:r w:rsidR="004154BE">
              <w:rPr>
                <w:sz w:val="20"/>
                <w:szCs w:val="20"/>
              </w:rPr>
              <w:t xml:space="preserve">Notificación </w:t>
            </w:r>
            <w:proofErr w:type="gramStart"/>
            <w:r w:rsidR="004154BE">
              <w:rPr>
                <w:sz w:val="20"/>
                <w:szCs w:val="20"/>
              </w:rPr>
              <w:t>electrónica</w:t>
            </w:r>
            <w:r w:rsidR="00846399">
              <w:rPr>
                <w:sz w:val="20"/>
                <w:szCs w:val="20"/>
              </w:rPr>
              <w:t xml:space="preserve"> </w:t>
            </w:r>
            <w:r w:rsidR="004154BE">
              <w:rPr>
                <w:sz w:val="20"/>
                <w:szCs w:val="20"/>
              </w:rPr>
              <w:t xml:space="preserve"> </w:t>
            </w:r>
            <w:r w:rsidR="000E751E">
              <w:rPr>
                <w:sz w:val="20"/>
                <w:szCs w:val="20"/>
              </w:rPr>
              <w:t>(</w:t>
            </w:r>
            <w:proofErr w:type="gramEnd"/>
            <w:r w:rsidR="00155FFD" w:rsidRPr="00155FFD">
              <w:rPr>
                <w:i/>
                <w:sz w:val="20"/>
                <w:szCs w:val="20"/>
              </w:rPr>
              <w:t xml:space="preserve">De acuerdo con el </w:t>
            </w:r>
            <w:r>
              <w:rPr>
                <w:i/>
                <w:sz w:val="20"/>
                <w:szCs w:val="20"/>
              </w:rPr>
              <w:t xml:space="preserve">apartado 3 del </w:t>
            </w:r>
            <w:r w:rsidR="00155FFD" w:rsidRPr="00155FFD">
              <w:rPr>
                <w:i/>
                <w:sz w:val="20"/>
                <w:szCs w:val="20"/>
              </w:rPr>
              <w:t>artículo</w:t>
            </w:r>
            <w:r w:rsidR="005D3449">
              <w:rPr>
                <w:i/>
                <w:sz w:val="20"/>
                <w:szCs w:val="20"/>
              </w:rPr>
              <w:t xml:space="preserve"> </w:t>
            </w:r>
            <w:r w:rsidR="00155FFD">
              <w:rPr>
                <w:i/>
                <w:sz w:val="20"/>
                <w:szCs w:val="20"/>
              </w:rPr>
              <w:t>14 de la ley 39/2015</w:t>
            </w:r>
            <w:r w:rsidR="007D50D7">
              <w:rPr>
                <w:i/>
                <w:sz w:val="20"/>
                <w:szCs w:val="20"/>
              </w:rPr>
              <w:t>. D</w:t>
            </w:r>
            <w:r w:rsidR="000207A9">
              <w:rPr>
                <w:i/>
                <w:sz w:val="20"/>
                <w:szCs w:val="20"/>
              </w:rPr>
              <w:t xml:space="preserve">eberá enconrearse </w:t>
            </w:r>
            <w:r w:rsidR="004154BE">
              <w:rPr>
                <w:i/>
                <w:sz w:val="20"/>
                <w:szCs w:val="20"/>
              </w:rPr>
              <w:t>registrad</w:t>
            </w:r>
            <w:r w:rsidR="00E626DB">
              <w:rPr>
                <w:i/>
                <w:sz w:val="20"/>
                <w:szCs w:val="20"/>
              </w:rPr>
              <w:t>a/</w:t>
            </w:r>
            <w:r w:rsidR="004154BE">
              <w:rPr>
                <w:i/>
                <w:sz w:val="20"/>
                <w:szCs w:val="20"/>
              </w:rPr>
              <w:t xml:space="preserve">o en la Plataforma </w:t>
            </w:r>
            <w:hyperlink r:id="rId8" w:history="1">
              <w:r w:rsidR="004154BE" w:rsidRPr="003148F5">
                <w:rPr>
                  <w:rStyle w:val="Hipervnculo"/>
                  <w:i/>
                  <w:sz w:val="20"/>
                  <w:szCs w:val="20"/>
                </w:rPr>
                <w:t>https://notifica.jccm.es/notifica</w:t>
              </w:r>
            </w:hyperlink>
            <w:r w:rsidR="004154BE" w:rsidRPr="004154BE">
              <w:rPr>
                <w:i/>
                <w:sz w:val="20"/>
                <w:szCs w:val="20"/>
              </w:rPr>
              <w:t xml:space="preserve"> </w:t>
            </w:r>
            <w:r w:rsidR="004154BE">
              <w:rPr>
                <w:i/>
                <w:sz w:val="20"/>
                <w:szCs w:val="20"/>
              </w:rPr>
              <w:t xml:space="preserve">y </w:t>
            </w:r>
            <w:r w:rsidR="000207A9">
              <w:rPr>
                <w:i/>
                <w:sz w:val="20"/>
                <w:szCs w:val="20"/>
              </w:rPr>
              <w:t xml:space="preserve">deberá comprobar que </w:t>
            </w:r>
            <w:r w:rsidR="004154BE">
              <w:rPr>
                <w:i/>
                <w:sz w:val="20"/>
                <w:szCs w:val="20"/>
              </w:rPr>
              <w:t xml:space="preserve">sus datos </w:t>
            </w:r>
            <w:r w:rsidR="000207A9">
              <w:rPr>
                <w:i/>
                <w:sz w:val="20"/>
                <w:szCs w:val="20"/>
              </w:rPr>
              <w:t xml:space="preserve">en dicha plataforma </w:t>
            </w:r>
            <w:r w:rsidR="004154BE">
              <w:rPr>
                <w:i/>
                <w:sz w:val="20"/>
                <w:szCs w:val="20"/>
              </w:rPr>
              <w:t>son correctos</w:t>
            </w:r>
            <w:r w:rsidR="000207A9">
              <w:rPr>
                <w:i/>
                <w:sz w:val="20"/>
                <w:szCs w:val="20"/>
              </w:rPr>
              <w:t xml:space="preserve"> y se encuentran actualizados</w:t>
            </w:r>
            <w:r w:rsidR="004154BE">
              <w:rPr>
                <w:i/>
                <w:sz w:val="20"/>
                <w:szCs w:val="20"/>
              </w:rPr>
              <w:t>)</w:t>
            </w:r>
            <w:r w:rsidR="003B346E">
              <w:rPr>
                <w:i/>
                <w:sz w:val="20"/>
                <w:szCs w:val="20"/>
              </w:rPr>
              <w:t>.</w:t>
            </w:r>
          </w:p>
          <w:p w14:paraId="15FA99A1" w14:textId="1159B42C" w:rsidR="006775AB" w:rsidRPr="004154BE" w:rsidRDefault="006775AB" w:rsidP="003B346E">
            <w:pPr>
              <w:tabs>
                <w:tab w:val="left" w:pos="1992"/>
                <w:tab w:val="left" w:pos="2880"/>
                <w:tab w:val="left" w:pos="5076"/>
              </w:tabs>
              <w:suppressAutoHyphens/>
              <w:ind w:left="2552" w:hanging="2552"/>
              <w:jc w:val="both"/>
              <w:rPr>
                <w:i/>
                <w:sz w:val="20"/>
                <w:szCs w:val="20"/>
              </w:rPr>
            </w:pPr>
          </w:p>
        </w:tc>
      </w:tr>
    </w:tbl>
    <w:p w14:paraId="5BCC4FB1" w14:textId="77777777" w:rsidR="001F47D0" w:rsidRPr="005858A8" w:rsidRDefault="001F47D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8611"/>
      </w:tblGrid>
      <w:tr w:rsidR="00112912" w:rsidRPr="00EE4DA2" w14:paraId="2ED275EB" w14:textId="77777777" w:rsidTr="00175A61">
        <w:trPr>
          <w:trHeight w:val="389"/>
          <w:jc w:val="center"/>
        </w:trPr>
        <w:tc>
          <w:tcPr>
            <w:tcW w:w="5000" w:type="pct"/>
            <w:gridSpan w:val="2"/>
            <w:shd w:val="clear" w:color="auto" w:fill="FFFF00"/>
            <w:tcMar>
              <w:top w:w="28" w:type="dxa"/>
              <w:bottom w:w="28" w:type="dxa"/>
            </w:tcMar>
            <w:vAlign w:val="center"/>
          </w:tcPr>
          <w:p w14:paraId="481A2A38" w14:textId="77777777" w:rsidR="00112912" w:rsidRPr="00EE4DA2" w:rsidRDefault="00112912" w:rsidP="00265BA9">
            <w:pPr>
              <w:suppressAutoHyphens/>
              <w:jc w:val="center"/>
              <w:rPr>
                <w:b/>
                <w:sz w:val="20"/>
                <w:szCs w:val="20"/>
              </w:rPr>
            </w:pPr>
            <w:r>
              <w:rPr>
                <w:b/>
                <w:sz w:val="20"/>
                <w:szCs w:val="20"/>
              </w:rPr>
              <w:lastRenderedPageBreak/>
              <w:t>INFORMACIÓN BÁSICA DE PROTECCIÓN DE DATOS</w:t>
            </w:r>
          </w:p>
        </w:tc>
      </w:tr>
      <w:tr w:rsidR="00112912" w:rsidRPr="00EE4DA2" w14:paraId="4B5488BD" w14:textId="77777777" w:rsidTr="005858A8">
        <w:trPr>
          <w:trHeight w:val="454"/>
          <w:jc w:val="center"/>
        </w:trPr>
        <w:tc>
          <w:tcPr>
            <w:tcW w:w="649" w:type="pct"/>
            <w:shd w:val="clear" w:color="auto" w:fill="auto"/>
            <w:tcMar>
              <w:top w:w="28" w:type="dxa"/>
              <w:bottom w:w="28" w:type="dxa"/>
            </w:tcMar>
            <w:vAlign w:val="center"/>
          </w:tcPr>
          <w:p w14:paraId="5B028E76"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Responsable</w:t>
            </w:r>
          </w:p>
        </w:tc>
        <w:tc>
          <w:tcPr>
            <w:tcW w:w="4351" w:type="pct"/>
            <w:shd w:val="clear" w:color="auto" w:fill="auto"/>
            <w:vAlign w:val="center"/>
          </w:tcPr>
          <w:p w14:paraId="0C2039C2" w14:textId="1022CE3A" w:rsidR="00112912" w:rsidRPr="00112912" w:rsidRDefault="00112912" w:rsidP="00265BA9">
            <w:pPr>
              <w:tabs>
                <w:tab w:val="left" w:pos="1992"/>
                <w:tab w:val="left" w:pos="2880"/>
                <w:tab w:val="left" w:pos="5076"/>
              </w:tabs>
              <w:suppressAutoHyphens/>
              <w:ind w:left="2552" w:hanging="2552"/>
              <w:jc w:val="both"/>
              <w:rPr>
                <w:sz w:val="20"/>
                <w:szCs w:val="20"/>
              </w:rPr>
            </w:pPr>
            <w:r>
              <w:rPr>
                <w:sz w:val="20"/>
                <w:szCs w:val="20"/>
              </w:rPr>
              <w:t xml:space="preserve">Dirección General de </w:t>
            </w:r>
            <w:r w:rsidR="005D3449">
              <w:rPr>
                <w:sz w:val="20"/>
                <w:szCs w:val="20"/>
              </w:rPr>
              <w:t>Ordenación Agropecuaria</w:t>
            </w:r>
          </w:p>
        </w:tc>
      </w:tr>
      <w:tr w:rsidR="00112912" w:rsidRPr="00EE4DA2" w14:paraId="74D7E7AC" w14:textId="77777777" w:rsidTr="005858A8">
        <w:trPr>
          <w:trHeight w:val="454"/>
          <w:jc w:val="center"/>
        </w:trPr>
        <w:tc>
          <w:tcPr>
            <w:tcW w:w="649" w:type="pct"/>
            <w:shd w:val="clear" w:color="auto" w:fill="auto"/>
            <w:tcMar>
              <w:top w:w="28" w:type="dxa"/>
              <w:bottom w:w="28" w:type="dxa"/>
            </w:tcMar>
            <w:vAlign w:val="center"/>
          </w:tcPr>
          <w:p w14:paraId="050E9C85"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Finalidad</w:t>
            </w:r>
          </w:p>
        </w:tc>
        <w:tc>
          <w:tcPr>
            <w:tcW w:w="4351" w:type="pct"/>
            <w:shd w:val="clear" w:color="auto" w:fill="auto"/>
            <w:vAlign w:val="center"/>
          </w:tcPr>
          <w:p w14:paraId="1C975656" w14:textId="28EE8E2B" w:rsidR="00112912" w:rsidRPr="004A4BC2" w:rsidRDefault="00112912" w:rsidP="00265BA9">
            <w:pPr>
              <w:tabs>
                <w:tab w:val="left" w:pos="1992"/>
                <w:tab w:val="left" w:pos="2880"/>
                <w:tab w:val="left" w:pos="5076"/>
              </w:tabs>
              <w:suppressAutoHyphens/>
              <w:ind w:left="2552" w:hanging="2552"/>
              <w:jc w:val="both"/>
              <w:rPr>
                <w:sz w:val="20"/>
                <w:szCs w:val="20"/>
              </w:rPr>
            </w:pPr>
            <w:r>
              <w:rPr>
                <w:sz w:val="20"/>
                <w:szCs w:val="20"/>
              </w:rPr>
              <w:t xml:space="preserve">Gestión de </w:t>
            </w:r>
            <w:r w:rsidRPr="00A73D88">
              <w:rPr>
                <w:sz w:val="20"/>
                <w:szCs w:val="20"/>
              </w:rPr>
              <w:t xml:space="preserve">las ayudas </w:t>
            </w:r>
            <w:r w:rsidR="004A4BC2" w:rsidRPr="00A73D88">
              <w:rPr>
                <w:sz w:val="20"/>
                <w:szCs w:val="20"/>
              </w:rPr>
              <w:t xml:space="preserve">de la Dirección General </w:t>
            </w:r>
            <w:r w:rsidR="004009EE" w:rsidRPr="00A73D88">
              <w:rPr>
                <w:sz w:val="20"/>
                <w:szCs w:val="20"/>
              </w:rPr>
              <w:t>de Ordenación Agropecuaria</w:t>
            </w:r>
          </w:p>
        </w:tc>
      </w:tr>
      <w:tr w:rsidR="00112912" w:rsidRPr="00EE4DA2" w14:paraId="72AA465D" w14:textId="77777777" w:rsidTr="005858A8">
        <w:trPr>
          <w:trHeight w:val="454"/>
          <w:jc w:val="center"/>
        </w:trPr>
        <w:tc>
          <w:tcPr>
            <w:tcW w:w="649" w:type="pct"/>
            <w:shd w:val="clear" w:color="auto" w:fill="auto"/>
            <w:tcMar>
              <w:top w:w="28" w:type="dxa"/>
              <w:bottom w:w="28" w:type="dxa"/>
            </w:tcMar>
            <w:vAlign w:val="center"/>
          </w:tcPr>
          <w:p w14:paraId="19DFA7CC"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Legitimación</w:t>
            </w:r>
          </w:p>
        </w:tc>
        <w:tc>
          <w:tcPr>
            <w:tcW w:w="4351" w:type="pct"/>
            <w:shd w:val="clear" w:color="auto" w:fill="auto"/>
            <w:vAlign w:val="center"/>
          </w:tcPr>
          <w:p w14:paraId="34350FC2" w14:textId="59E17B5B" w:rsidR="00112912" w:rsidRPr="00B72D68" w:rsidRDefault="00112912" w:rsidP="00F67104">
            <w:pPr>
              <w:tabs>
                <w:tab w:val="left" w:pos="5076"/>
              </w:tabs>
              <w:suppressAutoHyphens/>
              <w:jc w:val="both"/>
              <w:rPr>
                <w:sz w:val="20"/>
                <w:szCs w:val="20"/>
              </w:rPr>
            </w:pPr>
            <w:r w:rsidRPr="00B72D68">
              <w:rPr>
                <w:sz w:val="20"/>
                <w:szCs w:val="20"/>
              </w:rPr>
              <w:t>Ejercicio d</w:t>
            </w:r>
            <w:r w:rsidR="00F67104" w:rsidRPr="00B72D68">
              <w:rPr>
                <w:sz w:val="20"/>
                <w:szCs w:val="20"/>
              </w:rPr>
              <w:t>e poderes públicos</w:t>
            </w:r>
            <w:r w:rsidRPr="00B72D68">
              <w:rPr>
                <w:sz w:val="20"/>
                <w:szCs w:val="20"/>
              </w:rPr>
              <w:t>.</w:t>
            </w:r>
            <w:r w:rsidR="00717AE8" w:rsidRPr="00B72D68">
              <w:rPr>
                <w:sz w:val="20"/>
                <w:szCs w:val="20"/>
              </w:rPr>
              <w:t xml:space="preserve"> </w:t>
            </w:r>
            <w:r w:rsidR="0087240A" w:rsidRPr="00B72D68">
              <w:rPr>
                <w:sz w:val="20"/>
                <w:szCs w:val="20"/>
              </w:rPr>
              <w:t>R</w:t>
            </w:r>
            <w:bookmarkStart w:id="8" w:name="_Hlk134618820"/>
            <w:r w:rsidR="0087240A" w:rsidRPr="00B72D68">
              <w:rPr>
                <w:sz w:val="20"/>
                <w:szCs w:val="20"/>
              </w:rPr>
              <w:t xml:space="preserve">eglamento (UE) </w:t>
            </w:r>
            <w:proofErr w:type="spellStart"/>
            <w:r w:rsidR="0087240A" w:rsidRPr="00B72D68">
              <w:rPr>
                <w:sz w:val="20"/>
                <w:szCs w:val="20"/>
              </w:rPr>
              <w:t>nº</w:t>
            </w:r>
            <w:proofErr w:type="spellEnd"/>
            <w:r w:rsidR="0087240A" w:rsidRPr="00B72D68">
              <w:rPr>
                <w:sz w:val="20"/>
                <w:szCs w:val="20"/>
              </w:rPr>
              <w:t xml:space="preserve"> 1408/2013 de la Comisión de 18 de diciembre de 2013 relativo a la aplicación de los artículos 107 y 108 del Tratado de Funcionamiento de la Unión Europea a las ayudas de minimis en el sector agrícola,</w:t>
            </w:r>
            <w:bookmarkEnd w:id="8"/>
          </w:p>
        </w:tc>
      </w:tr>
      <w:tr w:rsidR="00112912" w:rsidRPr="00EE4DA2" w14:paraId="3F79EC88" w14:textId="77777777" w:rsidTr="005858A8">
        <w:trPr>
          <w:trHeight w:val="454"/>
          <w:jc w:val="center"/>
        </w:trPr>
        <w:tc>
          <w:tcPr>
            <w:tcW w:w="649" w:type="pct"/>
            <w:shd w:val="clear" w:color="auto" w:fill="auto"/>
            <w:tcMar>
              <w:top w:w="28" w:type="dxa"/>
              <w:bottom w:w="28" w:type="dxa"/>
            </w:tcMar>
            <w:vAlign w:val="center"/>
          </w:tcPr>
          <w:p w14:paraId="095A432B" w14:textId="42A2EEBA"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Destinatarios</w:t>
            </w:r>
            <w:r w:rsidR="00E626DB">
              <w:rPr>
                <w:b/>
                <w:sz w:val="20"/>
                <w:szCs w:val="20"/>
              </w:rPr>
              <w:t>/as</w:t>
            </w:r>
          </w:p>
        </w:tc>
        <w:tc>
          <w:tcPr>
            <w:tcW w:w="4351" w:type="pct"/>
            <w:shd w:val="clear" w:color="auto" w:fill="auto"/>
            <w:vAlign w:val="center"/>
          </w:tcPr>
          <w:p w14:paraId="66CF72F4" w14:textId="77777777" w:rsidR="00112912" w:rsidRPr="00B72D68" w:rsidRDefault="00FB0F20" w:rsidP="00265BA9">
            <w:pPr>
              <w:tabs>
                <w:tab w:val="left" w:pos="1992"/>
                <w:tab w:val="left" w:pos="2880"/>
                <w:tab w:val="left" w:pos="5076"/>
              </w:tabs>
              <w:suppressAutoHyphens/>
              <w:ind w:left="2552" w:hanging="2552"/>
              <w:jc w:val="both"/>
              <w:rPr>
                <w:sz w:val="20"/>
                <w:szCs w:val="20"/>
              </w:rPr>
            </w:pPr>
            <w:r w:rsidRPr="00B72D68">
              <w:rPr>
                <w:sz w:val="20"/>
                <w:szCs w:val="20"/>
              </w:rPr>
              <w:t>E</w:t>
            </w:r>
            <w:r w:rsidR="00551EC8" w:rsidRPr="00B72D68">
              <w:rPr>
                <w:sz w:val="20"/>
                <w:szCs w:val="20"/>
              </w:rPr>
              <w:t>xiste cesión de datos</w:t>
            </w:r>
          </w:p>
        </w:tc>
      </w:tr>
      <w:tr w:rsidR="00112912" w:rsidRPr="00EE4DA2" w14:paraId="49A00B17" w14:textId="77777777" w:rsidTr="005858A8">
        <w:trPr>
          <w:trHeight w:val="454"/>
          <w:jc w:val="center"/>
        </w:trPr>
        <w:tc>
          <w:tcPr>
            <w:tcW w:w="649" w:type="pct"/>
            <w:shd w:val="clear" w:color="auto" w:fill="auto"/>
            <w:tcMar>
              <w:top w:w="28" w:type="dxa"/>
              <w:bottom w:w="28" w:type="dxa"/>
            </w:tcMar>
            <w:vAlign w:val="center"/>
          </w:tcPr>
          <w:p w14:paraId="4373FAD8"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Derechos</w:t>
            </w:r>
          </w:p>
        </w:tc>
        <w:tc>
          <w:tcPr>
            <w:tcW w:w="4351" w:type="pct"/>
            <w:shd w:val="clear" w:color="auto" w:fill="auto"/>
            <w:vAlign w:val="center"/>
          </w:tcPr>
          <w:p w14:paraId="536AF75A" w14:textId="77777777" w:rsidR="00551EC8" w:rsidRPr="00112912" w:rsidRDefault="00551EC8" w:rsidP="00F67104">
            <w:pPr>
              <w:tabs>
                <w:tab w:val="left" w:pos="5076"/>
              </w:tabs>
              <w:suppressAutoHyphens/>
              <w:jc w:val="both"/>
              <w:rPr>
                <w:sz w:val="20"/>
                <w:szCs w:val="20"/>
              </w:rPr>
            </w:pPr>
            <w:r>
              <w:rPr>
                <w:sz w:val="20"/>
                <w:szCs w:val="20"/>
              </w:rPr>
              <w:t xml:space="preserve">Puede ejercer los derechos de acceso, rectificación o supresión de sus datos, así como otros derechos, tal y </w:t>
            </w:r>
            <w:r w:rsidR="00F67104">
              <w:rPr>
                <w:sz w:val="20"/>
                <w:szCs w:val="20"/>
              </w:rPr>
              <w:t>c</w:t>
            </w:r>
            <w:r>
              <w:rPr>
                <w:sz w:val="20"/>
                <w:szCs w:val="20"/>
              </w:rPr>
              <w:t>omo se explica en la información adicional</w:t>
            </w:r>
          </w:p>
        </w:tc>
      </w:tr>
      <w:tr w:rsidR="00112912" w:rsidRPr="00717AE8" w14:paraId="36A864D0" w14:textId="77777777" w:rsidTr="005858A8">
        <w:trPr>
          <w:trHeight w:val="454"/>
          <w:jc w:val="center"/>
        </w:trPr>
        <w:tc>
          <w:tcPr>
            <w:tcW w:w="649" w:type="pct"/>
            <w:shd w:val="clear" w:color="auto" w:fill="auto"/>
            <w:tcMar>
              <w:top w:w="28" w:type="dxa"/>
              <w:bottom w:w="28" w:type="dxa"/>
            </w:tcMar>
            <w:vAlign w:val="center"/>
          </w:tcPr>
          <w:p w14:paraId="1BD65191" w14:textId="77777777" w:rsidR="00112912" w:rsidRPr="00B72D68" w:rsidRDefault="00112912" w:rsidP="00265BA9">
            <w:pPr>
              <w:tabs>
                <w:tab w:val="left" w:pos="1992"/>
                <w:tab w:val="left" w:pos="2880"/>
                <w:tab w:val="left" w:pos="5076"/>
              </w:tabs>
              <w:suppressAutoHyphens/>
              <w:ind w:left="2552" w:hanging="2552"/>
              <w:jc w:val="both"/>
              <w:rPr>
                <w:b/>
                <w:sz w:val="20"/>
                <w:szCs w:val="20"/>
              </w:rPr>
            </w:pPr>
            <w:r w:rsidRPr="00B72D68">
              <w:rPr>
                <w:b/>
                <w:sz w:val="20"/>
                <w:szCs w:val="20"/>
              </w:rPr>
              <w:t xml:space="preserve">Información </w:t>
            </w:r>
          </w:p>
          <w:p w14:paraId="0803E3D9" w14:textId="77777777" w:rsidR="00112912" w:rsidRPr="00B72D68" w:rsidRDefault="00112912" w:rsidP="00265BA9">
            <w:pPr>
              <w:tabs>
                <w:tab w:val="left" w:pos="1992"/>
                <w:tab w:val="left" w:pos="2880"/>
                <w:tab w:val="left" w:pos="5076"/>
              </w:tabs>
              <w:suppressAutoHyphens/>
              <w:ind w:left="2552" w:hanging="2552"/>
              <w:jc w:val="both"/>
              <w:rPr>
                <w:b/>
                <w:sz w:val="20"/>
                <w:szCs w:val="20"/>
              </w:rPr>
            </w:pPr>
            <w:r w:rsidRPr="00B72D68">
              <w:rPr>
                <w:b/>
                <w:sz w:val="20"/>
                <w:szCs w:val="20"/>
              </w:rPr>
              <w:t>adicional</w:t>
            </w:r>
          </w:p>
        </w:tc>
        <w:tc>
          <w:tcPr>
            <w:tcW w:w="4351" w:type="pct"/>
            <w:shd w:val="clear" w:color="auto" w:fill="auto"/>
            <w:vAlign w:val="center"/>
          </w:tcPr>
          <w:p w14:paraId="1848A9D7" w14:textId="3873B85F" w:rsidR="00D71C05" w:rsidRPr="00B72D68" w:rsidRDefault="00E626DB" w:rsidP="00B72D68">
            <w:pPr>
              <w:tabs>
                <w:tab w:val="left" w:pos="1992"/>
                <w:tab w:val="left" w:pos="2880"/>
                <w:tab w:val="left" w:pos="5076"/>
              </w:tabs>
              <w:suppressAutoHyphens/>
              <w:ind w:left="2552" w:hanging="2552"/>
              <w:jc w:val="both"/>
              <w:rPr>
                <w:sz w:val="20"/>
                <w:szCs w:val="20"/>
              </w:rPr>
            </w:pPr>
            <w:r w:rsidRPr="00B72D68">
              <w:rPr>
                <w:sz w:val="20"/>
                <w:szCs w:val="20"/>
                <w:lang w:eastAsia="es-ES"/>
              </w:rPr>
              <w:t xml:space="preserve">Disponible en la dirección electrónica: </w:t>
            </w:r>
            <w:r w:rsidR="0024780F" w:rsidRPr="0024780F">
              <w:rPr>
                <w:sz w:val="20"/>
                <w:szCs w:val="20"/>
              </w:rPr>
              <w:t>https://rat.castillalamancha.es/info/2386</w:t>
            </w:r>
          </w:p>
        </w:tc>
      </w:tr>
    </w:tbl>
    <w:p w14:paraId="78998137" w14:textId="77777777" w:rsidR="00262B38" w:rsidRPr="005858A8" w:rsidRDefault="00262B38"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57982" w:rsidRPr="00907721" w14:paraId="47B6CD55" w14:textId="77777777" w:rsidTr="005858A8">
        <w:trPr>
          <w:trHeight w:val="391"/>
          <w:jc w:val="center"/>
        </w:trPr>
        <w:tc>
          <w:tcPr>
            <w:tcW w:w="5000" w:type="pct"/>
            <w:shd w:val="clear" w:color="auto" w:fill="FFFF00"/>
            <w:tcMar>
              <w:top w:w="28" w:type="dxa"/>
              <w:bottom w:w="28" w:type="dxa"/>
            </w:tcMar>
            <w:vAlign w:val="center"/>
          </w:tcPr>
          <w:p w14:paraId="59E88157" w14:textId="77777777" w:rsidR="00057982" w:rsidRPr="00337433" w:rsidRDefault="000D68D6" w:rsidP="00C62C07">
            <w:pPr>
              <w:suppressAutoHyphens/>
              <w:jc w:val="center"/>
              <w:rPr>
                <w:b/>
                <w:sz w:val="20"/>
                <w:szCs w:val="20"/>
              </w:rPr>
            </w:pPr>
            <w:r>
              <w:rPr>
                <w:b/>
                <w:sz w:val="20"/>
                <w:szCs w:val="20"/>
              </w:rPr>
              <w:t xml:space="preserve">DATOS DE LA SOLICITUD </w:t>
            </w:r>
          </w:p>
        </w:tc>
      </w:tr>
      <w:tr w:rsidR="000D68D6" w:rsidRPr="00907721" w14:paraId="0EA9721B" w14:textId="77777777" w:rsidTr="00E73F5A">
        <w:trPr>
          <w:trHeight w:val="914"/>
          <w:jc w:val="center"/>
        </w:trPr>
        <w:tc>
          <w:tcPr>
            <w:tcW w:w="5000" w:type="pct"/>
            <w:shd w:val="clear" w:color="auto" w:fill="auto"/>
            <w:tcMar>
              <w:top w:w="28" w:type="dxa"/>
              <w:bottom w:w="28" w:type="dxa"/>
            </w:tcMar>
            <w:vAlign w:val="center"/>
          </w:tcPr>
          <w:p w14:paraId="689A9DED" w14:textId="18026EC6" w:rsidR="00E626DB" w:rsidRPr="00D14E47" w:rsidRDefault="00705A4E" w:rsidP="00D14E47">
            <w:pPr>
              <w:pStyle w:val="Prrafodelista"/>
              <w:numPr>
                <w:ilvl w:val="0"/>
                <w:numId w:val="7"/>
              </w:numPr>
              <w:tabs>
                <w:tab w:val="left" w:pos="1992"/>
                <w:tab w:val="left" w:pos="2880"/>
                <w:tab w:val="left" w:pos="5076"/>
              </w:tabs>
              <w:suppressAutoHyphens/>
              <w:jc w:val="both"/>
              <w:rPr>
                <w:sz w:val="20"/>
                <w:szCs w:val="20"/>
              </w:rPr>
            </w:pPr>
            <w:r>
              <w:rPr>
                <w:sz w:val="20"/>
                <w:szCs w:val="20"/>
              </w:rPr>
              <w:t xml:space="preserve">Solicita </w:t>
            </w:r>
            <w:r w:rsidR="00180C05" w:rsidRPr="00D14E47">
              <w:rPr>
                <w:sz w:val="20"/>
                <w:szCs w:val="20"/>
              </w:rPr>
              <w:t xml:space="preserve">la </w:t>
            </w:r>
            <w:r w:rsidR="004C3842">
              <w:rPr>
                <w:sz w:val="20"/>
                <w:szCs w:val="20"/>
              </w:rPr>
              <w:t>subvención</w:t>
            </w:r>
            <w:r w:rsidR="00180C05" w:rsidRPr="00D14E47">
              <w:rPr>
                <w:sz w:val="20"/>
                <w:szCs w:val="20"/>
              </w:rPr>
              <w:t xml:space="preserve"> de carácter excepcional </w:t>
            </w:r>
            <w:r w:rsidR="0087240A" w:rsidRPr="00D14E47">
              <w:rPr>
                <w:sz w:val="20"/>
                <w:szCs w:val="20"/>
              </w:rPr>
              <w:t xml:space="preserve">a </w:t>
            </w:r>
            <w:r w:rsidR="005C467E" w:rsidRPr="005C467E">
              <w:rPr>
                <w:sz w:val="20"/>
                <w:szCs w:val="20"/>
              </w:rPr>
              <w:t xml:space="preserve">explotaciones ganaderas de </w:t>
            </w:r>
            <w:r w:rsidR="00824F2B" w:rsidRPr="00D14E47">
              <w:rPr>
                <w:sz w:val="20"/>
                <w:szCs w:val="20"/>
              </w:rPr>
              <w:t>bovin</w:t>
            </w:r>
            <w:r w:rsidR="005C467E">
              <w:rPr>
                <w:sz w:val="20"/>
                <w:szCs w:val="20"/>
              </w:rPr>
              <w:t>o</w:t>
            </w:r>
            <w:r w:rsidR="00824F2B" w:rsidRPr="00D14E47">
              <w:rPr>
                <w:sz w:val="20"/>
                <w:szCs w:val="20"/>
              </w:rPr>
              <w:t xml:space="preserve"> que hayan notificado sospecha de enfermedad </w:t>
            </w:r>
            <w:r w:rsidR="00254228">
              <w:rPr>
                <w:sz w:val="20"/>
                <w:szCs w:val="20"/>
              </w:rPr>
              <w:t>h</w:t>
            </w:r>
            <w:r w:rsidR="00824F2B" w:rsidRPr="00D14E47">
              <w:rPr>
                <w:sz w:val="20"/>
                <w:szCs w:val="20"/>
              </w:rPr>
              <w:t>emorrágica epizoótica (EHE) en 2023 en Castilla-La Mancha</w:t>
            </w:r>
            <w:r w:rsidR="00587163">
              <w:rPr>
                <w:sz w:val="20"/>
                <w:szCs w:val="20"/>
              </w:rPr>
              <w:t>, en los términos y condiciones establecidos</w:t>
            </w:r>
            <w:r w:rsidR="00254228">
              <w:rPr>
                <w:sz w:val="20"/>
                <w:szCs w:val="20"/>
              </w:rPr>
              <w:t xml:space="preserve"> en el </w:t>
            </w:r>
            <w:r w:rsidR="00254228" w:rsidRPr="00254228">
              <w:rPr>
                <w:b/>
                <w:color w:val="FF0000"/>
                <w:sz w:val="20"/>
                <w:szCs w:val="20"/>
              </w:rPr>
              <w:t xml:space="preserve">Decreto </w:t>
            </w:r>
            <w:proofErr w:type="spellStart"/>
            <w:r w:rsidR="00254228" w:rsidRPr="00254228">
              <w:rPr>
                <w:b/>
                <w:color w:val="FF0000"/>
                <w:sz w:val="20"/>
                <w:szCs w:val="20"/>
              </w:rPr>
              <w:t>xx</w:t>
            </w:r>
            <w:proofErr w:type="spellEnd"/>
            <w:r w:rsidR="00254228" w:rsidRPr="00254228">
              <w:rPr>
                <w:b/>
                <w:color w:val="FF0000"/>
                <w:sz w:val="20"/>
                <w:szCs w:val="20"/>
              </w:rPr>
              <w:t xml:space="preserve">/2024, de </w:t>
            </w:r>
            <w:proofErr w:type="spellStart"/>
            <w:r w:rsidR="00254228" w:rsidRPr="00254228">
              <w:rPr>
                <w:b/>
                <w:color w:val="FF0000"/>
                <w:sz w:val="20"/>
                <w:szCs w:val="20"/>
              </w:rPr>
              <w:t>xx</w:t>
            </w:r>
            <w:proofErr w:type="spellEnd"/>
            <w:r w:rsidR="00254228" w:rsidRPr="00254228">
              <w:rPr>
                <w:b/>
                <w:color w:val="FF0000"/>
                <w:sz w:val="20"/>
                <w:szCs w:val="20"/>
              </w:rPr>
              <w:t xml:space="preserve"> de mayo de 2024</w:t>
            </w:r>
            <w:r w:rsidR="00587163" w:rsidRPr="00254228">
              <w:rPr>
                <w:b/>
                <w:color w:val="FF0000"/>
                <w:sz w:val="20"/>
                <w:szCs w:val="20"/>
              </w:rPr>
              <w:t>.</w:t>
            </w:r>
          </w:p>
        </w:tc>
      </w:tr>
    </w:tbl>
    <w:p w14:paraId="756F9225" w14:textId="77777777" w:rsidR="001F47D0" w:rsidRPr="001D1747" w:rsidRDefault="001F47D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14:paraId="2FBD1129" w14:textId="77777777" w:rsidTr="00175A61">
        <w:trPr>
          <w:trHeight w:val="389"/>
          <w:jc w:val="center"/>
        </w:trPr>
        <w:tc>
          <w:tcPr>
            <w:tcW w:w="5000" w:type="pct"/>
            <w:tcBorders>
              <w:bottom w:val="single" w:sz="4" w:space="0" w:color="auto"/>
            </w:tcBorders>
            <w:shd w:val="clear" w:color="auto" w:fill="FFFF00"/>
            <w:tcMar>
              <w:top w:w="28" w:type="dxa"/>
              <w:bottom w:w="28" w:type="dxa"/>
            </w:tcMar>
            <w:vAlign w:val="center"/>
          </w:tcPr>
          <w:p w14:paraId="54468083" w14:textId="77777777" w:rsidR="000D68D6" w:rsidRPr="00337433" w:rsidRDefault="000D68D6" w:rsidP="00863B06">
            <w:pPr>
              <w:suppressAutoHyphens/>
              <w:jc w:val="center"/>
              <w:rPr>
                <w:b/>
                <w:sz w:val="20"/>
                <w:szCs w:val="20"/>
              </w:rPr>
            </w:pPr>
            <w:r>
              <w:rPr>
                <w:b/>
                <w:sz w:val="20"/>
                <w:szCs w:val="20"/>
              </w:rPr>
              <w:t>ACREDITACIÓN DEL C</w:t>
            </w:r>
            <w:r w:rsidR="00DE79E7">
              <w:rPr>
                <w:b/>
                <w:sz w:val="20"/>
                <w:szCs w:val="20"/>
              </w:rPr>
              <w:t>UMPLIMIENTO DE LOS REQUISITOS</w:t>
            </w:r>
          </w:p>
        </w:tc>
      </w:tr>
      <w:tr w:rsidR="000D68D6" w:rsidRPr="00907721" w14:paraId="007167D9" w14:textId="77777777" w:rsidTr="00175A61">
        <w:trPr>
          <w:trHeight w:val="288"/>
          <w:jc w:val="center"/>
        </w:trPr>
        <w:tc>
          <w:tcPr>
            <w:tcW w:w="5000" w:type="pct"/>
            <w:tcBorders>
              <w:top w:val="nil"/>
              <w:bottom w:val="nil"/>
            </w:tcBorders>
            <w:shd w:val="clear" w:color="auto" w:fill="auto"/>
            <w:tcMar>
              <w:top w:w="28" w:type="dxa"/>
              <w:bottom w:w="28" w:type="dxa"/>
            </w:tcMar>
          </w:tcPr>
          <w:p w14:paraId="03481722" w14:textId="3060690A" w:rsidR="00C070C7" w:rsidRDefault="00C070C7" w:rsidP="00814FF4">
            <w:pPr>
              <w:tabs>
                <w:tab w:val="left" w:pos="1992"/>
                <w:tab w:val="left" w:pos="2880"/>
                <w:tab w:val="left" w:pos="5076"/>
              </w:tabs>
              <w:suppressAutoHyphens/>
              <w:spacing w:before="60" w:after="60"/>
              <w:jc w:val="both"/>
              <w:rPr>
                <w:b/>
                <w:sz w:val="20"/>
                <w:szCs w:val="20"/>
              </w:rPr>
            </w:pPr>
            <w:r w:rsidRPr="00CD4404">
              <w:rPr>
                <w:b/>
                <w:sz w:val="20"/>
                <w:szCs w:val="20"/>
              </w:rPr>
              <w:t>Declaraciones responsables:</w:t>
            </w:r>
          </w:p>
          <w:p w14:paraId="3CC9215D" w14:textId="7E5B069E" w:rsidR="00705A4E" w:rsidRPr="00705A4E" w:rsidRDefault="00705A4E" w:rsidP="00705A4E">
            <w:pPr>
              <w:tabs>
                <w:tab w:val="left" w:pos="1992"/>
                <w:tab w:val="left" w:pos="2880"/>
                <w:tab w:val="left" w:pos="5076"/>
              </w:tabs>
              <w:suppressAutoHyphens/>
              <w:spacing w:before="60" w:after="60"/>
              <w:jc w:val="both"/>
              <w:rPr>
                <w:sz w:val="20"/>
                <w:szCs w:val="20"/>
              </w:rPr>
            </w:pPr>
            <w:r>
              <w:rPr>
                <w:sz w:val="20"/>
                <w:szCs w:val="20"/>
              </w:rPr>
              <w:t xml:space="preserve">- </w:t>
            </w:r>
            <w:r w:rsidRPr="00705A4E">
              <w:rPr>
                <w:sz w:val="20"/>
                <w:szCs w:val="20"/>
              </w:rPr>
              <w:t>Ser titular de explotaciones de bovino de reproducción inscritas y activas en el registro general de explotaciones ganaderas (REGA) con clasificación zootécnica de “reproducción para la producción de carne”, “reproducción para producción de leche”, “reproducción mixta”.</w:t>
            </w:r>
          </w:p>
          <w:p w14:paraId="7DAA6691" w14:textId="3C3705B3" w:rsidR="00705A4E" w:rsidRDefault="00705A4E" w:rsidP="00705A4E">
            <w:pPr>
              <w:tabs>
                <w:tab w:val="left" w:pos="1992"/>
                <w:tab w:val="left" w:pos="2880"/>
                <w:tab w:val="left" w:pos="5076"/>
              </w:tabs>
              <w:suppressAutoHyphens/>
              <w:spacing w:before="60" w:after="60"/>
              <w:jc w:val="both"/>
              <w:rPr>
                <w:b/>
                <w:sz w:val="20"/>
                <w:szCs w:val="20"/>
              </w:rPr>
            </w:pPr>
            <w:r>
              <w:rPr>
                <w:b/>
                <w:sz w:val="20"/>
                <w:szCs w:val="20"/>
              </w:rPr>
              <w:t>-</w:t>
            </w:r>
            <w:r w:rsidRPr="00705A4E">
              <w:rPr>
                <w:b/>
                <w:sz w:val="20"/>
                <w:szCs w:val="20"/>
              </w:rPr>
              <w:t xml:space="preserve"> Tener en el registro de explotaciones ganaderas (REGA) censo de animales de la especie bovina mayores de 24 meses a fecha 1 de julio de 2023.</w:t>
            </w:r>
          </w:p>
          <w:p w14:paraId="25E27BC5" w14:textId="7ED6B7A2" w:rsidR="000726C7" w:rsidRPr="000726C7" w:rsidRDefault="000726C7" w:rsidP="000726C7">
            <w:pPr>
              <w:pStyle w:val="Textoindependiente"/>
              <w:tabs>
                <w:tab w:val="left" w:pos="1107"/>
              </w:tabs>
              <w:spacing w:before="67" w:line="273" w:lineRule="auto"/>
              <w:jc w:val="both"/>
              <w:rPr>
                <w:rFonts w:ascii="Times New Roman" w:eastAsia="Times New Roman" w:hAnsi="Times New Roman" w:cs="Times New Roman"/>
                <w:sz w:val="20"/>
                <w:szCs w:val="20"/>
                <w:lang w:val="es-ES_tradnl" w:eastAsia="es-ES_tradnl"/>
              </w:rPr>
            </w:pPr>
            <w:r w:rsidRPr="000726C7">
              <w:rPr>
                <w:rFonts w:ascii="Times New Roman" w:eastAsia="Times New Roman" w:hAnsi="Times New Roman" w:cs="Times New Roman"/>
                <w:sz w:val="20"/>
                <w:szCs w:val="20"/>
                <w:lang w:val="es-ES_tradnl" w:eastAsia="es-ES_tradnl"/>
              </w:rPr>
              <w:t xml:space="preserve">- </w:t>
            </w:r>
            <w:r w:rsidRPr="000726C7">
              <w:rPr>
                <w:rFonts w:ascii="Times New Roman" w:eastAsia="Times New Roman" w:hAnsi="Times New Roman" w:cs="Times New Roman"/>
                <w:sz w:val="20"/>
                <w:szCs w:val="20"/>
                <w:lang w:val="es-ES_tradnl" w:eastAsia="es-ES_tradnl"/>
              </w:rPr>
              <w:t xml:space="preserve">Que cuente con notificación de sospecha de EHE ante los Servicios Veterinarios Oficiales adscritos a la Oficina Comarcal Agraria a la que pertenezca la explotación, o bien que la explotación haya sido objeto de una encuesta epidemiológica oficial ante el Servicio de Sanidad Animal. </w:t>
            </w:r>
          </w:p>
          <w:p w14:paraId="5EA1AB2D" w14:textId="50FD3112" w:rsidR="007F780A" w:rsidRDefault="00CD4404" w:rsidP="007F780A">
            <w:pPr>
              <w:tabs>
                <w:tab w:val="left" w:pos="1992"/>
                <w:tab w:val="left" w:pos="2880"/>
                <w:tab w:val="left" w:pos="5076"/>
              </w:tabs>
              <w:suppressAutoHyphens/>
              <w:spacing w:before="60" w:after="60"/>
              <w:jc w:val="both"/>
              <w:rPr>
                <w:sz w:val="20"/>
                <w:szCs w:val="20"/>
              </w:rPr>
            </w:pPr>
            <w:r w:rsidRPr="001C3035">
              <w:rPr>
                <w:sz w:val="20"/>
                <w:szCs w:val="20"/>
              </w:rPr>
              <w:t xml:space="preserve"> </w:t>
            </w:r>
            <w:r w:rsidR="00014C24" w:rsidRPr="001C3035">
              <w:rPr>
                <w:sz w:val="20"/>
                <w:szCs w:val="20"/>
              </w:rPr>
              <w:t xml:space="preserve">- </w:t>
            </w:r>
            <w:r w:rsidRPr="001C3035">
              <w:rPr>
                <w:sz w:val="20"/>
                <w:szCs w:val="20"/>
              </w:rPr>
              <w:t xml:space="preserve">Hallarse al corriente del cumplimiento de obligaciones de pago por reintegro de subvenciones, de obligaciones tributarias y con la seguridad social, así como </w:t>
            </w:r>
            <w:r w:rsidR="007F780A">
              <w:rPr>
                <w:sz w:val="20"/>
                <w:szCs w:val="20"/>
              </w:rPr>
              <w:t xml:space="preserve">no estar incursas </w:t>
            </w:r>
            <w:r w:rsidR="00DE48A5">
              <w:rPr>
                <w:sz w:val="20"/>
                <w:szCs w:val="20"/>
              </w:rPr>
              <w:t xml:space="preserve">en el resto de circunstancias previstas </w:t>
            </w:r>
            <w:r w:rsidR="007F780A" w:rsidRPr="001C3035">
              <w:rPr>
                <w:sz w:val="20"/>
                <w:szCs w:val="20"/>
              </w:rPr>
              <w:t xml:space="preserve">en el artículo </w:t>
            </w:r>
            <w:r w:rsidR="007F780A" w:rsidRPr="00781F80">
              <w:rPr>
                <w:sz w:val="20"/>
                <w:szCs w:val="20"/>
              </w:rPr>
              <w:t>13.2</w:t>
            </w:r>
            <w:r w:rsidR="007F780A">
              <w:rPr>
                <w:sz w:val="20"/>
                <w:szCs w:val="20"/>
              </w:rPr>
              <w:t xml:space="preserve"> y</w:t>
            </w:r>
            <w:r w:rsidR="007F780A" w:rsidRPr="00781F80">
              <w:rPr>
                <w:sz w:val="20"/>
                <w:szCs w:val="20"/>
              </w:rPr>
              <w:t xml:space="preserve"> 13.3 </w:t>
            </w:r>
            <w:r w:rsidR="007F780A" w:rsidRPr="001C3035">
              <w:rPr>
                <w:sz w:val="20"/>
                <w:szCs w:val="20"/>
              </w:rPr>
              <w:t>de la Ley 38/2003, de 17 de noviembre, General de Subvenciones.</w:t>
            </w:r>
          </w:p>
          <w:p w14:paraId="49C162B6" w14:textId="43A32173" w:rsidR="007F780A" w:rsidRPr="00DE48A5" w:rsidRDefault="007F780A" w:rsidP="007F780A">
            <w:pPr>
              <w:tabs>
                <w:tab w:val="left" w:pos="1992"/>
                <w:tab w:val="left" w:pos="2880"/>
                <w:tab w:val="left" w:pos="5076"/>
              </w:tabs>
              <w:suppressAutoHyphens/>
              <w:spacing w:before="60" w:after="60"/>
              <w:jc w:val="both"/>
              <w:rPr>
                <w:sz w:val="20"/>
                <w:szCs w:val="20"/>
              </w:rPr>
            </w:pPr>
            <w:r>
              <w:rPr>
                <w:sz w:val="20"/>
                <w:szCs w:val="20"/>
              </w:rPr>
              <w:t xml:space="preserve">- </w:t>
            </w:r>
            <w:r w:rsidRPr="00DE48A5">
              <w:rPr>
                <w:sz w:val="20"/>
                <w:szCs w:val="20"/>
              </w:rPr>
              <w:t>No estar incursa la persona física, los administradores de las sociedades mercantiles o aquéllos que ostenten la representación legal de otras personas jurídicas en los supuestos de incompatibilidad regulados en la Ley 11/2003, de 25 de septiembre, del Gobierno y el Consejo Consultivo de Castilla-La Mancha</w:t>
            </w:r>
            <w:r w:rsidR="00DE48A5">
              <w:rPr>
                <w:sz w:val="20"/>
                <w:szCs w:val="20"/>
              </w:rPr>
              <w:t>.</w:t>
            </w:r>
          </w:p>
          <w:p w14:paraId="0CE94A98" w14:textId="4C33C343" w:rsidR="00CD4404" w:rsidRDefault="005C467E" w:rsidP="005C467E">
            <w:pPr>
              <w:tabs>
                <w:tab w:val="left" w:pos="1992"/>
                <w:tab w:val="left" w:pos="2880"/>
                <w:tab w:val="left" w:pos="5076"/>
              </w:tabs>
              <w:suppressAutoHyphens/>
              <w:spacing w:before="60" w:after="60"/>
              <w:jc w:val="both"/>
              <w:rPr>
                <w:sz w:val="20"/>
                <w:szCs w:val="20"/>
              </w:rPr>
            </w:pPr>
            <w:r>
              <w:rPr>
                <w:sz w:val="20"/>
                <w:szCs w:val="20"/>
              </w:rPr>
              <w:t>-</w:t>
            </w:r>
            <w:r w:rsidR="00F00ECA" w:rsidRPr="001C3035">
              <w:rPr>
                <w:sz w:val="20"/>
                <w:szCs w:val="20"/>
              </w:rPr>
              <w:t xml:space="preserve"> </w:t>
            </w:r>
            <w:r w:rsidR="00CD4404" w:rsidRPr="001C3035">
              <w:rPr>
                <w:sz w:val="20"/>
                <w:szCs w:val="20"/>
              </w:rPr>
              <w:t xml:space="preserve">En caso de estar sujeto </w:t>
            </w:r>
            <w:r w:rsidR="007F780A">
              <w:rPr>
                <w:sz w:val="20"/>
                <w:szCs w:val="20"/>
              </w:rPr>
              <w:t>a la</w:t>
            </w:r>
            <w:r w:rsidR="00CD4404" w:rsidRPr="001C3035">
              <w:rPr>
                <w:sz w:val="20"/>
                <w:szCs w:val="20"/>
              </w:rPr>
              <w:t xml:space="preserve"> normativa de </w:t>
            </w:r>
            <w:r w:rsidR="007F780A">
              <w:rPr>
                <w:sz w:val="20"/>
                <w:szCs w:val="20"/>
              </w:rPr>
              <w:t>p</w:t>
            </w:r>
            <w:r w:rsidR="00CD4404" w:rsidRPr="001C3035">
              <w:rPr>
                <w:sz w:val="20"/>
                <w:szCs w:val="20"/>
              </w:rPr>
              <w:t xml:space="preserve">revención de </w:t>
            </w:r>
            <w:r w:rsidR="007F780A">
              <w:rPr>
                <w:sz w:val="20"/>
                <w:szCs w:val="20"/>
              </w:rPr>
              <w:t>r</w:t>
            </w:r>
            <w:r w:rsidR="00CD4404" w:rsidRPr="001C3035">
              <w:rPr>
                <w:sz w:val="20"/>
                <w:szCs w:val="20"/>
              </w:rPr>
              <w:t xml:space="preserve">iesgos </w:t>
            </w:r>
            <w:r w:rsidR="007F780A">
              <w:rPr>
                <w:sz w:val="20"/>
                <w:szCs w:val="20"/>
              </w:rPr>
              <w:t>l</w:t>
            </w:r>
            <w:r w:rsidR="00CD4404" w:rsidRPr="001C3035">
              <w:rPr>
                <w:sz w:val="20"/>
                <w:szCs w:val="20"/>
              </w:rPr>
              <w:t>aborales, dispone de un Plan de Prevención de Riesgos Laborales y no ha sido sancionada por resolución administrativa o sentencia judicial firme por falta grave o muy grave, durante el año inmediatamente anterior a la fecha de solicitud de la subvención en materia de prevención de riesgos laborales.</w:t>
            </w:r>
          </w:p>
          <w:p w14:paraId="32D96AED" w14:textId="3DF38133" w:rsidR="005619C8" w:rsidRPr="001C3035" w:rsidRDefault="005619C8" w:rsidP="005619C8">
            <w:pPr>
              <w:tabs>
                <w:tab w:val="left" w:pos="1992"/>
                <w:tab w:val="left" w:pos="2880"/>
                <w:tab w:val="left" w:pos="5076"/>
              </w:tabs>
              <w:suppressAutoHyphens/>
              <w:spacing w:before="60" w:after="60"/>
              <w:jc w:val="both"/>
              <w:rPr>
                <w:sz w:val="20"/>
                <w:szCs w:val="20"/>
              </w:rPr>
            </w:pPr>
            <w:r w:rsidRPr="001C3035">
              <w:rPr>
                <w:sz w:val="20"/>
                <w:szCs w:val="20"/>
              </w:rPr>
              <w:t>- No haber sido objeto de sanción por resolución administrativa o por sentencia judicial firme por llevar a cabo prácticas laborales consideradas discriminatorias por la legislación vigente, de conformidad con el artículo 34 de la Ley 4/2018, de 8 de octubre, para una Sociedad Libre de Violencia de Género en Castilla- La Mancha</w:t>
            </w:r>
            <w:r>
              <w:rPr>
                <w:sz w:val="20"/>
                <w:szCs w:val="20"/>
              </w:rPr>
              <w:t>,</w:t>
            </w:r>
            <w:r w:rsidRPr="001C3035">
              <w:rPr>
                <w:sz w:val="20"/>
                <w:szCs w:val="20"/>
              </w:rPr>
              <w:t xml:space="preserve"> salvo cuando acrediten haber cumplido con la sanción o la pena impuesta y hayan elaborado un plan de igualdad o adoptado medidas dirigidas a evitar cualquier tipo de discriminación laboral entre mujeres y hombres, correspondiendo al órgano competente en materia de igualdad dar su conformidad a dichas medidas.</w:t>
            </w:r>
          </w:p>
          <w:p w14:paraId="5989F35E" w14:textId="120A60D2" w:rsidR="00787B53" w:rsidRDefault="00F00ECA" w:rsidP="00D674B2">
            <w:pPr>
              <w:tabs>
                <w:tab w:val="left" w:pos="1992"/>
                <w:tab w:val="left" w:pos="2880"/>
                <w:tab w:val="left" w:pos="5076"/>
              </w:tabs>
              <w:suppressAutoHyphens/>
              <w:spacing w:before="60" w:after="60"/>
              <w:jc w:val="both"/>
              <w:rPr>
                <w:sz w:val="20"/>
                <w:szCs w:val="20"/>
              </w:rPr>
            </w:pPr>
            <w:r w:rsidRPr="00CD4404">
              <w:rPr>
                <w:sz w:val="20"/>
                <w:szCs w:val="20"/>
              </w:rPr>
              <w:t xml:space="preserve">- </w:t>
            </w:r>
            <w:r w:rsidRPr="001C3035">
              <w:rPr>
                <w:sz w:val="20"/>
                <w:szCs w:val="20"/>
              </w:rPr>
              <w:t xml:space="preserve">No superar el umbral de acumulación de ayudas en régimen de minimis de 20.000 euros en un período de tres ejercicios fiscales, tal y como dispone el Reglamento (UE) </w:t>
            </w:r>
            <w:proofErr w:type="spellStart"/>
            <w:r w:rsidRPr="001C3035">
              <w:rPr>
                <w:sz w:val="20"/>
                <w:szCs w:val="20"/>
              </w:rPr>
              <w:t>nº</w:t>
            </w:r>
            <w:proofErr w:type="spellEnd"/>
            <w:r w:rsidRPr="001C3035">
              <w:rPr>
                <w:sz w:val="20"/>
                <w:szCs w:val="20"/>
              </w:rPr>
              <w:t xml:space="preserve"> 1408/2013, de la Comisión, de 18 de diciembre de 2013, relativo a la aplicación de los artículos. 107 y 108 del Tratado de Funcionamiento de la Unión Europea a las ayudas </w:t>
            </w:r>
            <w:r w:rsidR="00787B53" w:rsidRPr="001C3035">
              <w:rPr>
                <w:i/>
                <w:sz w:val="20"/>
                <w:szCs w:val="20"/>
              </w:rPr>
              <w:t>minimis</w:t>
            </w:r>
            <w:r w:rsidRPr="001C3035">
              <w:rPr>
                <w:sz w:val="20"/>
                <w:szCs w:val="20"/>
              </w:rPr>
              <w:t xml:space="preserve"> en el sector </w:t>
            </w:r>
            <w:r w:rsidRPr="001C3035">
              <w:rPr>
                <w:sz w:val="20"/>
                <w:szCs w:val="20"/>
              </w:rPr>
              <w:lastRenderedPageBreak/>
              <w:t>agrícola, modificado por el Reglamento (UE) 2019/316 de la Comisión de 21 de febrero</w:t>
            </w:r>
            <w:r w:rsidR="00787B53" w:rsidRPr="001C3035">
              <w:rPr>
                <w:sz w:val="20"/>
                <w:szCs w:val="20"/>
              </w:rPr>
              <w:t xml:space="preserve">. </w:t>
            </w:r>
            <w:r w:rsidR="00D674B2" w:rsidRPr="001C3035">
              <w:rPr>
                <w:sz w:val="20"/>
                <w:szCs w:val="20"/>
              </w:rPr>
              <w:t>En caso de haber recibido ayudas en régimen de minimis en el ejercicio en curso y/o durante los dos ejercicios anteriores, indicar:</w:t>
            </w:r>
          </w:p>
          <w:p w14:paraId="2437F464" w14:textId="77777777" w:rsidR="00D674B2" w:rsidRDefault="00D674B2" w:rsidP="00D674B2">
            <w:pPr>
              <w:tabs>
                <w:tab w:val="left" w:pos="1992"/>
                <w:tab w:val="left" w:pos="2880"/>
                <w:tab w:val="left" w:pos="5076"/>
              </w:tabs>
              <w:suppressAutoHyphens/>
              <w:spacing w:before="60" w:after="60"/>
              <w:jc w:val="both"/>
              <w:rPr>
                <w:sz w:val="20"/>
                <w:szCs w:val="20"/>
              </w:rPr>
            </w:pPr>
          </w:p>
          <w:tbl>
            <w:tblPr>
              <w:tblStyle w:val="Tablaconcuadrcula"/>
              <w:tblW w:w="0" w:type="auto"/>
              <w:tblLook w:val="04A0" w:firstRow="1" w:lastRow="0" w:firstColumn="1" w:lastColumn="0" w:noHBand="0" w:noVBand="1"/>
            </w:tblPr>
            <w:tblGrid>
              <w:gridCol w:w="2481"/>
              <w:gridCol w:w="2479"/>
              <w:gridCol w:w="2527"/>
              <w:gridCol w:w="2481"/>
            </w:tblGrid>
            <w:tr w:rsidR="00D674B2" w14:paraId="325F0252" w14:textId="77777777" w:rsidTr="00CF3508">
              <w:tc>
                <w:tcPr>
                  <w:tcW w:w="2492" w:type="dxa"/>
                </w:tcPr>
                <w:p w14:paraId="11A76424" w14:textId="77777777" w:rsidR="00D674B2" w:rsidRPr="00787B53" w:rsidRDefault="00D674B2" w:rsidP="00D674B2">
                  <w:pPr>
                    <w:tabs>
                      <w:tab w:val="left" w:pos="1992"/>
                      <w:tab w:val="left" w:pos="2880"/>
                      <w:tab w:val="left" w:pos="5076"/>
                    </w:tabs>
                    <w:suppressAutoHyphens/>
                    <w:spacing w:before="60" w:after="60"/>
                    <w:jc w:val="center"/>
                    <w:rPr>
                      <w:sz w:val="20"/>
                      <w:szCs w:val="20"/>
                    </w:rPr>
                  </w:pPr>
                  <w:r w:rsidRPr="00787B53">
                    <w:rPr>
                      <w:sz w:val="20"/>
                    </w:rPr>
                    <w:t>Fecha de solicitud</w:t>
                  </w:r>
                  <w:r>
                    <w:rPr>
                      <w:sz w:val="20"/>
                    </w:rPr>
                    <w:t xml:space="preserve"> o concesión</w:t>
                  </w:r>
                </w:p>
              </w:tc>
              <w:tc>
                <w:tcPr>
                  <w:tcW w:w="2492" w:type="dxa"/>
                </w:tcPr>
                <w:p w14:paraId="5DB97B50" w14:textId="77777777" w:rsidR="00D674B2" w:rsidRPr="00787B53" w:rsidRDefault="00D674B2" w:rsidP="00D674B2">
                  <w:pPr>
                    <w:tabs>
                      <w:tab w:val="left" w:pos="1992"/>
                      <w:tab w:val="left" w:pos="2880"/>
                      <w:tab w:val="left" w:pos="5076"/>
                    </w:tabs>
                    <w:suppressAutoHyphens/>
                    <w:spacing w:before="60" w:after="60"/>
                    <w:jc w:val="center"/>
                    <w:rPr>
                      <w:sz w:val="20"/>
                      <w:szCs w:val="20"/>
                    </w:rPr>
                  </w:pPr>
                  <w:r>
                    <w:rPr>
                      <w:sz w:val="20"/>
                      <w:szCs w:val="20"/>
                    </w:rPr>
                    <w:t>Importe de la ayuda</w:t>
                  </w:r>
                </w:p>
              </w:tc>
              <w:tc>
                <w:tcPr>
                  <w:tcW w:w="2492" w:type="dxa"/>
                </w:tcPr>
                <w:p w14:paraId="2FBC9BC8" w14:textId="77777777" w:rsidR="00D674B2" w:rsidRPr="00787B53" w:rsidRDefault="00D674B2" w:rsidP="00D674B2">
                  <w:pPr>
                    <w:tabs>
                      <w:tab w:val="left" w:pos="1992"/>
                      <w:tab w:val="left" w:pos="2880"/>
                      <w:tab w:val="left" w:pos="5076"/>
                    </w:tabs>
                    <w:suppressAutoHyphens/>
                    <w:spacing w:before="60" w:after="60"/>
                    <w:jc w:val="center"/>
                    <w:rPr>
                      <w:sz w:val="20"/>
                      <w:szCs w:val="20"/>
                    </w:rPr>
                  </w:pPr>
                  <w:r>
                    <w:rPr>
                      <w:sz w:val="20"/>
                    </w:rPr>
                    <w:t>Estado de la ayuda (solicitud/concedida/pagada)</w:t>
                  </w:r>
                </w:p>
              </w:tc>
              <w:tc>
                <w:tcPr>
                  <w:tcW w:w="2492" w:type="dxa"/>
                </w:tcPr>
                <w:p w14:paraId="71B11AD3" w14:textId="77777777" w:rsidR="00D674B2" w:rsidRPr="00787B53" w:rsidRDefault="00D674B2" w:rsidP="00D674B2">
                  <w:pPr>
                    <w:tabs>
                      <w:tab w:val="left" w:pos="1992"/>
                      <w:tab w:val="left" w:pos="2880"/>
                      <w:tab w:val="left" w:pos="5076"/>
                    </w:tabs>
                    <w:suppressAutoHyphens/>
                    <w:spacing w:before="60" w:after="60"/>
                    <w:jc w:val="center"/>
                    <w:rPr>
                      <w:sz w:val="20"/>
                      <w:szCs w:val="20"/>
                    </w:rPr>
                  </w:pPr>
                  <w:r>
                    <w:rPr>
                      <w:sz w:val="20"/>
                    </w:rPr>
                    <w:t>Entidad concedente</w:t>
                  </w:r>
                </w:p>
              </w:tc>
            </w:tr>
            <w:tr w:rsidR="00D674B2" w14:paraId="0C2DFF92" w14:textId="77777777" w:rsidTr="00CF3508">
              <w:tc>
                <w:tcPr>
                  <w:tcW w:w="2492" w:type="dxa"/>
                </w:tcPr>
                <w:p w14:paraId="01E8CC66" w14:textId="77777777" w:rsidR="00D674B2" w:rsidRDefault="00D674B2" w:rsidP="00D674B2">
                  <w:pPr>
                    <w:tabs>
                      <w:tab w:val="left" w:pos="1992"/>
                      <w:tab w:val="left" w:pos="2880"/>
                      <w:tab w:val="left" w:pos="5076"/>
                    </w:tabs>
                    <w:suppressAutoHyphens/>
                    <w:spacing w:before="60" w:after="60"/>
                    <w:jc w:val="both"/>
                    <w:rPr>
                      <w:sz w:val="20"/>
                      <w:szCs w:val="20"/>
                    </w:rPr>
                  </w:pPr>
                  <w:r w:rsidRPr="009E39AC">
                    <w:rPr>
                      <w:sz w:val="20"/>
                      <w:szCs w:val="20"/>
                    </w:rPr>
                    <w:fldChar w:fldCharType="begin">
                      <w:ffData>
                        <w:name w:val="Texto9"/>
                        <w:enabled/>
                        <w:calcOnExit w:val="0"/>
                        <w:textInput>
                          <w:maxLength w:val="9"/>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492" w:type="dxa"/>
                </w:tcPr>
                <w:p w14:paraId="5AF618E7" w14:textId="77777777" w:rsidR="00D674B2" w:rsidRDefault="00D674B2" w:rsidP="00D674B2">
                  <w:pPr>
                    <w:tabs>
                      <w:tab w:val="left" w:pos="1992"/>
                      <w:tab w:val="left" w:pos="2880"/>
                      <w:tab w:val="left" w:pos="5076"/>
                    </w:tabs>
                    <w:suppressAutoHyphens/>
                    <w:spacing w:before="60" w:after="60"/>
                    <w:jc w:val="both"/>
                    <w:rPr>
                      <w:sz w:val="20"/>
                      <w:szCs w:val="20"/>
                    </w:rPr>
                  </w:pPr>
                  <w:r w:rsidRPr="00285AFB">
                    <w:rPr>
                      <w:sz w:val="20"/>
                      <w:szCs w:val="20"/>
                    </w:rPr>
                    <w:fldChar w:fldCharType="begin">
                      <w:ffData>
                        <w:name w:val="Texto9"/>
                        <w:enabled/>
                        <w:calcOnExit w:val="0"/>
                        <w:textInput>
                          <w:maxLength w:val="9"/>
                        </w:textInput>
                      </w:ffData>
                    </w:fldChar>
                  </w:r>
                  <w:r w:rsidRPr="00285AFB">
                    <w:rPr>
                      <w:sz w:val="20"/>
                      <w:szCs w:val="20"/>
                    </w:rPr>
                    <w:instrText xml:space="preserve"> FORMTEXT </w:instrText>
                  </w:r>
                  <w:r w:rsidRPr="00285AFB">
                    <w:rPr>
                      <w:sz w:val="20"/>
                      <w:szCs w:val="20"/>
                    </w:rPr>
                  </w:r>
                  <w:r w:rsidRPr="00285AFB">
                    <w:rPr>
                      <w:sz w:val="20"/>
                      <w:szCs w:val="20"/>
                    </w:rPr>
                    <w:fldChar w:fldCharType="separate"/>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sz w:val="20"/>
                      <w:szCs w:val="20"/>
                    </w:rPr>
                    <w:fldChar w:fldCharType="end"/>
                  </w:r>
                </w:p>
              </w:tc>
              <w:tc>
                <w:tcPr>
                  <w:tcW w:w="2492" w:type="dxa"/>
                </w:tcPr>
                <w:p w14:paraId="2E264A6F" w14:textId="77777777" w:rsidR="00D674B2" w:rsidRDefault="00D674B2" w:rsidP="00D674B2">
                  <w:pPr>
                    <w:tabs>
                      <w:tab w:val="left" w:pos="1992"/>
                      <w:tab w:val="left" w:pos="2880"/>
                      <w:tab w:val="left" w:pos="5076"/>
                    </w:tabs>
                    <w:suppressAutoHyphens/>
                    <w:spacing w:before="60" w:after="60"/>
                    <w:jc w:val="both"/>
                    <w:rPr>
                      <w:sz w:val="20"/>
                      <w:szCs w:val="20"/>
                    </w:rPr>
                  </w:pPr>
                  <w:r w:rsidRPr="00285AFB">
                    <w:rPr>
                      <w:sz w:val="20"/>
                      <w:szCs w:val="20"/>
                    </w:rPr>
                    <w:fldChar w:fldCharType="begin">
                      <w:ffData>
                        <w:name w:val="Texto9"/>
                        <w:enabled/>
                        <w:calcOnExit w:val="0"/>
                        <w:textInput>
                          <w:maxLength w:val="9"/>
                        </w:textInput>
                      </w:ffData>
                    </w:fldChar>
                  </w:r>
                  <w:r w:rsidRPr="00285AFB">
                    <w:rPr>
                      <w:sz w:val="20"/>
                      <w:szCs w:val="20"/>
                    </w:rPr>
                    <w:instrText xml:space="preserve"> FORMTEXT </w:instrText>
                  </w:r>
                  <w:r w:rsidRPr="00285AFB">
                    <w:rPr>
                      <w:sz w:val="20"/>
                      <w:szCs w:val="20"/>
                    </w:rPr>
                  </w:r>
                  <w:r w:rsidRPr="00285AFB">
                    <w:rPr>
                      <w:sz w:val="20"/>
                      <w:szCs w:val="20"/>
                    </w:rPr>
                    <w:fldChar w:fldCharType="separate"/>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sz w:val="20"/>
                      <w:szCs w:val="20"/>
                    </w:rPr>
                    <w:fldChar w:fldCharType="end"/>
                  </w:r>
                </w:p>
              </w:tc>
              <w:tc>
                <w:tcPr>
                  <w:tcW w:w="2492" w:type="dxa"/>
                </w:tcPr>
                <w:p w14:paraId="0E02601D" w14:textId="77777777" w:rsidR="00D674B2" w:rsidRDefault="00D674B2" w:rsidP="00D674B2">
                  <w:pPr>
                    <w:tabs>
                      <w:tab w:val="left" w:pos="1992"/>
                      <w:tab w:val="left" w:pos="2880"/>
                      <w:tab w:val="left" w:pos="5076"/>
                    </w:tabs>
                    <w:suppressAutoHyphens/>
                    <w:spacing w:before="60" w:after="60"/>
                    <w:jc w:val="both"/>
                    <w:rPr>
                      <w:sz w:val="20"/>
                      <w:szCs w:val="20"/>
                    </w:rPr>
                  </w:pPr>
                  <w:r w:rsidRPr="00285AFB">
                    <w:rPr>
                      <w:sz w:val="20"/>
                      <w:szCs w:val="20"/>
                    </w:rPr>
                    <w:fldChar w:fldCharType="begin">
                      <w:ffData>
                        <w:name w:val="Texto9"/>
                        <w:enabled/>
                        <w:calcOnExit w:val="0"/>
                        <w:textInput>
                          <w:maxLength w:val="9"/>
                        </w:textInput>
                      </w:ffData>
                    </w:fldChar>
                  </w:r>
                  <w:r w:rsidRPr="00285AFB">
                    <w:rPr>
                      <w:sz w:val="20"/>
                      <w:szCs w:val="20"/>
                    </w:rPr>
                    <w:instrText xml:space="preserve"> FORMTEXT </w:instrText>
                  </w:r>
                  <w:r w:rsidRPr="00285AFB">
                    <w:rPr>
                      <w:sz w:val="20"/>
                      <w:szCs w:val="20"/>
                    </w:rPr>
                  </w:r>
                  <w:r w:rsidRPr="00285AFB">
                    <w:rPr>
                      <w:sz w:val="20"/>
                      <w:szCs w:val="20"/>
                    </w:rPr>
                    <w:fldChar w:fldCharType="separate"/>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sz w:val="20"/>
                      <w:szCs w:val="20"/>
                    </w:rPr>
                    <w:fldChar w:fldCharType="end"/>
                  </w:r>
                </w:p>
              </w:tc>
            </w:tr>
            <w:tr w:rsidR="00D674B2" w14:paraId="5A7DDE5D" w14:textId="77777777" w:rsidTr="00CF3508">
              <w:tc>
                <w:tcPr>
                  <w:tcW w:w="2492" w:type="dxa"/>
                </w:tcPr>
                <w:p w14:paraId="5BB23F02" w14:textId="77777777" w:rsidR="00D674B2" w:rsidRDefault="00D674B2" w:rsidP="00D674B2">
                  <w:pPr>
                    <w:tabs>
                      <w:tab w:val="left" w:pos="1992"/>
                      <w:tab w:val="left" w:pos="2880"/>
                      <w:tab w:val="left" w:pos="5076"/>
                    </w:tabs>
                    <w:suppressAutoHyphens/>
                    <w:spacing w:before="60" w:after="60"/>
                    <w:jc w:val="both"/>
                    <w:rPr>
                      <w:sz w:val="20"/>
                      <w:szCs w:val="20"/>
                    </w:rPr>
                  </w:pPr>
                  <w:r w:rsidRPr="009E39AC">
                    <w:rPr>
                      <w:sz w:val="20"/>
                      <w:szCs w:val="20"/>
                    </w:rPr>
                    <w:fldChar w:fldCharType="begin">
                      <w:ffData>
                        <w:name w:val="Texto9"/>
                        <w:enabled/>
                        <w:calcOnExit w:val="0"/>
                        <w:textInput>
                          <w:maxLength w:val="9"/>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492" w:type="dxa"/>
                </w:tcPr>
                <w:p w14:paraId="602807B1" w14:textId="77777777" w:rsidR="00D674B2" w:rsidRDefault="00D674B2" w:rsidP="00D674B2">
                  <w:pPr>
                    <w:tabs>
                      <w:tab w:val="left" w:pos="1992"/>
                      <w:tab w:val="left" w:pos="2880"/>
                      <w:tab w:val="left" w:pos="5076"/>
                    </w:tabs>
                    <w:suppressAutoHyphens/>
                    <w:spacing w:before="60" w:after="60"/>
                    <w:jc w:val="both"/>
                    <w:rPr>
                      <w:sz w:val="20"/>
                      <w:szCs w:val="20"/>
                    </w:rPr>
                  </w:pPr>
                  <w:r w:rsidRPr="00285AFB">
                    <w:rPr>
                      <w:sz w:val="20"/>
                      <w:szCs w:val="20"/>
                    </w:rPr>
                    <w:fldChar w:fldCharType="begin">
                      <w:ffData>
                        <w:name w:val="Texto9"/>
                        <w:enabled/>
                        <w:calcOnExit w:val="0"/>
                        <w:textInput>
                          <w:maxLength w:val="9"/>
                        </w:textInput>
                      </w:ffData>
                    </w:fldChar>
                  </w:r>
                  <w:r w:rsidRPr="00285AFB">
                    <w:rPr>
                      <w:sz w:val="20"/>
                      <w:szCs w:val="20"/>
                    </w:rPr>
                    <w:instrText xml:space="preserve"> FORMTEXT </w:instrText>
                  </w:r>
                  <w:r w:rsidRPr="00285AFB">
                    <w:rPr>
                      <w:sz w:val="20"/>
                      <w:szCs w:val="20"/>
                    </w:rPr>
                  </w:r>
                  <w:r w:rsidRPr="00285AFB">
                    <w:rPr>
                      <w:sz w:val="20"/>
                      <w:szCs w:val="20"/>
                    </w:rPr>
                    <w:fldChar w:fldCharType="separate"/>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sz w:val="20"/>
                      <w:szCs w:val="20"/>
                    </w:rPr>
                    <w:fldChar w:fldCharType="end"/>
                  </w:r>
                </w:p>
              </w:tc>
              <w:tc>
                <w:tcPr>
                  <w:tcW w:w="2492" w:type="dxa"/>
                </w:tcPr>
                <w:p w14:paraId="7ABBF494" w14:textId="77777777" w:rsidR="00D674B2" w:rsidRDefault="00D674B2" w:rsidP="00D674B2">
                  <w:pPr>
                    <w:tabs>
                      <w:tab w:val="left" w:pos="1992"/>
                      <w:tab w:val="left" w:pos="2880"/>
                      <w:tab w:val="left" w:pos="5076"/>
                    </w:tabs>
                    <w:suppressAutoHyphens/>
                    <w:spacing w:before="60" w:after="60"/>
                    <w:jc w:val="both"/>
                    <w:rPr>
                      <w:sz w:val="20"/>
                      <w:szCs w:val="20"/>
                    </w:rPr>
                  </w:pPr>
                  <w:r w:rsidRPr="00285AFB">
                    <w:rPr>
                      <w:sz w:val="20"/>
                      <w:szCs w:val="20"/>
                    </w:rPr>
                    <w:fldChar w:fldCharType="begin">
                      <w:ffData>
                        <w:name w:val="Texto9"/>
                        <w:enabled/>
                        <w:calcOnExit w:val="0"/>
                        <w:textInput>
                          <w:maxLength w:val="9"/>
                        </w:textInput>
                      </w:ffData>
                    </w:fldChar>
                  </w:r>
                  <w:r w:rsidRPr="00285AFB">
                    <w:rPr>
                      <w:sz w:val="20"/>
                      <w:szCs w:val="20"/>
                    </w:rPr>
                    <w:instrText xml:space="preserve"> FORMTEXT </w:instrText>
                  </w:r>
                  <w:r w:rsidRPr="00285AFB">
                    <w:rPr>
                      <w:sz w:val="20"/>
                      <w:szCs w:val="20"/>
                    </w:rPr>
                  </w:r>
                  <w:r w:rsidRPr="00285AFB">
                    <w:rPr>
                      <w:sz w:val="20"/>
                      <w:szCs w:val="20"/>
                    </w:rPr>
                    <w:fldChar w:fldCharType="separate"/>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sz w:val="20"/>
                      <w:szCs w:val="20"/>
                    </w:rPr>
                    <w:fldChar w:fldCharType="end"/>
                  </w:r>
                </w:p>
              </w:tc>
              <w:tc>
                <w:tcPr>
                  <w:tcW w:w="2492" w:type="dxa"/>
                </w:tcPr>
                <w:p w14:paraId="17A2C575" w14:textId="77777777" w:rsidR="00D674B2" w:rsidRDefault="00D674B2" w:rsidP="00D674B2">
                  <w:pPr>
                    <w:tabs>
                      <w:tab w:val="left" w:pos="1992"/>
                      <w:tab w:val="left" w:pos="2880"/>
                      <w:tab w:val="left" w:pos="5076"/>
                    </w:tabs>
                    <w:suppressAutoHyphens/>
                    <w:spacing w:before="60" w:after="60"/>
                    <w:jc w:val="both"/>
                    <w:rPr>
                      <w:sz w:val="20"/>
                      <w:szCs w:val="20"/>
                    </w:rPr>
                  </w:pPr>
                  <w:r w:rsidRPr="00285AFB">
                    <w:rPr>
                      <w:sz w:val="20"/>
                      <w:szCs w:val="20"/>
                    </w:rPr>
                    <w:fldChar w:fldCharType="begin">
                      <w:ffData>
                        <w:name w:val="Texto9"/>
                        <w:enabled/>
                        <w:calcOnExit w:val="0"/>
                        <w:textInput>
                          <w:maxLength w:val="9"/>
                        </w:textInput>
                      </w:ffData>
                    </w:fldChar>
                  </w:r>
                  <w:r w:rsidRPr="00285AFB">
                    <w:rPr>
                      <w:sz w:val="20"/>
                      <w:szCs w:val="20"/>
                    </w:rPr>
                    <w:instrText xml:space="preserve"> FORMTEXT </w:instrText>
                  </w:r>
                  <w:r w:rsidRPr="00285AFB">
                    <w:rPr>
                      <w:sz w:val="20"/>
                      <w:szCs w:val="20"/>
                    </w:rPr>
                  </w:r>
                  <w:r w:rsidRPr="00285AFB">
                    <w:rPr>
                      <w:sz w:val="20"/>
                      <w:szCs w:val="20"/>
                    </w:rPr>
                    <w:fldChar w:fldCharType="separate"/>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noProof/>
                      <w:sz w:val="20"/>
                      <w:szCs w:val="20"/>
                    </w:rPr>
                    <w:t> </w:t>
                  </w:r>
                  <w:r w:rsidRPr="00285AFB">
                    <w:rPr>
                      <w:sz w:val="20"/>
                      <w:szCs w:val="20"/>
                    </w:rPr>
                    <w:fldChar w:fldCharType="end"/>
                  </w:r>
                </w:p>
              </w:tc>
            </w:tr>
          </w:tbl>
          <w:p w14:paraId="1FCA053F" w14:textId="77777777" w:rsidR="00D674B2" w:rsidRPr="00CD4404" w:rsidRDefault="00D674B2" w:rsidP="00D674B2">
            <w:pPr>
              <w:tabs>
                <w:tab w:val="left" w:pos="1992"/>
                <w:tab w:val="left" w:pos="2880"/>
                <w:tab w:val="left" w:pos="5076"/>
              </w:tabs>
              <w:suppressAutoHyphens/>
              <w:spacing w:before="60" w:after="60"/>
              <w:jc w:val="both"/>
              <w:rPr>
                <w:sz w:val="20"/>
                <w:szCs w:val="20"/>
              </w:rPr>
            </w:pPr>
          </w:p>
          <w:p w14:paraId="6470B78F" w14:textId="77777777" w:rsidR="00B36F8F" w:rsidRPr="00CD4404" w:rsidRDefault="00B36F8F" w:rsidP="00814FF4">
            <w:pPr>
              <w:tabs>
                <w:tab w:val="left" w:pos="1992"/>
                <w:tab w:val="left" w:pos="2880"/>
                <w:tab w:val="left" w:pos="5076"/>
              </w:tabs>
              <w:suppressAutoHyphens/>
              <w:jc w:val="both"/>
              <w:rPr>
                <w:sz w:val="20"/>
                <w:szCs w:val="20"/>
              </w:rPr>
            </w:pPr>
          </w:p>
          <w:p w14:paraId="19761235" w14:textId="2B667CAB" w:rsidR="000D68D6" w:rsidRPr="00787B53" w:rsidRDefault="00450743" w:rsidP="00814FF4">
            <w:pPr>
              <w:tabs>
                <w:tab w:val="left" w:pos="1992"/>
                <w:tab w:val="left" w:pos="2880"/>
                <w:tab w:val="left" w:pos="5076"/>
              </w:tabs>
              <w:suppressAutoHyphens/>
              <w:jc w:val="both"/>
              <w:rPr>
                <w:b/>
                <w:sz w:val="20"/>
                <w:szCs w:val="20"/>
              </w:rPr>
            </w:pPr>
            <w:r>
              <w:rPr>
                <w:b/>
                <w:sz w:val="20"/>
                <w:szCs w:val="20"/>
              </w:rPr>
              <w:fldChar w:fldCharType="begin">
                <w:ffData>
                  <w:name w:val="Casilla53"/>
                  <w:enabled/>
                  <w:calcOnExit w:val="0"/>
                  <w:checkBox>
                    <w:sizeAuto/>
                    <w:default w:val="0"/>
                  </w:checkBox>
                </w:ffData>
              </w:fldChar>
            </w:r>
            <w:bookmarkStart w:id="9" w:name="Casilla53"/>
            <w:r>
              <w:rPr>
                <w:b/>
                <w:sz w:val="20"/>
                <w:szCs w:val="20"/>
              </w:rPr>
              <w:instrText xml:space="preserve"> FORMCHECKBOX </w:instrText>
            </w:r>
            <w:r w:rsidR="000726C7">
              <w:rPr>
                <w:b/>
                <w:sz w:val="20"/>
                <w:szCs w:val="20"/>
              </w:rPr>
            </w:r>
            <w:r w:rsidR="000726C7">
              <w:rPr>
                <w:b/>
                <w:sz w:val="20"/>
                <w:szCs w:val="20"/>
              </w:rPr>
              <w:fldChar w:fldCharType="separate"/>
            </w:r>
            <w:r>
              <w:rPr>
                <w:b/>
                <w:sz w:val="20"/>
                <w:szCs w:val="20"/>
              </w:rPr>
              <w:fldChar w:fldCharType="end"/>
            </w:r>
            <w:bookmarkEnd w:id="9"/>
            <w:r w:rsidR="000D68D6" w:rsidRPr="00787B53">
              <w:rPr>
                <w:b/>
                <w:sz w:val="20"/>
                <w:szCs w:val="20"/>
              </w:rPr>
              <w:t xml:space="preserve"> Son ciertos los datos consignados en la presente </w:t>
            </w:r>
            <w:r w:rsidR="00D674B2">
              <w:rPr>
                <w:b/>
                <w:sz w:val="20"/>
                <w:szCs w:val="20"/>
              </w:rPr>
              <w:t>aceptación</w:t>
            </w:r>
            <w:r w:rsidR="000D68D6" w:rsidRPr="00787B53">
              <w:rPr>
                <w:b/>
                <w:sz w:val="20"/>
                <w:szCs w:val="20"/>
              </w:rPr>
              <w:t xml:space="preserve"> comprometiéndose a probar documentalmente los mismos, cuando se le requiera para ello.</w:t>
            </w:r>
          </w:p>
          <w:p w14:paraId="23C641EB" w14:textId="77777777" w:rsidR="00814FF4" w:rsidRPr="00CD4404" w:rsidRDefault="00814FF4" w:rsidP="00814FF4">
            <w:pPr>
              <w:tabs>
                <w:tab w:val="left" w:pos="1992"/>
                <w:tab w:val="left" w:pos="2880"/>
                <w:tab w:val="left" w:pos="5076"/>
              </w:tabs>
              <w:suppressAutoHyphens/>
              <w:jc w:val="both"/>
              <w:rPr>
                <w:sz w:val="20"/>
                <w:szCs w:val="20"/>
              </w:rPr>
            </w:pPr>
          </w:p>
          <w:p w14:paraId="1CF81FD4" w14:textId="547F915F" w:rsidR="00C274AB" w:rsidRPr="00CD4404" w:rsidRDefault="00ED3D24" w:rsidP="00814FF4">
            <w:pPr>
              <w:tabs>
                <w:tab w:val="left" w:pos="1992"/>
                <w:tab w:val="left" w:pos="2880"/>
                <w:tab w:val="left" w:pos="5076"/>
              </w:tabs>
              <w:suppressAutoHyphens/>
              <w:jc w:val="both"/>
              <w:rPr>
                <w:sz w:val="20"/>
                <w:szCs w:val="20"/>
              </w:rPr>
            </w:pPr>
            <w:r w:rsidRPr="00CD4404">
              <w:rPr>
                <w:sz w:val="20"/>
                <w:szCs w:val="20"/>
              </w:rPr>
              <w:t>Igualmente,</w:t>
            </w:r>
            <w:r w:rsidR="00C274AB" w:rsidRPr="00CD4404">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DD1D05" w:rsidRPr="00CD4404">
              <w:rPr>
                <w:sz w:val="20"/>
                <w:szCs w:val="20"/>
              </w:rPr>
              <w:t>.</w:t>
            </w:r>
          </w:p>
          <w:p w14:paraId="0C6BADF4" w14:textId="77777777" w:rsidR="00814FF4" w:rsidRPr="00CD4404" w:rsidRDefault="00814FF4" w:rsidP="00814FF4">
            <w:pPr>
              <w:tabs>
                <w:tab w:val="left" w:pos="1992"/>
                <w:tab w:val="left" w:pos="2880"/>
                <w:tab w:val="left" w:pos="5076"/>
              </w:tabs>
              <w:suppressAutoHyphens/>
              <w:jc w:val="both"/>
              <w:rPr>
                <w:sz w:val="20"/>
                <w:szCs w:val="20"/>
              </w:rPr>
            </w:pPr>
          </w:p>
          <w:p w14:paraId="22912509" w14:textId="77777777" w:rsidR="00C274AB" w:rsidRPr="00CD4404" w:rsidRDefault="00C274AB" w:rsidP="00814FF4">
            <w:pPr>
              <w:tabs>
                <w:tab w:val="left" w:pos="1992"/>
                <w:tab w:val="left" w:pos="2880"/>
                <w:tab w:val="left" w:pos="5076"/>
              </w:tabs>
              <w:suppressAutoHyphens/>
              <w:jc w:val="both"/>
              <w:rPr>
                <w:b/>
                <w:sz w:val="20"/>
                <w:szCs w:val="20"/>
              </w:rPr>
            </w:pPr>
            <w:r w:rsidRPr="00CD4404">
              <w:rPr>
                <w:b/>
                <w:sz w:val="20"/>
                <w:szCs w:val="20"/>
              </w:rPr>
              <w:t>Autorizaciones:</w:t>
            </w:r>
          </w:p>
          <w:p w14:paraId="6AD827E3" w14:textId="58735BA9" w:rsidR="00901475" w:rsidRPr="00CD4404" w:rsidRDefault="00901475" w:rsidP="00F31F31">
            <w:pPr>
              <w:tabs>
                <w:tab w:val="left" w:pos="1992"/>
                <w:tab w:val="left" w:pos="2880"/>
                <w:tab w:val="left" w:pos="5076"/>
              </w:tabs>
              <w:suppressAutoHyphens/>
              <w:spacing w:before="60"/>
              <w:jc w:val="both"/>
              <w:rPr>
                <w:sz w:val="20"/>
                <w:szCs w:val="20"/>
              </w:rPr>
            </w:pPr>
            <w:r w:rsidRPr="00CD4404">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C903929" w14:textId="77777777" w:rsidR="00F31F31" w:rsidRPr="00CD4404" w:rsidRDefault="00F31F31" w:rsidP="00F31F31">
            <w:pPr>
              <w:tabs>
                <w:tab w:val="left" w:pos="1992"/>
                <w:tab w:val="left" w:pos="2880"/>
                <w:tab w:val="left" w:pos="5076"/>
              </w:tabs>
              <w:suppressAutoHyphens/>
              <w:spacing w:before="60"/>
              <w:jc w:val="both"/>
              <w:rPr>
                <w:sz w:val="20"/>
                <w:szCs w:val="20"/>
              </w:rPr>
            </w:pPr>
          </w:p>
          <w:p w14:paraId="017F1B71" w14:textId="77777777" w:rsidR="00901475" w:rsidRPr="00CD4404" w:rsidRDefault="00901475" w:rsidP="00F31F31">
            <w:pPr>
              <w:autoSpaceDE w:val="0"/>
              <w:autoSpaceDN w:val="0"/>
              <w:adjustRightInd w:val="0"/>
              <w:jc w:val="both"/>
              <w:rPr>
                <w:sz w:val="20"/>
                <w:szCs w:val="20"/>
              </w:rPr>
            </w:pPr>
            <w:r w:rsidRPr="00CD4404">
              <w:rPr>
                <w:sz w:val="20"/>
                <w:szCs w:val="20"/>
              </w:rPr>
              <w:t>En particular, se recabarán los siguientes datos, salvo que marque expresamente:</w:t>
            </w:r>
          </w:p>
          <w:p w14:paraId="044C67CA" w14:textId="77777777" w:rsidR="00901475" w:rsidRPr="00E03945" w:rsidRDefault="00901475" w:rsidP="00F31F31">
            <w:pPr>
              <w:tabs>
                <w:tab w:val="left" w:pos="1992"/>
                <w:tab w:val="left" w:pos="2880"/>
                <w:tab w:val="left" w:pos="5076"/>
              </w:tabs>
              <w:suppressAutoHyphens/>
              <w:jc w:val="both"/>
              <w:rPr>
                <w:sz w:val="20"/>
                <w:szCs w:val="20"/>
              </w:rPr>
            </w:pPr>
            <w:r w:rsidRPr="00E03945">
              <w:rPr>
                <w:sz w:val="20"/>
                <w:szCs w:val="20"/>
              </w:rPr>
              <w:fldChar w:fldCharType="begin">
                <w:ffData>
                  <w:name w:val="Casilla55"/>
                  <w:enabled/>
                  <w:calcOnExit w:val="0"/>
                  <w:checkBox>
                    <w:sizeAuto/>
                    <w:default w:val="0"/>
                  </w:checkBox>
                </w:ffData>
              </w:fldChar>
            </w:r>
            <w:bookmarkStart w:id="10" w:name="Casilla55"/>
            <w:r w:rsidRPr="00E03945">
              <w:rPr>
                <w:sz w:val="20"/>
                <w:szCs w:val="20"/>
              </w:rPr>
              <w:instrText xml:space="preserve"> FORMCHECKBOX </w:instrText>
            </w:r>
            <w:r w:rsidR="000726C7">
              <w:rPr>
                <w:sz w:val="20"/>
                <w:szCs w:val="20"/>
              </w:rPr>
            </w:r>
            <w:r w:rsidR="000726C7">
              <w:rPr>
                <w:sz w:val="20"/>
                <w:szCs w:val="20"/>
              </w:rPr>
              <w:fldChar w:fldCharType="separate"/>
            </w:r>
            <w:r w:rsidRPr="00E03945">
              <w:rPr>
                <w:sz w:val="20"/>
                <w:szCs w:val="20"/>
              </w:rPr>
              <w:fldChar w:fldCharType="end"/>
            </w:r>
            <w:bookmarkEnd w:id="10"/>
            <w:r w:rsidRPr="00E03945">
              <w:rPr>
                <w:sz w:val="20"/>
                <w:szCs w:val="20"/>
              </w:rPr>
              <w:t xml:space="preserve"> Me opongo a la consulta de datos acreditativos de identidad.</w:t>
            </w:r>
          </w:p>
          <w:p w14:paraId="7CA1A094" w14:textId="4F028CBF" w:rsidR="00901475" w:rsidRPr="00CD4404" w:rsidRDefault="008A4B2A" w:rsidP="00F31F31">
            <w:pPr>
              <w:tabs>
                <w:tab w:val="left" w:pos="1992"/>
                <w:tab w:val="left" w:pos="2880"/>
                <w:tab w:val="left" w:pos="5076"/>
              </w:tabs>
              <w:suppressAutoHyphens/>
              <w:jc w:val="both"/>
              <w:rPr>
                <w:sz w:val="20"/>
                <w:szCs w:val="20"/>
              </w:rPr>
            </w:pPr>
            <w:r w:rsidRPr="00CD4404">
              <w:rPr>
                <w:sz w:val="20"/>
                <w:szCs w:val="20"/>
              </w:rPr>
              <w:fldChar w:fldCharType="begin">
                <w:ffData>
                  <w:name w:val="Marcar6"/>
                  <w:enabled/>
                  <w:calcOnExit w:val="0"/>
                  <w:checkBox>
                    <w:sizeAuto/>
                    <w:default w:val="0"/>
                  </w:checkBox>
                </w:ffData>
              </w:fldChar>
            </w:r>
            <w:bookmarkStart w:id="11" w:name="Marcar6"/>
            <w:r w:rsidRPr="00CD4404">
              <w:rPr>
                <w:sz w:val="20"/>
                <w:szCs w:val="20"/>
              </w:rPr>
              <w:instrText xml:space="preserve"> FORMCHECKBOX </w:instrText>
            </w:r>
            <w:r w:rsidR="000726C7">
              <w:rPr>
                <w:sz w:val="20"/>
                <w:szCs w:val="20"/>
              </w:rPr>
            </w:r>
            <w:r w:rsidR="000726C7">
              <w:rPr>
                <w:sz w:val="20"/>
                <w:szCs w:val="20"/>
              </w:rPr>
              <w:fldChar w:fldCharType="separate"/>
            </w:r>
            <w:r w:rsidRPr="00CD4404">
              <w:rPr>
                <w:sz w:val="20"/>
                <w:szCs w:val="20"/>
              </w:rPr>
              <w:fldChar w:fldCharType="end"/>
            </w:r>
            <w:bookmarkEnd w:id="11"/>
            <w:r w:rsidRPr="00CD4404">
              <w:rPr>
                <w:sz w:val="20"/>
                <w:szCs w:val="20"/>
              </w:rPr>
              <w:t xml:space="preserve"> Me opongo a la consulta de datos de estar al corriente de sus obligaciones con la Seguridad Social.</w:t>
            </w:r>
          </w:p>
          <w:p w14:paraId="5F9A3F09" w14:textId="76A0C38B" w:rsidR="00901475" w:rsidRPr="00CD4404" w:rsidRDefault="00901475" w:rsidP="00F31F31">
            <w:pPr>
              <w:tabs>
                <w:tab w:val="left" w:pos="1992"/>
                <w:tab w:val="left" w:pos="2880"/>
                <w:tab w:val="left" w:pos="5076"/>
              </w:tabs>
              <w:suppressAutoHyphens/>
              <w:jc w:val="both"/>
              <w:rPr>
                <w:sz w:val="20"/>
                <w:szCs w:val="20"/>
              </w:rPr>
            </w:pPr>
            <w:r w:rsidRPr="00CD4404">
              <w:rPr>
                <w:sz w:val="20"/>
                <w:szCs w:val="20"/>
              </w:rPr>
              <w:fldChar w:fldCharType="begin">
                <w:ffData>
                  <w:name w:val="Marcar5"/>
                  <w:enabled/>
                  <w:calcOnExit w:val="0"/>
                  <w:checkBox>
                    <w:sizeAuto/>
                    <w:default w:val="0"/>
                  </w:checkBox>
                </w:ffData>
              </w:fldChar>
            </w:r>
            <w:bookmarkStart w:id="12" w:name="Marcar5"/>
            <w:r w:rsidRPr="00CD4404">
              <w:rPr>
                <w:sz w:val="20"/>
                <w:szCs w:val="20"/>
              </w:rPr>
              <w:instrText xml:space="preserve"> FORMCHECKBOX </w:instrText>
            </w:r>
            <w:r w:rsidR="000726C7">
              <w:rPr>
                <w:sz w:val="20"/>
                <w:szCs w:val="20"/>
              </w:rPr>
            </w:r>
            <w:r w:rsidR="000726C7">
              <w:rPr>
                <w:sz w:val="20"/>
                <w:szCs w:val="20"/>
              </w:rPr>
              <w:fldChar w:fldCharType="separate"/>
            </w:r>
            <w:r w:rsidRPr="00CD4404">
              <w:rPr>
                <w:sz w:val="20"/>
                <w:szCs w:val="20"/>
              </w:rPr>
              <w:fldChar w:fldCharType="end"/>
            </w:r>
            <w:bookmarkEnd w:id="12"/>
            <w:r w:rsidRPr="00CD4404">
              <w:rPr>
                <w:sz w:val="20"/>
                <w:szCs w:val="20"/>
              </w:rPr>
              <w:t xml:space="preserve"> Me opongo a la consulta de datos de estar al corriente de pago por obligaciones por reintegro de subvenciones.</w:t>
            </w:r>
          </w:p>
          <w:p w14:paraId="107AAEB3" w14:textId="77777777" w:rsidR="00F31F31" w:rsidRPr="00CD4404" w:rsidRDefault="00F31F31" w:rsidP="00F31F31">
            <w:pPr>
              <w:tabs>
                <w:tab w:val="left" w:pos="1992"/>
                <w:tab w:val="left" w:pos="2880"/>
                <w:tab w:val="left" w:pos="5076"/>
              </w:tabs>
              <w:suppressAutoHyphens/>
              <w:jc w:val="both"/>
              <w:rPr>
                <w:sz w:val="20"/>
                <w:szCs w:val="20"/>
              </w:rPr>
            </w:pPr>
          </w:p>
          <w:p w14:paraId="3B711F8D" w14:textId="6674DB62" w:rsidR="00901475" w:rsidRDefault="00901475" w:rsidP="00F31F31">
            <w:pPr>
              <w:tabs>
                <w:tab w:val="left" w:pos="1992"/>
                <w:tab w:val="left" w:pos="2880"/>
                <w:tab w:val="left" w:pos="5076"/>
              </w:tabs>
              <w:suppressAutoHyphens/>
              <w:jc w:val="both"/>
              <w:rPr>
                <w:sz w:val="20"/>
                <w:szCs w:val="20"/>
              </w:rPr>
            </w:pPr>
            <w:r w:rsidRPr="00CD4404">
              <w:rPr>
                <w:sz w:val="20"/>
                <w:szCs w:val="20"/>
              </w:rPr>
              <w:t>Para la consulta de los datos de naturaleza tributaria, deberá marcarse expresamente el siguiente apartado:</w:t>
            </w:r>
          </w:p>
          <w:p w14:paraId="2C113CEF" w14:textId="77777777" w:rsidR="00013DAD" w:rsidRPr="00CD4404" w:rsidRDefault="00013DAD" w:rsidP="00F31F31">
            <w:pPr>
              <w:tabs>
                <w:tab w:val="left" w:pos="1992"/>
                <w:tab w:val="left" w:pos="2880"/>
                <w:tab w:val="left" w:pos="5076"/>
              </w:tabs>
              <w:suppressAutoHyphens/>
              <w:jc w:val="both"/>
              <w:rPr>
                <w:sz w:val="20"/>
                <w:szCs w:val="20"/>
              </w:rPr>
            </w:pPr>
          </w:p>
          <w:p w14:paraId="7DD4318C" w14:textId="1AAAAE21" w:rsidR="00901475" w:rsidRDefault="00901475" w:rsidP="00F31F31">
            <w:pPr>
              <w:tabs>
                <w:tab w:val="left" w:pos="1992"/>
                <w:tab w:val="left" w:pos="2880"/>
                <w:tab w:val="left" w:pos="5076"/>
              </w:tabs>
              <w:suppressAutoHyphens/>
              <w:jc w:val="both"/>
              <w:rPr>
                <w:b/>
                <w:sz w:val="20"/>
                <w:szCs w:val="20"/>
              </w:rPr>
            </w:pPr>
            <w:r w:rsidRPr="00CD4404">
              <w:rPr>
                <w:sz w:val="20"/>
                <w:szCs w:val="20"/>
              </w:rPr>
              <w:fldChar w:fldCharType="begin">
                <w:ffData>
                  <w:name w:val="Casilla55"/>
                  <w:enabled/>
                  <w:calcOnExit w:val="0"/>
                  <w:checkBox>
                    <w:sizeAuto/>
                    <w:default w:val="0"/>
                  </w:checkBox>
                </w:ffData>
              </w:fldChar>
            </w:r>
            <w:r w:rsidRPr="00CD4404">
              <w:rPr>
                <w:sz w:val="20"/>
                <w:szCs w:val="20"/>
              </w:rPr>
              <w:instrText xml:space="preserve"> FORMCHECKBOX </w:instrText>
            </w:r>
            <w:r w:rsidR="000726C7">
              <w:rPr>
                <w:sz w:val="20"/>
                <w:szCs w:val="20"/>
              </w:rPr>
            </w:r>
            <w:r w:rsidR="000726C7">
              <w:rPr>
                <w:sz w:val="20"/>
                <w:szCs w:val="20"/>
              </w:rPr>
              <w:fldChar w:fldCharType="separate"/>
            </w:r>
            <w:r w:rsidRPr="00CD4404">
              <w:rPr>
                <w:sz w:val="20"/>
                <w:szCs w:val="20"/>
              </w:rPr>
              <w:fldChar w:fldCharType="end"/>
            </w:r>
            <w:r w:rsidRPr="00CD4404">
              <w:rPr>
                <w:sz w:val="20"/>
                <w:szCs w:val="20"/>
              </w:rPr>
              <w:t xml:space="preserve"> </w:t>
            </w:r>
            <w:r w:rsidRPr="004E11C4">
              <w:rPr>
                <w:b/>
                <w:sz w:val="20"/>
                <w:szCs w:val="20"/>
              </w:rPr>
              <w:t>Autorizo la consulta de datos tributarios</w:t>
            </w:r>
          </w:p>
          <w:p w14:paraId="77C31E3B" w14:textId="77777777" w:rsidR="00254228" w:rsidRDefault="00254228" w:rsidP="00F31F31">
            <w:pPr>
              <w:tabs>
                <w:tab w:val="left" w:pos="1992"/>
                <w:tab w:val="left" w:pos="2880"/>
                <w:tab w:val="left" w:pos="5076"/>
              </w:tabs>
              <w:suppressAutoHyphens/>
              <w:jc w:val="both"/>
              <w:rPr>
                <w:sz w:val="20"/>
                <w:szCs w:val="20"/>
              </w:rPr>
            </w:pPr>
          </w:p>
          <w:p w14:paraId="20E6F983" w14:textId="68329676" w:rsidR="00254228" w:rsidRPr="00CD4404" w:rsidRDefault="00254228" w:rsidP="00F31F31">
            <w:pPr>
              <w:tabs>
                <w:tab w:val="left" w:pos="1992"/>
                <w:tab w:val="left" w:pos="2880"/>
                <w:tab w:val="left" w:pos="5076"/>
              </w:tabs>
              <w:suppressAutoHyphens/>
              <w:jc w:val="both"/>
              <w:rPr>
                <w:sz w:val="20"/>
                <w:szCs w:val="20"/>
              </w:rPr>
            </w:pPr>
            <w:r w:rsidRPr="00CD4404">
              <w:rPr>
                <w:sz w:val="20"/>
                <w:szCs w:val="20"/>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43DE5CD6" w14:textId="77777777" w:rsidR="00F31F31" w:rsidRPr="00CD4404" w:rsidRDefault="00F31F31" w:rsidP="00F31F31">
            <w:pPr>
              <w:tabs>
                <w:tab w:val="left" w:pos="1992"/>
                <w:tab w:val="left" w:pos="2880"/>
                <w:tab w:val="left" w:pos="5076"/>
              </w:tabs>
              <w:suppressAutoHyphens/>
              <w:jc w:val="both"/>
              <w:rPr>
                <w:sz w:val="20"/>
                <w:szCs w:val="20"/>
              </w:rPr>
            </w:pPr>
          </w:p>
          <w:p w14:paraId="507DB315" w14:textId="77777777" w:rsidR="00901475" w:rsidRPr="00CD4404" w:rsidRDefault="00901475" w:rsidP="00063D23">
            <w:pPr>
              <w:tabs>
                <w:tab w:val="left" w:pos="1992"/>
                <w:tab w:val="left" w:pos="2880"/>
                <w:tab w:val="left" w:pos="5076"/>
              </w:tabs>
              <w:suppressAutoHyphens/>
              <w:spacing w:after="120"/>
              <w:jc w:val="both"/>
              <w:rPr>
                <w:sz w:val="20"/>
                <w:szCs w:val="20"/>
              </w:rPr>
            </w:pPr>
            <w:r w:rsidRPr="00CD4404">
              <w:rPr>
                <w:sz w:val="20"/>
                <w:szCs w:val="20"/>
              </w:rPr>
              <w:t>En el caso de que se haya opuesto en alguna de las opciones anteriores, deben aportar los datos y documentos requeridos para la resolución del presente procedimiento.</w:t>
            </w:r>
          </w:p>
          <w:p w14:paraId="014C03C6" w14:textId="77777777" w:rsidR="00901475" w:rsidRPr="00CD4404" w:rsidRDefault="00901475" w:rsidP="00063D23">
            <w:pPr>
              <w:autoSpaceDE w:val="0"/>
              <w:autoSpaceDN w:val="0"/>
              <w:adjustRightInd w:val="0"/>
              <w:spacing w:after="120"/>
              <w:jc w:val="both"/>
              <w:rPr>
                <w:sz w:val="20"/>
                <w:szCs w:val="20"/>
              </w:rPr>
            </w:pPr>
            <w:r w:rsidRPr="00CD4404">
              <w:rPr>
                <w:sz w:val="20"/>
                <w:szCs w:val="20"/>
              </w:rPr>
              <w:t>Asimismo, podrá indicar los documentos aportados anteriormente ante cualquier Administración señalando la fecha de presentación y unidad administrativa, y serán consultados por la Consejería.</w:t>
            </w:r>
          </w:p>
          <w:p w14:paraId="5C397FEC" w14:textId="77777777" w:rsidR="00901475" w:rsidRPr="00CD4404" w:rsidRDefault="00901475" w:rsidP="008A4B2A">
            <w:pPr>
              <w:tabs>
                <w:tab w:val="left" w:pos="1992"/>
                <w:tab w:val="left" w:pos="4200"/>
                <w:tab w:val="left" w:pos="6840"/>
              </w:tabs>
              <w:suppressAutoHyphens/>
              <w:spacing w:after="60"/>
              <w:ind w:left="357"/>
              <w:jc w:val="both"/>
              <w:rPr>
                <w:sz w:val="20"/>
                <w:szCs w:val="20"/>
              </w:rPr>
            </w:pPr>
            <w:r w:rsidRPr="00CD4404">
              <w:rPr>
                <w:sz w:val="20"/>
                <w:szCs w:val="20"/>
              </w:rPr>
              <w:t xml:space="preserve">- Documento </w:t>
            </w:r>
            <w:r w:rsidRPr="00CD4404">
              <w:rPr>
                <w:sz w:val="20"/>
                <w:szCs w:val="20"/>
              </w:rPr>
              <w:fldChar w:fldCharType="begin">
                <w:ffData>
                  <w:name w:val="Texto26"/>
                  <w:enabled/>
                  <w:calcOnExit w:val="0"/>
                  <w:textInput/>
                </w:ffData>
              </w:fldChar>
            </w:r>
            <w:bookmarkStart w:id="13" w:name="Texto26"/>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bookmarkEnd w:id="13"/>
            <w:r w:rsidRPr="00CD4404">
              <w:rPr>
                <w:sz w:val="20"/>
                <w:szCs w:val="20"/>
              </w:rPr>
              <w:tab/>
              <w:t xml:space="preserve">, presentado con fecha </w:t>
            </w:r>
            <w:r w:rsidRPr="00CD4404">
              <w:rPr>
                <w:sz w:val="20"/>
                <w:szCs w:val="20"/>
              </w:rPr>
              <w:fldChar w:fldCharType="begin">
                <w:ffData>
                  <w:name w:val="Texto27"/>
                  <w:enabled/>
                  <w:calcOnExit w:val="0"/>
                  <w:textInput/>
                </w:ffData>
              </w:fldChar>
            </w:r>
            <w:bookmarkStart w:id="14" w:name="Texto27"/>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bookmarkEnd w:id="14"/>
            <w:r w:rsidRPr="00CD4404">
              <w:rPr>
                <w:sz w:val="20"/>
                <w:szCs w:val="20"/>
              </w:rPr>
              <w:t>/</w:t>
            </w:r>
            <w:r w:rsidRPr="00CD4404">
              <w:rPr>
                <w:sz w:val="20"/>
                <w:szCs w:val="20"/>
              </w:rPr>
              <w:fldChar w:fldCharType="begin">
                <w:ffData>
                  <w:name w:val="Texto40"/>
                  <w:enabled/>
                  <w:calcOnExit w:val="0"/>
                  <w:textInput/>
                </w:ffData>
              </w:fldChar>
            </w:r>
            <w:bookmarkStart w:id="15" w:name="Texto40"/>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bookmarkEnd w:id="15"/>
            <w:r w:rsidRPr="00CD4404">
              <w:rPr>
                <w:sz w:val="20"/>
                <w:szCs w:val="20"/>
              </w:rPr>
              <w:t>/</w:t>
            </w:r>
            <w:r w:rsidRPr="00CD4404">
              <w:rPr>
                <w:sz w:val="20"/>
                <w:szCs w:val="20"/>
              </w:rPr>
              <w:fldChar w:fldCharType="begin">
                <w:ffData>
                  <w:name w:val="Texto41"/>
                  <w:enabled/>
                  <w:calcOnExit w:val="0"/>
                  <w:textInput/>
                </w:ffData>
              </w:fldChar>
            </w:r>
            <w:bookmarkStart w:id="16" w:name="Texto41"/>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bookmarkEnd w:id="16"/>
            <w:r w:rsidRPr="00CD4404">
              <w:rPr>
                <w:sz w:val="20"/>
                <w:szCs w:val="20"/>
              </w:rPr>
              <w:t xml:space="preserve"> ante la unidad </w:t>
            </w:r>
            <w:r w:rsidRPr="00CD4404">
              <w:rPr>
                <w:sz w:val="20"/>
                <w:szCs w:val="20"/>
              </w:rPr>
              <w:fldChar w:fldCharType="begin">
                <w:ffData>
                  <w:name w:val="Texto28"/>
                  <w:enabled/>
                  <w:calcOnExit w:val="0"/>
                  <w:textInput/>
                </w:ffData>
              </w:fldChar>
            </w:r>
            <w:bookmarkStart w:id="17" w:name="Texto28"/>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bookmarkEnd w:id="17"/>
            <w:r w:rsidRPr="00CD4404">
              <w:rPr>
                <w:sz w:val="20"/>
                <w:szCs w:val="20"/>
              </w:rPr>
              <w:t xml:space="preserve"> de la Administración de </w:t>
            </w:r>
            <w:r w:rsidRPr="00CD4404">
              <w:rPr>
                <w:sz w:val="20"/>
                <w:szCs w:val="20"/>
              </w:rPr>
              <w:fldChar w:fldCharType="begin">
                <w:ffData>
                  <w:name w:val="Texto29"/>
                  <w:enabled/>
                  <w:calcOnExit w:val="0"/>
                  <w:textInput/>
                </w:ffData>
              </w:fldChar>
            </w:r>
            <w:bookmarkStart w:id="18" w:name="Texto29"/>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bookmarkEnd w:id="18"/>
          </w:p>
          <w:p w14:paraId="24ED5508" w14:textId="77777777" w:rsidR="00901475" w:rsidRPr="00CD4404" w:rsidRDefault="00901475" w:rsidP="008A4B2A">
            <w:pPr>
              <w:tabs>
                <w:tab w:val="left" w:pos="1992"/>
                <w:tab w:val="left" w:pos="4200"/>
                <w:tab w:val="left" w:pos="6840"/>
              </w:tabs>
              <w:suppressAutoHyphens/>
              <w:spacing w:after="60"/>
              <w:ind w:left="357"/>
              <w:jc w:val="both"/>
              <w:rPr>
                <w:sz w:val="20"/>
                <w:szCs w:val="20"/>
              </w:rPr>
            </w:pPr>
            <w:r w:rsidRPr="00CD4404">
              <w:rPr>
                <w:sz w:val="20"/>
                <w:szCs w:val="20"/>
              </w:rPr>
              <w:t xml:space="preserve">- Documento </w:t>
            </w:r>
            <w:r w:rsidRPr="00CD4404">
              <w:rPr>
                <w:sz w:val="20"/>
                <w:szCs w:val="20"/>
              </w:rPr>
              <w:fldChar w:fldCharType="begin">
                <w:ffData>
                  <w:name w:val="Texto26"/>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r w:rsidRPr="00CD4404">
              <w:rPr>
                <w:sz w:val="20"/>
                <w:szCs w:val="20"/>
              </w:rPr>
              <w:tab/>
              <w:t xml:space="preserve">, presentado con fecha </w:t>
            </w:r>
            <w:r w:rsidRPr="00CD4404">
              <w:rPr>
                <w:sz w:val="20"/>
                <w:szCs w:val="20"/>
              </w:rPr>
              <w:fldChar w:fldCharType="begin">
                <w:ffData>
                  <w:name w:val="Texto27"/>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r w:rsidRPr="00CD4404">
              <w:rPr>
                <w:sz w:val="20"/>
                <w:szCs w:val="20"/>
              </w:rPr>
              <w:t>/</w:t>
            </w:r>
            <w:r w:rsidRPr="00CD4404">
              <w:rPr>
                <w:sz w:val="20"/>
                <w:szCs w:val="20"/>
              </w:rPr>
              <w:fldChar w:fldCharType="begin">
                <w:ffData>
                  <w:name w:val="Texto42"/>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r w:rsidRPr="00CD4404">
              <w:rPr>
                <w:sz w:val="20"/>
                <w:szCs w:val="20"/>
              </w:rPr>
              <w:t>/</w:t>
            </w:r>
            <w:r w:rsidRPr="00CD4404">
              <w:rPr>
                <w:sz w:val="20"/>
                <w:szCs w:val="20"/>
              </w:rPr>
              <w:fldChar w:fldCharType="begin">
                <w:ffData>
                  <w:name w:val="Texto43"/>
                  <w:enabled/>
                  <w:calcOnExit w:val="0"/>
                  <w:textInput/>
                </w:ffData>
              </w:fldChar>
            </w:r>
            <w:bookmarkStart w:id="19" w:name="Texto43"/>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bookmarkEnd w:id="19"/>
            <w:r w:rsidRPr="00CD4404">
              <w:rPr>
                <w:sz w:val="20"/>
                <w:szCs w:val="20"/>
              </w:rPr>
              <w:t xml:space="preserve"> ante la unidad </w:t>
            </w:r>
            <w:r w:rsidRPr="00CD4404">
              <w:rPr>
                <w:sz w:val="20"/>
                <w:szCs w:val="20"/>
              </w:rPr>
              <w:fldChar w:fldCharType="begin">
                <w:ffData>
                  <w:name w:val="Texto28"/>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r w:rsidRPr="00CD4404">
              <w:rPr>
                <w:sz w:val="20"/>
                <w:szCs w:val="20"/>
              </w:rPr>
              <w:t xml:space="preserve"> de la Administración de </w:t>
            </w:r>
            <w:r w:rsidRPr="00CD4404">
              <w:rPr>
                <w:sz w:val="20"/>
                <w:szCs w:val="20"/>
              </w:rPr>
              <w:fldChar w:fldCharType="begin">
                <w:ffData>
                  <w:name w:val="Texto29"/>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p>
          <w:p w14:paraId="3FE3E01C" w14:textId="1BB02814" w:rsidR="00901475" w:rsidRPr="00CD4404" w:rsidRDefault="00901475" w:rsidP="008A4B2A">
            <w:pPr>
              <w:tabs>
                <w:tab w:val="left" w:pos="1992"/>
                <w:tab w:val="left" w:pos="4200"/>
                <w:tab w:val="left" w:pos="6840"/>
              </w:tabs>
              <w:suppressAutoHyphens/>
              <w:ind w:left="357"/>
              <w:jc w:val="both"/>
              <w:rPr>
                <w:sz w:val="20"/>
                <w:szCs w:val="20"/>
              </w:rPr>
            </w:pPr>
            <w:r w:rsidRPr="00CD4404">
              <w:rPr>
                <w:sz w:val="20"/>
                <w:szCs w:val="20"/>
              </w:rPr>
              <w:t xml:space="preserve">- Documento </w:t>
            </w:r>
            <w:r w:rsidRPr="00CD4404">
              <w:rPr>
                <w:sz w:val="20"/>
                <w:szCs w:val="20"/>
              </w:rPr>
              <w:fldChar w:fldCharType="begin">
                <w:ffData>
                  <w:name w:val="Texto26"/>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r w:rsidRPr="00CD4404">
              <w:rPr>
                <w:sz w:val="20"/>
                <w:szCs w:val="20"/>
              </w:rPr>
              <w:tab/>
              <w:t xml:space="preserve">, presentado con fecha </w:t>
            </w:r>
            <w:r w:rsidRPr="00CD4404">
              <w:rPr>
                <w:sz w:val="20"/>
                <w:szCs w:val="20"/>
              </w:rPr>
              <w:fldChar w:fldCharType="begin">
                <w:ffData>
                  <w:name w:val="Texto27"/>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r w:rsidRPr="00CD4404">
              <w:rPr>
                <w:sz w:val="20"/>
                <w:szCs w:val="20"/>
              </w:rPr>
              <w:t>/</w:t>
            </w:r>
            <w:r w:rsidRPr="00CD4404">
              <w:rPr>
                <w:sz w:val="20"/>
                <w:szCs w:val="20"/>
              </w:rPr>
              <w:fldChar w:fldCharType="begin">
                <w:ffData>
                  <w:name w:val="Texto42"/>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r w:rsidRPr="00CD4404">
              <w:rPr>
                <w:sz w:val="20"/>
                <w:szCs w:val="20"/>
              </w:rPr>
              <w:t>/</w:t>
            </w:r>
            <w:r w:rsidRPr="00CD4404">
              <w:rPr>
                <w:sz w:val="20"/>
                <w:szCs w:val="20"/>
              </w:rPr>
              <w:fldChar w:fldCharType="begin">
                <w:ffData>
                  <w:name w:val="Texto43"/>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r w:rsidRPr="00CD4404">
              <w:rPr>
                <w:sz w:val="20"/>
                <w:szCs w:val="20"/>
              </w:rPr>
              <w:t xml:space="preserve"> ante la unidad </w:t>
            </w:r>
            <w:r w:rsidRPr="00CD4404">
              <w:rPr>
                <w:sz w:val="20"/>
                <w:szCs w:val="20"/>
              </w:rPr>
              <w:fldChar w:fldCharType="begin">
                <w:ffData>
                  <w:name w:val="Texto28"/>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r w:rsidRPr="00CD4404">
              <w:rPr>
                <w:sz w:val="20"/>
                <w:szCs w:val="20"/>
              </w:rPr>
              <w:t xml:space="preserve"> de la Administración de </w:t>
            </w:r>
            <w:r w:rsidRPr="00CD4404">
              <w:rPr>
                <w:sz w:val="20"/>
                <w:szCs w:val="20"/>
              </w:rPr>
              <w:fldChar w:fldCharType="begin">
                <w:ffData>
                  <w:name w:val="Texto29"/>
                  <w:enabled/>
                  <w:calcOnExit w:val="0"/>
                  <w:textInput/>
                </w:ffData>
              </w:fldChar>
            </w:r>
            <w:r w:rsidRPr="00CD4404">
              <w:rPr>
                <w:sz w:val="20"/>
                <w:szCs w:val="20"/>
              </w:rPr>
              <w:instrText xml:space="preserve"> FORMTEXT </w:instrText>
            </w:r>
            <w:r w:rsidRPr="00CD4404">
              <w:rPr>
                <w:sz w:val="20"/>
                <w:szCs w:val="20"/>
              </w:rPr>
            </w:r>
            <w:r w:rsidRPr="00CD4404">
              <w:rPr>
                <w:sz w:val="20"/>
                <w:szCs w:val="20"/>
              </w:rPr>
              <w:fldChar w:fldCharType="separate"/>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t> </w:t>
            </w:r>
            <w:r w:rsidRPr="00CD4404">
              <w:rPr>
                <w:sz w:val="20"/>
                <w:szCs w:val="20"/>
              </w:rPr>
              <w:fldChar w:fldCharType="end"/>
            </w:r>
          </w:p>
          <w:p w14:paraId="4FFE4ED2" w14:textId="77777777" w:rsidR="008A4B2A" w:rsidRPr="00CD4404" w:rsidRDefault="008A4B2A" w:rsidP="008A4B2A">
            <w:pPr>
              <w:tabs>
                <w:tab w:val="left" w:pos="1992"/>
                <w:tab w:val="left" w:pos="4200"/>
                <w:tab w:val="left" w:pos="6840"/>
              </w:tabs>
              <w:suppressAutoHyphens/>
              <w:ind w:left="357"/>
              <w:jc w:val="both"/>
              <w:rPr>
                <w:sz w:val="20"/>
                <w:szCs w:val="20"/>
              </w:rPr>
            </w:pPr>
          </w:p>
          <w:p w14:paraId="4DDBB311" w14:textId="2F062AF4" w:rsidR="00C274AB" w:rsidRPr="00CD4404" w:rsidRDefault="00C274AB" w:rsidP="00063D23">
            <w:pPr>
              <w:tabs>
                <w:tab w:val="left" w:pos="1992"/>
                <w:tab w:val="left" w:pos="2880"/>
                <w:tab w:val="left" w:pos="5076"/>
              </w:tabs>
              <w:suppressAutoHyphens/>
              <w:spacing w:after="120"/>
              <w:jc w:val="both"/>
              <w:rPr>
                <w:sz w:val="20"/>
                <w:szCs w:val="20"/>
              </w:rPr>
            </w:pPr>
          </w:p>
        </w:tc>
      </w:tr>
      <w:tr w:rsidR="000D68D6" w:rsidRPr="00907721" w14:paraId="11DB924C" w14:textId="77777777" w:rsidTr="00EB66FC">
        <w:trPr>
          <w:trHeight w:val="1815"/>
          <w:jc w:val="center"/>
        </w:trPr>
        <w:tc>
          <w:tcPr>
            <w:tcW w:w="5000" w:type="pct"/>
            <w:tcBorders>
              <w:top w:val="single" w:sz="4" w:space="0" w:color="auto"/>
              <w:bottom w:val="single" w:sz="4" w:space="0" w:color="auto"/>
            </w:tcBorders>
            <w:shd w:val="clear" w:color="auto" w:fill="auto"/>
            <w:tcMar>
              <w:top w:w="28" w:type="dxa"/>
              <w:bottom w:w="28" w:type="dxa"/>
            </w:tcMar>
            <w:vAlign w:val="center"/>
          </w:tcPr>
          <w:p w14:paraId="603D6852" w14:textId="683310CD" w:rsidR="00B36F8F" w:rsidRDefault="000D68D6" w:rsidP="00EB66FC">
            <w:pPr>
              <w:tabs>
                <w:tab w:val="left" w:pos="1992"/>
                <w:tab w:val="left" w:pos="2880"/>
                <w:tab w:val="left" w:pos="5076"/>
              </w:tabs>
              <w:suppressAutoHyphens/>
              <w:rPr>
                <w:b/>
                <w:sz w:val="20"/>
                <w:szCs w:val="20"/>
                <w:u w:val="single"/>
              </w:rPr>
            </w:pPr>
            <w:r w:rsidRPr="0087240A">
              <w:rPr>
                <w:b/>
                <w:sz w:val="20"/>
                <w:szCs w:val="20"/>
                <w:u w:val="single"/>
              </w:rPr>
              <w:lastRenderedPageBreak/>
              <w:t>Documentació</w:t>
            </w:r>
            <w:r w:rsidR="00B36F8F">
              <w:rPr>
                <w:b/>
                <w:sz w:val="20"/>
                <w:szCs w:val="20"/>
                <w:u w:val="single"/>
              </w:rPr>
              <w:t>n.</w:t>
            </w:r>
          </w:p>
          <w:p w14:paraId="2D858501" w14:textId="77777777" w:rsidR="00B36F8F" w:rsidRDefault="00B36F8F" w:rsidP="00B36F8F">
            <w:pPr>
              <w:tabs>
                <w:tab w:val="left" w:pos="1992"/>
                <w:tab w:val="left" w:pos="2880"/>
                <w:tab w:val="left" w:pos="5076"/>
              </w:tabs>
              <w:suppressAutoHyphens/>
              <w:jc w:val="both"/>
              <w:rPr>
                <w:sz w:val="20"/>
                <w:szCs w:val="20"/>
              </w:rPr>
            </w:pPr>
          </w:p>
          <w:p w14:paraId="1D608E90" w14:textId="2F2D8DAF" w:rsidR="000D68D6" w:rsidRDefault="000D68D6" w:rsidP="00B36F8F">
            <w:pPr>
              <w:tabs>
                <w:tab w:val="left" w:pos="1992"/>
                <w:tab w:val="left" w:pos="2880"/>
                <w:tab w:val="left" w:pos="5076"/>
              </w:tabs>
              <w:suppressAutoHyphens/>
              <w:jc w:val="both"/>
              <w:rPr>
                <w:sz w:val="20"/>
                <w:szCs w:val="20"/>
              </w:rPr>
            </w:pPr>
            <w:r w:rsidRPr="0087240A">
              <w:rPr>
                <w:sz w:val="20"/>
                <w:szCs w:val="20"/>
              </w:rPr>
              <w:t>Además de la información antes descrita, declara ap</w:t>
            </w:r>
            <w:r w:rsidR="0027547C" w:rsidRPr="0087240A">
              <w:rPr>
                <w:sz w:val="20"/>
                <w:szCs w:val="20"/>
              </w:rPr>
              <w:t>ortar los siguientes documentos:</w:t>
            </w:r>
          </w:p>
          <w:p w14:paraId="01A134F7" w14:textId="207998A9" w:rsidR="008F1882" w:rsidRDefault="008F1882" w:rsidP="00B36F8F">
            <w:pPr>
              <w:tabs>
                <w:tab w:val="left" w:pos="1992"/>
                <w:tab w:val="left" w:pos="2880"/>
                <w:tab w:val="left" w:pos="5076"/>
              </w:tabs>
              <w:suppressAutoHyphens/>
              <w:jc w:val="both"/>
              <w:rPr>
                <w:sz w:val="20"/>
                <w:szCs w:val="20"/>
              </w:rPr>
            </w:pPr>
          </w:p>
          <w:p w14:paraId="0F9F45B4" w14:textId="66BC3028" w:rsidR="008F1882" w:rsidRPr="007D50D7" w:rsidRDefault="008F1882" w:rsidP="0011559C">
            <w:pPr>
              <w:tabs>
                <w:tab w:val="left" w:pos="1992"/>
                <w:tab w:val="left" w:pos="2880"/>
                <w:tab w:val="left" w:pos="5076"/>
              </w:tabs>
              <w:suppressAutoHyphens/>
              <w:jc w:val="both"/>
              <w:rPr>
                <w:sz w:val="20"/>
                <w:szCs w:val="20"/>
              </w:rPr>
            </w:pPr>
            <w:r w:rsidRPr="007D50D7">
              <w:rPr>
                <w:sz w:val="20"/>
                <w:szCs w:val="20"/>
              </w:rPr>
              <w:fldChar w:fldCharType="begin">
                <w:ffData>
                  <w:name w:val="Casilla53"/>
                  <w:enabled/>
                  <w:calcOnExit w:val="0"/>
                  <w:checkBox>
                    <w:sizeAuto/>
                    <w:default w:val="0"/>
                  </w:checkBox>
                </w:ffData>
              </w:fldChar>
            </w:r>
            <w:r w:rsidRPr="007D50D7">
              <w:rPr>
                <w:sz w:val="20"/>
                <w:szCs w:val="20"/>
              </w:rPr>
              <w:instrText xml:space="preserve"> FORMCHECKBOX </w:instrText>
            </w:r>
            <w:r w:rsidR="000726C7">
              <w:rPr>
                <w:sz w:val="20"/>
                <w:szCs w:val="20"/>
              </w:rPr>
            </w:r>
            <w:r w:rsidR="000726C7">
              <w:rPr>
                <w:sz w:val="20"/>
                <w:szCs w:val="20"/>
              </w:rPr>
              <w:fldChar w:fldCharType="separate"/>
            </w:r>
            <w:r w:rsidRPr="007D50D7">
              <w:rPr>
                <w:sz w:val="20"/>
                <w:szCs w:val="20"/>
              </w:rPr>
              <w:fldChar w:fldCharType="end"/>
            </w:r>
            <w:r w:rsidRPr="007D50D7">
              <w:rPr>
                <w:sz w:val="20"/>
                <w:szCs w:val="20"/>
              </w:rPr>
              <w:t xml:space="preserve"> </w:t>
            </w:r>
            <w:r w:rsidR="0011559C">
              <w:rPr>
                <w:sz w:val="20"/>
                <w:szCs w:val="20"/>
              </w:rPr>
              <w:t>Documentación acreditativa de la representación, en caso de presentar la aceptación a través de un representante legal.</w:t>
            </w:r>
          </w:p>
          <w:p w14:paraId="0C378CEE" w14:textId="15EA0982" w:rsidR="008F1882" w:rsidRPr="007D50D7" w:rsidRDefault="008F1882" w:rsidP="00B36F8F">
            <w:pPr>
              <w:tabs>
                <w:tab w:val="left" w:pos="1992"/>
                <w:tab w:val="left" w:pos="2880"/>
                <w:tab w:val="left" w:pos="5076"/>
              </w:tabs>
              <w:suppressAutoHyphens/>
              <w:jc w:val="both"/>
              <w:rPr>
                <w:sz w:val="20"/>
                <w:szCs w:val="20"/>
              </w:rPr>
            </w:pPr>
            <w:r w:rsidRPr="007D50D7">
              <w:rPr>
                <w:sz w:val="20"/>
                <w:szCs w:val="20"/>
              </w:rPr>
              <w:fldChar w:fldCharType="begin">
                <w:ffData>
                  <w:name w:val="Casilla53"/>
                  <w:enabled/>
                  <w:calcOnExit w:val="0"/>
                  <w:checkBox>
                    <w:sizeAuto/>
                    <w:default w:val="0"/>
                  </w:checkBox>
                </w:ffData>
              </w:fldChar>
            </w:r>
            <w:r w:rsidRPr="007D50D7">
              <w:rPr>
                <w:sz w:val="20"/>
                <w:szCs w:val="20"/>
              </w:rPr>
              <w:instrText xml:space="preserve"> FORMCHECKBOX </w:instrText>
            </w:r>
            <w:r w:rsidR="000726C7">
              <w:rPr>
                <w:sz w:val="20"/>
                <w:szCs w:val="20"/>
              </w:rPr>
            </w:r>
            <w:r w:rsidR="000726C7">
              <w:rPr>
                <w:sz w:val="20"/>
                <w:szCs w:val="20"/>
              </w:rPr>
              <w:fldChar w:fldCharType="separate"/>
            </w:r>
            <w:r w:rsidRPr="007D50D7">
              <w:rPr>
                <w:sz w:val="20"/>
                <w:szCs w:val="20"/>
              </w:rPr>
              <w:fldChar w:fldCharType="end"/>
            </w:r>
            <w:r w:rsidRPr="007D50D7">
              <w:rPr>
                <w:sz w:val="20"/>
                <w:szCs w:val="20"/>
              </w:rPr>
              <w:t xml:space="preserve"> Otra documentación</w:t>
            </w:r>
            <w:r w:rsidR="007D50D7">
              <w:rPr>
                <w:sz w:val="20"/>
                <w:szCs w:val="20"/>
              </w:rPr>
              <w:t>, indicar</w:t>
            </w:r>
            <w:r w:rsidRPr="007D50D7">
              <w:rPr>
                <w:sz w:val="20"/>
                <w:szCs w:val="20"/>
              </w:rPr>
              <w:t>:</w:t>
            </w:r>
          </w:p>
          <w:p w14:paraId="7D9146DF" w14:textId="16CC1D01" w:rsidR="00EB66FC" w:rsidRPr="00EB66FC" w:rsidRDefault="00EB66FC" w:rsidP="00EB66FC">
            <w:pPr>
              <w:pStyle w:val="Prrafodelista"/>
              <w:numPr>
                <w:ilvl w:val="0"/>
                <w:numId w:val="6"/>
              </w:numPr>
              <w:tabs>
                <w:tab w:val="left" w:pos="1992"/>
                <w:tab w:val="left" w:pos="2880"/>
                <w:tab w:val="left" w:pos="5076"/>
              </w:tabs>
              <w:suppressAutoHyphens/>
              <w:spacing w:after="60"/>
              <w:jc w:val="both"/>
              <w:rPr>
                <w:sz w:val="20"/>
                <w:szCs w:val="20"/>
              </w:rPr>
            </w:pPr>
            <w:r w:rsidRPr="00EB66FC">
              <w:rPr>
                <w:b/>
                <w:sz w:val="20"/>
                <w:szCs w:val="20"/>
              </w:rPr>
              <w:fldChar w:fldCharType="begin">
                <w:ffData>
                  <w:name w:val="Texto38"/>
                  <w:enabled/>
                  <w:calcOnExit w:val="0"/>
                  <w:textInput/>
                </w:ffData>
              </w:fldChar>
            </w:r>
            <w:r w:rsidRPr="00EB66FC">
              <w:rPr>
                <w:b/>
                <w:sz w:val="20"/>
                <w:szCs w:val="20"/>
              </w:rPr>
              <w:instrText xml:space="preserve"> FORMTEXT </w:instrText>
            </w:r>
            <w:r w:rsidRPr="00EB66FC">
              <w:rPr>
                <w:b/>
                <w:sz w:val="20"/>
                <w:szCs w:val="20"/>
              </w:rPr>
            </w:r>
            <w:r w:rsidRPr="00EB66FC">
              <w:rPr>
                <w:b/>
                <w:sz w:val="20"/>
                <w:szCs w:val="20"/>
              </w:rPr>
              <w:fldChar w:fldCharType="separate"/>
            </w:r>
            <w:r>
              <w:rPr>
                <w:noProof/>
              </w:rPr>
              <w:t> </w:t>
            </w:r>
            <w:r>
              <w:rPr>
                <w:noProof/>
              </w:rPr>
              <w:t> </w:t>
            </w:r>
            <w:r>
              <w:rPr>
                <w:noProof/>
              </w:rPr>
              <w:t> </w:t>
            </w:r>
            <w:r>
              <w:rPr>
                <w:noProof/>
              </w:rPr>
              <w:t> </w:t>
            </w:r>
            <w:r>
              <w:rPr>
                <w:noProof/>
              </w:rPr>
              <w:t> </w:t>
            </w:r>
            <w:r w:rsidRPr="00EB66FC">
              <w:rPr>
                <w:b/>
                <w:sz w:val="20"/>
                <w:szCs w:val="20"/>
              </w:rPr>
              <w:fldChar w:fldCharType="end"/>
            </w:r>
          </w:p>
          <w:p w14:paraId="3CB3E24B" w14:textId="590DF129" w:rsidR="00EB66FC" w:rsidRPr="00EB66FC" w:rsidRDefault="00EB66FC" w:rsidP="00EB66FC">
            <w:pPr>
              <w:pStyle w:val="Prrafodelista"/>
              <w:numPr>
                <w:ilvl w:val="0"/>
                <w:numId w:val="6"/>
              </w:numPr>
              <w:tabs>
                <w:tab w:val="left" w:pos="1992"/>
                <w:tab w:val="left" w:pos="2880"/>
                <w:tab w:val="left" w:pos="5076"/>
              </w:tabs>
              <w:suppressAutoHyphens/>
              <w:spacing w:after="60"/>
              <w:jc w:val="both"/>
              <w:rPr>
                <w:sz w:val="20"/>
                <w:szCs w:val="20"/>
              </w:rPr>
            </w:pPr>
            <w:r w:rsidRPr="00EB66FC">
              <w:rPr>
                <w:b/>
                <w:sz w:val="20"/>
                <w:szCs w:val="20"/>
              </w:rPr>
              <w:fldChar w:fldCharType="begin">
                <w:ffData>
                  <w:name w:val="Texto38"/>
                  <w:enabled/>
                  <w:calcOnExit w:val="0"/>
                  <w:textInput/>
                </w:ffData>
              </w:fldChar>
            </w:r>
            <w:r w:rsidRPr="00EB66FC">
              <w:rPr>
                <w:b/>
                <w:sz w:val="20"/>
                <w:szCs w:val="20"/>
              </w:rPr>
              <w:instrText xml:space="preserve"> FORMTEXT </w:instrText>
            </w:r>
            <w:r w:rsidRPr="00EB66FC">
              <w:rPr>
                <w:b/>
                <w:sz w:val="20"/>
                <w:szCs w:val="20"/>
              </w:rPr>
            </w:r>
            <w:r w:rsidRPr="00EB66FC">
              <w:rPr>
                <w:b/>
                <w:sz w:val="20"/>
                <w:szCs w:val="20"/>
              </w:rPr>
              <w:fldChar w:fldCharType="separate"/>
            </w:r>
            <w:r>
              <w:rPr>
                <w:noProof/>
              </w:rPr>
              <w:t> </w:t>
            </w:r>
            <w:r>
              <w:rPr>
                <w:noProof/>
              </w:rPr>
              <w:t> </w:t>
            </w:r>
            <w:r>
              <w:rPr>
                <w:noProof/>
              </w:rPr>
              <w:t> </w:t>
            </w:r>
            <w:r>
              <w:rPr>
                <w:noProof/>
              </w:rPr>
              <w:t> </w:t>
            </w:r>
            <w:r>
              <w:rPr>
                <w:noProof/>
              </w:rPr>
              <w:t> </w:t>
            </w:r>
            <w:r w:rsidRPr="00EB66FC">
              <w:rPr>
                <w:b/>
                <w:sz w:val="20"/>
                <w:szCs w:val="20"/>
              </w:rPr>
              <w:fldChar w:fldCharType="end"/>
            </w:r>
          </w:p>
          <w:p w14:paraId="69FC56C6" w14:textId="1B9D85B6" w:rsidR="00EB66FC" w:rsidRPr="00EB66FC" w:rsidRDefault="00EB66FC" w:rsidP="00EB66FC">
            <w:pPr>
              <w:pStyle w:val="Prrafodelista"/>
              <w:numPr>
                <w:ilvl w:val="0"/>
                <w:numId w:val="6"/>
              </w:numPr>
              <w:tabs>
                <w:tab w:val="left" w:pos="1992"/>
                <w:tab w:val="left" w:pos="2880"/>
                <w:tab w:val="left" w:pos="5076"/>
              </w:tabs>
              <w:suppressAutoHyphens/>
              <w:spacing w:after="60"/>
              <w:jc w:val="both"/>
              <w:rPr>
                <w:sz w:val="20"/>
                <w:szCs w:val="20"/>
              </w:rPr>
            </w:pPr>
            <w:r w:rsidRPr="00EB66FC">
              <w:rPr>
                <w:b/>
                <w:sz w:val="20"/>
                <w:szCs w:val="20"/>
              </w:rPr>
              <w:fldChar w:fldCharType="begin">
                <w:ffData>
                  <w:name w:val="Texto38"/>
                  <w:enabled/>
                  <w:calcOnExit w:val="0"/>
                  <w:textInput/>
                </w:ffData>
              </w:fldChar>
            </w:r>
            <w:r w:rsidRPr="00EB66FC">
              <w:rPr>
                <w:b/>
                <w:sz w:val="20"/>
                <w:szCs w:val="20"/>
              </w:rPr>
              <w:instrText xml:space="preserve"> FORMTEXT </w:instrText>
            </w:r>
            <w:r w:rsidRPr="00EB66FC">
              <w:rPr>
                <w:b/>
                <w:sz w:val="20"/>
                <w:szCs w:val="20"/>
              </w:rPr>
            </w:r>
            <w:r w:rsidRPr="00EB66FC">
              <w:rPr>
                <w:b/>
                <w:sz w:val="20"/>
                <w:szCs w:val="20"/>
              </w:rPr>
              <w:fldChar w:fldCharType="separate"/>
            </w:r>
            <w:r>
              <w:rPr>
                <w:noProof/>
              </w:rPr>
              <w:t> </w:t>
            </w:r>
            <w:r>
              <w:rPr>
                <w:noProof/>
              </w:rPr>
              <w:t> </w:t>
            </w:r>
            <w:r>
              <w:rPr>
                <w:noProof/>
              </w:rPr>
              <w:t> </w:t>
            </w:r>
            <w:r>
              <w:rPr>
                <w:noProof/>
              </w:rPr>
              <w:t> </w:t>
            </w:r>
            <w:r>
              <w:rPr>
                <w:noProof/>
              </w:rPr>
              <w:t> </w:t>
            </w:r>
            <w:r w:rsidRPr="00EB66FC">
              <w:rPr>
                <w:b/>
                <w:sz w:val="20"/>
                <w:szCs w:val="20"/>
              </w:rPr>
              <w:fldChar w:fldCharType="end"/>
            </w:r>
          </w:p>
          <w:p w14:paraId="7DC88D24" w14:textId="473344A6" w:rsidR="00DE7553" w:rsidRPr="00CD4404" w:rsidRDefault="00DE7553" w:rsidP="00B36F8F">
            <w:pPr>
              <w:tabs>
                <w:tab w:val="left" w:pos="1992"/>
                <w:tab w:val="left" w:pos="2880"/>
                <w:tab w:val="left" w:pos="5076"/>
              </w:tabs>
              <w:suppressAutoHyphens/>
              <w:jc w:val="both"/>
              <w:rPr>
                <w:color w:val="FF0000"/>
                <w:sz w:val="20"/>
                <w:szCs w:val="20"/>
              </w:rPr>
            </w:pPr>
          </w:p>
        </w:tc>
      </w:tr>
    </w:tbl>
    <w:p w14:paraId="2F881699" w14:textId="6F4434B5" w:rsidR="00023B54" w:rsidRDefault="00023B5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C75B7" w:rsidRPr="00874F56" w14:paraId="457438F1" w14:textId="77777777" w:rsidTr="00F221D5">
        <w:trPr>
          <w:trHeight w:val="391"/>
          <w:jc w:val="center"/>
        </w:trPr>
        <w:tc>
          <w:tcPr>
            <w:tcW w:w="5000" w:type="pct"/>
            <w:tcBorders>
              <w:top w:val="single" w:sz="4" w:space="0" w:color="auto"/>
            </w:tcBorders>
            <w:shd w:val="clear" w:color="auto" w:fill="FFFF00"/>
            <w:vAlign w:val="center"/>
          </w:tcPr>
          <w:p w14:paraId="708BFCF5" w14:textId="77777777" w:rsidR="002C75B7" w:rsidRPr="00FB6522" w:rsidRDefault="002C75B7" w:rsidP="00F221D5">
            <w:pPr>
              <w:jc w:val="center"/>
              <w:rPr>
                <w:b/>
                <w:sz w:val="20"/>
                <w:szCs w:val="20"/>
              </w:rPr>
            </w:pPr>
            <w:r>
              <w:rPr>
                <w:b/>
                <w:sz w:val="20"/>
                <w:szCs w:val="20"/>
              </w:rPr>
              <w:t xml:space="preserve">DATOS DE </w:t>
            </w:r>
            <w:smartTag w:uri="urn:schemas-microsoft-com:office:smarttags" w:element="PersonName">
              <w:smartTagPr>
                <w:attr w:name="ProductID" w:val="LA ENTIDAD BANCARIA A"/>
              </w:smartTagPr>
              <w:smartTag w:uri="urn:schemas-microsoft-com:office:smarttags" w:element="PersonName">
                <w:smartTagPr>
                  <w:attr w:name="ProductID" w:val="LA ENTIDAD BANCARIA"/>
                </w:smartTagPr>
                <w:r>
                  <w:rPr>
                    <w:b/>
                    <w:sz w:val="20"/>
                    <w:szCs w:val="20"/>
                  </w:rPr>
                  <w:t>LA ENTIDAD BANCARIA</w:t>
                </w:r>
              </w:smartTag>
              <w:r>
                <w:rPr>
                  <w:b/>
                  <w:sz w:val="20"/>
                  <w:szCs w:val="20"/>
                </w:rPr>
                <w:t xml:space="preserve"> A</w:t>
              </w:r>
            </w:smartTag>
            <w:r>
              <w:rPr>
                <w:b/>
                <w:sz w:val="20"/>
                <w:szCs w:val="20"/>
              </w:rPr>
              <w:t xml:space="preserve"> EFECTOS DEL PAGO DE LA SUBVENCIÓN</w:t>
            </w:r>
          </w:p>
        </w:tc>
      </w:tr>
      <w:tr w:rsidR="002C75B7" w:rsidRPr="00874F56" w14:paraId="50090147" w14:textId="77777777" w:rsidTr="002C75B7">
        <w:trPr>
          <w:trHeight w:val="2024"/>
          <w:jc w:val="center"/>
        </w:trPr>
        <w:tc>
          <w:tcPr>
            <w:tcW w:w="5000" w:type="pct"/>
          </w:tcPr>
          <w:p w14:paraId="16B94BCC" w14:textId="77777777" w:rsidR="002C75B7" w:rsidRDefault="002C75B7" w:rsidP="002C75B7">
            <w:pPr>
              <w:spacing w:before="60" w:after="120"/>
              <w:jc w:val="both"/>
              <w:rPr>
                <w:b/>
                <w:sz w:val="20"/>
                <w:szCs w:val="20"/>
              </w:rPr>
            </w:pPr>
            <w:r w:rsidRPr="00874F56">
              <w:rPr>
                <w:b/>
                <w:sz w:val="20"/>
                <w:szCs w:val="20"/>
              </w:rPr>
              <w:t>Nombre de la entidad bancaria</w:t>
            </w:r>
            <w:r>
              <w:rPr>
                <w:b/>
                <w:sz w:val="20"/>
                <w:szCs w:val="20"/>
              </w:rPr>
              <w:t xml:space="preserve"> </w:t>
            </w:r>
            <w:r>
              <w:rPr>
                <w:b/>
                <w:sz w:val="20"/>
                <w:szCs w:val="20"/>
              </w:rPr>
              <w:fldChar w:fldCharType="begin">
                <w:ffData>
                  <w:name w:val="Texto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5D9D8735" w14:textId="77777777" w:rsidR="002C75B7" w:rsidRDefault="002C75B7" w:rsidP="002C75B7">
            <w:pPr>
              <w:spacing w:before="60" w:after="120"/>
              <w:jc w:val="both"/>
              <w:rPr>
                <w:b/>
                <w:sz w:val="20"/>
                <w:szCs w:val="20"/>
              </w:rPr>
            </w:pPr>
            <w:r w:rsidRPr="00874F56">
              <w:rPr>
                <w:b/>
                <w:sz w:val="20"/>
                <w:szCs w:val="20"/>
              </w:rPr>
              <w:t>Domicilio</w:t>
            </w:r>
            <w:r>
              <w:rPr>
                <w:b/>
                <w:sz w:val="20"/>
                <w:szCs w:val="20"/>
              </w:rPr>
              <w:t xml:space="preserve"> </w:t>
            </w: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7F58DBA2" w14:textId="77777777" w:rsidR="002C75B7" w:rsidRPr="00874F56" w:rsidRDefault="002C75B7" w:rsidP="002C75B7">
            <w:pPr>
              <w:spacing w:before="60" w:after="120"/>
              <w:jc w:val="both"/>
              <w:rPr>
                <w:b/>
                <w:sz w:val="20"/>
                <w:szCs w:val="20"/>
              </w:rPr>
            </w:pPr>
            <w:r>
              <w:rPr>
                <w:b/>
                <w:sz w:val="20"/>
                <w:szCs w:val="20"/>
              </w:rPr>
              <w:t xml:space="preserve">Nombre completo de la persona titular de la cuenta </w:t>
            </w:r>
            <w:r>
              <w:rPr>
                <w:b/>
                <w:sz w:val="20"/>
                <w:szCs w:val="20"/>
              </w:rPr>
              <w:fldChar w:fldCharType="begin">
                <w:ffData>
                  <w:name w:val="Texto126"/>
                  <w:enabled/>
                  <w:calcOnExit w:val="0"/>
                  <w:textInput/>
                </w:ffData>
              </w:fldChar>
            </w:r>
            <w:bookmarkStart w:id="20" w:name="Texto12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141"/>
              <w:gridCol w:w="1172"/>
              <w:gridCol w:w="716"/>
              <w:gridCol w:w="4826"/>
            </w:tblGrid>
            <w:tr w:rsidR="002C75B7" w:rsidRPr="00874F56" w14:paraId="1477CFCE" w14:textId="77777777" w:rsidTr="002C75B7">
              <w:trPr>
                <w:trHeight w:val="397"/>
                <w:jc w:val="center"/>
              </w:trPr>
              <w:tc>
                <w:tcPr>
                  <w:tcW w:w="1129" w:type="dxa"/>
                  <w:vAlign w:val="center"/>
                </w:tcPr>
                <w:p w14:paraId="0EEEDED3" w14:textId="77777777" w:rsidR="002C75B7" w:rsidRPr="00874F56" w:rsidRDefault="002C75B7" w:rsidP="00F221D5">
                  <w:pPr>
                    <w:jc w:val="center"/>
                    <w:rPr>
                      <w:b/>
                      <w:sz w:val="20"/>
                      <w:szCs w:val="20"/>
                    </w:rPr>
                  </w:pPr>
                  <w:r>
                    <w:rPr>
                      <w:b/>
                      <w:sz w:val="20"/>
                      <w:szCs w:val="20"/>
                    </w:rPr>
                    <w:t>IBAN</w:t>
                  </w:r>
                </w:p>
              </w:tc>
              <w:tc>
                <w:tcPr>
                  <w:tcW w:w="2191" w:type="dxa"/>
                  <w:vAlign w:val="center"/>
                </w:tcPr>
                <w:p w14:paraId="7CE6F9A0" w14:textId="77777777" w:rsidR="002C75B7" w:rsidRPr="00874F56" w:rsidRDefault="002C75B7" w:rsidP="00F221D5">
                  <w:pPr>
                    <w:jc w:val="center"/>
                    <w:rPr>
                      <w:b/>
                      <w:sz w:val="20"/>
                      <w:szCs w:val="20"/>
                    </w:rPr>
                  </w:pPr>
                  <w:r w:rsidRPr="00874F56">
                    <w:rPr>
                      <w:b/>
                      <w:sz w:val="20"/>
                      <w:szCs w:val="20"/>
                    </w:rPr>
                    <w:t>Código entidad</w:t>
                  </w:r>
                </w:p>
              </w:tc>
              <w:tc>
                <w:tcPr>
                  <w:tcW w:w="1180" w:type="dxa"/>
                  <w:vAlign w:val="center"/>
                </w:tcPr>
                <w:p w14:paraId="44035913" w14:textId="77777777" w:rsidR="002C75B7" w:rsidRPr="00874F56" w:rsidRDefault="002C75B7" w:rsidP="00F221D5">
                  <w:pPr>
                    <w:jc w:val="center"/>
                    <w:rPr>
                      <w:b/>
                      <w:sz w:val="20"/>
                      <w:szCs w:val="20"/>
                    </w:rPr>
                  </w:pPr>
                  <w:r w:rsidRPr="00874F56">
                    <w:rPr>
                      <w:b/>
                      <w:sz w:val="20"/>
                      <w:szCs w:val="20"/>
                    </w:rPr>
                    <w:t>Sucursal</w:t>
                  </w:r>
                </w:p>
              </w:tc>
              <w:tc>
                <w:tcPr>
                  <w:tcW w:w="716" w:type="dxa"/>
                  <w:vAlign w:val="center"/>
                </w:tcPr>
                <w:p w14:paraId="4F7D01BF" w14:textId="77777777" w:rsidR="002C75B7" w:rsidRPr="00874F56" w:rsidRDefault="002C75B7" w:rsidP="00F221D5">
                  <w:pPr>
                    <w:jc w:val="center"/>
                    <w:rPr>
                      <w:b/>
                      <w:sz w:val="20"/>
                      <w:szCs w:val="20"/>
                    </w:rPr>
                  </w:pPr>
                  <w:r w:rsidRPr="00874F56">
                    <w:rPr>
                      <w:b/>
                      <w:sz w:val="20"/>
                      <w:szCs w:val="20"/>
                    </w:rPr>
                    <w:t>DC</w:t>
                  </w:r>
                </w:p>
              </w:tc>
              <w:tc>
                <w:tcPr>
                  <w:tcW w:w="4978" w:type="dxa"/>
                  <w:vAlign w:val="center"/>
                </w:tcPr>
                <w:p w14:paraId="09B8E00C" w14:textId="77777777" w:rsidR="002C75B7" w:rsidRPr="00874F56" w:rsidRDefault="002C75B7" w:rsidP="00F221D5">
                  <w:pPr>
                    <w:jc w:val="center"/>
                    <w:rPr>
                      <w:b/>
                      <w:sz w:val="20"/>
                      <w:szCs w:val="20"/>
                    </w:rPr>
                  </w:pPr>
                  <w:r w:rsidRPr="00874F56">
                    <w:rPr>
                      <w:b/>
                      <w:sz w:val="20"/>
                      <w:szCs w:val="20"/>
                    </w:rPr>
                    <w:t>Número de cuenta</w:t>
                  </w:r>
                </w:p>
              </w:tc>
            </w:tr>
            <w:tr w:rsidR="002C75B7" w:rsidRPr="00874F56" w14:paraId="003B2318" w14:textId="77777777" w:rsidTr="002C75B7">
              <w:trPr>
                <w:trHeight w:val="397"/>
                <w:jc w:val="center"/>
              </w:trPr>
              <w:tc>
                <w:tcPr>
                  <w:tcW w:w="1129" w:type="dxa"/>
                  <w:vAlign w:val="center"/>
                </w:tcPr>
                <w:p w14:paraId="536BC217" w14:textId="77777777" w:rsidR="002C75B7" w:rsidRDefault="002C75B7" w:rsidP="00F221D5">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191" w:type="dxa"/>
                  <w:vAlign w:val="center"/>
                </w:tcPr>
                <w:p w14:paraId="6801C54B" w14:textId="77777777" w:rsidR="002C75B7" w:rsidRPr="00874F56" w:rsidRDefault="002C75B7" w:rsidP="00F221D5">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80" w:type="dxa"/>
                  <w:vAlign w:val="center"/>
                </w:tcPr>
                <w:p w14:paraId="26FABF64" w14:textId="77777777" w:rsidR="002C75B7" w:rsidRPr="00874F56" w:rsidRDefault="002C75B7" w:rsidP="00F221D5">
                  <w:pPr>
                    <w:jc w:val="center"/>
                    <w:rPr>
                      <w:b/>
                      <w:sz w:val="20"/>
                      <w:szCs w:val="20"/>
                    </w:rPr>
                  </w:pPr>
                  <w:r>
                    <w:rPr>
                      <w:b/>
                      <w:sz w:val="20"/>
                      <w:szCs w:val="20"/>
                    </w:rPr>
                    <w:fldChar w:fldCharType="begin">
                      <w:ffData>
                        <w:name w:val="Texto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16" w:type="dxa"/>
                  <w:vAlign w:val="center"/>
                </w:tcPr>
                <w:p w14:paraId="7C8D1D71" w14:textId="77777777" w:rsidR="002C75B7" w:rsidRPr="00874F56" w:rsidRDefault="002C75B7" w:rsidP="00F221D5">
                  <w:pPr>
                    <w:jc w:val="center"/>
                    <w:rPr>
                      <w:b/>
                      <w:sz w:val="20"/>
                      <w:szCs w:val="20"/>
                    </w:rPr>
                  </w:pPr>
                  <w:r>
                    <w:rPr>
                      <w:b/>
                      <w:sz w:val="20"/>
                      <w:szCs w:val="20"/>
                    </w:rPr>
                    <w:fldChar w:fldCharType="begin">
                      <w:ffData>
                        <w:name w:val="Texto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978" w:type="dxa"/>
                  <w:vAlign w:val="center"/>
                </w:tcPr>
                <w:p w14:paraId="4CAF6825" w14:textId="77777777" w:rsidR="002C75B7" w:rsidRPr="00874F56" w:rsidRDefault="002C75B7" w:rsidP="00F221D5">
                  <w:pPr>
                    <w:jc w:val="center"/>
                    <w:rPr>
                      <w:b/>
                      <w:sz w:val="20"/>
                      <w:szCs w:val="20"/>
                    </w:rPr>
                  </w:pPr>
                  <w:r>
                    <w:rPr>
                      <w:b/>
                      <w:sz w:val="20"/>
                      <w:szCs w:val="20"/>
                    </w:rPr>
                    <w:fldChar w:fldCharType="begin">
                      <w:ffData>
                        <w:name w:val="Texto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77BE066A" w14:textId="77777777" w:rsidR="002C75B7" w:rsidRPr="00874F56" w:rsidRDefault="002C75B7" w:rsidP="00F221D5">
            <w:pPr>
              <w:spacing w:before="240"/>
              <w:jc w:val="both"/>
              <w:rPr>
                <w:b/>
                <w:sz w:val="20"/>
                <w:szCs w:val="20"/>
              </w:rPr>
            </w:pPr>
          </w:p>
        </w:tc>
      </w:tr>
    </w:tbl>
    <w:p w14:paraId="588E542D" w14:textId="3D3D8754" w:rsidR="00A434A0" w:rsidRDefault="00A434A0" w:rsidP="001F4EA9">
      <w:pPr>
        <w:spacing w:after="60"/>
        <w:jc w:val="center"/>
        <w:rPr>
          <w:sz w:val="20"/>
          <w:szCs w:val="20"/>
        </w:rPr>
      </w:pPr>
    </w:p>
    <w:p w14:paraId="7C7D798E" w14:textId="77777777" w:rsidR="00566C18" w:rsidRDefault="00566C18" w:rsidP="001F4EA9">
      <w:pPr>
        <w:spacing w:after="60"/>
        <w:jc w:val="center"/>
        <w:rPr>
          <w:sz w:val="20"/>
          <w:szCs w:val="20"/>
        </w:rPr>
      </w:pPr>
    </w:p>
    <w:p w14:paraId="6740313D" w14:textId="77777777" w:rsidR="000D68D6" w:rsidRDefault="000D68D6" w:rsidP="001F4EA9">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1"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r w:rsidR="008D5A72">
        <w:rPr>
          <w:sz w:val="20"/>
          <w:szCs w:val="20"/>
        </w:rPr>
        <w:t>,</w:t>
      </w:r>
      <w:r>
        <w:rPr>
          <w:sz w:val="20"/>
          <w:szCs w:val="20"/>
        </w:rPr>
        <w:t xml:space="preserve"> a </w:t>
      </w:r>
      <w:r>
        <w:rPr>
          <w:sz w:val="20"/>
          <w:szCs w:val="20"/>
        </w:rPr>
        <w:fldChar w:fldCharType="begin">
          <w:ffData>
            <w:name w:val="Texto33"/>
            <w:enabled/>
            <w:calcOnExit w:val="0"/>
            <w:textInput/>
          </w:ffData>
        </w:fldChar>
      </w:r>
      <w:bookmarkStart w:id="22"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23"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24"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p w14:paraId="24ADEAC5" w14:textId="77777777" w:rsidR="000D68D6" w:rsidRDefault="001F4EA9" w:rsidP="000D68D6">
      <w:pPr>
        <w:jc w:val="center"/>
        <w:rPr>
          <w:sz w:val="20"/>
          <w:szCs w:val="20"/>
        </w:rPr>
      </w:pPr>
      <w:r>
        <w:rPr>
          <w:sz w:val="20"/>
          <w:szCs w:val="20"/>
        </w:rPr>
        <w:t>L</w:t>
      </w:r>
      <w:r w:rsidR="00175A61">
        <w:rPr>
          <w:sz w:val="20"/>
          <w:szCs w:val="20"/>
        </w:rPr>
        <w:t>A PERSONA</w:t>
      </w:r>
      <w:r>
        <w:rPr>
          <w:sz w:val="20"/>
          <w:szCs w:val="20"/>
        </w:rPr>
        <w:t xml:space="preserve"> SOLICITANTE O REPRESENTANTE LEGAL</w:t>
      </w:r>
    </w:p>
    <w:p w14:paraId="3B80C142" w14:textId="5B4352D8" w:rsidR="00FB564B" w:rsidRDefault="00FB564B" w:rsidP="00FB564B">
      <w:pPr>
        <w:jc w:val="center"/>
        <w:rPr>
          <w:sz w:val="20"/>
          <w:szCs w:val="20"/>
        </w:rPr>
      </w:pPr>
    </w:p>
    <w:p w14:paraId="40CE1CFC" w14:textId="3E3AB455" w:rsidR="00566C18" w:rsidRDefault="00566C18" w:rsidP="00FB564B">
      <w:pPr>
        <w:jc w:val="center"/>
        <w:rPr>
          <w:sz w:val="20"/>
          <w:szCs w:val="20"/>
        </w:rPr>
      </w:pPr>
    </w:p>
    <w:p w14:paraId="6D24F0FA" w14:textId="77777777" w:rsidR="00566C18" w:rsidRDefault="00566C18" w:rsidP="00FB564B">
      <w:pPr>
        <w:jc w:val="center"/>
        <w:rPr>
          <w:sz w:val="20"/>
          <w:szCs w:val="20"/>
        </w:rPr>
      </w:pPr>
    </w:p>
    <w:p w14:paraId="5582CDDA" w14:textId="77777777" w:rsidR="00FB564B" w:rsidRDefault="00FB564B" w:rsidP="00FB564B">
      <w:pPr>
        <w:spacing w:after="120"/>
        <w:jc w:val="center"/>
        <w:rPr>
          <w:sz w:val="20"/>
          <w:szCs w:val="20"/>
        </w:rPr>
      </w:pPr>
      <w:r>
        <w:rPr>
          <w:sz w:val="20"/>
          <w:szCs w:val="20"/>
        </w:rPr>
        <w:t xml:space="preserve">Fdo.: </w:t>
      </w:r>
      <w:r>
        <w:rPr>
          <w:sz w:val="20"/>
          <w:szCs w:val="20"/>
        </w:rPr>
        <w:fldChar w:fldCharType="begin">
          <w:ffData>
            <w:name w:val="Texto42"/>
            <w:enabled/>
            <w:calcOnExit w:val="0"/>
            <w:textInput/>
          </w:ffData>
        </w:fldChar>
      </w:r>
      <w:bookmarkStart w:id="25"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14:paraId="11869817" w14:textId="77777777" w:rsidR="000726C7" w:rsidRDefault="00FB564B" w:rsidP="00FB564B">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t xml:space="preserve">ORGANISMO DESTINATARIO: </w:t>
      </w:r>
      <w:r w:rsidR="005B6FCE">
        <w:rPr>
          <w:b/>
          <w:sz w:val="20"/>
          <w:szCs w:val="20"/>
        </w:rPr>
        <w:t>DIRECCIÓN GENERAL DE ORDENACIÓN A</w:t>
      </w:r>
      <w:r w:rsidR="006311E8">
        <w:rPr>
          <w:b/>
          <w:sz w:val="20"/>
          <w:szCs w:val="20"/>
        </w:rPr>
        <w:t>GROPECUARIA.</w:t>
      </w:r>
      <w:r w:rsidR="000726C7">
        <w:rPr>
          <w:b/>
          <w:sz w:val="20"/>
          <w:szCs w:val="20"/>
        </w:rPr>
        <w:t xml:space="preserve"> </w:t>
      </w:r>
    </w:p>
    <w:p w14:paraId="248D1D40" w14:textId="73B8BF0F" w:rsidR="002C2CE9" w:rsidRPr="00CD4404" w:rsidRDefault="000726C7" w:rsidP="00FB564B">
      <w:pPr>
        <w:pBdr>
          <w:top w:val="single" w:sz="4" w:space="5" w:color="auto"/>
          <w:left w:val="single" w:sz="4" w:space="4" w:color="auto"/>
          <w:bottom w:val="single" w:sz="4" w:space="5" w:color="auto"/>
          <w:right w:val="single" w:sz="4" w:space="4" w:color="auto"/>
        </w:pBdr>
        <w:jc w:val="both"/>
        <w:rPr>
          <w:b/>
          <w:color w:val="FF0000"/>
          <w:sz w:val="20"/>
          <w:szCs w:val="20"/>
        </w:rPr>
      </w:pPr>
      <w:r>
        <w:rPr>
          <w:b/>
          <w:sz w:val="20"/>
          <w:szCs w:val="20"/>
        </w:rPr>
        <w:t>CODIGO DIR3: A08044581</w:t>
      </w:r>
      <w:bookmarkStart w:id="26" w:name="_GoBack"/>
      <w:bookmarkEnd w:id="26"/>
    </w:p>
    <w:sectPr w:rsidR="002C2CE9" w:rsidRPr="00CD4404" w:rsidSect="004E5611">
      <w:headerReference w:type="default" r:id="rId9"/>
      <w:footerReference w:type="even" r:id="rId10"/>
      <w:footerReference w:type="default" r:id="rId11"/>
      <w:headerReference w:type="first" r:id="rId12"/>
      <w:pgSz w:w="11906" w:h="16838"/>
      <w:pgMar w:top="1985" w:right="851" w:bottom="113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5B557" w14:textId="77777777" w:rsidR="00751987" w:rsidRDefault="00751987">
      <w:r>
        <w:separator/>
      </w:r>
    </w:p>
  </w:endnote>
  <w:endnote w:type="continuationSeparator" w:id="0">
    <w:p w14:paraId="182B0D23" w14:textId="77777777" w:rsidR="00751987" w:rsidRDefault="0075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FBFLO+Arial">
    <w:altName w:val="Arial"/>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3BAE" w14:textId="77777777" w:rsidR="00751987" w:rsidRDefault="007519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8F4F62" w14:textId="77777777" w:rsidR="00751987" w:rsidRDefault="0075198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84A2" w14:textId="77777777" w:rsidR="00751987" w:rsidRDefault="007519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- 4 -</w:t>
    </w:r>
    <w:r>
      <w:rPr>
        <w:rStyle w:val="Nmerodepgina"/>
      </w:rPr>
      <w:fldChar w:fldCharType="end"/>
    </w:r>
  </w:p>
  <w:p w14:paraId="3D3D1D88" w14:textId="77777777" w:rsidR="00751987" w:rsidRDefault="00751987"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43A5C" w14:textId="77777777" w:rsidR="00751987" w:rsidRDefault="00751987">
      <w:r>
        <w:separator/>
      </w:r>
    </w:p>
  </w:footnote>
  <w:footnote w:type="continuationSeparator" w:id="0">
    <w:p w14:paraId="1997A119" w14:textId="77777777" w:rsidR="00751987" w:rsidRDefault="00751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BBE7" w14:textId="04EBA9B1" w:rsidR="00751987" w:rsidRDefault="00751987" w:rsidP="005F564E">
    <w:pPr>
      <w:pStyle w:val="Encabezado"/>
      <w:tabs>
        <w:tab w:val="clear" w:pos="8504"/>
        <w:tab w:val="left" w:pos="8040"/>
      </w:tabs>
      <w:jc w:val="right"/>
    </w:pPr>
    <w:r>
      <w:rPr>
        <w:noProof/>
      </w:rPr>
      <w:drawing>
        <wp:inline distT="0" distB="0" distL="0" distR="0" wp14:anchorId="5266EE66" wp14:editId="51D4B00C">
          <wp:extent cx="1107440" cy="71310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713105"/>
                  </a:xfrm>
                  <a:prstGeom prst="rect">
                    <a:avLst/>
                  </a:prstGeom>
                  <a:noFill/>
                </pic:spPr>
              </pic:pic>
            </a:graphicData>
          </a:graphic>
        </wp:inline>
      </w:drawing>
    </w:r>
  </w:p>
  <w:p w14:paraId="7138D9F7" w14:textId="15898368" w:rsidR="00751987" w:rsidRDefault="00751987" w:rsidP="00E626DB">
    <w:pPr>
      <w:pStyle w:val="Encabezado"/>
      <w:tabs>
        <w:tab w:val="clear" w:pos="8504"/>
        <w:tab w:val="left" w:pos="8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F960" w14:textId="23DC15F7" w:rsidR="00751987" w:rsidRDefault="00751987" w:rsidP="00E626DB">
    <w:pPr>
      <w:pStyle w:val="Encabezado"/>
      <w:tabs>
        <w:tab w:val="clear" w:pos="8504"/>
        <w:tab w:val="left" w:pos="8040"/>
      </w:tabs>
    </w:pPr>
    <w:bookmarkStart w:id="27" w:name="_Hlk135048148"/>
    <w:r>
      <w:rPr>
        <w:noProof/>
      </w:rPr>
      <w:drawing>
        <wp:anchor distT="0" distB="0" distL="114300" distR="114300" simplePos="0" relativeHeight="251664384" behindDoc="0" locked="0" layoutInCell="1" allowOverlap="1" wp14:anchorId="0667C5F5" wp14:editId="6EDCD9BE">
          <wp:simplePos x="0" y="0"/>
          <wp:positionH relativeFrom="margin">
            <wp:posOffset>1272540</wp:posOffset>
          </wp:positionH>
          <wp:positionV relativeFrom="paragraph">
            <wp:posOffset>-78740</wp:posOffset>
          </wp:positionV>
          <wp:extent cx="1168400" cy="752475"/>
          <wp:effectExtent l="0" t="0" r="0"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752475"/>
                  </a:xfrm>
                  <a:prstGeom prst="rect">
                    <a:avLst/>
                  </a:prstGeom>
                  <a:noFill/>
                </pic:spPr>
              </pic:pic>
            </a:graphicData>
          </a:graphic>
          <wp14:sizeRelH relativeFrom="page">
            <wp14:pctWidth>0</wp14:pctWidth>
          </wp14:sizeRelH>
          <wp14:sizeRelV relativeFrom="page">
            <wp14:pctHeight>0</wp14:pctHeight>
          </wp14:sizeRelV>
        </wp:anchor>
      </w:drawing>
    </w:r>
    <w:r>
      <w:tab/>
    </w:r>
  </w:p>
  <w:bookmarkEnd w:id="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FF7710"/>
    <w:multiLevelType w:val="hybridMultilevel"/>
    <w:tmpl w:val="FE4AEDEE"/>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B86D65"/>
    <w:multiLevelType w:val="hybridMultilevel"/>
    <w:tmpl w:val="03D8D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50E15E8"/>
    <w:multiLevelType w:val="hybridMultilevel"/>
    <w:tmpl w:val="A9D83452"/>
    <w:lvl w:ilvl="0" w:tplc="9D927DE2">
      <w:start w:val="2"/>
      <w:numFmt w:val="bullet"/>
      <w:lvlText w:val="-"/>
      <w:lvlJc w:val="left"/>
      <w:pPr>
        <w:ind w:left="382" w:hanging="360"/>
      </w:pPr>
      <w:rPr>
        <w:rFonts w:ascii="Times New Roman" w:eastAsia="Times New Roman" w:hAnsi="Times New Roman" w:cs="Times New Roman" w:hint="default"/>
        <w:b/>
      </w:rPr>
    </w:lvl>
    <w:lvl w:ilvl="1" w:tplc="0C0A0003" w:tentative="1">
      <w:start w:val="1"/>
      <w:numFmt w:val="bullet"/>
      <w:lvlText w:val="o"/>
      <w:lvlJc w:val="left"/>
      <w:pPr>
        <w:ind w:left="1102" w:hanging="360"/>
      </w:pPr>
      <w:rPr>
        <w:rFonts w:ascii="Courier New" w:hAnsi="Courier New" w:cs="Courier New" w:hint="default"/>
      </w:rPr>
    </w:lvl>
    <w:lvl w:ilvl="2" w:tplc="0C0A0005" w:tentative="1">
      <w:start w:val="1"/>
      <w:numFmt w:val="bullet"/>
      <w:lvlText w:val=""/>
      <w:lvlJc w:val="left"/>
      <w:pPr>
        <w:ind w:left="1822" w:hanging="360"/>
      </w:pPr>
      <w:rPr>
        <w:rFonts w:ascii="Wingdings" w:hAnsi="Wingdings" w:hint="default"/>
      </w:rPr>
    </w:lvl>
    <w:lvl w:ilvl="3" w:tplc="0C0A0001" w:tentative="1">
      <w:start w:val="1"/>
      <w:numFmt w:val="bullet"/>
      <w:lvlText w:val=""/>
      <w:lvlJc w:val="left"/>
      <w:pPr>
        <w:ind w:left="2542" w:hanging="360"/>
      </w:pPr>
      <w:rPr>
        <w:rFonts w:ascii="Symbol" w:hAnsi="Symbol" w:hint="default"/>
      </w:rPr>
    </w:lvl>
    <w:lvl w:ilvl="4" w:tplc="0C0A0003" w:tentative="1">
      <w:start w:val="1"/>
      <w:numFmt w:val="bullet"/>
      <w:lvlText w:val="o"/>
      <w:lvlJc w:val="left"/>
      <w:pPr>
        <w:ind w:left="3262" w:hanging="360"/>
      </w:pPr>
      <w:rPr>
        <w:rFonts w:ascii="Courier New" w:hAnsi="Courier New" w:cs="Courier New" w:hint="default"/>
      </w:rPr>
    </w:lvl>
    <w:lvl w:ilvl="5" w:tplc="0C0A0005" w:tentative="1">
      <w:start w:val="1"/>
      <w:numFmt w:val="bullet"/>
      <w:lvlText w:val=""/>
      <w:lvlJc w:val="left"/>
      <w:pPr>
        <w:ind w:left="3982" w:hanging="360"/>
      </w:pPr>
      <w:rPr>
        <w:rFonts w:ascii="Wingdings" w:hAnsi="Wingdings" w:hint="default"/>
      </w:rPr>
    </w:lvl>
    <w:lvl w:ilvl="6" w:tplc="0C0A0001" w:tentative="1">
      <w:start w:val="1"/>
      <w:numFmt w:val="bullet"/>
      <w:lvlText w:val=""/>
      <w:lvlJc w:val="left"/>
      <w:pPr>
        <w:ind w:left="4702" w:hanging="360"/>
      </w:pPr>
      <w:rPr>
        <w:rFonts w:ascii="Symbol" w:hAnsi="Symbol" w:hint="default"/>
      </w:rPr>
    </w:lvl>
    <w:lvl w:ilvl="7" w:tplc="0C0A0003" w:tentative="1">
      <w:start w:val="1"/>
      <w:numFmt w:val="bullet"/>
      <w:lvlText w:val="o"/>
      <w:lvlJc w:val="left"/>
      <w:pPr>
        <w:ind w:left="5422" w:hanging="360"/>
      </w:pPr>
      <w:rPr>
        <w:rFonts w:ascii="Courier New" w:hAnsi="Courier New" w:cs="Courier New" w:hint="default"/>
      </w:rPr>
    </w:lvl>
    <w:lvl w:ilvl="8" w:tplc="0C0A0005" w:tentative="1">
      <w:start w:val="1"/>
      <w:numFmt w:val="bullet"/>
      <w:lvlText w:val=""/>
      <w:lvlJc w:val="left"/>
      <w:pPr>
        <w:ind w:left="6142" w:hanging="360"/>
      </w:pPr>
      <w:rPr>
        <w:rFonts w:ascii="Wingdings" w:hAnsi="Wingdings" w:hint="default"/>
      </w:rPr>
    </w:lvl>
  </w:abstractNum>
  <w:abstractNum w:abstractNumId="5" w15:restartNumberingAfterBreak="0">
    <w:nsid w:val="3D4713D1"/>
    <w:multiLevelType w:val="hybridMultilevel"/>
    <w:tmpl w:val="A454C7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403099D"/>
    <w:multiLevelType w:val="hybridMultilevel"/>
    <w:tmpl w:val="178A5784"/>
    <w:lvl w:ilvl="0" w:tplc="CE72993C">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14E1"/>
    <w:rsid w:val="000128A9"/>
    <w:rsid w:val="00013DAD"/>
    <w:rsid w:val="000142FF"/>
    <w:rsid w:val="00014C24"/>
    <w:rsid w:val="0001541A"/>
    <w:rsid w:val="00016509"/>
    <w:rsid w:val="000207A9"/>
    <w:rsid w:val="00023762"/>
    <w:rsid w:val="00023B54"/>
    <w:rsid w:val="00024D26"/>
    <w:rsid w:val="00040256"/>
    <w:rsid w:val="00045870"/>
    <w:rsid w:val="000458AF"/>
    <w:rsid w:val="00050999"/>
    <w:rsid w:val="00056C1A"/>
    <w:rsid w:val="00057982"/>
    <w:rsid w:val="00063D23"/>
    <w:rsid w:val="000654FE"/>
    <w:rsid w:val="000655F9"/>
    <w:rsid w:val="000677B2"/>
    <w:rsid w:val="000722E6"/>
    <w:rsid w:val="000726C7"/>
    <w:rsid w:val="00075217"/>
    <w:rsid w:val="00077E24"/>
    <w:rsid w:val="00087D53"/>
    <w:rsid w:val="00091E13"/>
    <w:rsid w:val="00094514"/>
    <w:rsid w:val="000979E2"/>
    <w:rsid w:val="000A6155"/>
    <w:rsid w:val="000A74AA"/>
    <w:rsid w:val="000B4FBB"/>
    <w:rsid w:val="000B59EF"/>
    <w:rsid w:val="000C06F5"/>
    <w:rsid w:val="000C1458"/>
    <w:rsid w:val="000C2EAD"/>
    <w:rsid w:val="000C334F"/>
    <w:rsid w:val="000C7935"/>
    <w:rsid w:val="000D03FD"/>
    <w:rsid w:val="000D1195"/>
    <w:rsid w:val="000D3572"/>
    <w:rsid w:val="000D3844"/>
    <w:rsid w:val="000D6023"/>
    <w:rsid w:val="000D68D6"/>
    <w:rsid w:val="000D6FE1"/>
    <w:rsid w:val="000E684E"/>
    <w:rsid w:val="000E751E"/>
    <w:rsid w:val="000F3B96"/>
    <w:rsid w:val="00106D33"/>
    <w:rsid w:val="001078C4"/>
    <w:rsid w:val="00112912"/>
    <w:rsid w:val="0011351F"/>
    <w:rsid w:val="0011559C"/>
    <w:rsid w:val="00120A79"/>
    <w:rsid w:val="00120CB2"/>
    <w:rsid w:val="00123442"/>
    <w:rsid w:val="0012554E"/>
    <w:rsid w:val="00127411"/>
    <w:rsid w:val="001472B3"/>
    <w:rsid w:val="00155FFD"/>
    <w:rsid w:val="0015653F"/>
    <w:rsid w:val="00156CD5"/>
    <w:rsid w:val="001570FC"/>
    <w:rsid w:val="00157C77"/>
    <w:rsid w:val="0016283C"/>
    <w:rsid w:val="001662D3"/>
    <w:rsid w:val="001675A5"/>
    <w:rsid w:val="00170BB3"/>
    <w:rsid w:val="00175398"/>
    <w:rsid w:val="00175A61"/>
    <w:rsid w:val="00180C05"/>
    <w:rsid w:val="00183FE3"/>
    <w:rsid w:val="001866DB"/>
    <w:rsid w:val="001962DF"/>
    <w:rsid w:val="00197068"/>
    <w:rsid w:val="001A6CFC"/>
    <w:rsid w:val="001B26D3"/>
    <w:rsid w:val="001B6104"/>
    <w:rsid w:val="001C3035"/>
    <w:rsid w:val="001C371A"/>
    <w:rsid w:val="001C3D05"/>
    <w:rsid w:val="001D0967"/>
    <w:rsid w:val="001D1747"/>
    <w:rsid w:val="001D246E"/>
    <w:rsid w:val="001D3A60"/>
    <w:rsid w:val="001D4244"/>
    <w:rsid w:val="001D5010"/>
    <w:rsid w:val="001D77E4"/>
    <w:rsid w:val="001E00F0"/>
    <w:rsid w:val="001E41BB"/>
    <w:rsid w:val="001E491D"/>
    <w:rsid w:val="001E716B"/>
    <w:rsid w:val="001F0DF9"/>
    <w:rsid w:val="001F47D0"/>
    <w:rsid w:val="001F4EA9"/>
    <w:rsid w:val="001F522A"/>
    <w:rsid w:val="001F5B20"/>
    <w:rsid w:val="00200B88"/>
    <w:rsid w:val="002120C6"/>
    <w:rsid w:val="002141D4"/>
    <w:rsid w:val="00214307"/>
    <w:rsid w:val="002168A0"/>
    <w:rsid w:val="0022371D"/>
    <w:rsid w:val="00226ADE"/>
    <w:rsid w:val="00233192"/>
    <w:rsid w:val="00235FE8"/>
    <w:rsid w:val="00236A46"/>
    <w:rsid w:val="00236EA4"/>
    <w:rsid w:val="0024780F"/>
    <w:rsid w:val="00251937"/>
    <w:rsid w:val="00254228"/>
    <w:rsid w:val="00255160"/>
    <w:rsid w:val="00256535"/>
    <w:rsid w:val="002629F0"/>
    <w:rsid w:val="00262B38"/>
    <w:rsid w:val="00265BA9"/>
    <w:rsid w:val="00265DC2"/>
    <w:rsid w:val="0027547C"/>
    <w:rsid w:val="00277218"/>
    <w:rsid w:val="00292E9B"/>
    <w:rsid w:val="002959D5"/>
    <w:rsid w:val="002C0875"/>
    <w:rsid w:val="002C2CE9"/>
    <w:rsid w:val="002C2EC7"/>
    <w:rsid w:val="002C452E"/>
    <w:rsid w:val="002C72D1"/>
    <w:rsid w:val="002C75B7"/>
    <w:rsid w:val="002D2A77"/>
    <w:rsid w:val="002D5289"/>
    <w:rsid w:val="002E0B9B"/>
    <w:rsid w:val="002E3E50"/>
    <w:rsid w:val="002E49B9"/>
    <w:rsid w:val="002E4E72"/>
    <w:rsid w:val="002E5DF0"/>
    <w:rsid w:val="002E694B"/>
    <w:rsid w:val="002F0649"/>
    <w:rsid w:val="002F1825"/>
    <w:rsid w:val="002F6094"/>
    <w:rsid w:val="003016E5"/>
    <w:rsid w:val="00310FFC"/>
    <w:rsid w:val="0031546C"/>
    <w:rsid w:val="00324A29"/>
    <w:rsid w:val="00331846"/>
    <w:rsid w:val="00336F8C"/>
    <w:rsid w:val="00347860"/>
    <w:rsid w:val="00351719"/>
    <w:rsid w:val="00351BC3"/>
    <w:rsid w:val="003606B2"/>
    <w:rsid w:val="00362DB1"/>
    <w:rsid w:val="003637FF"/>
    <w:rsid w:val="00364368"/>
    <w:rsid w:val="00364A19"/>
    <w:rsid w:val="00367B3B"/>
    <w:rsid w:val="00391CD9"/>
    <w:rsid w:val="003940B5"/>
    <w:rsid w:val="00397FFD"/>
    <w:rsid w:val="003A5888"/>
    <w:rsid w:val="003B346E"/>
    <w:rsid w:val="003B5FC5"/>
    <w:rsid w:val="003C1B72"/>
    <w:rsid w:val="003C3BFA"/>
    <w:rsid w:val="003C7ED5"/>
    <w:rsid w:val="003D5581"/>
    <w:rsid w:val="003E3BAD"/>
    <w:rsid w:val="003E3F3C"/>
    <w:rsid w:val="003E7C25"/>
    <w:rsid w:val="003E7C29"/>
    <w:rsid w:val="003F0EC7"/>
    <w:rsid w:val="003F3352"/>
    <w:rsid w:val="003F4DE8"/>
    <w:rsid w:val="003F70BF"/>
    <w:rsid w:val="004009EE"/>
    <w:rsid w:val="00400BB3"/>
    <w:rsid w:val="004036E6"/>
    <w:rsid w:val="004154BE"/>
    <w:rsid w:val="00420881"/>
    <w:rsid w:val="004218C4"/>
    <w:rsid w:val="00421CB5"/>
    <w:rsid w:val="00422C51"/>
    <w:rsid w:val="0042563D"/>
    <w:rsid w:val="00425B69"/>
    <w:rsid w:val="004303F9"/>
    <w:rsid w:val="00431540"/>
    <w:rsid w:val="00435871"/>
    <w:rsid w:val="00437CD6"/>
    <w:rsid w:val="00440275"/>
    <w:rsid w:val="00440A2D"/>
    <w:rsid w:val="0044362A"/>
    <w:rsid w:val="00445882"/>
    <w:rsid w:val="004460F5"/>
    <w:rsid w:val="00450743"/>
    <w:rsid w:val="00461AC0"/>
    <w:rsid w:val="004639F1"/>
    <w:rsid w:val="00470AD0"/>
    <w:rsid w:val="00471690"/>
    <w:rsid w:val="00471EBB"/>
    <w:rsid w:val="00471F1E"/>
    <w:rsid w:val="00476B93"/>
    <w:rsid w:val="0048006E"/>
    <w:rsid w:val="00480124"/>
    <w:rsid w:val="00481CBE"/>
    <w:rsid w:val="00483B39"/>
    <w:rsid w:val="004844E1"/>
    <w:rsid w:val="0049161F"/>
    <w:rsid w:val="00492329"/>
    <w:rsid w:val="0049615F"/>
    <w:rsid w:val="004966E4"/>
    <w:rsid w:val="004A218D"/>
    <w:rsid w:val="004A4BC2"/>
    <w:rsid w:val="004A6D60"/>
    <w:rsid w:val="004B3B93"/>
    <w:rsid w:val="004B7337"/>
    <w:rsid w:val="004C1806"/>
    <w:rsid w:val="004C1B6F"/>
    <w:rsid w:val="004C3842"/>
    <w:rsid w:val="004D1A58"/>
    <w:rsid w:val="004D2155"/>
    <w:rsid w:val="004D2844"/>
    <w:rsid w:val="004D540B"/>
    <w:rsid w:val="004D6784"/>
    <w:rsid w:val="004E11C4"/>
    <w:rsid w:val="004E2E04"/>
    <w:rsid w:val="004E4EEA"/>
    <w:rsid w:val="004E5611"/>
    <w:rsid w:val="004F1D20"/>
    <w:rsid w:val="004F328D"/>
    <w:rsid w:val="004F35DA"/>
    <w:rsid w:val="0050194E"/>
    <w:rsid w:val="00502D69"/>
    <w:rsid w:val="00504816"/>
    <w:rsid w:val="00504BFF"/>
    <w:rsid w:val="00505ED4"/>
    <w:rsid w:val="00507456"/>
    <w:rsid w:val="0051473F"/>
    <w:rsid w:val="005240E7"/>
    <w:rsid w:val="00526657"/>
    <w:rsid w:val="00526CB4"/>
    <w:rsid w:val="00550B24"/>
    <w:rsid w:val="005518CE"/>
    <w:rsid w:val="00551EC8"/>
    <w:rsid w:val="00557045"/>
    <w:rsid w:val="0056002D"/>
    <w:rsid w:val="005619C8"/>
    <w:rsid w:val="00563D0A"/>
    <w:rsid w:val="00566C18"/>
    <w:rsid w:val="00575317"/>
    <w:rsid w:val="00575F8A"/>
    <w:rsid w:val="00580507"/>
    <w:rsid w:val="005820F7"/>
    <w:rsid w:val="00583A8E"/>
    <w:rsid w:val="00583FF0"/>
    <w:rsid w:val="005858A8"/>
    <w:rsid w:val="00586825"/>
    <w:rsid w:val="00587163"/>
    <w:rsid w:val="0059187D"/>
    <w:rsid w:val="00593471"/>
    <w:rsid w:val="00596785"/>
    <w:rsid w:val="005A0B63"/>
    <w:rsid w:val="005A246E"/>
    <w:rsid w:val="005A699F"/>
    <w:rsid w:val="005A7CB5"/>
    <w:rsid w:val="005A7DB7"/>
    <w:rsid w:val="005B271E"/>
    <w:rsid w:val="005B3194"/>
    <w:rsid w:val="005B5285"/>
    <w:rsid w:val="005B6FCE"/>
    <w:rsid w:val="005B75FB"/>
    <w:rsid w:val="005C3871"/>
    <w:rsid w:val="005C467E"/>
    <w:rsid w:val="005D3449"/>
    <w:rsid w:val="005D4985"/>
    <w:rsid w:val="005D4BA0"/>
    <w:rsid w:val="005E4888"/>
    <w:rsid w:val="005E6EF4"/>
    <w:rsid w:val="005F4DC0"/>
    <w:rsid w:val="005F564E"/>
    <w:rsid w:val="005F71CA"/>
    <w:rsid w:val="005F766D"/>
    <w:rsid w:val="005F78C1"/>
    <w:rsid w:val="0060006A"/>
    <w:rsid w:val="00600E13"/>
    <w:rsid w:val="0060696B"/>
    <w:rsid w:val="0060780D"/>
    <w:rsid w:val="0061147B"/>
    <w:rsid w:val="00613D4F"/>
    <w:rsid w:val="006144A7"/>
    <w:rsid w:val="00620BEA"/>
    <w:rsid w:val="00622D82"/>
    <w:rsid w:val="00624E91"/>
    <w:rsid w:val="0062637C"/>
    <w:rsid w:val="006311E8"/>
    <w:rsid w:val="00631BE8"/>
    <w:rsid w:val="00633E87"/>
    <w:rsid w:val="00640F6A"/>
    <w:rsid w:val="006415B0"/>
    <w:rsid w:val="00641E37"/>
    <w:rsid w:val="00642013"/>
    <w:rsid w:val="0064411B"/>
    <w:rsid w:val="00644620"/>
    <w:rsid w:val="00651625"/>
    <w:rsid w:val="00665055"/>
    <w:rsid w:val="006656E2"/>
    <w:rsid w:val="00666EC7"/>
    <w:rsid w:val="00667A8A"/>
    <w:rsid w:val="00673CEF"/>
    <w:rsid w:val="00676464"/>
    <w:rsid w:val="0067699F"/>
    <w:rsid w:val="006775AB"/>
    <w:rsid w:val="006835B7"/>
    <w:rsid w:val="00686BF8"/>
    <w:rsid w:val="00690BB9"/>
    <w:rsid w:val="00692E6A"/>
    <w:rsid w:val="006950A9"/>
    <w:rsid w:val="00695F58"/>
    <w:rsid w:val="00697DA6"/>
    <w:rsid w:val="006A565A"/>
    <w:rsid w:val="006A638C"/>
    <w:rsid w:val="006A7871"/>
    <w:rsid w:val="006A7E8E"/>
    <w:rsid w:val="006B3D4B"/>
    <w:rsid w:val="006B57E2"/>
    <w:rsid w:val="006B72D6"/>
    <w:rsid w:val="006C4A4F"/>
    <w:rsid w:val="006C6B15"/>
    <w:rsid w:val="006C7B2B"/>
    <w:rsid w:val="006D5D28"/>
    <w:rsid w:val="006E688C"/>
    <w:rsid w:val="006E70BD"/>
    <w:rsid w:val="006F3CCD"/>
    <w:rsid w:val="006F460E"/>
    <w:rsid w:val="006F4B22"/>
    <w:rsid w:val="00703BFF"/>
    <w:rsid w:val="00705A4E"/>
    <w:rsid w:val="007063F6"/>
    <w:rsid w:val="007107DA"/>
    <w:rsid w:val="007111AD"/>
    <w:rsid w:val="00714CB9"/>
    <w:rsid w:val="00717182"/>
    <w:rsid w:val="00717AE8"/>
    <w:rsid w:val="00724650"/>
    <w:rsid w:val="00732893"/>
    <w:rsid w:val="00732C6D"/>
    <w:rsid w:val="0073598D"/>
    <w:rsid w:val="00744D31"/>
    <w:rsid w:val="00746E6E"/>
    <w:rsid w:val="0075024F"/>
    <w:rsid w:val="00751987"/>
    <w:rsid w:val="0075333B"/>
    <w:rsid w:val="00760526"/>
    <w:rsid w:val="00761D60"/>
    <w:rsid w:val="00762344"/>
    <w:rsid w:val="0076373A"/>
    <w:rsid w:val="00767038"/>
    <w:rsid w:val="00772345"/>
    <w:rsid w:val="00773477"/>
    <w:rsid w:val="0077679D"/>
    <w:rsid w:val="00777579"/>
    <w:rsid w:val="007811EE"/>
    <w:rsid w:val="00781F80"/>
    <w:rsid w:val="00786A76"/>
    <w:rsid w:val="00787B53"/>
    <w:rsid w:val="007B5AAE"/>
    <w:rsid w:val="007B68E6"/>
    <w:rsid w:val="007B7B9C"/>
    <w:rsid w:val="007C49B2"/>
    <w:rsid w:val="007D2A91"/>
    <w:rsid w:val="007D50D7"/>
    <w:rsid w:val="007E2F4E"/>
    <w:rsid w:val="007E4D6A"/>
    <w:rsid w:val="007F4921"/>
    <w:rsid w:val="007F53B8"/>
    <w:rsid w:val="007F780A"/>
    <w:rsid w:val="008028BE"/>
    <w:rsid w:val="00803A0A"/>
    <w:rsid w:val="00805F06"/>
    <w:rsid w:val="00807B9E"/>
    <w:rsid w:val="00814FF4"/>
    <w:rsid w:val="00820EA3"/>
    <w:rsid w:val="00822D2C"/>
    <w:rsid w:val="00823F62"/>
    <w:rsid w:val="00824844"/>
    <w:rsid w:val="00824F2B"/>
    <w:rsid w:val="00827316"/>
    <w:rsid w:val="00841A13"/>
    <w:rsid w:val="00846399"/>
    <w:rsid w:val="00850296"/>
    <w:rsid w:val="00853869"/>
    <w:rsid w:val="008548FF"/>
    <w:rsid w:val="00855542"/>
    <w:rsid w:val="00856547"/>
    <w:rsid w:val="008609D2"/>
    <w:rsid w:val="00861EE1"/>
    <w:rsid w:val="00861EF2"/>
    <w:rsid w:val="00863B06"/>
    <w:rsid w:val="00870D1E"/>
    <w:rsid w:val="0087240A"/>
    <w:rsid w:val="008754DF"/>
    <w:rsid w:val="00876397"/>
    <w:rsid w:val="008844A5"/>
    <w:rsid w:val="00886FEF"/>
    <w:rsid w:val="00887785"/>
    <w:rsid w:val="00891648"/>
    <w:rsid w:val="00892FE7"/>
    <w:rsid w:val="00894965"/>
    <w:rsid w:val="00895613"/>
    <w:rsid w:val="008A01BB"/>
    <w:rsid w:val="008A2562"/>
    <w:rsid w:val="008A4B2A"/>
    <w:rsid w:val="008A5F99"/>
    <w:rsid w:val="008A7451"/>
    <w:rsid w:val="008A7F2B"/>
    <w:rsid w:val="008B06ED"/>
    <w:rsid w:val="008B16AC"/>
    <w:rsid w:val="008D211A"/>
    <w:rsid w:val="008D35C0"/>
    <w:rsid w:val="008D5A72"/>
    <w:rsid w:val="008E1307"/>
    <w:rsid w:val="008E471C"/>
    <w:rsid w:val="008E7669"/>
    <w:rsid w:val="008F1882"/>
    <w:rsid w:val="008F4A4E"/>
    <w:rsid w:val="008F5CA3"/>
    <w:rsid w:val="00901475"/>
    <w:rsid w:val="00903503"/>
    <w:rsid w:val="00905C67"/>
    <w:rsid w:val="009076BE"/>
    <w:rsid w:val="00911340"/>
    <w:rsid w:val="00912F67"/>
    <w:rsid w:val="009233DB"/>
    <w:rsid w:val="00932A65"/>
    <w:rsid w:val="00932EF2"/>
    <w:rsid w:val="00933D37"/>
    <w:rsid w:val="00944ABE"/>
    <w:rsid w:val="00947AFC"/>
    <w:rsid w:val="00952A1A"/>
    <w:rsid w:val="0095522F"/>
    <w:rsid w:val="00964165"/>
    <w:rsid w:val="0096797B"/>
    <w:rsid w:val="0097116B"/>
    <w:rsid w:val="009747C2"/>
    <w:rsid w:val="009777B1"/>
    <w:rsid w:val="00982734"/>
    <w:rsid w:val="00983653"/>
    <w:rsid w:val="00984EA7"/>
    <w:rsid w:val="009856B3"/>
    <w:rsid w:val="00995F03"/>
    <w:rsid w:val="009A1F5F"/>
    <w:rsid w:val="009A5BD3"/>
    <w:rsid w:val="009B0BBF"/>
    <w:rsid w:val="009B3606"/>
    <w:rsid w:val="009B3E70"/>
    <w:rsid w:val="009D33EC"/>
    <w:rsid w:val="009E0B36"/>
    <w:rsid w:val="009E7776"/>
    <w:rsid w:val="00A00670"/>
    <w:rsid w:val="00A02282"/>
    <w:rsid w:val="00A0272B"/>
    <w:rsid w:val="00A05693"/>
    <w:rsid w:val="00A05961"/>
    <w:rsid w:val="00A10BAF"/>
    <w:rsid w:val="00A24AC3"/>
    <w:rsid w:val="00A31257"/>
    <w:rsid w:val="00A3138A"/>
    <w:rsid w:val="00A32ECF"/>
    <w:rsid w:val="00A40052"/>
    <w:rsid w:val="00A434A0"/>
    <w:rsid w:val="00A45298"/>
    <w:rsid w:val="00A463A3"/>
    <w:rsid w:val="00A51052"/>
    <w:rsid w:val="00A52165"/>
    <w:rsid w:val="00A57842"/>
    <w:rsid w:val="00A6542B"/>
    <w:rsid w:val="00A7256E"/>
    <w:rsid w:val="00A726DE"/>
    <w:rsid w:val="00A73429"/>
    <w:rsid w:val="00A73D88"/>
    <w:rsid w:val="00A7500F"/>
    <w:rsid w:val="00A75DCF"/>
    <w:rsid w:val="00A77315"/>
    <w:rsid w:val="00A8194B"/>
    <w:rsid w:val="00A81EB4"/>
    <w:rsid w:val="00A8772A"/>
    <w:rsid w:val="00A90C8A"/>
    <w:rsid w:val="00A9153C"/>
    <w:rsid w:val="00A91D9D"/>
    <w:rsid w:val="00AA0E05"/>
    <w:rsid w:val="00AA266A"/>
    <w:rsid w:val="00AA4A0B"/>
    <w:rsid w:val="00AB0F7A"/>
    <w:rsid w:val="00AB3565"/>
    <w:rsid w:val="00AC3F2A"/>
    <w:rsid w:val="00AD0A02"/>
    <w:rsid w:val="00AD1A2A"/>
    <w:rsid w:val="00AE1525"/>
    <w:rsid w:val="00AE1B7E"/>
    <w:rsid w:val="00AF1DEF"/>
    <w:rsid w:val="00AF6064"/>
    <w:rsid w:val="00B01AC1"/>
    <w:rsid w:val="00B01DDF"/>
    <w:rsid w:val="00B063BA"/>
    <w:rsid w:val="00B10817"/>
    <w:rsid w:val="00B15528"/>
    <w:rsid w:val="00B22BB7"/>
    <w:rsid w:val="00B31AFF"/>
    <w:rsid w:val="00B329FF"/>
    <w:rsid w:val="00B34D7C"/>
    <w:rsid w:val="00B36F8F"/>
    <w:rsid w:val="00B43B8F"/>
    <w:rsid w:val="00B46A9D"/>
    <w:rsid w:val="00B50E29"/>
    <w:rsid w:val="00B53225"/>
    <w:rsid w:val="00B60D19"/>
    <w:rsid w:val="00B6470D"/>
    <w:rsid w:val="00B72D68"/>
    <w:rsid w:val="00B76886"/>
    <w:rsid w:val="00B83BE3"/>
    <w:rsid w:val="00B84D32"/>
    <w:rsid w:val="00B96CE7"/>
    <w:rsid w:val="00B97167"/>
    <w:rsid w:val="00BA20DA"/>
    <w:rsid w:val="00BA6E45"/>
    <w:rsid w:val="00BA730B"/>
    <w:rsid w:val="00BA7796"/>
    <w:rsid w:val="00BB18D0"/>
    <w:rsid w:val="00BB6F38"/>
    <w:rsid w:val="00BB7248"/>
    <w:rsid w:val="00BC1C1B"/>
    <w:rsid w:val="00BD774E"/>
    <w:rsid w:val="00BE4316"/>
    <w:rsid w:val="00BE4783"/>
    <w:rsid w:val="00BE57DC"/>
    <w:rsid w:val="00BF068F"/>
    <w:rsid w:val="00BF387F"/>
    <w:rsid w:val="00C02573"/>
    <w:rsid w:val="00C070C7"/>
    <w:rsid w:val="00C2153B"/>
    <w:rsid w:val="00C21C6B"/>
    <w:rsid w:val="00C22BBA"/>
    <w:rsid w:val="00C23641"/>
    <w:rsid w:val="00C26D8A"/>
    <w:rsid w:val="00C274AB"/>
    <w:rsid w:val="00C2761D"/>
    <w:rsid w:val="00C277C7"/>
    <w:rsid w:val="00C3068F"/>
    <w:rsid w:val="00C321A8"/>
    <w:rsid w:val="00C322E3"/>
    <w:rsid w:val="00C37388"/>
    <w:rsid w:val="00C47193"/>
    <w:rsid w:val="00C512DB"/>
    <w:rsid w:val="00C556EB"/>
    <w:rsid w:val="00C604D9"/>
    <w:rsid w:val="00C62344"/>
    <w:rsid w:val="00C62C07"/>
    <w:rsid w:val="00C7137B"/>
    <w:rsid w:val="00C71B26"/>
    <w:rsid w:val="00C727ED"/>
    <w:rsid w:val="00C77451"/>
    <w:rsid w:val="00C77F4F"/>
    <w:rsid w:val="00C80425"/>
    <w:rsid w:val="00C91112"/>
    <w:rsid w:val="00CA3B03"/>
    <w:rsid w:val="00CA5317"/>
    <w:rsid w:val="00CA6E20"/>
    <w:rsid w:val="00CB0268"/>
    <w:rsid w:val="00CB0420"/>
    <w:rsid w:val="00CB52C3"/>
    <w:rsid w:val="00CD2C65"/>
    <w:rsid w:val="00CD3BBA"/>
    <w:rsid w:val="00CD3F6B"/>
    <w:rsid w:val="00CD4404"/>
    <w:rsid w:val="00CD4E17"/>
    <w:rsid w:val="00CD63AD"/>
    <w:rsid w:val="00CE16BC"/>
    <w:rsid w:val="00CF2274"/>
    <w:rsid w:val="00CF2397"/>
    <w:rsid w:val="00CF2823"/>
    <w:rsid w:val="00CF6AEF"/>
    <w:rsid w:val="00D00CDF"/>
    <w:rsid w:val="00D05CC5"/>
    <w:rsid w:val="00D14E47"/>
    <w:rsid w:val="00D222CD"/>
    <w:rsid w:val="00D23600"/>
    <w:rsid w:val="00D27844"/>
    <w:rsid w:val="00D356A3"/>
    <w:rsid w:val="00D41602"/>
    <w:rsid w:val="00D432FC"/>
    <w:rsid w:val="00D439CE"/>
    <w:rsid w:val="00D43FB0"/>
    <w:rsid w:val="00D46A31"/>
    <w:rsid w:val="00D55044"/>
    <w:rsid w:val="00D56968"/>
    <w:rsid w:val="00D62805"/>
    <w:rsid w:val="00D63C4F"/>
    <w:rsid w:val="00D674B2"/>
    <w:rsid w:val="00D70484"/>
    <w:rsid w:val="00D718C9"/>
    <w:rsid w:val="00D71C05"/>
    <w:rsid w:val="00D730EE"/>
    <w:rsid w:val="00D77513"/>
    <w:rsid w:val="00D77891"/>
    <w:rsid w:val="00D82AA6"/>
    <w:rsid w:val="00D839C4"/>
    <w:rsid w:val="00D8500E"/>
    <w:rsid w:val="00D87B11"/>
    <w:rsid w:val="00D92681"/>
    <w:rsid w:val="00D92BD0"/>
    <w:rsid w:val="00D93CDC"/>
    <w:rsid w:val="00D97654"/>
    <w:rsid w:val="00DA376E"/>
    <w:rsid w:val="00DA627F"/>
    <w:rsid w:val="00DB0C08"/>
    <w:rsid w:val="00DB345C"/>
    <w:rsid w:val="00DD1D05"/>
    <w:rsid w:val="00DD6864"/>
    <w:rsid w:val="00DE1425"/>
    <w:rsid w:val="00DE422F"/>
    <w:rsid w:val="00DE48A5"/>
    <w:rsid w:val="00DE7553"/>
    <w:rsid w:val="00DE79E7"/>
    <w:rsid w:val="00DF4BBE"/>
    <w:rsid w:val="00E018E2"/>
    <w:rsid w:val="00E03945"/>
    <w:rsid w:val="00E146AB"/>
    <w:rsid w:val="00E15450"/>
    <w:rsid w:val="00E16057"/>
    <w:rsid w:val="00E25BFB"/>
    <w:rsid w:val="00E30393"/>
    <w:rsid w:val="00E4220C"/>
    <w:rsid w:val="00E52926"/>
    <w:rsid w:val="00E57DE7"/>
    <w:rsid w:val="00E626DB"/>
    <w:rsid w:val="00E73F5A"/>
    <w:rsid w:val="00E74190"/>
    <w:rsid w:val="00E769E6"/>
    <w:rsid w:val="00E76B33"/>
    <w:rsid w:val="00E8747E"/>
    <w:rsid w:val="00E91BFC"/>
    <w:rsid w:val="00E92034"/>
    <w:rsid w:val="00E94B0E"/>
    <w:rsid w:val="00EB146A"/>
    <w:rsid w:val="00EB66FC"/>
    <w:rsid w:val="00EC0F6D"/>
    <w:rsid w:val="00EC1FD9"/>
    <w:rsid w:val="00EC30D0"/>
    <w:rsid w:val="00EC570A"/>
    <w:rsid w:val="00ED3D24"/>
    <w:rsid w:val="00ED4670"/>
    <w:rsid w:val="00EE1A68"/>
    <w:rsid w:val="00EE4181"/>
    <w:rsid w:val="00EE4DA2"/>
    <w:rsid w:val="00EE4DD4"/>
    <w:rsid w:val="00EF2021"/>
    <w:rsid w:val="00EF2554"/>
    <w:rsid w:val="00EF289A"/>
    <w:rsid w:val="00EF457E"/>
    <w:rsid w:val="00F00ECA"/>
    <w:rsid w:val="00F05540"/>
    <w:rsid w:val="00F07855"/>
    <w:rsid w:val="00F07BE1"/>
    <w:rsid w:val="00F11E19"/>
    <w:rsid w:val="00F12B1F"/>
    <w:rsid w:val="00F174F9"/>
    <w:rsid w:val="00F2703F"/>
    <w:rsid w:val="00F313EC"/>
    <w:rsid w:val="00F31F31"/>
    <w:rsid w:val="00F3291A"/>
    <w:rsid w:val="00F34378"/>
    <w:rsid w:val="00F57F03"/>
    <w:rsid w:val="00F67038"/>
    <w:rsid w:val="00F67104"/>
    <w:rsid w:val="00F67659"/>
    <w:rsid w:val="00F710B5"/>
    <w:rsid w:val="00F743F4"/>
    <w:rsid w:val="00F74FA5"/>
    <w:rsid w:val="00F772F9"/>
    <w:rsid w:val="00F81D24"/>
    <w:rsid w:val="00F937CB"/>
    <w:rsid w:val="00F946DA"/>
    <w:rsid w:val="00F95060"/>
    <w:rsid w:val="00F9606E"/>
    <w:rsid w:val="00FA07D7"/>
    <w:rsid w:val="00FA1474"/>
    <w:rsid w:val="00FA1705"/>
    <w:rsid w:val="00FA79FD"/>
    <w:rsid w:val="00FA7BF5"/>
    <w:rsid w:val="00FB0F20"/>
    <w:rsid w:val="00FB2730"/>
    <w:rsid w:val="00FB2933"/>
    <w:rsid w:val="00FB39CA"/>
    <w:rsid w:val="00FB564B"/>
    <w:rsid w:val="00FC061E"/>
    <w:rsid w:val="00FC1334"/>
    <w:rsid w:val="00FC557D"/>
    <w:rsid w:val="00FC68EA"/>
    <w:rsid w:val="00FD5194"/>
    <w:rsid w:val="00FE6A4A"/>
    <w:rsid w:val="00FE720D"/>
    <w:rsid w:val="00FE7437"/>
    <w:rsid w:val="00FF044E"/>
    <w:rsid w:val="00FF4F4E"/>
    <w:rsid w:val="00FF5249"/>
    <w:rsid w:val="00FF6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6801"/>
    <o:shapelayout v:ext="edit">
      <o:idmap v:ext="edit" data="1"/>
    </o:shapelayout>
  </w:shapeDefaults>
  <w:decimalSymbol w:val=","/>
  <w:listSeparator w:val=";"/>
  <w14:docId w14:val="0253CD2F"/>
  <w15:chartTrackingRefBased/>
  <w15:docId w15:val="{70402383-730E-4BDE-9168-5B969FAC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rsid w:val="00E74190"/>
    <w:rPr>
      <w:sz w:val="16"/>
      <w:szCs w:val="16"/>
    </w:rPr>
  </w:style>
  <w:style w:type="paragraph" w:styleId="Textocomentario">
    <w:name w:val="annotation text"/>
    <w:basedOn w:val="Normal"/>
    <w:link w:val="TextocomentarioCar"/>
    <w:rsid w:val="00E74190"/>
    <w:rPr>
      <w:sz w:val="20"/>
      <w:szCs w:val="20"/>
    </w:rPr>
  </w:style>
  <w:style w:type="character" w:customStyle="1" w:styleId="TextocomentarioCar">
    <w:name w:val="Texto comentario Car"/>
    <w:link w:val="Textocomentario"/>
    <w:rsid w:val="00E74190"/>
    <w:rPr>
      <w:lang w:val="es-ES_tradnl" w:eastAsia="es-ES_tradnl"/>
    </w:rPr>
  </w:style>
  <w:style w:type="paragraph" w:styleId="Asuntodelcomentario">
    <w:name w:val="annotation subject"/>
    <w:basedOn w:val="Textocomentario"/>
    <w:next w:val="Textocomentario"/>
    <w:link w:val="AsuntodelcomentarioCar"/>
    <w:rsid w:val="00E74190"/>
    <w:rPr>
      <w:b/>
      <w:bCs/>
    </w:rPr>
  </w:style>
  <w:style w:type="character" w:customStyle="1" w:styleId="AsuntodelcomentarioCar">
    <w:name w:val="Asunto del comentario Car"/>
    <w:link w:val="Asuntodelcomentario"/>
    <w:rsid w:val="00E74190"/>
    <w:rPr>
      <w:b/>
      <w:bCs/>
      <w:lang w:val="es-ES_tradnl" w:eastAsia="es-ES_tradnl"/>
    </w:rPr>
  </w:style>
  <w:style w:type="paragraph" w:styleId="Textodeglobo">
    <w:name w:val="Balloon Text"/>
    <w:basedOn w:val="Normal"/>
    <w:link w:val="TextodegloboCar"/>
    <w:rsid w:val="00E74190"/>
    <w:rPr>
      <w:rFonts w:ascii="Segoe UI" w:hAnsi="Segoe UI" w:cs="Segoe UI"/>
      <w:sz w:val="18"/>
      <w:szCs w:val="18"/>
    </w:rPr>
  </w:style>
  <w:style w:type="character" w:customStyle="1" w:styleId="TextodegloboCar">
    <w:name w:val="Texto de globo Car"/>
    <w:link w:val="Textodeglobo"/>
    <w:rsid w:val="00E74190"/>
    <w:rPr>
      <w:rFonts w:ascii="Segoe UI" w:hAnsi="Segoe UI" w:cs="Segoe UI"/>
      <w:sz w:val="18"/>
      <w:szCs w:val="18"/>
      <w:lang w:val="es-ES_tradnl" w:eastAsia="es-ES_tradnl"/>
    </w:rPr>
  </w:style>
  <w:style w:type="paragraph" w:styleId="NormalWeb">
    <w:name w:val="Normal (Web)"/>
    <w:basedOn w:val="Normal"/>
    <w:uiPriority w:val="99"/>
    <w:unhideWhenUsed/>
    <w:rsid w:val="00063D23"/>
    <w:pPr>
      <w:spacing w:before="100" w:beforeAutospacing="1" w:after="100" w:afterAutospacing="1"/>
    </w:pPr>
    <w:rPr>
      <w:lang w:val="es-ES" w:eastAsia="es-ES"/>
    </w:rPr>
  </w:style>
  <w:style w:type="paragraph" w:customStyle="1" w:styleId="CM8">
    <w:name w:val="CM8"/>
    <w:basedOn w:val="Normal"/>
    <w:next w:val="Normal"/>
    <w:rsid w:val="002D5289"/>
    <w:pPr>
      <w:widowControl w:val="0"/>
      <w:autoSpaceDE w:val="0"/>
      <w:autoSpaceDN w:val="0"/>
      <w:adjustRightInd w:val="0"/>
    </w:pPr>
    <w:rPr>
      <w:rFonts w:ascii="DFBFLO+Arial" w:hAnsi="DFBFLO+Arial"/>
      <w:lang w:val="es-ES" w:eastAsia="es-ES"/>
    </w:rPr>
  </w:style>
  <w:style w:type="paragraph" w:customStyle="1" w:styleId="parrafo">
    <w:name w:val="parrafo"/>
    <w:basedOn w:val="Normal"/>
    <w:rsid w:val="002D5289"/>
    <w:pPr>
      <w:spacing w:before="100" w:beforeAutospacing="1" w:after="100" w:afterAutospacing="1"/>
    </w:pPr>
    <w:rPr>
      <w:lang w:val="es-ES" w:eastAsia="es-ES"/>
    </w:rPr>
  </w:style>
  <w:style w:type="paragraph" w:styleId="Prrafodelista">
    <w:name w:val="List Paragraph"/>
    <w:basedOn w:val="Normal"/>
    <w:uiPriority w:val="34"/>
    <w:qFormat/>
    <w:rsid w:val="00EB66FC"/>
    <w:pPr>
      <w:ind w:left="720"/>
      <w:contextualSpacing/>
    </w:pPr>
  </w:style>
  <w:style w:type="paragraph" w:styleId="Textoindependiente">
    <w:name w:val="Body Text"/>
    <w:basedOn w:val="Normal"/>
    <w:link w:val="TextoindependienteCar"/>
    <w:uiPriority w:val="1"/>
    <w:qFormat/>
    <w:rsid w:val="000726C7"/>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0726C7"/>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DB7D-4F5D-44D0-8FDD-C493FFC4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1405</Words>
  <Characters>9091</Characters>
  <Application>Microsoft Office Word</Application>
  <DocSecurity>0</DocSecurity>
  <Lines>75</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10476</CharactersWithSpaces>
  <SharedDoc>false</SharedDoc>
  <HLinks>
    <vt:vector size="6" baseType="variant">
      <vt:variant>
        <vt:i4>5505114</vt:i4>
      </vt:variant>
      <vt:variant>
        <vt:i4>68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cp:lastModifiedBy>Rosalia Fernandez Gomez</cp:lastModifiedBy>
  <cp:revision>4</cp:revision>
  <cp:lastPrinted>2023-05-16T09:19:00Z</cp:lastPrinted>
  <dcterms:created xsi:type="dcterms:W3CDTF">2024-05-21T12:55:00Z</dcterms:created>
  <dcterms:modified xsi:type="dcterms:W3CDTF">2024-05-22T11:06:00Z</dcterms:modified>
</cp:coreProperties>
</file>