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6A2" w:rsidRDefault="006F36A2" w:rsidP="00057982"/>
    <w:tbl>
      <w:tblPr>
        <w:tblpPr w:leftFromText="141" w:rightFromText="141" w:vertAnchor="text" w:horzAnchor="margin" w:tblpXSpec="center" w:tblpY="16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F36A2" w:rsidRPr="00C40F18" w:rsidTr="00EE5D71">
        <w:trPr>
          <w:jc w:val="center"/>
        </w:trPr>
        <w:tc>
          <w:tcPr>
            <w:tcW w:w="5172" w:type="dxa"/>
            <w:shd w:val="clear" w:color="auto" w:fill="auto"/>
            <w:vAlign w:val="center"/>
          </w:tcPr>
          <w:p w:rsidR="006F36A2" w:rsidRPr="00C40F18" w:rsidRDefault="006F36A2" w:rsidP="00EE5D71">
            <w:pPr>
              <w:rPr>
                <w:sz w:val="20"/>
                <w:szCs w:val="20"/>
              </w:rPr>
            </w:pPr>
            <w:r w:rsidRPr="00C40F18">
              <w:rPr>
                <w:sz w:val="20"/>
                <w:szCs w:val="20"/>
              </w:rPr>
              <w:t xml:space="preserve">Autorización inicial </w:t>
            </w:r>
            <w:bookmarkStart w:id="0" w:name="_GoBack"/>
            <w:r w:rsidRPr="00C40F18">
              <w:rPr>
                <w:sz w:val="20"/>
                <w:szCs w:val="20"/>
              </w:rPr>
              <w:fldChar w:fldCharType="begin">
                <w:ffData>
                  <w:name w:val="Casilla14"/>
                  <w:enabled/>
                  <w:calcOnExit w:val="0"/>
                  <w:checkBox>
                    <w:sizeAuto/>
                    <w:default w:val="0"/>
                  </w:checkBox>
                </w:ffData>
              </w:fldChar>
            </w:r>
            <w:r w:rsidRPr="00C40F18">
              <w:rPr>
                <w:sz w:val="20"/>
                <w:szCs w:val="20"/>
              </w:rPr>
              <w:instrText xml:space="preserve"> FORMCHECKBOX </w:instrText>
            </w:r>
            <w:r w:rsidRPr="00C40F18">
              <w:rPr>
                <w:sz w:val="20"/>
                <w:szCs w:val="20"/>
              </w:rPr>
            </w:r>
            <w:r w:rsidRPr="00C40F18">
              <w:rPr>
                <w:sz w:val="20"/>
                <w:szCs w:val="20"/>
              </w:rPr>
              <w:fldChar w:fldCharType="end"/>
            </w:r>
            <w:bookmarkEnd w:id="0"/>
          </w:p>
        </w:tc>
        <w:tc>
          <w:tcPr>
            <w:tcW w:w="5172" w:type="dxa"/>
            <w:shd w:val="clear" w:color="auto" w:fill="auto"/>
            <w:vAlign w:val="center"/>
          </w:tcPr>
          <w:p w:rsidR="006F36A2" w:rsidRPr="00C40F18" w:rsidRDefault="006F36A2" w:rsidP="00EE5D71">
            <w:pPr>
              <w:rPr>
                <w:sz w:val="20"/>
                <w:szCs w:val="20"/>
              </w:rPr>
            </w:pPr>
            <w:r w:rsidRPr="00C40F18">
              <w:rPr>
                <w:sz w:val="20"/>
                <w:szCs w:val="20"/>
              </w:rPr>
              <w:t xml:space="preserve">Renovación autorización </w:t>
            </w:r>
            <w:r w:rsidRPr="00C40F18">
              <w:rPr>
                <w:sz w:val="20"/>
                <w:szCs w:val="20"/>
              </w:rPr>
              <w:fldChar w:fldCharType="begin">
                <w:ffData>
                  <w:name w:val="Casilla14"/>
                  <w:enabled/>
                  <w:calcOnExit w:val="0"/>
                  <w:checkBox>
                    <w:sizeAuto/>
                    <w:default w:val="0"/>
                  </w:checkBox>
                </w:ffData>
              </w:fldChar>
            </w:r>
            <w:r w:rsidRPr="00C40F18">
              <w:rPr>
                <w:sz w:val="20"/>
                <w:szCs w:val="20"/>
              </w:rPr>
              <w:instrText xml:space="preserve"> FORMCHECKBOX </w:instrText>
            </w:r>
            <w:r w:rsidRPr="00C40F18">
              <w:rPr>
                <w:sz w:val="20"/>
                <w:szCs w:val="20"/>
              </w:rPr>
            </w:r>
            <w:r w:rsidRPr="00C40F18">
              <w:rPr>
                <w:sz w:val="20"/>
                <w:szCs w:val="20"/>
              </w:rPr>
              <w:fldChar w:fldCharType="end"/>
            </w:r>
          </w:p>
        </w:tc>
      </w:tr>
    </w:tbl>
    <w:p w:rsidR="006F36A2" w:rsidRDefault="006F36A2"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13"/>
        <w:gridCol w:w="465"/>
        <w:gridCol w:w="352"/>
        <w:gridCol w:w="929"/>
        <w:gridCol w:w="1171"/>
        <w:gridCol w:w="340"/>
        <w:gridCol w:w="1050"/>
        <w:gridCol w:w="233"/>
        <w:gridCol w:w="3439"/>
      </w:tblGrid>
      <w:tr w:rsidR="00057982" w:rsidRPr="00D73BF7" w:rsidTr="00EE5D71">
        <w:trPr>
          <w:trHeight w:val="389"/>
          <w:jc w:val="center"/>
        </w:trPr>
        <w:tc>
          <w:tcPr>
            <w:tcW w:w="5000" w:type="pct"/>
            <w:gridSpan w:val="10"/>
            <w:shd w:val="clear" w:color="auto" w:fill="FFFF00"/>
            <w:tcMar>
              <w:top w:w="28" w:type="dxa"/>
              <w:bottom w:w="28" w:type="dxa"/>
            </w:tcMar>
            <w:vAlign w:val="center"/>
          </w:tcPr>
          <w:p w:rsidR="00057982" w:rsidRPr="00D73BF7" w:rsidRDefault="00893C80" w:rsidP="00057982">
            <w:pPr>
              <w:suppressAutoHyphens/>
              <w:jc w:val="center"/>
              <w:rPr>
                <w:b/>
                <w:sz w:val="20"/>
                <w:szCs w:val="20"/>
              </w:rPr>
            </w:pPr>
            <w:r w:rsidRPr="00D73BF7">
              <w:rPr>
                <w:rFonts w:cs="Arial"/>
                <w:b/>
                <w:sz w:val="20"/>
                <w:szCs w:val="20"/>
              </w:rPr>
              <w:t>DATOS DEL</w:t>
            </w:r>
            <w:r w:rsidR="00C3274D" w:rsidRPr="00D73BF7">
              <w:rPr>
                <w:rFonts w:cs="Arial"/>
                <w:b/>
                <w:sz w:val="20"/>
                <w:szCs w:val="20"/>
              </w:rPr>
              <w:t xml:space="preserve"> SOLICITANTE</w:t>
            </w:r>
          </w:p>
        </w:tc>
      </w:tr>
      <w:tr w:rsidR="00FF5A50" w:rsidRPr="00337433" w:rsidTr="00EE5D71">
        <w:trPr>
          <w:trHeight w:val="375"/>
          <w:jc w:val="center"/>
        </w:trPr>
        <w:tc>
          <w:tcPr>
            <w:tcW w:w="1117" w:type="pct"/>
            <w:shd w:val="clear" w:color="auto" w:fill="auto"/>
            <w:tcMar>
              <w:top w:w="28" w:type="dxa"/>
              <w:bottom w:w="28" w:type="dxa"/>
            </w:tcMar>
            <w:vAlign w:val="center"/>
          </w:tcPr>
          <w:p w:rsidR="00FF5A50" w:rsidRPr="00337433" w:rsidRDefault="00FF5A50" w:rsidP="003D1E6E">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p>
        </w:tc>
        <w:tc>
          <w:tcPr>
            <w:tcW w:w="1454" w:type="pct"/>
            <w:gridSpan w:val="5"/>
            <w:shd w:val="clear" w:color="auto" w:fill="auto"/>
            <w:vAlign w:val="center"/>
          </w:tcPr>
          <w:p w:rsidR="00FF5A50" w:rsidRPr="00337433" w:rsidRDefault="00FF5A50" w:rsidP="003D1E6E">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29" w:type="pct"/>
            <w:gridSpan w:val="4"/>
            <w:shd w:val="clear" w:color="auto" w:fill="auto"/>
            <w:vAlign w:val="center"/>
          </w:tcPr>
          <w:p w:rsidR="00FF5A50" w:rsidRPr="00337433" w:rsidRDefault="00FF5A50" w:rsidP="003D1E6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F5A50" w:rsidRPr="00337433" w:rsidTr="00EE5D71">
        <w:trPr>
          <w:trHeight w:val="417"/>
          <w:jc w:val="center"/>
        </w:trPr>
        <w:tc>
          <w:tcPr>
            <w:tcW w:w="1394" w:type="pct"/>
            <w:gridSpan w:val="3"/>
            <w:shd w:val="clear" w:color="auto" w:fill="auto"/>
            <w:tcMar>
              <w:top w:w="28" w:type="dxa"/>
              <w:bottom w:w="28" w:type="dxa"/>
            </w:tcMar>
          </w:tcPr>
          <w:p w:rsidR="00FF5A50" w:rsidRDefault="00FF5A50" w:rsidP="003D1E6E">
            <w:pPr>
              <w:suppressAutoHyphens/>
              <w:jc w:val="both"/>
              <w:rPr>
                <w:sz w:val="20"/>
                <w:szCs w:val="20"/>
              </w:rPr>
            </w:pPr>
            <w:r>
              <w:rPr>
                <w:sz w:val="20"/>
                <w:szCs w:val="20"/>
              </w:rPr>
              <w:t xml:space="preserve">Nombre: </w:t>
            </w:r>
          </w:p>
          <w:p w:rsidR="00FF5A50" w:rsidRPr="00337433" w:rsidRDefault="00FF5A50" w:rsidP="003D1E6E">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44" w:type="pct"/>
            <w:gridSpan w:val="5"/>
            <w:shd w:val="clear" w:color="auto" w:fill="auto"/>
            <w:tcMar>
              <w:top w:w="28" w:type="dxa"/>
              <w:bottom w:w="28" w:type="dxa"/>
            </w:tcMar>
          </w:tcPr>
          <w:p w:rsidR="00FF5A50" w:rsidRDefault="00FF5A50" w:rsidP="003D1E6E">
            <w:pPr>
              <w:suppressAutoHyphens/>
              <w:jc w:val="both"/>
              <w:rPr>
                <w:sz w:val="20"/>
                <w:szCs w:val="20"/>
              </w:rPr>
            </w:pPr>
            <w:r>
              <w:rPr>
                <w:sz w:val="20"/>
                <w:szCs w:val="20"/>
              </w:rPr>
              <w:t>1º A</w:t>
            </w:r>
            <w:r w:rsidRPr="00337433">
              <w:rPr>
                <w:sz w:val="20"/>
                <w:szCs w:val="20"/>
              </w:rPr>
              <w:t>pellido</w:t>
            </w:r>
            <w:r>
              <w:rPr>
                <w:sz w:val="20"/>
                <w:szCs w:val="20"/>
              </w:rPr>
              <w:t>:</w:t>
            </w:r>
          </w:p>
          <w:p w:rsidR="00FF5A50" w:rsidRPr="00337433" w:rsidRDefault="00FF5A50" w:rsidP="003D1E6E">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62" w:type="pct"/>
            <w:gridSpan w:val="2"/>
            <w:shd w:val="clear" w:color="auto" w:fill="auto"/>
          </w:tcPr>
          <w:p w:rsidR="00FF5A50" w:rsidRDefault="00FF5A50" w:rsidP="003D1E6E">
            <w:pPr>
              <w:suppressAutoHyphens/>
              <w:jc w:val="both"/>
              <w:rPr>
                <w:sz w:val="20"/>
                <w:szCs w:val="20"/>
              </w:rPr>
            </w:pPr>
            <w:r>
              <w:rPr>
                <w:sz w:val="20"/>
                <w:szCs w:val="20"/>
              </w:rPr>
              <w:t>2º Apellido</w:t>
            </w:r>
          </w:p>
          <w:p w:rsidR="00FF5A50" w:rsidRPr="00337433" w:rsidRDefault="00FF5A50" w:rsidP="003D1E6E">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FF5A50" w:rsidTr="00EE5D71">
        <w:trPr>
          <w:trHeight w:val="417"/>
          <w:jc w:val="center"/>
        </w:trPr>
        <w:tc>
          <w:tcPr>
            <w:tcW w:w="2009" w:type="pct"/>
            <w:gridSpan w:val="5"/>
            <w:shd w:val="clear" w:color="auto" w:fill="auto"/>
            <w:vAlign w:val="center"/>
          </w:tcPr>
          <w:p w:rsidR="00FF5A50" w:rsidRDefault="00FF5A50" w:rsidP="003D1E6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91" w:type="pct"/>
            <w:gridSpan w:val="5"/>
            <w:shd w:val="clear" w:color="auto" w:fill="auto"/>
            <w:vAlign w:val="center"/>
          </w:tcPr>
          <w:p w:rsidR="00FF5A50" w:rsidRDefault="00FF5A50" w:rsidP="003D1E6E">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F5A50" w:rsidTr="00EE5D71">
        <w:trPr>
          <w:trHeight w:val="417"/>
          <w:jc w:val="center"/>
        </w:trPr>
        <w:tc>
          <w:tcPr>
            <w:tcW w:w="5000" w:type="pct"/>
            <w:gridSpan w:val="10"/>
            <w:tcBorders>
              <w:bottom w:val="single" w:sz="18" w:space="0" w:color="auto"/>
            </w:tcBorders>
            <w:shd w:val="clear" w:color="auto" w:fill="auto"/>
          </w:tcPr>
          <w:p w:rsidR="00FF5A50" w:rsidRDefault="00FF5A50" w:rsidP="003D1E6E">
            <w:pPr>
              <w:suppressAutoHyphens/>
              <w:jc w:val="both"/>
              <w:rPr>
                <w:sz w:val="20"/>
                <w:szCs w:val="20"/>
              </w:rPr>
            </w:pPr>
            <w:r>
              <w:rPr>
                <w:sz w:val="20"/>
                <w:szCs w:val="20"/>
              </w:rPr>
              <w:t>Razón social:</w:t>
            </w:r>
          </w:p>
          <w:p w:rsidR="00FF5A50" w:rsidRDefault="00FF5A50" w:rsidP="003D1E6E">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F5A50" w:rsidRPr="00337433" w:rsidTr="00EE5D71">
        <w:trPr>
          <w:trHeight w:val="417"/>
          <w:jc w:val="center"/>
        </w:trPr>
        <w:tc>
          <w:tcPr>
            <w:tcW w:w="5000" w:type="pct"/>
            <w:gridSpan w:val="10"/>
            <w:tcBorders>
              <w:top w:val="single" w:sz="18" w:space="0" w:color="auto"/>
            </w:tcBorders>
            <w:shd w:val="clear" w:color="auto" w:fill="auto"/>
          </w:tcPr>
          <w:p w:rsidR="00FF5A50" w:rsidRDefault="00FF5A50" w:rsidP="003D1E6E">
            <w:pPr>
              <w:suppressAutoHyphens/>
              <w:jc w:val="both"/>
              <w:rPr>
                <w:sz w:val="20"/>
                <w:szCs w:val="20"/>
              </w:rPr>
            </w:pPr>
            <w:r>
              <w:rPr>
                <w:sz w:val="20"/>
                <w:szCs w:val="20"/>
              </w:rPr>
              <w:t xml:space="preserve">Domicilio: </w:t>
            </w:r>
          </w:p>
          <w:p w:rsidR="00FF5A50" w:rsidRPr="00337433" w:rsidRDefault="00FF5A50" w:rsidP="003D1E6E">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FF5A50" w:rsidRPr="00337433" w:rsidTr="00EE5D71">
        <w:trPr>
          <w:trHeight w:val="417"/>
          <w:jc w:val="center"/>
        </w:trPr>
        <w:tc>
          <w:tcPr>
            <w:tcW w:w="1563" w:type="pct"/>
            <w:gridSpan w:val="4"/>
            <w:shd w:val="clear" w:color="auto" w:fill="auto"/>
          </w:tcPr>
          <w:p w:rsidR="00FF5A50" w:rsidRDefault="00FF5A50" w:rsidP="003D1E6E">
            <w:pPr>
              <w:suppressAutoHyphens/>
              <w:jc w:val="both"/>
              <w:rPr>
                <w:sz w:val="20"/>
                <w:szCs w:val="20"/>
              </w:rPr>
            </w:pPr>
            <w:r>
              <w:rPr>
                <w:sz w:val="20"/>
                <w:szCs w:val="20"/>
              </w:rPr>
              <w:t>Provincia:</w:t>
            </w:r>
          </w:p>
          <w:p w:rsidR="00FF5A50" w:rsidRPr="00337433" w:rsidRDefault="00FF5A50" w:rsidP="003D1E6E">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87" w:type="pct"/>
            <w:gridSpan w:val="5"/>
            <w:shd w:val="clear" w:color="auto" w:fill="auto"/>
          </w:tcPr>
          <w:p w:rsidR="00FF5A50" w:rsidRDefault="00FF5A50" w:rsidP="003D1E6E">
            <w:pPr>
              <w:suppressAutoHyphens/>
              <w:jc w:val="both"/>
              <w:rPr>
                <w:sz w:val="20"/>
                <w:szCs w:val="20"/>
              </w:rPr>
            </w:pPr>
            <w:r>
              <w:rPr>
                <w:sz w:val="20"/>
                <w:szCs w:val="20"/>
              </w:rPr>
              <w:t>C.P.:</w:t>
            </w:r>
          </w:p>
          <w:bookmarkStart w:id="11" w:name="Texto9"/>
          <w:p w:rsidR="00FF5A50" w:rsidRPr="00337433" w:rsidRDefault="00FF5A50" w:rsidP="003D1E6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50" w:type="pct"/>
            <w:shd w:val="clear" w:color="auto" w:fill="auto"/>
          </w:tcPr>
          <w:p w:rsidR="00FF5A50" w:rsidRDefault="00FF5A50" w:rsidP="003D1E6E">
            <w:pPr>
              <w:suppressAutoHyphens/>
              <w:jc w:val="both"/>
              <w:rPr>
                <w:sz w:val="20"/>
                <w:szCs w:val="20"/>
              </w:rPr>
            </w:pPr>
            <w:r>
              <w:rPr>
                <w:sz w:val="20"/>
                <w:szCs w:val="20"/>
              </w:rPr>
              <w:t>Población:</w:t>
            </w:r>
          </w:p>
          <w:p w:rsidR="00FF5A50" w:rsidRPr="00337433" w:rsidRDefault="00FF5A50" w:rsidP="003D1E6E">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FF5A50" w:rsidRPr="003779D6" w:rsidTr="00EE5D71">
        <w:trPr>
          <w:trHeight w:val="417"/>
          <w:jc w:val="center"/>
        </w:trPr>
        <w:tc>
          <w:tcPr>
            <w:tcW w:w="1171" w:type="pct"/>
            <w:gridSpan w:val="2"/>
            <w:shd w:val="clear" w:color="auto" w:fill="auto"/>
          </w:tcPr>
          <w:p w:rsidR="00FF5A50" w:rsidRDefault="00FF5A50" w:rsidP="003D1E6E">
            <w:pPr>
              <w:suppressAutoHyphens/>
              <w:jc w:val="both"/>
              <w:rPr>
                <w:sz w:val="20"/>
                <w:szCs w:val="20"/>
              </w:rPr>
            </w:pPr>
            <w:r>
              <w:rPr>
                <w:sz w:val="20"/>
                <w:szCs w:val="20"/>
              </w:rPr>
              <w:t>Teléfono:</w:t>
            </w:r>
          </w:p>
          <w:p w:rsidR="00FF5A50" w:rsidRPr="003779D6" w:rsidRDefault="00FF5A50" w:rsidP="003D1E6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pct"/>
            <w:gridSpan w:val="5"/>
            <w:shd w:val="clear" w:color="auto" w:fill="auto"/>
          </w:tcPr>
          <w:p w:rsidR="00FF5A50" w:rsidRDefault="00FF5A50" w:rsidP="003D1E6E">
            <w:pPr>
              <w:suppressAutoHyphens/>
              <w:jc w:val="both"/>
              <w:rPr>
                <w:sz w:val="20"/>
                <w:szCs w:val="20"/>
              </w:rPr>
            </w:pPr>
            <w:r>
              <w:rPr>
                <w:sz w:val="20"/>
                <w:szCs w:val="20"/>
              </w:rPr>
              <w:t>Teléfono móvil:</w:t>
            </w:r>
          </w:p>
          <w:p w:rsidR="00FF5A50" w:rsidRPr="003779D6" w:rsidRDefault="00FF5A50" w:rsidP="003D1E6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6" w:type="pct"/>
            <w:gridSpan w:val="3"/>
            <w:shd w:val="clear" w:color="auto" w:fill="auto"/>
          </w:tcPr>
          <w:p w:rsidR="00FF5A50" w:rsidRDefault="00FF5A50" w:rsidP="003D1E6E">
            <w:pPr>
              <w:suppressAutoHyphens/>
              <w:jc w:val="both"/>
              <w:rPr>
                <w:sz w:val="20"/>
                <w:szCs w:val="20"/>
              </w:rPr>
            </w:pPr>
            <w:r>
              <w:rPr>
                <w:sz w:val="20"/>
                <w:szCs w:val="20"/>
              </w:rPr>
              <w:t>Correo electrónico:</w:t>
            </w:r>
          </w:p>
          <w:p w:rsidR="00FF5A50" w:rsidRPr="003779D6" w:rsidRDefault="00FF5A50" w:rsidP="003D1E6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56934" w:rsidRPr="00EE5D71" w:rsidRDefault="00EE5D71" w:rsidP="00EE5D71">
      <w:pPr>
        <w:spacing w:after="120"/>
        <w:rPr>
          <w:sz w:val="20"/>
        </w:rPr>
      </w:pPr>
      <w:r w:rsidRPr="00EE5D71">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471"/>
        <w:gridCol w:w="352"/>
        <w:gridCol w:w="235"/>
        <w:gridCol w:w="1971"/>
        <w:gridCol w:w="1052"/>
        <w:gridCol w:w="238"/>
        <w:gridCol w:w="3670"/>
      </w:tblGrid>
      <w:tr w:rsidR="00057982" w:rsidRPr="00D73BF7" w:rsidTr="00EE5D71">
        <w:trPr>
          <w:trHeight w:val="389"/>
          <w:jc w:val="center"/>
        </w:trPr>
        <w:tc>
          <w:tcPr>
            <w:tcW w:w="5000" w:type="pct"/>
            <w:gridSpan w:val="8"/>
            <w:shd w:val="clear" w:color="auto" w:fill="FFFF00"/>
            <w:tcMar>
              <w:top w:w="28" w:type="dxa"/>
              <w:bottom w:w="28" w:type="dxa"/>
            </w:tcMar>
            <w:vAlign w:val="center"/>
          </w:tcPr>
          <w:p w:rsidR="00057982" w:rsidRPr="00D73BF7" w:rsidRDefault="00057982" w:rsidP="00057982">
            <w:pPr>
              <w:suppressAutoHyphens/>
              <w:jc w:val="center"/>
              <w:rPr>
                <w:b/>
                <w:sz w:val="20"/>
                <w:szCs w:val="20"/>
              </w:rPr>
            </w:pPr>
            <w:r w:rsidRPr="00D73BF7">
              <w:rPr>
                <w:b/>
                <w:sz w:val="20"/>
                <w:szCs w:val="20"/>
              </w:rPr>
              <w:t>DATOS DE LA PERSONA REPRESENTANTE</w:t>
            </w:r>
          </w:p>
        </w:tc>
      </w:tr>
      <w:tr w:rsidR="00057982" w:rsidRPr="00D73BF7" w:rsidTr="0017609D">
        <w:trPr>
          <w:trHeight w:val="288"/>
          <w:jc w:val="center"/>
        </w:trPr>
        <w:tc>
          <w:tcPr>
            <w:tcW w:w="1674" w:type="pct"/>
            <w:gridSpan w:val="4"/>
            <w:shd w:val="clear" w:color="auto" w:fill="auto"/>
            <w:tcMar>
              <w:top w:w="28" w:type="dxa"/>
              <w:bottom w:w="28" w:type="dxa"/>
            </w:tcMar>
            <w:vAlign w:val="center"/>
          </w:tcPr>
          <w:p w:rsidR="00057982" w:rsidRPr="00D73BF7" w:rsidRDefault="00057982" w:rsidP="0017609D">
            <w:pPr>
              <w:tabs>
                <w:tab w:val="left" w:pos="1992"/>
                <w:tab w:val="left" w:pos="2880"/>
                <w:tab w:val="left" w:pos="5076"/>
              </w:tabs>
              <w:suppressAutoHyphens/>
              <w:rPr>
                <w:sz w:val="20"/>
                <w:szCs w:val="20"/>
              </w:rPr>
            </w:pPr>
            <w:r w:rsidRPr="00D73BF7">
              <w:rPr>
                <w:sz w:val="20"/>
                <w:szCs w:val="20"/>
              </w:rPr>
              <w:t xml:space="preserve">NIF </w:t>
            </w:r>
            <w:r w:rsidRPr="00D73BF7">
              <w:rPr>
                <w:sz w:val="20"/>
                <w:szCs w:val="20"/>
              </w:rPr>
              <w:fldChar w:fldCharType="begin">
                <w:ffData>
                  <w:name w:val="Casilla14"/>
                  <w:enabled/>
                  <w:calcOnExit w:val="0"/>
                  <w:checkBox>
                    <w:sizeAuto/>
                    <w:default w:val="0"/>
                  </w:checkBox>
                </w:ffData>
              </w:fldChar>
            </w:r>
            <w:r w:rsidRPr="00D73BF7">
              <w:rPr>
                <w:sz w:val="20"/>
                <w:szCs w:val="20"/>
              </w:rPr>
              <w:instrText xml:space="preserve"> FORMCHECKBOX </w:instrText>
            </w:r>
            <w:r w:rsidRPr="00D73BF7">
              <w:rPr>
                <w:sz w:val="20"/>
                <w:szCs w:val="20"/>
              </w:rPr>
            </w:r>
            <w:r w:rsidRPr="00D73BF7">
              <w:rPr>
                <w:sz w:val="20"/>
                <w:szCs w:val="20"/>
              </w:rPr>
              <w:fldChar w:fldCharType="end"/>
            </w:r>
            <w:r w:rsidRPr="00D73BF7">
              <w:rPr>
                <w:sz w:val="20"/>
                <w:szCs w:val="20"/>
              </w:rPr>
              <w:t xml:space="preserve">  </w:t>
            </w:r>
            <w:r w:rsidRPr="00D73BF7">
              <w:rPr>
                <w:sz w:val="20"/>
                <w:szCs w:val="20"/>
              </w:rPr>
              <w:tab/>
              <w:t xml:space="preserve">NIE </w:t>
            </w:r>
            <w:r w:rsidRPr="00D73BF7">
              <w:rPr>
                <w:sz w:val="20"/>
                <w:szCs w:val="20"/>
              </w:rPr>
              <w:fldChar w:fldCharType="begin">
                <w:ffData>
                  <w:name w:val="Casilla15"/>
                  <w:enabled/>
                  <w:calcOnExit w:val="0"/>
                  <w:checkBox>
                    <w:sizeAuto/>
                    <w:default w:val="0"/>
                  </w:checkBox>
                </w:ffData>
              </w:fldChar>
            </w:r>
            <w:r w:rsidRPr="00D73BF7">
              <w:rPr>
                <w:sz w:val="20"/>
                <w:szCs w:val="20"/>
              </w:rPr>
              <w:instrText xml:space="preserve"> FORMCHECKBOX </w:instrText>
            </w:r>
            <w:r w:rsidRPr="00D73BF7">
              <w:rPr>
                <w:sz w:val="20"/>
                <w:szCs w:val="20"/>
              </w:rPr>
            </w:r>
            <w:r w:rsidRPr="00D73BF7">
              <w:rPr>
                <w:sz w:val="20"/>
                <w:szCs w:val="20"/>
              </w:rPr>
              <w:fldChar w:fldCharType="end"/>
            </w:r>
          </w:p>
        </w:tc>
        <w:tc>
          <w:tcPr>
            <w:tcW w:w="3326" w:type="pct"/>
            <w:gridSpan w:val="4"/>
            <w:shd w:val="clear" w:color="auto" w:fill="auto"/>
            <w:vAlign w:val="center"/>
          </w:tcPr>
          <w:p w:rsidR="00057982" w:rsidRPr="00D73BF7" w:rsidRDefault="00057982" w:rsidP="0017609D">
            <w:pPr>
              <w:tabs>
                <w:tab w:val="left" w:pos="1992"/>
                <w:tab w:val="left" w:pos="2880"/>
                <w:tab w:val="left" w:pos="5076"/>
              </w:tabs>
              <w:suppressAutoHyphens/>
              <w:ind w:left="280"/>
              <w:rPr>
                <w:sz w:val="20"/>
                <w:szCs w:val="20"/>
              </w:rPr>
            </w:pPr>
            <w:r w:rsidRPr="00D73BF7">
              <w:rPr>
                <w:sz w:val="20"/>
                <w:szCs w:val="20"/>
              </w:rPr>
              <w:t xml:space="preserve">Número de documento: </w:t>
            </w:r>
            <w:r w:rsidRPr="00D73BF7">
              <w:rPr>
                <w:sz w:val="20"/>
                <w:szCs w:val="20"/>
              </w:rPr>
              <w:fldChar w:fldCharType="begin">
                <w:ffData>
                  <w:name w:val="Texto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EE5D71">
        <w:trPr>
          <w:trHeight w:val="417"/>
          <w:jc w:val="center"/>
        </w:trPr>
        <w:tc>
          <w:tcPr>
            <w:tcW w:w="1392" w:type="pct"/>
            <w:gridSpan w:val="2"/>
            <w:shd w:val="clear" w:color="auto" w:fill="auto"/>
            <w:tcMar>
              <w:top w:w="28" w:type="dxa"/>
              <w:bottom w:w="28" w:type="dxa"/>
            </w:tcMar>
          </w:tcPr>
          <w:p w:rsidR="00057982" w:rsidRPr="00D73BF7" w:rsidRDefault="00057982" w:rsidP="00057982">
            <w:pPr>
              <w:suppressAutoHyphens/>
              <w:jc w:val="both"/>
              <w:rPr>
                <w:sz w:val="20"/>
                <w:szCs w:val="20"/>
              </w:rPr>
            </w:pPr>
            <w:r w:rsidRPr="00D73BF7">
              <w:rPr>
                <w:sz w:val="20"/>
                <w:szCs w:val="20"/>
              </w:rPr>
              <w:t xml:space="preserve">Nombre: </w:t>
            </w:r>
          </w:p>
          <w:p w:rsidR="00057982" w:rsidRPr="00D73BF7" w:rsidRDefault="00057982" w:rsidP="00057982">
            <w:pPr>
              <w:rPr>
                <w:sz w:val="20"/>
                <w:szCs w:val="20"/>
              </w:rPr>
            </w:pPr>
            <w:r w:rsidRPr="00D73BF7">
              <w:rPr>
                <w:sz w:val="20"/>
                <w:szCs w:val="20"/>
              </w:rPr>
              <w:fldChar w:fldCharType="begin">
                <w:ffData>
                  <w:name w:val="Texto2"/>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733" w:type="pct"/>
            <w:gridSpan w:val="4"/>
            <w:shd w:val="clear" w:color="auto" w:fill="auto"/>
            <w:tcMar>
              <w:top w:w="28" w:type="dxa"/>
              <w:bottom w:w="28" w:type="dxa"/>
            </w:tcMar>
          </w:tcPr>
          <w:p w:rsidR="00057982" w:rsidRPr="00D73BF7" w:rsidRDefault="00057982" w:rsidP="00057982">
            <w:pPr>
              <w:suppressAutoHyphens/>
              <w:jc w:val="both"/>
              <w:rPr>
                <w:sz w:val="20"/>
                <w:szCs w:val="20"/>
              </w:rPr>
            </w:pPr>
            <w:r w:rsidRPr="00D73BF7">
              <w:rPr>
                <w:sz w:val="20"/>
                <w:szCs w:val="20"/>
              </w:rPr>
              <w:t>1º Apellido:</w:t>
            </w:r>
          </w:p>
          <w:p w:rsidR="00057982" w:rsidRPr="00D73BF7" w:rsidRDefault="00057982" w:rsidP="00057982">
            <w:pPr>
              <w:rPr>
                <w:sz w:val="20"/>
                <w:szCs w:val="20"/>
              </w:rPr>
            </w:pPr>
            <w:r w:rsidRPr="00D73BF7">
              <w:rPr>
                <w:sz w:val="20"/>
                <w:szCs w:val="20"/>
              </w:rPr>
              <w:fldChar w:fldCharType="begin">
                <w:ffData>
                  <w:name w:val="Texto3"/>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sz w:val="20"/>
                <w:szCs w:val="20"/>
              </w:rPr>
              <w:t> </w:t>
            </w:r>
            <w:r w:rsidRPr="00D73BF7">
              <w:rPr>
                <w:sz w:val="20"/>
                <w:szCs w:val="20"/>
              </w:rPr>
              <w:t> </w:t>
            </w:r>
            <w:r w:rsidRPr="00D73BF7">
              <w:rPr>
                <w:sz w:val="20"/>
                <w:szCs w:val="20"/>
              </w:rPr>
              <w:t> </w:t>
            </w:r>
            <w:r w:rsidRPr="00D73BF7">
              <w:rPr>
                <w:sz w:val="20"/>
                <w:szCs w:val="20"/>
              </w:rPr>
              <w:t> </w:t>
            </w:r>
            <w:r w:rsidRPr="00D73BF7">
              <w:rPr>
                <w:sz w:val="20"/>
                <w:szCs w:val="20"/>
              </w:rPr>
              <w:t> </w:t>
            </w:r>
            <w:r w:rsidRPr="00D73BF7">
              <w:rPr>
                <w:sz w:val="20"/>
                <w:szCs w:val="20"/>
              </w:rPr>
              <w:fldChar w:fldCharType="end"/>
            </w:r>
          </w:p>
        </w:tc>
        <w:tc>
          <w:tcPr>
            <w:tcW w:w="1875" w:type="pct"/>
            <w:gridSpan w:val="2"/>
            <w:shd w:val="clear" w:color="auto" w:fill="auto"/>
          </w:tcPr>
          <w:p w:rsidR="00057982" w:rsidRPr="00D73BF7" w:rsidRDefault="00057982" w:rsidP="00057982">
            <w:pPr>
              <w:suppressAutoHyphens/>
              <w:jc w:val="both"/>
              <w:rPr>
                <w:sz w:val="20"/>
                <w:szCs w:val="20"/>
              </w:rPr>
            </w:pPr>
            <w:r w:rsidRPr="00D73BF7">
              <w:rPr>
                <w:sz w:val="20"/>
                <w:szCs w:val="20"/>
              </w:rPr>
              <w:t>2º Apellido</w:t>
            </w:r>
          </w:p>
          <w:p w:rsidR="00057982" w:rsidRPr="00D73BF7" w:rsidRDefault="00057982" w:rsidP="00057982">
            <w:pPr>
              <w:rPr>
                <w:sz w:val="20"/>
                <w:szCs w:val="20"/>
              </w:rPr>
            </w:pPr>
            <w:r w:rsidRPr="00D73BF7">
              <w:rPr>
                <w:sz w:val="20"/>
                <w:szCs w:val="20"/>
              </w:rPr>
              <w:fldChar w:fldCharType="begin">
                <w:ffData>
                  <w:name w:val="Texto4"/>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EE5D71">
        <w:trPr>
          <w:trHeight w:val="417"/>
          <w:jc w:val="center"/>
        </w:trPr>
        <w:tc>
          <w:tcPr>
            <w:tcW w:w="5000" w:type="pct"/>
            <w:gridSpan w:val="8"/>
            <w:shd w:val="clear" w:color="auto" w:fill="auto"/>
          </w:tcPr>
          <w:p w:rsidR="00057982" w:rsidRPr="00D73BF7" w:rsidRDefault="00057982" w:rsidP="00057982">
            <w:pPr>
              <w:suppressAutoHyphens/>
              <w:jc w:val="both"/>
              <w:rPr>
                <w:sz w:val="20"/>
                <w:szCs w:val="20"/>
              </w:rPr>
            </w:pPr>
            <w:r w:rsidRPr="00D73BF7">
              <w:rPr>
                <w:sz w:val="20"/>
                <w:szCs w:val="20"/>
              </w:rPr>
              <w:t>Domicilio:</w:t>
            </w:r>
          </w:p>
          <w:p w:rsidR="00057982" w:rsidRPr="00D73BF7" w:rsidRDefault="00057982" w:rsidP="00057982">
            <w:pPr>
              <w:suppressAutoHyphens/>
              <w:jc w:val="both"/>
              <w:rPr>
                <w:sz w:val="20"/>
                <w:szCs w:val="20"/>
              </w:rPr>
            </w:pPr>
            <w:r w:rsidRPr="00D73BF7">
              <w:rPr>
                <w:sz w:val="20"/>
                <w:szCs w:val="20"/>
              </w:rPr>
              <w:fldChar w:fldCharType="begin">
                <w:ffData>
                  <w:name w:val="Texto17"/>
                  <w:enabled/>
                  <w:calcOnExit w:val="0"/>
                  <w:textInput/>
                </w:ffData>
              </w:fldChar>
            </w:r>
            <w:bookmarkStart w:id="13" w:name="Texto17"/>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bookmarkEnd w:id="13"/>
          </w:p>
        </w:tc>
      </w:tr>
      <w:tr w:rsidR="00057982" w:rsidRPr="00D73BF7" w:rsidTr="00EE5D71">
        <w:trPr>
          <w:trHeight w:val="417"/>
          <w:jc w:val="center"/>
        </w:trPr>
        <w:tc>
          <w:tcPr>
            <w:tcW w:w="1561" w:type="pct"/>
            <w:gridSpan w:val="3"/>
            <w:shd w:val="clear" w:color="auto" w:fill="auto"/>
          </w:tcPr>
          <w:p w:rsidR="00057982" w:rsidRPr="00D73BF7" w:rsidRDefault="00057982" w:rsidP="00057982">
            <w:pPr>
              <w:suppressAutoHyphens/>
              <w:jc w:val="both"/>
              <w:rPr>
                <w:sz w:val="20"/>
                <w:szCs w:val="20"/>
              </w:rPr>
            </w:pPr>
            <w:r w:rsidRPr="00D73BF7">
              <w:rPr>
                <w:sz w:val="20"/>
                <w:szCs w:val="20"/>
              </w:rPr>
              <w:t>Provincia:</w:t>
            </w:r>
          </w:p>
          <w:p w:rsidR="00057982" w:rsidRPr="00D73BF7" w:rsidRDefault="00057982" w:rsidP="00057982">
            <w:pPr>
              <w:suppressAutoHyphens/>
              <w:jc w:val="both"/>
              <w:rPr>
                <w:sz w:val="20"/>
                <w:szCs w:val="20"/>
              </w:rPr>
            </w:pPr>
            <w:r w:rsidRPr="00D73BF7">
              <w:rPr>
                <w:sz w:val="20"/>
                <w:szCs w:val="20"/>
              </w:rPr>
              <w:fldChar w:fldCharType="begin">
                <w:ffData>
                  <w:name w:val="Texto8"/>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678" w:type="pct"/>
            <w:gridSpan w:val="4"/>
            <w:shd w:val="clear" w:color="auto" w:fill="auto"/>
          </w:tcPr>
          <w:p w:rsidR="00057982" w:rsidRPr="00D73BF7" w:rsidRDefault="00057982" w:rsidP="00057982">
            <w:pPr>
              <w:suppressAutoHyphens/>
              <w:jc w:val="both"/>
              <w:rPr>
                <w:sz w:val="20"/>
                <w:szCs w:val="20"/>
              </w:rPr>
            </w:pPr>
            <w:r w:rsidRPr="00D73BF7">
              <w:rPr>
                <w:sz w:val="20"/>
                <w:szCs w:val="20"/>
              </w:rPr>
              <w:t>C.P.:</w:t>
            </w:r>
          </w:p>
          <w:p w:rsidR="00057982" w:rsidRPr="00D73BF7" w:rsidRDefault="00057982" w:rsidP="00057982">
            <w:pPr>
              <w:suppressAutoHyphens/>
              <w:jc w:val="both"/>
              <w:rPr>
                <w:sz w:val="20"/>
                <w:szCs w:val="20"/>
              </w:rPr>
            </w:pPr>
            <w:r w:rsidRPr="00D73BF7">
              <w:rPr>
                <w:sz w:val="20"/>
                <w:szCs w:val="20"/>
              </w:rPr>
              <w:fldChar w:fldCharType="begin">
                <w:ffData>
                  <w:name w:val="Texto9"/>
                  <w:enabled/>
                  <w:calcOnExit w:val="0"/>
                  <w:textInput>
                    <w:maxLength w:val="9"/>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761" w:type="pct"/>
            <w:shd w:val="clear" w:color="auto" w:fill="auto"/>
          </w:tcPr>
          <w:p w:rsidR="00057982" w:rsidRPr="00D73BF7" w:rsidRDefault="00057982" w:rsidP="00057982">
            <w:pPr>
              <w:suppressAutoHyphens/>
              <w:jc w:val="both"/>
              <w:rPr>
                <w:sz w:val="20"/>
                <w:szCs w:val="20"/>
              </w:rPr>
            </w:pPr>
            <w:r w:rsidRPr="00D73BF7">
              <w:rPr>
                <w:sz w:val="20"/>
                <w:szCs w:val="20"/>
              </w:rPr>
              <w:t>Población:</w:t>
            </w:r>
          </w:p>
          <w:p w:rsidR="00057982" w:rsidRPr="00D73BF7" w:rsidRDefault="00057982" w:rsidP="00057982">
            <w:pPr>
              <w:suppressAutoHyphens/>
              <w:jc w:val="both"/>
              <w:rPr>
                <w:sz w:val="20"/>
                <w:szCs w:val="20"/>
              </w:rPr>
            </w:pPr>
            <w:r w:rsidRPr="00D73BF7">
              <w:rPr>
                <w:sz w:val="20"/>
                <w:szCs w:val="20"/>
              </w:rPr>
              <w:fldChar w:fldCharType="begin">
                <w:ffData>
                  <w:name w:val="Texto10"/>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EE5D71">
        <w:trPr>
          <w:trHeight w:val="417"/>
          <w:jc w:val="center"/>
        </w:trPr>
        <w:tc>
          <w:tcPr>
            <w:tcW w:w="1166" w:type="pct"/>
            <w:shd w:val="clear" w:color="auto" w:fill="auto"/>
          </w:tcPr>
          <w:p w:rsidR="00057982" w:rsidRPr="00D73BF7" w:rsidRDefault="00057982" w:rsidP="00057982">
            <w:pPr>
              <w:suppressAutoHyphens/>
              <w:jc w:val="both"/>
              <w:rPr>
                <w:sz w:val="20"/>
                <w:szCs w:val="20"/>
              </w:rPr>
            </w:pPr>
            <w:r w:rsidRPr="00D73BF7">
              <w:rPr>
                <w:sz w:val="20"/>
                <w:szCs w:val="20"/>
              </w:rPr>
              <w:t>Teléfono:</w:t>
            </w:r>
          </w:p>
          <w:p w:rsidR="00057982" w:rsidRPr="00D73BF7" w:rsidRDefault="00057982" w:rsidP="00057982">
            <w:pPr>
              <w:suppressAutoHyphens/>
              <w:jc w:val="both"/>
              <w:rPr>
                <w:sz w:val="20"/>
                <w:szCs w:val="20"/>
              </w:rPr>
            </w:pPr>
            <w:r w:rsidRPr="00D73BF7">
              <w:rPr>
                <w:sz w:val="20"/>
                <w:szCs w:val="20"/>
              </w:rPr>
              <w:fldChar w:fldCharType="begin">
                <w:ffData>
                  <w:name w:val="Texto1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454" w:type="pct"/>
            <w:gridSpan w:val="4"/>
            <w:shd w:val="clear" w:color="auto" w:fill="auto"/>
          </w:tcPr>
          <w:p w:rsidR="00057982" w:rsidRPr="00D73BF7" w:rsidRDefault="00057982" w:rsidP="00057982">
            <w:pPr>
              <w:suppressAutoHyphens/>
              <w:jc w:val="both"/>
              <w:rPr>
                <w:sz w:val="20"/>
                <w:szCs w:val="20"/>
              </w:rPr>
            </w:pPr>
            <w:r w:rsidRPr="00D73BF7">
              <w:rPr>
                <w:sz w:val="20"/>
                <w:szCs w:val="20"/>
              </w:rPr>
              <w:t>Teléfono móvil:</w:t>
            </w:r>
          </w:p>
          <w:p w:rsidR="00057982" w:rsidRPr="00D73BF7" w:rsidRDefault="00057982" w:rsidP="00057982">
            <w:pPr>
              <w:suppressAutoHyphens/>
              <w:jc w:val="both"/>
              <w:rPr>
                <w:sz w:val="20"/>
                <w:szCs w:val="20"/>
              </w:rPr>
            </w:pPr>
            <w:r w:rsidRPr="00D73BF7">
              <w:rPr>
                <w:sz w:val="20"/>
                <w:szCs w:val="20"/>
              </w:rPr>
              <w:fldChar w:fldCharType="begin">
                <w:ffData>
                  <w:name w:val="Texto12"/>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2380" w:type="pct"/>
            <w:gridSpan w:val="3"/>
            <w:shd w:val="clear" w:color="auto" w:fill="auto"/>
          </w:tcPr>
          <w:p w:rsidR="00057982" w:rsidRPr="00D73BF7" w:rsidRDefault="00057982" w:rsidP="00057982">
            <w:pPr>
              <w:suppressAutoHyphens/>
              <w:jc w:val="both"/>
              <w:rPr>
                <w:sz w:val="20"/>
                <w:szCs w:val="20"/>
              </w:rPr>
            </w:pPr>
            <w:r w:rsidRPr="00D73BF7">
              <w:rPr>
                <w:sz w:val="20"/>
                <w:szCs w:val="20"/>
              </w:rPr>
              <w:t>Correo electrónico:</w:t>
            </w:r>
          </w:p>
          <w:p w:rsidR="00057982" w:rsidRPr="00D73BF7" w:rsidRDefault="00057982" w:rsidP="00057982">
            <w:pPr>
              <w:suppressAutoHyphens/>
              <w:jc w:val="both"/>
              <w:rPr>
                <w:sz w:val="20"/>
                <w:szCs w:val="20"/>
              </w:rPr>
            </w:pPr>
            <w:r w:rsidRPr="00D73BF7">
              <w:rPr>
                <w:sz w:val="20"/>
                <w:szCs w:val="20"/>
              </w:rPr>
              <w:fldChar w:fldCharType="begin">
                <w:ffData>
                  <w:name w:val="Texto13"/>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bl>
    <w:p w:rsidR="00700A9B" w:rsidRDefault="00EE5D71" w:rsidP="0017609D">
      <w:pPr>
        <w:spacing w:after="120"/>
        <w:jc w:val="both"/>
        <w:rPr>
          <w:sz w:val="20"/>
        </w:rPr>
      </w:pPr>
      <w:r w:rsidRPr="00EE5D71">
        <w:rPr>
          <w:sz w:val="20"/>
        </w:rPr>
        <w:t>Si existe representante, las comunicaciones que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7609D" w:rsidRPr="00D40CF4" w:rsidTr="00CA7933">
        <w:trPr>
          <w:trHeight w:val="389"/>
          <w:jc w:val="center"/>
        </w:trPr>
        <w:tc>
          <w:tcPr>
            <w:tcW w:w="5000" w:type="pct"/>
            <w:shd w:val="clear" w:color="auto" w:fill="FFFF00"/>
            <w:tcMar>
              <w:top w:w="28" w:type="dxa"/>
              <w:bottom w:w="28" w:type="dxa"/>
            </w:tcMar>
            <w:vAlign w:val="center"/>
          </w:tcPr>
          <w:p w:rsidR="0017609D" w:rsidRPr="00D40CF4" w:rsidRDefault="0017609D" w:rsidP="00CA7933">
            <w:pPr>
              <w:suppressAutoHyphens/>
              <w:jc w:val="center"/>
              <w:rPr>
                <w:b/>
                <w:sz w:val="20"/>
                <w:szCs w:val="20"/>
              </w:rPr>
            </w:pPr>
            <w:r w:rsidRPr="00D40CF4">
              <w:rPr>
                <w:b/>
                <w:sz w:val="20"/>
                <w:szCs w:val="20"/>
              </w:rPr>
              <w:t>MEDIO POR EL QUE DESEA RECIBIR LA NOTIFICACIÓN</w:t>
            </w:r>
          </w:p>
        </w:tc>
      </w:tr>
      <w:tr w:rsidR="0017609D" w:rsidRPr="00D40CF4" w:rsidTr="0017609D">
        <w:trPr>
          <w:trHeight w:val="1134"/>
          <w:jc w:val="center"/>
        </w:trPr>
        <w:tc>
          <w:tcPr>
            <w:tcW w:w="5000" w:type="pct"/>
            <w:tcMar>
              <w:top w:w="28" w:type="dxa"/>
              <w:bottom w:w="28" w:type="dxa"/>
            </w:tcMar>
            <w:vAlign w:val="center"/>
          </w:tcPr>
          <w:p w:rsidR="0017609D" w:rsidRPr="00D40CF4" w:rsidRDefault="0017609D" w:rsidP="00CA7933">
            <w:pPr>
              <w:tabs>
                <w:tab w:val="left" w:pos="1992"/>
                <w:tab w:val="left" w:pos="2880"/>
                <w:tab w:val="left" w:pos="5076"/>
              </w:tabs>
              <w:suppressAutoHyphens/>
              <w:spacing w:after="60"/>
              <w:jc w:val="both"/>
              <w:rPr>
                <w:i/>
                <w:sz w:val="20"/>
                <w:szCs w:val="20"/>
              </w:rPr>
            </w:pPr>
            <w:r w:rsidRPr="00D40CF4">
              <w:rPr>
                <w:sz w:val="20"/>
                <w:szCs w:val="20"/>
              </w:rPr>
              <w:fldChar w:fldCharType="begin">
                <w:ffData>
                  <w:name w:val="Casilla78"/>
                  <w:enabled/>
                  <w:calcOnExit w:val="0"/>
                  <w:checkBox>
                    <w:sizeAuto/>
                    <w:default w:val="0"/>
                  </w:checkBox>
                </w:ffData>
              </w:fldChar>
            </w:r>
            <w:r w:rsidRPr="00D40CF4">
              <w:rPr>
                <w:sz w:val="20"/>
                <w:szCs w:val="20"/>
              </w:rPr>
              <w:instrText xml:space="preserve"> FORMCHECKBOX </w:instrText>
            </w:r>
            <w:r w:rsidRPr="00D40CF4">
              <w:rPr>
                <w:sz w:val="20"/>
                <w:szCs w:val="20"/>
              </w:rPr>
            </w:r>
            <w:r w:rsidRPr="00D40CF4">
              <w:rPr>
                <w:sz w:val="20"/>
                <w:szCs w:val="20"/>
              </w:rPr>
              <w:fldChar w:fldCharType="separate"/>
            </w:r>
            <w:r w:rsidRPr="00D40CF4">
              <w:rPr>
                <w:sz w:val="20"/>
                <w:szCs w:val="20"/>
              </w:rPr>
              <w:fldChar w:fldCharType="end"/>
            </w:r>
            <w:r w:rsidRPr="00D40CF4">
              <w:rPr>
                <w:sz w:val="20"/>
                <w:szCs w:val="20"/>
              </w:rPr>
              <w:t xml:space="preserve"> Correo postal </w:t>
            </w:r>
            <w:r w:rsidRPr="00D40CF4">
              <w:rPr>
                <w:i/>
                <w:sz w:val="20"/>
                <w:szCs w:val="20"/>
              </w:rPr>
              <w:t>(De acuerdo con el artículo 14 de la Ley 39/2015, exclusivamente para aquellos que no estén obligados a la notificación electrónica.)</w:t>
            </w:r>
          </w:p>
          <w:p w:rsidR="0017609D" w:rsidRPr="00D40CF4" w:rsidRDefault="0017609D" w:rsidP="00CA7933">
            <w:pPr>
              <w:tabs>
                <w:tab w:val="left" w:pos="1992"/>
                <w:tab w:val="left" w:pos="2880"/>
                <w:tab w:val="left" w:pos="5076"/>
              </w:tabs>
              <w:suppressAutoHyphens/>
              <w:jc w:val="both"/>
              <w:rPr>
                <w:i/>
                <w:sz w:val="20"/>
                <w:szCs w:val="20"/>
              </w:rPr>
            </w:pPr>
            <w:r w:rsidRPr="00D40CF4">
              <w:rPr>
                <w:i/>
                <w:sz w:val="20"/>
                <w:szCs w:val="20"/>
              </w:rPr>
              <w:fldChar w:fldCharType="begin">
                <w:ffData>
                  <w:name w:val="Casilla79"/>
                  <w:enabled/>
                  <w:calcOnExit w:val="0"/>
                  <w:checkBox>
                    <w:sizeAuto/>
                    <w:default w:val="0"/>
                  </w:checkBox>
                </w:ffData>
              </w:fldChar>
            </w:r>
            <w:r w:rsidRPr="00D40CF4">
              <w:rPr>
                <w:i/>
                <w:sz w:val="20"/>
                <w:szCs w:val="20"/>
              </w:rPr>
              <w:instrText xml:space="preserve"> FORMCHECKBOX </w:instrText>
            </w:r>
            <w:r w:rsidRPr="00D40CF4">
              <w:rPr>
                <w:i/>
                <w:sz w:val="20"/>
                <w:szCs w:val="20"/>
              </w:rPr>
            </w:r>
            <w:r w:rsidRPr="00D40CF4">
              <w:rPr>
                <w:i/>
                <w:sz w:val="20"/>
                <w:szCs w:val="20"/>
              </w:rPr>
              <w:fldChar w:fldCharType="separate"/>
            </w:r>
            <w:r w:rsidRPr="00D40CF4">
              <w:rPr>
                <w:i/>
                <w:sz w:val="20"/>
                <w:szCs w:val="20"/>
              </w:rPr>
              <w:fldChar w:fldCharType="end"/>
            </w:r>
            <w:r w:rsidRPr="00D40CF4">
              <w:rPr>
                <w:i/>
                <w:sz w:val="20"/>
                <w:szCs w:val="20"/>
              </w:rPr>
              <w:t xml:space="preserve"> </w:t>
            </w:r>
            <w:r w:rsidRPr="00D40CF4">
              <w:rPr>
                <w:sz w:val="20"/>
                <w:szCs w:val="20"/>
              </w:rPr>
              <w:t xml:space="preserve">Notificación electrónica </w:t>
            </w:r>
            <w:r w:rsidRPr="00D40CF4">
              <w:rPr>
                <w:i/>
                <w:sz w:val="20"/>
                <w:szCs w:val="20"/>
              </w:rPr>
              <w:t xml:space="preserve">(Si elige o está obligado a la notificación electrónica compruebe que está usted registrado en la Plataforma </w:t>
            </w:r>
            <w:hyperlink r:id="rId8" w:history="1">
              <w:r w:rsidRPr="00D40CF4">
                <w:rPr>
                  <w:rStyle w:val="Hipervnculo"/>
                  <w:i/>
                  <w:color w:val="auto"/>
                  <w:sz w:val="20"/>
                  <w:szCs w:val="20"/>
                </w:rPr>
                <w:t>https://notifica.jccm.es/notifica</w:t>
              </w:r>
            </w:hyperlink>
            <w:r w:rsidRPr="00D40CF4">
              <w:rPr>
                <w:i/>
                <w:sz w:val="20"/>
                <w:szCs w:val="20"/>
              </w:rPr>
              <w:t xml:space="preserve"> y que sus datos son correctos.)</w:t>
            </w:r>
          </w:p>
        </w:tc>
      </w:tr>
    </w:tbl>
    <w:p w:rsidR="0017609D" w:rsidRDefault="0017609D" w:rsidP="0017609D"/>
    <w:p w:rsidR="0017609D" w:rsidRDefault="0017609D" w:rsidP="00EE5D71">
      <w:pPr>
        <w:spacing w:after="120"/>
        <w:rPr>
          <w:sz w:val="20"/>
        </w:rPr>
      </w:pPr>
    </w:p>
    <w:p w:rsidR="0017609D" w:rsidRPr="00EE5D71" w:rsidRDefault="0017609D" w:rsidP="00EE5D71">
      <w:pPr>
        <w:spacing w:after="12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5"/>
        <w:gridCol w:w="4085"/>
      </w:tblGrid>
      <w:tr w:rsidR="00F74BC7" w:rsidRPr="004979FC" w:rsidTr="00EE5D71">
        <w:trPr>
          <w:trHeight w:val="389"/>
          <w:jc w:val="center"/>
        </w:trPr>
        <w:tc>
          <w:tcPr>
            <w:tcW w:w="5000" w:type="pct"/>
            <w:gridSpan w:val="2"/>
            <w:shd w:val="clear" w:color="auto" w:fill="FFFF00"/>
            <w:tcMar>
              <w:top w:w="28" w:type="dxa"/>
              <w:bottom w:w="28" w:type="dxa"/>
            </w:tcMar>
            <w:vAlign w:val="center"/>
          </w:tcPr>
          <w:p w:rsidR="00F74BC7" w:rsidRPr="004979FC" w:rsidRDefault="00A54971" w:rsidP="001977AF">
            <w:pPr>
              <w:suppressAutoHyphens/>
              <w:jc w:val="center"/>
              <w:rPr>
                <w:b/>
                <w:sz w:val="20"/>
                <w:szCs w:val="20"/>
              </w:rPr>
            </w:pPr>
            <w:r>
              <w:rPr>
                <w:b/>
                <w:sz w:val="20"/>
                <w:szCs w:val="20"/>
              </w:rPr>
              <w:lastRenderedPageBreak/>
              <w:t>DATOS IDENTIFICATIVOS DEL MATADERO</w:t>
            </w:r>
          </w:p>
        </w:tc>
      </w:tr>
      <w:tr w:rsidR="00751C3E" w:rsidRPr="00907721" w:rsidTr="00EE5D71">
        <w:trPr>
          <w:trHeight w:val="340"/>
          <w:jc w:val="center"/>
        </w:trPr>
        <w:tc>
          <w:tcPr>
            <w:tcW w:w="5000" w:type="pct"/>
            <w:gridSpan w:val="2"/>
            <w:shd w:val="clear" w:color="auto" w:fill="auto"/>
            <w:tcMar>
              <w:top w:w="28" w:type="dxa"/>
              <w:bottom w:w="28" w:type="dxa"/>
            </w:tcMar>
          </w:tcPr>
          <w:p w:rsidR="00751C3E" w:rsidRDefault="00A54971" w:rsidP="001977AF">
            <w:pPr>
              <w:keepNext/>
              <w:spacing w:after="40"/>
              <w:jc w:val="both"/>
              <w:rPr>
                <w:rFonts w:cs="Arial"/>
                <w:noProof/>
                <w:sz w:val="20"/>
                <w:szCs w:val="20"/>
              </w:rPr>
            </w:pPr>
            <w:r>
              <w:rPr>
                <w:rFonts w:cs="Arial"/>
                <w:noProof/>
                <w:sz w:val="20"/>
                <w:szCs w:val="20"/>
              </w:rPr>
              <w:t>Nombre/Razón Social:</w:t>
            </w:r>
          </w:p>
          <w:p w:rsidR="00A54971" w:rsidRPr="004979FC" w:rsidRDefault="00EE5D71" w:rsidP="001977AF">
            <w:pPr>
              <w:keepNext/>
              <w:spacing w:after="40"/>
              <w:jc w:val="both"/>
              <w:rPr>
                <w:rFonts w:cs="Arial"/>
                <w:noProof/>
                <w:sz w:val="20"/>
                <w:szCs w:val="20"/>
              </w:rPr>
            </w:pPr>
            <w:r>
              <w:rPr>
                <w:rFonts w:cs="Arial"/>
                <w:noProof/>
                <w:sz w:val="20"/>
                <w:szCs w:val="20"/>
              </w:rPr>
              <w:fldChar w:fldCharType="begin">
                <w:ffData>
                  <w:name w:val="Texto57"/>
                  <w:enabled/>
                  <w:calcOnExit w:val="0"/>
                  <w:textInput/>
                </w:ffData>
              </w:fldChar>
            </w:r>
            <w:bookmarkStart w:id="14" w:name="Texto57"/>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14"/>
          </w:p>
        </w:tc>
      </w:tr>
      <w:tr w:rsidR="00A54971" w:rsidRPr="00907721" w:rsidTr="00EE5D71">
        <w:trPr>
          <w:trHeight w:val="340"/>
          <w:jc w:val="center"/>
        </w:trPr>
        <w:tc>
          <w:tcPr>
            <w:tcW w:w="3040" w:type="pct"/>
            <w:shd w:val="clear" w:color="auto" w:fill="auto"/>
            <w:tcMar>
              <w:top w:w="28" w:type="dxa"/>
              <w:bottom w:w="28" w:type="dxa"/>
            </w:tcMar>
          </w:tcPr>
          <w:p w:rsidR="00A54971" w:rsidRDefault="00A54971" w:rsidP="001977AF">
            <w:pPr>
              <w:keepNext/>
              <w:spacing w:after="40"/>
              <w:jc w:val="both"/>
              <w:rPr>
                <w:rFonts w:cs="Arial"/>
                <w:noProof/>
                <w:sz w:val="20"/>
                <w:szCs w:val="20"/>
              </w:rPr>
            </w:pPr>
            <w:r>
              <w:rPr>
                <w:rFonts w:cs="Arial"/>
                <w:noProof/>
                <w:sz w:val="20"/>
                <w:szCs w:val="20"/>
              </w:rPr>
              <w:t>NIF:</w:t>
            </w:r>
          </w:p>
          <w:p w:rsidR="00A54971" w:rsidRPr="004979FC" w:rsidRDefault="00A54971" w:rsidP="001977AF">
            <w:pPr>
              <w:keepNext/>
              <w:spacing w:after="40"/>
              <w:jc w:val="both"/>
              <w:rPr>
                <w:rFonts w:cs="Arial"/>
                <w:noProof/>
                <w:sz w:val="20"/>
                <w:szCs w:val="20"/>
              </w:rPr>
            </w:pPr>
            <w:r>
              <w:rPr>
                <w:rFonts w:cs="Arial"/>
                <w:noProof/>
                <w:sz w:val="20"/>
                <w:szCs w:val="20"/>
              </w:rPr>
              <w:fldChar w:fldCharType="begin">
                <w:ffData>
                  <w:name w:val="Texto48"/>
                  <w:enabled/>
                  <w:calcOnExit w:val="0"/>
                  <w:textInput/>
                </w:ffData>
              </w:fldChar>
            </w:r>
            <w:bookmarkStart w:id="15" w:name="Texto48"/>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15"/>
          </w:p>
        </w:tc>
        <w:tc>
          <w:tcPr>
            <w:tcW w:w="1960" w:type="pct"/>
            <w:shd w:val="clear" w:color="auto" w:fill="auto"/>
          </w:tcPr>
          <w:p w:rsidR="00A54971" w:rsidRDefault="00A54971" w:rsidP="001977AF">
            <w:pPr>
              <w:keepNext/>
              <w:spacing w:after="40"/>
              <w:jc w:val="both"/>
              <w:rPr>
                <w:rFonts w:cs="Arial"/>
                <w:noProof/>
                <w:sz w:val="20"/>
                <w:szCs w:val="20"/>
              </w:rPr>
            </w:pPr>
            <w:r>
              <w:rPr>
                <w:rFonts w:cs="Arial"/>
                <w:noProof/>
                <w:sz w:val="20"/>
                <w:szCs w:val="20"/>
              </w:rPr>
              <w:t>Código REGA:</w:t>
            </w:r>
          </w:p>
          <w:p w:rsidR="00A54971" w:rsidRPr="004979FC" w:rsidRDefault="00A54971" w:rsidP="001977AF">
            <w:pPr>
              <w:keepNext/>
              <w:spacing w:after="40"/>
              <w:jc w:val="both"/>
              <w:rPr>
                <w:rFonts w:cs="Arial"/>
                <w:noProof/>
                <w:sz w:val="20"/>
                <w:szCs w:val="20"/>
              </w:rPr>
            </w:pPr>
            <w:r>
              <w:rPr>
                <w:rFonts w:cs="Arial"/>
                <w:noProof/>
                <w:sz w:val="20"/>
                <w:szCs w:val="20"/>
              </w:rPr>
              <w:t>ES-</w:t>
            </w:r>
            <w:r>
              <w:rPr>
                <w:rFonts w:cs="Arial"/>
                <w:noProof/>
                <w:sz w:val="20"/>
                <w:szCs w:val="20"/>
              </w:rPr>
              <w:fldChar w:fldCharType="begin">
                <w:ffData>
                  <w:name w:val="Texto49"/>
                  <w:enabled/>
                  <w:calcOnExit w:val="0"/>
                  <w:textInput/>
                </w:ffData>
              </w:fldChar>
            </w:r>
            <w:bookmarkStart w:id="16" w:name="Texto49"/>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16"/>
          </w:p>
        </w:tc>
      </w:tr>
      <w:tr w:rsidR="00A54971" w:rsidRPr="00907721" w:rsidTr="00EE5D71">
        <w:trPr>
          <w:trHeight w:val="340"/>
          <w:jc w:val="center"/>
        </w:trPr>
        <w:tc>
          <w:tcPr>
            <w:tcW w:w="3040" w:type="pct"/>
            <w:shd w:val="clear" w:color="auto" w:fill="auto"/>
            <w:tcMar>
              <w:top w:w="28" w:type="dxa"/>
              <w:bottom w:w="28" w:type="dxa"/>
            </w:tcMar>
          </w:tcPr>
          <w:p w:rsidR="00A54971" w:rsidRDefault="00A54971" w:rsidP="001977AF">
            <w:pPr>
              <w:keepNext/>
              <w:spacing w:after="40"/>
              <w:jc w:val="both"/>
              <w:rPr>
                <w:rFonts w:cs="Arial"/>
                <w:noProof/>
                <w:sz w:val="20"/>
                <w:szCs w:val="20"/>
              </w:rPr>
            </w:pPr>
            <w:r>
              <w:rPr>
                <w:rFonts w:cs="Arial"/>
                <w:noProof/>
                <w:sz w:val="20"/>
                <w:szCs w:val="20"/>
              </w:rPr>
              <w:t>Provincia:</w:t>
            </w:r>
          </w:p>
          <w:p w:rsidR="00A54971" w:rsidRPr="004979FC" w:rsidRDefault="00A54971" w:rsidP="001977AF">
            <w:pPr>
              <w:keepNext/>
              <w:spacing w:after="40"/>
              <w:jc w:val="both"/>
              <w:rPr>
                <w:rFonts w:cs="Arial"/>
                <w:noProof/>
                <w:sz w:val="20"/>
                <w:szCs w:val="20"/>
              </w:rPr>
            </w:pPr>
            <w:r>
              <w:rPr>
                <w:rFonts w:cs="Arial"/>
                <w:noProof/>
                <w:sz w:val="20"/>
                <w:szCs w:val="20"/>
              </w:rPr>
              <w:fldChar w:fldCharType="begin">
                <w:ffData>
                  <w:name w:val="Texto50"/>
                  <w:enabled/>
                  <w:calcOnExit w:val="0"/>
                  <w:textInput/>
                </w:ffData>
              </w:fldChar>
            </w:r>
            <w:bookmarkStart w:id="17" w:name="Texto50"/>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17"/>
          </w:p>
        </w:tc>
        <w:tc>
          <w:tcPr>
            <w:tcW w:w="1960" w:type="pct"/>
            <w:shd w:val="clear" w:color="auto" w:fill="auto"/>
          </w:tcPr>
          <w:p w:rsidR="00A54971" w:rsidRDefault="00A54971" w:rsidP="001977AF">
            <w:pPr>
              <w:keepNext/>
              <w:spacing w:after="40"/>
              <w:jc w:val="both"/>
              <w:rPr>
                <w:rFonts w:cs="Arial"/>
                <w:noProof/>
                <w:sz w:val="20"/>
                <w:szCs w:val="20"/>
              </w:rPr>
            </w:pPr>
            <w:r>
              <w:rPr>
                <w:rFonts w:cs="Arial"/>
                <w:noProof/>
                <w:sz w:val="20"/>
                <w:szCs w:val="20"/>
              </w:rPr>
              <w:t>Municipio:</w:t>
            </w:r>
          </w:p>
          <w:p w:rsidR="00A54971" w:rsidRPr="004979FC" w:rsidRDefault="00A54971" w:rsidP="001977AF">
            <w:pPr>
              <w:keepNext/>
              <w:spacing w:after="40"/>
              <w:jc w:val="both"/>
              <w:rPr>
                <w:rFonts w:cs="Arial"/>
                <w:noProof/>
                <w:sz w:val="20"/>
                <w:szCs w:val="20"/>
              </w:rPr>
            </w:pPr>
            <w:r>
              <w:rPr>
                <w:rFonts w:cs="Arial"/>
                <w:noProof/>
                <w:sz w:val="20"/>
                <w:szCs w:val="20"/>
              </w:rPr>
              <w:fldChar w:fldCharType="begin">
                <w:ffData>
                  <w:name w:val="Texto51"/>
                  <w:enabled/>
                  <w:calcOnExit w:val="0"/>
                  <w:textInput/>
                </w:ffData>
              </w:fldChar>
            </w:r>
            <w:bookmarkStart w:id="18" w:name="Texto51"/>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18"/>
          </w:p>
        </w:tc>
      </w:tr>
    </w:tbl>
    <w:p w:rsidR="006F36A2" w:rsidRDefault="006F36A2"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55168" w:rsidRPr="00EE4DA2" w:rsidTr="00EE5D71">
        <w:trPr>
          <w:trHeight w:val="389"/>
          <w:jc w:val="center"/>
        </w:trPr>
        <w:tc>
          <w:tcPr>
            <w:tcW w:w="5000" w:type="pct"/>
            <w:shd w:val="clear" w:color="auto" w:fill="FFFF00"/>
            <w:tcMar>
              <w:top w:w="28" w:type="dxa"/>
              <w:bottom w:w="28" w:type="dxa"/>
            </w:tcMar>
            <w:vAlign w:val="center"/>
          </w:tcPr>
          <w:p w:rsidR="00355168" w:rsidRPr="00EE4DA2" w:rsidRDefault="00A54971" w:rsidP="00A3677A">
            <w:pPr>
              <w:suppressAutoHyphens/>
              <w:jc w:val="center"/>
              <w:rPr>
                <w:b/>
                <w:sz w:val="20"/>
                <w:szCs w:val="20"/>
              </w:rPr>
            </w:pPr>
            <w:r>
              <w:rPr>
                <w:b/>
                <w:sz w:val="20"/>
                <w:szCs w:val="20"/>
              </w:rPr>
              <w:t>IDENTIFICACIÓN DE PROCEDIMIENTO (marcar tantas casillas como sean necesarias para indicar el procedimiento a iniciar. Se utilizará un solo documento por EXPLOTACIÓN)</w:t>
            </w:r>
          </w:p>
        </w:tc>
      </w:tr>
      <w:tr w:rsidR="00355168" w:rsidRPr="00EE4DA2" w:rsidTr="00EE5D71">
        <w:trPr>
          <w:trHeight w:val="2122"/>
          <w:jc w:val="center"/>
        </w:trPr>
        <w:tc>
          <w:tcPr>
            <w:tcW w:w="5000" w:type="pct"/>
            <w:shd w:val="clear" w:color="auto" w:fill="auto"/>
            <w:tcMar>
              <w:top w:w="28" w:type="dxa"/>
              <w:bottom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077"/>
            </w:tblGrid>
            <w:tr w:rsidR="00A54971" w:rsidRPr="008F2ABF" w:rsidTr="008F2ABF">
              <w:trPr>
                <w:trHeight w:val="471"/>
              </w:trPr>
              <w:tc>
                <w:tcPr>
                  <w:tcW w:w="5212" w:type="dxa"/>
                  <w:tcBorders>
                    <w:bottom w:val="single" w:sz="4" w:space="0" w:color="auto"/>
                  </w:tcBorders>
                  <w:shd w:val="clear" w:color="auto" w:fill="F2F2F2"/>
                  <w:vAlign w:val="center"/>
                </w:tcPr>
                <w:p w:rsidR="00A54971" w:rsidRPr="008F2ABF" w:rsidRDefault="006B0324" w:rsidP="008F2ABF">
                  <w:pPr>
                    <w:tabs>
                      <w:tab w:val="left" w:pos="1992"/>
                      <w:tab w:val="left" w:pos="2880"/>
                      <w:tab w:val="left" w:pos="5076"/>
                    </w:tabs>
                    <w:suppressAutoHyphens/>
                    <w:jc w:val="center"/>
                    <w:rPr>
                      <w:b/>
                      <w:sz w:val="20"/>
                      <w:szCs w:val="20"/>
                    </w:rPr>
                  </w:pPr>
                  <w:r w:rsidRPr="008F2ABF">
                    <w:rPr>
                      <w:b/>
                      <w:sz w:val="20"/>
                      <w:szCs w:val="20"/>
                    </w:rPr>
                    <w:t>ESPECIE/ENFERMEDAD</w:t>
                  </w:r>
                </w:p>
              </w:tc>
              <w:tc>
                <w:tcPr>
                  <w:tcW w:w="5212" w:type="dxa"/>
                  <w:tcBorders>
                    <w:bottom w:val="single" w:sz="4" w:space="0" w:color="auto"/>
                  </w:tcBorders>
                  <w:shd w:val="clear" w:color="auto" w:fill="F2F2F2"/>
                  <w:vAlign w:val="center"/>
                </w:tcPr>
                <w:p w:rsidR="00A54971" w:rsidRPr="008F2ABF" w:rsidRDefault="006B0324" w:rsidP="008F2ABF">
                  <w:pPr>
                    <w:tabs>
                      <w:tab w:val="left" w:pos="1992"/>
                      <w:tab w:val="left" w:pos="2880"/>
                      <w:tab w:val="left" w:pos="5076"/>
                    </w:tabs>
                    <w:suppressAutoHyphens/>
                    <w:jc w:val="center"/>
                    <w:rPr>
                      <w:b/>
                      <w:sz w:val="20"/>
                      <w:szCs w:val="20"/>
                    </w:rPr>
                  </w:pPr>
                  <w:r w:rsidRPr="008F2ABF">
                    <w:rPr>
                      <w:b/>
                      <w:sz w:val="20"/>
                      <w:szCs w:val="20"/>
                    </w:rPr>
                    <w:t>DIA/S DE SACRIFICIO</w:t>
                  </w:r>
                </w:p>
              </w:tc>
            </w:tr>
            <w:tr w:rsidR="00A54971" w:rsidRPr="008F2ABF" w:rsidTr="00D92DFF">
              <w:trPr>
                <w:trHeight w:val="283"/>
              </w:trPr>
              <w:tc>
                <w:tcPr>
                  <w:tcW w:w="5212" w:type="dxa"/>
                  <w:tcBorders>
                    <w:bottom w:val="nil"/>
                    <w:right w:val="single" w:sz="4" w:space="0" w:color="auto"/>
                  </w:tcBorders>
                  <w:shd w:val="clear" w:color="auto" w:fill="auto"/>
                  <w:vAlign w:val="center"/>
                </w:tcPr>
                <w:p w:rsidR="00A54971"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Casilla78"/>
                        <w:enabled/>
                        <w:calcOnExit w:val="0"/>
                        <w:checkBox>
                          <w:sizeAuto/>
                          <w:default w:val="0"/>
                        </w:checkBox>
                      </w:ffData>
                    </w:fldChar>
                  </w:r>
                  <w:bookmarkStart w:id="19" w:name="Casilla78"/>
                  <w:r w:rsidRPr="008F2ABF">
                    <w:rPr>
                      <w:sz w:val="20"/>
                      <w:szCs w:val="20"/>
                    </w:rPr>
                    <w:instrText xml:space="preserve"> FORMCHECKBOX </w:instrText>
                  </w:r>
                  <w:r w:rsidRPr="008F2ABF">
                    <w:rPr>
                      <w:sz w:val="20"/>
                      <w:szCs w:val="20"/>
                    </w:rPr>
                  </w:r>
                  <w:r w:rsidRPr="008F2ABF">
                    <w:rPr>
                      <w:sz w:val="20"/>
                      <w:szCs w:val="20"/>
                    </w:rPr>
                    <w:fldChar w:fldCharType="end"/>
                  </w:r>
                  <w:bookmarkEnd w:id="19"/>
                  <w:r w:rsidRPr="008F2ABF">
                    <w:rPr>
                      <w:sz w:val="20"/>
                      <w:szCs w:val="20"/>
                    </w:rPr>
                    <w:t xml:space="preserve"> Para bovinos positivos a tuberculosis</w:t>
                  </w:r>
                </w:p>
              </w:tc>
              <w:tc>
                <w:tcPr>
                  <w:tcW w:w="5212" w:type="dxa"/>
                  <w:tcBorders>
                    <w:left w:val="single" w:sz="4" w:space="0" w:color="auto"/>
                    <w:bottom w:val="nil"/>
                  </w:tcBorders>
                  <w:shd w:val="clear" w:color="auto" w:fill="auto"/>
                  <w:vAlign w:val="center"/>
                </w:tcPr>
                <w:p w:rsidR="00A54971"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Texto52"/>
                        <w:enabled/>
                        <w:calcOnExit w:val="0"/>
                        <w:textInput/>
                      </w:ffData>
                    </w:fldChar>
                  </w:r>
                  <w:bookmarkStart w:id="20" w:name="Texto52"/>
                  <w:r w:rsidRPr="008F2ABF">
                    <w:rPr>
                      <w:sz w:val="20"/>
                      <w:szCs w:val="20"/>
                    </w:rPr>
                    <w:instrText xml:space="preserve"> FORMTEXT </w:instrText>
                  </w:r>
                  <w:r w:rsidRPr="008F2ABF">
                    <w:rPr>
                      <w:sz w:val="20"/>
                      <w:szCs w:val="20"/>
                    </w:rPr>
                  </w:r>
                  <w:r w:rsidRPr="008F2ABF">
                    <w:rPr>
                      <w:sz w:val="20"/>
                      <w:szCs w:val="20"/>
                    </w:rPr>
                    <w:fldChar w:fldCharType="separate"/>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sz w:val="20"/>
                      <w:szCs w:val="20"/>
                    </w:rPr>
                    <w:fldChar w:fldCharType="end"/>
                  </w:r>
                  <w:bookmarkEnd w:id="20"/>
                </w:p>
              </w:tc>
            </w:tr>
            <w:tr w:rsidR="006B0324" w:rsidRPr="008F2ABF" w:rsidTr="00D92DFF">
              <w:trPr>
                <w:trHeight w:val="283"/>
              </w:trPr>
              <w:tc>
                <w:tcPr>
                  <w:tcW w:w="5212" w:type="dxa"/>
                  <w:tcBorders>
                    <w:top w:val="nil"/>
                    <w:bottom w:val="nil"/>
                    <w:right w:val="single" w:sz="4" w:space="0" w:color="auto"/>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Casilla79"/>
                        <w:enabled/>
                        <w:calcOnExit w:val="0"/>
                        <w:checkBox>
                          <w:sizeAuto/>
                          <w:default w:val="0"/>
                        </w:checkBox>
                      </w:ffData>
                    </w:fldChar>
                  </w:r>
                  <w:bookmarkStart w:id="21" w:name="Casilla79"/>
                  <w:r w:rsidRPr="008F2ABF">
                    <w:rPr>
                      <w:sz w:val="20"/>
                      <w:szCs w:val="20"/>
                    </w:rPr>
                    <w:instrText xml:space="preserve"> FORMCHECKBOX </w:instrText>
                  </w:r>
                  <w:r w:rsidRPr="008F2ABF">
                    <w:rPr>
                      <w:sz w:val="20"/>
                      <w:szCs w:val="20"/>
                    </w:rPr>
                  </w:r>
                  <w:r w:rsidRPr="008F2ABF">
                    <w:rPr>
                      <w:sz w:val="20"/>
                      <w:szCs w:val="20"/>
                    </w:rPr>
                    <w:fldChar w:fldCharType="end"/>
                  </w:r>
                  <w:bookmarkEnd w:id="21"/>
                  <w:r w:rsidRPr="008F2ABF">
                    <w:rPr>
                      <w:sz w:val="20"/>
                      <w:szCs w:val="20"/>
                    </w:rPr>
                    <w:t xml:space="preserve"> Para bovinos positivos a brucelosis</w:t>
                  </w:r>
                </w:p>
              </w:tc>
              <w:tc>
                <w:tcPr>
                  <w:tcW w:w="5212" w:type="dxa"/>
                  <w:tcBorders>
                    <w:top w:val="nil"/>
                    <w:left w:val="single" w:sz="4" w:space="0" w:color="auto"/>
                    <w:bottom w:val="nil"/>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Texto53"/>
                        <w:enabled/>
                        <w:calcOnExit w:val="0"/>
                        <w:textInput/>
                      </w:ffData>
                    </w:fldChar>
                  </w:r>
                  <w:bookmarkStart w:id="22" w:name="Texto53"/>
                  <w:r w:rsidRPr="008F2ABF">
                    <w:rPr>
                      <w:sz w:val="20"/>
                      <w:szCs w:val="20"/>
                    </w:rPr>
                    <w:instrText xml:space="preserve"> FORMTEXT </w:instrText>
                  </w:r>
                  <w:r w:rsidRPr="008F2ABF">
                    <w:rPr>
                      <w:sz w:val="20"/>
                      <w:szCs w:val="20"/>
                    </w:rPr>
                  </w:r>
                  <w:r w:rsidRPr="008F2ABF">
                    <w:rPr>
                      <w:sz w:val="20"/>
                      <w:szCs w:val="20"/>
                    </w:rPr>
                    <w:fldChar w:fldCharType="separate"/>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sz w:val="20"/>
                      <w:szCs w:val="20"/>
                    </w:rPr>
                    <w:fldChar w:fldCharType="end"/>
                  </w:r>
                  <w:bookmarkEnd w:id="22"/>
                </w:p>
              </w:tc>
            </w:tr>
            <w:tr w:rsidR="006B0324" w:rsidRPr="008F2ABF" w:rsidTr="00D92DFF">
              <w:trPr>
                <w:trHeight w:val="283"/>
              </w:trPr>
              <w:tc>
                <w:tcPr>
                  <w:tcW w:w="5212" w:type="dxa"/>
                  <w:tcBorders>
                    <w:top w:val="nil"/>
                    <w:bottom w:val="nil"/>
                    <w:right w:val="single" w:sz="4" w:space="0" w:color="auto"/>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Casilla80"/>
                        <w:enabled/>
                        <w:calcOnExit w:val="0"/>
                        <w:checkBox>
                          <w:sizeAuto/>
                          <w:default w:val="0"/>
                        </w:checkBox>
                      </w:ffData>
                    </w:fldChar>
                  </w:r>
                  <w:bookmarkStart w:id="23" w:name="Casilla80"/>
                  <w:r w:rsidRPr="008F2ABF">
                    <w:rPr>
                      <w:sz w:val="20"/>
                      <w:szCs w:val="20"/>
                    </w:rPr>
                    <w:instrText xml:space="preserve"> FORMCHECKBOX </w:instrText>
                  </w:r>
                  <w:r w:rsidRPr="008F2ABF">
                    <w:rPr>
                      <w:sz w:val="20"/>
                      <w:szCs w:val="20"/>
                    </w:rPr>
                  </w:r>
                  <w:r w:rsidRPr="008F2ABF">
                    <w:rPr>
                      <w:sz w:val="20"/>
                      <w:szCs w:val="20"/>
                    </w:rPr>
                    <w:fldChar w:fldCharType="end"/>
                  </w:r>
                  <w:bookmarkEnd w:id="23"/>
                  <w:r w:rsidRPr="008F2ABF">
                    <w:rPr>
                      <w:sz w:val="20"/>
                      <w:szCs w:val="20"/>
                    </w:rPr>
                    <w:t xml:space="preserve"> Para ovinos positivos a brucelosis</w:t>
                  </w:r>
                </w:p>
              </w:tc>
              <w:tc>
                <w:tcPr>
                  <w:tcW w:w="5212" w:type="dxa"/>
                  <w:tcBorders>
                    <w:top w:val="nil"/>
                    <w:left w:val="single" w:sz="4" w:space="0" w:color="auto"/>
                    <w:bottom w:val="nil"/>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Texto54"/>
                        <w:enabled/>
                        <w:calcOnExit w:val="0"/>
                        <w:textInput/>
                      </w:ffData>
                    </w:fldChar>
                  </w:r>
                  <w:bookmarkStart w:id="24" w:name="Texto54"/>
                  <w:r w:rsidRPr="008F2ABF">
                    <w:rPr>
                      <w:sz w:val="20"/>
                      <w:szCs w:val="20"/>
                    </w:rPr>
                    <w:instrText xml:space="preserve"> FORMTEXT </w:instrText>
                  </w:r>
                  <w:r w:rsidRPr="008F2ABF">
                    <w:rPr>
                      <w:sz w:val="20"/>
                      <w:szCs w:val="20"/>
                    </w:rPr>
                  </w:r>
                  <w:r w:rsidRPr="008F2ABF">
                    <w:rPr>
                      <w:sz w:val="20"/>
                      <w:szCs w:val="20"/>
                    </w:rPr>
                    <w:fldChar w:fldCharType="separate"/>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sz w:val="20"/>
                      <w:szCs w:val="20"/>
                    </w:rPr>
                    <w:fldChar w:fldCharType="end"/>
                  </w:r>
                  <w:bookmarkEnd w:id="24"/>
                </w:p>
              </w:tc>
            </w:tr>
            <w:tr w:rsidR="006B0324" w:rsidRPr="008F2ABF" w:rsidTr="00D92DFF">
              <w:trPr>
                <w:trHeight w:val="283"/>
              </w:trPr>
              <w:tc>
                <w:tcPr>
                  <w:tcW w:w="5212" w:type="dxa"/>
                  <w:tcBorders>
                    <w:top w:val="nil"/>
                    <w:bottom w:val="nil"/>
                    <w:right w:val="single" w:sz="4" w:space="0" w:color="auto"/>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Casilla81"/>
                        <w:enabled/>
                        <w:calcOnExit w:val="0"/>
                        <w:checkBox>
                          <w:sizeAuto/>
                          <w:default w:val="0"/>
                        </w:checkBox>
                      </w:ffData>
                    </w:fldChar>
                  </w:r>
                  <w:bookmarkStart w:id="25" w:name="Casilla81"/>
                  <w:r w:rsidRPr="008F2ABF">
                    <w:rPr>
                      <w:sz w:val="20"/>
                      <w:szCs w:val="20"/>
                    </w:rPr>
                    <w:instrText xml:space="preserve"> FORMCHECKBOX </w:instrText>
                  </w:r>
                  <w:r w:rsidRPr="008F2ABF">
                    <w:rPr>
                      <w:sz w:val="20"/>
                      <w:szCs w:val="20"/>
                    </w:rPr>
                  </w:r>
                  <w:r w:rsidRPr="008F2ABF">
                    <w:rPr>
                      <w:sz w:val="20"/>
                      <w:szCs w:val="20"/>
                    </w:rPr>
                    <w:fldChar w:fldCharType="end"/>
                  </w:r>
                  <w:bookmarkEnd w:id="25"/>
                  <w:r w:rsidRPr="008F2ABF">
                    <w:rPr>
                      <w:sz w:val="20"/>
                      <w:szCs w:val="20"/>
                    </w:rPr>
                    <w:t xml:space="preserve"> Para caprinos positivos a brucelosis</w:t>
                  </w:r>
                </w:p>
              </w:tc>
              <w:tc>
                <w:tcPr>
                  <w:tcW w:w="5212" w:type="dxa"/>
                  <w:tcBorders>
                    <w:top w:val="nil"/>
                    <w:left w:val="single" w:sz="4" w:space="0" w:color="auto"/>
                    <w:bottom w:val="nil"/>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Texto55"/>
                        <w:enabled/>
                        <w:calcOnExit w:val="0"/>
                        <w:textInput/>
                      </w:ffData>
                    </w:fldChar>
                  </w:r>
                  <w:bookmarkStart w:id="26" w:name="Texto55"/>
                  <w:r w:rsidRPr="008F2ABF">
                    <w:rPr>
                      <w:sz w:val="20"/>
                      <w:szCs w:val="20"/>
                    </w:rPr>
                    <w:instrText xml:space="preserve"> FORMTEXT </w:instrText>
                  </w:r>
                  <w:r w:rsidRPr="008F2ABF">
                    <w:rPr>
                      <w:sz w:val="20"/>
                      <w:szCs w:val="20"/>
                    </w:rPr>
                  </w:r>
                  <w:r w:rsidRPr="008F2ABF">
                    <w:rPr>
                      <w:sz w:val="20"/>
                      <w:szCs w:val="20"/>
                    </w:rPr>
                    <w:fldChar w:fldCharType="separate"/>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sz w:val="20"/>
                      <w:szCs w:val="20"/>
                    </w:rPr>
                    <w:fldChar w:fldCharType="end"/>
                  </w:r>
                  <w:bookmarkEnd w:id="26"/>
                </w:p>
              </w:tc>
            </w:tr>
            <w:tr w:rsidR="006B0324" w:rsidRPr="008F2ABF" w:rsidTr="00D92DFF">
              <w:trPr>
                <w:trHeight w:val="283"/>
              </w:trPr>
              <w:tc>
                <w:tcPr>
                  <w:tcW w:w="5212" w:type="dxa"/>
                  <w:tcBorders>
                    <w:top w:val="nil"/>
                    <w:right w:val="single" w:sz="4" w:space="0" w:color="auto"/>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Casilla82"/>
                        <w:enabled/>
                        <w:calcOnExit w:val="0"/>
                        <w:checkBox>
                          <w:sizeAuto/>
                          <w:default w:val="0"/>
                        </w:checkBox>
                      </w:ffData>
                    </w:fldChar>
                  </w:r>
                  <w:bookmarkStart w:id="27" w:name="Casilla82"/>
                  <w:r w:rsidRPr="008F2ABF">
                    <w:rPr>
                      <w:sz w:val="20"/>
                      <w:szCs w:val="20"/>
                    </w:rPr>
                    <w:instrText xml:space="preserve"> FORMCHECKBOX </w:instrText>
                  </w:r>
                  <w:r w:rsidRPr="008F2ABF">
                    <w:rPr>
                      <w:sz w:val="20"/>
                      <w:szCs w:val="20"/>
                    </w:rPr>
                  </w:r>
                  <w:r w:rsidRPr="008F2ABF">
                    <w:rPr>
                      <w:sz w:val="20"/>
                      <w:szCs w:val="20"/>
                    </w:rPr>
                    <w:fldChar w:fldCharType="end"/>
                  </w:r>
                  <w:bookmarkEnd w:id="27"/>
                  <w:r w:rsidRPr="008F2ABF">
                    <w:rPr>
                      <w:sz w:val="20"/>
                      <w:szCs w:val="20"/>
                    </w:rPr>
                    <w:t xml:space="preserve"> Para caprinos positivos a tuberculosis</w:t>
                  </w:r>
                </w:p>
              </w:tc>
              <w:tc>
                <w:tcPr>
                  <w:tcW w:w="5212" w:type="dxa"/>
                  <w:tcBorders>
                    <w:top w:val="nil"/>
                    <w:left w:val="single" w:sz="4" w:space="0" w:color="auto"/>
                  </w:tcBorders>
                  <w:shd w:val="clear" w:color="auto" w:fill="auto"/>
                  <w:vAlign w:val="center"/>
                </w:tcPr>
                <w:p w:rsidR="006B0324" w:rsidRPr="008F2ABF" w:rsidRDefault="006B0324" w:rsidP="008F2ABF">
                  <w:pPr>
                    <w:tabs>
                      <w:tab w:val="left" w:pos="1992"/>
                      <w:tab w:val="left" w:pos="2880"/>
                      <w:tab w:val="left" w:pos="5076"/>
                    </w:tabs>
                    <w:suppressAutoHyphens/>
                    <w:rPr>
                      <w:sz w:val="20"/>
                      <w:szCs w:val="20"/>
                    </w:rPr>
                  </w:pPr>
                  <w:r w:rsidRPr="008F2ABF">
                    <w:rPr>
                      <w:sz w:val="20"/>
                      <w:szCs w:val="20"/>
                    </w:rPr>
                    <w:fldChar w:fldCharType="begin">
                      <w:ffData>
                        <w:name w:val="Texto56"/>
                        <w:enabled/>
                        <w:calcOnExit w:val="0"/>
                        <w:textInput/>
                      </w:ffData>
                    </w:fldChar>
                  </w:r>
                  <w:bookmarkStart w:id="28" w:name="Texto56"/>
                  <w:r w:rsidRPr="008F2ABF">
                    <w:rPr>
                      <w:sz w:val="20"/>
                      <w:szCs w:val="20"/>
                    </w:rPr>
                    <w:instrText xml:space="preserve"> FORMTEXT </w:instrText>
                  </w:r>
                  <w:r w:rsidRPr="008F2ABF">
                    <w:rPr>
                      <w:sz w:val="20"/>
                      <w:szCs w:val="20"/>
                    </w:rPr>
                  </w:r>
                  <w:r w:rsidRPr="008F2ABF">
                    <w:rPr>
                      <w:sz w:val="20"/>
                      <w:szCs w:val="20"/>
                    </w:rPr>
                    <w:fldChar w:fldCharType="separate"/>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noProof/>
                      <w:sz w:val="20"/>
                      <w:szCs w:val="20"/>
                    </w:rPr>
                    <w:t> </w:t>
                  </w:r>
                  <w:r w:rsidRPr="008F2ABF">
                    <w:rPr>
                      <w:sz w:val="20"/>
                      <w:szCs w:val="20"/>
                    </w:rPr>
                    <w:fldChar w:fldCharType="end"/>
                  </w:r>
                  <w:bookmarkEnd w:id="28"/>
                </w:p>
              </w:tc>
            </w:tr>
          </w:tbl>
          <w:p w:rsidR="00355168" w:rsidRPr="00EE4DA2" w:rsidRDefault="00355168" w:rsidP="00A3677A">
            <w:pPr>
              <w:tabs>
                <w:tab w:val="left" w:pos="1992"/>
                <w:tab w:val="left" w:pos="2880"/>
                <w:tab w:val="left" w:pos="5076"/>
              </w:tabs>
              <w:suppressAutoHyphens/>
              <w:rPr>
                <w:sz w:val="20"/>
                <w:szCs w:val="20"/>
              </w:rPr>
            </w:pPr>
          </w:p>
        </w:tc>
      </w:tr>
    </w:tbl>
    <w:p w:rsidR="006B0324" w:rsidRPr="00EE5D71" w:rsidRDefault="006B0324" w:rsidP="00EE5D71">
      <w:pPr>
        <w:jc w:val="both"/>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E5D71" w:rsidRPr="00907721" w:rsidTr="00CA7933">
        <w:trPr>
          <w:trHeight w:val="453"/>
          <w:jc w:val="center"/>
        </w:trPr>
        <w:tc>
          <w:tcPr>
            <w:tcW w:w="5000" w:type="pct"/>
            <w:tcBorders>
              <w:bottom w:val="single" w:sz="4" w:space="0" w:color="auto"/>
            </w:tcBorders>
            <w:shd w:val="clear" w:color="auto" w:fill="FFFF00"/>
            <w:tcMar>
              <w:top w:w="28" w:type="dxa"/>
              <w:bottom w:w="28" w:type="dxa"/>
            </w:tcMar>
            <w:vAlign w:val="center"/>
          </w:tcPr>
          <w:p w:rsidR="00EE5D71" w:rsidRPr="00337433" w:rsidRDefault="00EE5D71" w:rsidP="00CA7933">
            <w:pPr>
              <w:suppressAutoHyphens/>
              <w:jc w:val="center"/>
              <w:rPr>
                <w:b/>
                <w:sz w:val="20"/>
                <w:szCs w:val="20"/>
              </w:rPr>
            </w:pPr>
            <w:r>
              <w:rPr>
                <w:b/>
                <w:sz w:val="20"/>
                <w:szCs w:val="20"/>
              </w:rPr>
              <w:t>ACREDITACIÓN DEL CUMPLIMIENTO DE LOS REQUISITOS</w:t>
            </w:r>
          </w:p>
        </w:tc>
      </w:tr>
      <w:tr w:rsidR="00EE5D71" w:rsidRPr="00907721" w:rsidTr="00CA7933">
        <w:trPr>
          <w:trHeight w:val="1010"/>
          <w:jc w:val="center"/>
        </w:trPr>
        <w:tc>
          <w:tcPr>
            <w:tcW w:w="5000" w:type="pct"/>
            <w:tcBorders>
              <w:bottom w:val="nil"/>
            </w:tcBorders>
            <w:shd w:val="clear" w:color="auto" w:fill="auto"/>
            <w:tcMar>
              <w:top w:w="28" w:type="dxa"/>
              <w:bottom w:w="28" w:type="dxa"/>
            </w:tcMar>
          </w:tcPr>
          <w:p w:rsidR="00EE5D71" w:rsidRDefault="00EE5D71" w:rsidP="00CA7933">
            <w:pPr>
              <w:tabs>
                <w:tab w:val="left" w:pos="1992"/>
                <w:tab w:val="left" w:pos="2880"/>
                <w:tab w:val="left" w:pos="5076"/>
              </w:tabs>
              <w:suppressAutoHyphens/>
              <w:rPr>
                <w:b/>
                <w:sz w:val="20"/>
                <w:szCs w:val="20"/>
              </w:rPr>
            </w:pPr>
            <w:r>
              <w:rPr>
                <w:b/>
                <w:sz w:val="20"/>
                <w:szCs w:val="20"/>
              </w:rPr>
              <w:t>Declaraciones responsables:</w:t>
            </w:r>
          </w:p>
          <w:p w:rsidR="00EE5D71" w:rsidRPr="0017609D" w:rsidRDefault="00EE5D71" w:rsidP="0017609D">
            <w:pPr>
              <w:tabs>
                <w:tab w:val="left" w:pos="1992"/>
                <w:tab w:val="left" w:pos="2880"/>
                <w:tab w:val="left" w:pos="5076"/>
              </w:tabs>
              <w:suppressAutoHyphens/>
              <w:jc w:val="both"/>
              <w:rPr>
                <w:sz w:val="20"/>
                <w:szCs w:val="20"/>
              </w:rPr>
            </w:pPr>
            <w:r>
              <w:rPr>
                <w:sz w:val="20"/>
                <w:szCs w:val="20"/>
              </w:rPr>
              <w:t xml:space="preserve">La persona abajo firmante, en su propio nombre o en representación de persona interesada o entidad que se indica, </w:t>
            </w:r>
            <w:r w:rsidRPr="0013782A">
              <w:rPr>
                <w:sz w:val="20"/>
                <w:szCs w:val="20"/>
              </w:rPr>
              <w:t>declara</w:t>
            </w:r>
            <w:r>
              <w:rPr>
                <w:sz w:val="20"/>
                <w:szCs w:val="20"/>
              </w:rPr>
              <w:t xml:space="preserve"> </w:t>
            </w:r>
            <w:r w:rsidRPr="0013782A">
              <w:rPr>
                <w:sz w:val="20"/>
                <w:szCs w:val="20"/>
              </w:rPr>
              <w:t xml:space="preserve">que todos los datos consignados son veraces, </w:t>
            </w:r>
            <w:r>
              <w:rPr>
                <w:sz w:val="20"/>
                <w:szCs w:val="20"/>
              </w:rPr>
              <w:t>comprometiéndose a probar documentalmente los mismos, cuando se le requiera para ello.</w:t>
            </w:r>
          </w:p>
          <w:p w:rsidR="00EE5D71" w:rsidRPr="0017609D" w:rsidRDefault="00EE5D71" w:rsidP="0017609D">
            <w:pPr>
              <w:tabs>
                <w:tab w:val="left" w:pos="1992"/>
                <w:tab w:val="left" w:pos="2880"/>
                <w:tab w:val="left" w:pos="5076"/>
              </w:tabs>
              <w:suppressAutoHyphens/>
              <w:jc w:val="both"/>
              <w:rPr>
                <w:sz w:val="20"/>
                <w:szCs w:val="20"/>
              </w:rPr>
            </w:pPr>
            <w:r w:rsidRPr="0017609D">
              <w:rPr>
                <w:sz w:val="20"/>
                <w:szCs w:val="20"/>
              </w:rPr>
              <w:t>Declara que dispone de Plan de Prevención de Riesgos Laborales en la Empresa, constando, al menos, de la siguiente información</w:t>
            </w:r>
            <w:r w:rsidR="0017609D" w:rsidRPr="0017609D">
              <w:rPr>
                <w:sz w:val="20"/>
                <w:szCs w:val="20"/>
              </w:rPr>
              <w:t>:</w:t>
            </w:r>
          </w:p>
          <w:p w:rsidR="00EE5D71" w:rsidRPr="0017609D" w:rsidRDefault="00EE5D71" w:rsidP="00CA7933">
            <w:pPr>
              <w:pStyle w:val="Prrafodelista"/>
              <w:numPr>
                <w:ilvl w:val="0"/>
                <w:numId w:val="5"/>
              </w:numPr>
              <w:spacing w:after="0" w:line="257" w:lineRule="auto"/>
              <w:ind w:left="714" w:hanging="357"/>
              <w:jc w:val="both"/>
              <w:rPr>
                <w:rFonts w:ascii="Times New Roman" w:hAnsi="Times New Roman"/>
                <w:sz w:val="20"/>
                <w:szCs w:val="20"/>
              </w:rPr>
            </w:pPr>
            <w:r w:rsidRPr="0017609D">
              <w:rPr>
                <w:rFonts w:ascii="Times New Roman" w:hAnsi="Times New Roman"/>
                <w:sz w:val="20"/>
                <w:szCs w:val="20"/>
              </w:rPr>
              <w:t>Organización de las actividades técnicas y de vigilancia de la salud de los trabajadores, de forma propia o concertada con un Servicio de prevención ajeno con contrato vigente.</w:t>
            </w:r>
          </w:p>
          <w:p w:rsidR="00EE5D71" w:rsidRPr="0017609D" w:rsidRDefault="00EE5D71" w:rsidP="00CA7933">
            <w:pPr>
              <w:pStyle w:val="Prrafodelista"/>
              <w:numPr>
                <w:ilvl w:val="0"/>
                <w:numId w:val="5"/>
              </w:numPr>
              <w:spacing w:after="0" w:line="257" w:lineRule="auto"/>
              <w:ind w:left="714" w:hanging="357"/>
              <w:jc w:val="both"/>
              <w:rPr>
                <w:rFonts w:ascii="Times New Roman" w:hAnsi="Times New Roman"/>
                <w:sz w:val="20"/>
                <w:szCs w:val="20"/>
              </w:rPr>
            </w:pPr>
            <w:r w:rsidRPr="0017609D">
              <w:rPr>
                <w:rFonts w:ascii="Times New Roman" w:hAnsi="Times New Roman"/>
                <w:sz w:val="20"/>
                <w:szCs w:val="20"/>
              </w:rPr>
              <w:t>Evaluación de riesgos del Matadero, debidamente actualizada, en la que se incluyan los riesgos detectados y medidas de protección propuestas para evitarlos.</w:t>
            </w:r>
          </w:p>
          <w:p w:rsidR="00EE5D71" w:rsidRPr="0017609D" w:rsidRDefault="00EE5D71" w:rsidP="00CA7933">
            <w:pPr>
              <w:pStyle w:val="Prrafodelista"/>
              <w:numPr>
                <w:ilvl w:val="0"/>
                <w:numId w:val="5"/>
              </w:numPr>
              <w:spacing w:after="0" w:line="257" w:lineRule="auto"/>
              <w:ind w:left="714" w:hanging="357"/>
              <w:jc w:val="both"/>
              <w:rPr>
                <w:rFonts w:ascii="Times New Roman" w:hAnsi="Times New Roman"/>
                <w:sz w:val="20"/>
                <w:szCs w:val="20"/>
              </w:rPr>
            </w:pPr>
            <w:r w:rsidRPr="0017609D">
              <w:rPr>
                <w:rFonts w:ascii="Times New Roman" w:hAnsi="Times New Roman"/>
                <w:sz w:val="20"/>
                <w:szCs w:val="20"/>
              </w:rPr>
              <w:t xml:space="preserve">Formación e información facilitada a los trabajadores sobre prevención de riesgos laborales, con especial interés en exposición a riesgos biológicos. </w:t>
            </w:r>
          </w:p>
          <w:p w:rsidR="00EE5D71" w:rsidRPr="0017609D" w:rsidRDefault="00EE5D71" w:rsidP="00CA7933">
            <w:pPr>
              <w:pStyle w:val="Prrafodelista"/>
              <w:numPr>
                <w:ilvl w:val="0"/>
                <w:numId w:val="5"/>
              </w:numPr>
              <w:spacing w:after="0" w:line="257" w:lineRule="auto"/>
              <w:ind w:left="714" w:hanging="357"/>
              <w:jc w:val="both"/>
              <w:rPr>
                <w:rFonts w:ascii="Times New Roman" w:hAnsi="Times New Roman"/>
                <w:sz w:val="20"/>
                <w:szCs w:val="20"/>
              </w:rPr>
            </w:pPr>
            <w:r w:rsidRPr="0017609D">
              <w:rPr>
                <w:rFonts w:ascii="Times New Roman" w:hAnsi="Times New Roman"/>
                <w:sz w:val="20"/>
                <w:szCs w:val="20"/>
              </w:rPr>
              <w:t>Disposición y entrega de equipos de protección individual a los trabajadores, en función de la evaluación de riesgos de cada puesto de trabajo.</w:t>
            </w:r>
          </w:p>
          <w:p w:rsidR="00EE5D71" w:rsidRPr="0017609D" w:rsidRDefault="00EE5D71" w:rsidP="00CA7933">
            <w:pPr>
              <w:pStyle w:val="Prrafodelista"/>
              <w:numPr>
                <w:ilvl w:val="0"/>
                <w:numId w:val="5"/>
              </w:numPr>
              <w:spacing w:after="0" w:line="257" w:lineRule="auto"/>
              <w:ind w:left="714" w:hanging="357"/>
              <w:jc w:val="both"/>
              <w:rPr>
                <w:rFonts w:ascii="Times New Roman" w:hAnsi="Times New Roman"/>
                <w:sz w:val="20"/>
                <w:szCs w:val="20"/>
              </w:rPr>
            </w:pPr>
            <w:r w:rsidRPr="0017609D">
              <w:rPr>
                <w:rFonts w:ascii="Times New Roman" w:hAnsi="Times New Roman"/>
                <w:sz w:val="20"/>
                <w:szCs w:val="20"/>
              </w:rPr>
              <w:t xml:space="preserve">Vigilancia de la salud realizada a los trabajadores, colectiva e individual, incluyendo fecha de los últimos reconocimientos médicos realizados y protocolos aplicados. </w:t>
            </w:r>
          </w:p>
          <w:p w:rsidR="00EE5D71" w:rsidRPr="0017609D" w:rsidRDefault="00EE5D71" w:rsidP="00CA7933">
            <w:pPr>
              <w:pStyle w:val="Prrafodelista"/>
              <w:numPr>
                <w:ilvl w:val="0"/>
                <w:numId w:val="5"/>
              </w:numPr>
              <w:spacing w:after="0" w:line="257" w:lineRule="auto"/>
              <w:ind w:left="714" w:hanging="357"/>
              <w:jc w:val="both"/>
              <w:rPr>
                <w:rFonts w:ascii="Times New Roman" w:hAnsi="Times New Roman"/>
                <w:sz w:val="20"/>
                <w:szCs w:val="20"/>
              </w:rPr>
            </w:pPr>
            <w:r w:rsidRPr="0017609D">
              <w:rPr>
                <w:rFonts w:ascii="Times New Roman" w:hAnsi="Times New Roman"/>
                <w:sz w:val="20"/>
                <w:szCs w:val="20"/>
              </w:rPr>
              <w:t xml:space="preserve">En base al Real Decreto 171/2004, actuaciones realizadas para coordinar actividades dirigidas a la prevención de riesgos laborales de trabajadores pertenecientes a empresas concurrentes en ese Matadero. </w:t>
            </w:r>
          </w:p>
          <w:p w:rsidR="00EE5D71" w:rsidRDefault="00EE5D71" w:rsidP="00CA7933">
            <w:pPr>
              <w:tabs>
                <w:tab w:val="left" w:pos="1992"/>
                <w:tab w:val="left" w:pos="2880"/>
                <w:tab w:val="left" w:pos="5076"/>
              </w:tabs>
              <w:suppressAutoHyphens/>
              <w:ind w:left="284"/>
              <w:jc w:val="both"/>
              <w:rPr>
                <w:sz w:val="20"/>
                <w:szCs w:val="20"/>
              </w:rPr>
            </w:pPr>
          </w:p>
          <w:p w:rsidR="00EE5D71" w:rsidRPr="00F07621" w:rsidRDefault="00EE5D71" w:rsidP="00CA7933">
            <w:pPr>
              <w:tabs>
                <w:tab w:val="left" w:pos="1992"/>
                <w:tab w:val="left" w:pos="2880"/>
                <w:tab w:val="left" w:pos="5076"/>
              </w:tabs>
              <w:suppressAutoHyphens/>
              <w:ind w:left="284"/>
              <w:jc w:val="both"/>
              <w:rPr>
                <w:sz w:val="20"/>
                <w:szCs w:val="20"/>
                <w:lang w:val="es-ES"/>
              </w:rPr>
            </w:pPr>
            <w:r>
              <w:rPr>
                <w:sz w:val="20"/>
                <w:szCs w:val="20"/>
              </w:rPr>
              <w:fldChar w:fldCharType="begin">
                <w:ffData>
                  <w:name w:val="Casilla62"/>
                  <w:enabled/>
                  <w:calcOnExit w:val="0"/>
                  <w:checkBox>
                    <w:sizeAuto/>
                    <w:default w:val="0"/>
                  </w:checkBox>
                </w:ffData>
              </w:fldChar>
            </w:r>
            <w:r>
              <w:rPr>
                <w:sz w:val="20"/>
                <w:szCs w:val="20"/>
              </w:rPr>
              <w:instrText xml:space="preserve"> FORMCHECKBOX </w:instrText>
            </w:r>
            <w:r w:rsidRPr="00B81C88">
              <w:rPr>
                <w:sz w:val="20"/>
                <w:szCs w:val="20"/>
              </w:rPr>
            </w:r>
            <w:r>
              <w:rPr>
                <w:sz w:val="20"/>
                <w:szCs w:val="20"/>
              </w:rPr>
              <w:fldChar w:fldCharType="end"/>
            </w:r>
            <w:r>
              <w:rPr>
                <w:sz w:val="20"/>
                <w:szCs w:val="20"/>
              </w:rPr>
              <w:t xml:space="preserve"> </w:t>
            </w:r>
            <w:r>
              <w:rPr>
                <w:sz w:val="20"/>
                <w:szCs w:val="20"/>
                <w:lang w:val="es-ES"/>
              </w:rPr>
              <w:t>Son ciertos los datos consignados en la presente solicitud comprometiéndose a probar documentalmente los mismos, cuando se le requiera para ello.</w:t>
            </w:r>
          </w:p>
          <w:p w:rsidR="00EE5D71" w:rsidRDefault="00EE5D71" w:rsidP="00CA7933">
            <w:pPr>
              <w:tabs>
                <w:tab w:val="left" w:pos="1992"/>
                <w:tab w:val="left" w:pos="2880"/>
                <w:tab w:val="left" w:pos="5076"/>
              </w:tabs>
              <w:suppressAutoHyphens/>
              <w:ind w:left="57"/>
              <w:jc w:val="both"/>
              <w:rPr>
                <w:sz w:val="20"/>
                <w:szCs w:val="20"/>
              </w:rPr>
            </w:pPr>
          </w:p>
          <w:p w:rsidR="00EE5D71" w:rsidRPr="007D7871" w:rsidRDefault="00EE5D71" w:rsidP="00B26044">
            <w:pPr>
              <w:tabs>
                <w:tab w:val="left" w:pos="1992"/>
                <w:tab w:val="left" w:pos="2880"/>
                <w:tab w:val="left" w:pos="5076"/>
              </w:tabs>
              <w:suppressAutoHyphens/>
              <w:jc w:val="both"/>
              <w:rPr>
                <w:sz w:val="20"/>
                <w:szCs w:val="20"/>
              </w:rPr>
            </w:pPr>
            <w:r>
              <w:rPr>
                <w:sz w:val="20"/>
                <w:szCs w:val="20"/>
              </w:rPr>
              <w:fldChar w:fldCharType="begin">
                <w:ffData>
                  <w:name w:val="Casilla62"/>
                  <w:enabled/>
                  <w:calcOnExit w:val="0"/>
                  <w:checkBox>
                    <w:sizeAuto/>
                    <w:default w:val="0"/>
                  </w:checkBox>
                </w:ffData>
              </w:fldChar>
            </w:r>
            <w:bookmarkStart w:id="29" w:name="Casilla62"/>
            <w:r>
              <w:rPr>
                <w:sz w:val="20"/>
                <w:szCs w:val="20"/>
              </w:rPr>
              <w:instrText xml:space="preserve"> FORMCHECKBOX </w:instrText>
            </w:r>
            <w:r w:rsidRPr="00B81C88">
              <w:rPr>
                <w:sz w:val="20"/>
                <w:szCs w:val="20"/>
              </w:rPr>
            </w:r>
            <w:r>
              <w:rPr>
                <w:sz w:val="20"/>
                <w:szCs w:val="20"/>
              </w:rPr>
              <w:fldChar w:fldCharType="end"/>
            </w:r>
            <w:bookmarkEnd w:id="29"/>
            <w:r>
              <w:rPr>
                <w:sz w:val="20"/>
                <w:szCs w:val="20"/>
              </w:rPr>
              <w:t xml:space="preserve"> La Entidad que representa no ha sido sancionada por resolución administrativa o sentencia judicial firme por falta grave o muy grave, durante el año inmediatamente anterior a la fecha de solicitud</w:t>
            </w:r>
            <w:r w:rsidR="00B26044">
              <w:rPr>
                <w:sz w:val="20"/>
                <w:szCs w:val="20"/>
              </w:rPr>
              <w:t>,</w:t>
            </w:r>
            <w:r>
              <w:rPr>
                <w:sz w:val="20"/>
                <w:szCs w:val="20"/>
              </w:rPr>
              <w:t xml:space="preserve"> en materia de prevención de riesgos laborales. En el caso de haber sido sancionado deberá indicarse el nº de acta de infracción </w:t>
            </w:r>
            <w:r>
              <w:rPr>
                <w:sz w:val="20"/>
                <w:szCs w:val="20"/>
              </w:rPr>
              <w:fldChar w:fldCharType="begin">
                <w:ffData>
                  <w:name w:val="Texto36"/>
                  <w:enabled/>
                  <w:calcOnExit w:val="0"/>
                  <w:textInput/>
                </w:ffData>
              </w:fldChar>
            </w:r>
            <w:r>
              <w:rPr>
                <w:sz w:val="20"/>
                <w:szCs w:val="20"/>
              </w:rPr>
              <w:instrText xml:space="preserve"> FORMTEXT </w:instrText>
            </w:r>
            <w:r w:rsidRPr="00B81C8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5D71" w:rsidRPr="00907721" w:rsidTr="00CA7933">
        <w:trPr>
          <w:trHeight w:val="573"/>
          <w:jc w:val="center"/>
        </w:trPr>
        <w:tc>
          <w:tcPr>
            <w:tcW w:w="5000" w:type="pct"/>
            <w:tcBorders>
              <w:top w:val="nil"/>
              <w:bottom w:val="nil"/>
            </w:tcBorders>
            <w:shd w:val="clear" w:color="auto" w:fill="auto"/>
            <w:tcMar>
              <w:top w:w="28" w:type="dxa"/>
              <w:bottom w:w="28" w:type="dxa"/>
            </w:tcMar>
            <w:vAlign w:val="center"/>
          </w:tcPr>
          <w:p w:rsidR="00EE5D71" w:rsidRDefault="00EE5D71" w:rsidP="00CA7933">
            <w:pPr>
              <w:tabs>
                <w:tab w:val="left" w:pos="1992"/>
                <w:tab w:val="left" w:pos="2880"/>
                <w:tab w:val="left" w:pos="5076"/>
              </w:tabs>
              <w:suppressAutoHyphens/>
              <w:ind w:left="600"/>
              <w:jc w:val="both"/>
              <w:rPr>
                <w:sz w:val="20"/>
                <w:szCs w:val="20"/>
              </w:rPr>
            </w:pPr>
            <w:r>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E5D71" w:rsidRPr="00907721" w:rsidTr="00CA7933">
        <w:trPr>
          <w:trHeight w:val="3257"/>
          <w:jc w:val="center"/>
        </w:trPr>
        <w:tc>
          <w:tcPr>
            <w:tcW w:w="5000" w:type="pct"/>
            <w:tcBorders>
              <w:top w:val="nil"/>
              <w:bottom w:val="single" w:sz="4" w:space="0" w:color="auto"/>
            </w:tcBorders>
            <w:shd w:val="clear" w:color="auto" w:fill="auto"/>
            <w:tcMar>
              <w:top w:w="28" w:type="dxa"/>
              <w:bottom w:w="28" w:type="dxa"/>
            </w:tcMar>
            <w:vAlign w:val="center"/>
          </w:tcPr>
          <w:p w:rsidR="00EE5D71" w:rsidRDefault="00EE5D71" w:rsidP="00CA7933">
            <w:pPr>
              <w:tabs>
                <w:tab w:val="left" w:pos="1992"/>
                <w:tab w:val="left" w:pos="2880"/>
                <w:tab w:val="left" w:pos="5076"/>
              </w:tabs>
              <w:suppressAutoHyphens/>
              <w:jc w:val="both"/>
              <w:rPr>
                <w:b/>
                <w:sz w:val="20"/>
                <w:szCs w:val="20"/>
              </w:rPr>
            </w:pPr>
            <w:r>
              <w:rPr>
                <w:b/>
                <w:sz w:val="20"/>
                <w:szCs w:val="20"/>
              </w:rPr>
              <w:t>Autorizaciones:</w:t>
            </w:r>
          </w:p>
          <w:p w:rsidR="0017609D" w:rsidRPr="006D68FB" w:rsidRDefault="0017609D" w:rsidP="0017609D">
            <w:pPr>
              <w:tabs>
                <w:tab w:val="left" w:pos="1992"/>
                <w:tab w:val="left" w:pos="2880"/>
                <w:tab w:val="left" w:pos="5076"/>
              </w:tabs>
              <w:suppressAutoHyphens/>
              <w:jc w:val="both"/>
              <w:rPr>
                <w:b/>
                <w:sz w:val="20"/>
                <w:szCs w:val="20"/>
              </w:rPr>
            </w:pPr>
            <w:r>
              <w:rPr>
                <w:b/>
                <w:sz w:val="20"/>
                <w:szCs w:val="20"/>
              </w:rPr>
              <w:t xml:space="preserve">Según el artículo 28 de la Ley 39/2015, de 1 de octubre, del Procedimiento Administrativo Común de las Administraciones Públicas, esta Consejería de Agricultura, Medio Ambiente y Desarrollo Rural va a </w:t>
            </w:r>
            <w:r w:rsidRPr="00E868BD">
              <w:rPr>
                <w:b/>
                <w:sz w:val="20"/>
                <w:szCs w:val="20"/>
                <w:u w:val="single"/>
              </w:rPr>
              <w:t>proceder a verificar</w:t>
            </w:r>
            <w:r>
              <w:rPr>
                <w:b/>
                <w:sz w:val="20"/>
                <w:szCs w:val="20"/>
              </w:rPr>
              <w:t xml:space="preserve"> todos estos datos, salvo que usted no autorice expresamente dicha comprobación:</w:t>
            </w:r>
          </w:p>
          <w:p w:rsidR="0017609D" w:rsidRDefault="0017609D" w:rsidP="0017609D">
            <w:pPr>
              <w:tabs>
                <w:tab w:val="left" w:pos="1992"/>
                <w:tab w:val="left" w:pos="2880"/>
                <w:tab w:val="left" w:pos="5076"/>
              </w:tabs>
              <w:suppressAutoHyphens/>
              <w:jc w:val="both"/>
              <w:rPr>
                <w:b/>
                <w:sz w:val="20"/>
                <w:szCs w:val="20"/>
              </w:rPr>
            </w:pPr>
            <w:r>
              <w:rPr>
                <w:b/>
                <w:sz w:val="20"/>
                <w:szCs w:val="20"/>
              </w:rPr>
              <w:fldChar w:fldCharType="begin">
                <w:ffData>
                  <w:name w:val="Casilla83"/>
                  <w:enabled/>
                  <w:calcOnExit w:val="0"/>
                  <w:checkBox>
                    <w:sizeAuto/>
                    <w:default w:val="0"/>
                  </w:checkBox>
                </w:ffData>
              </w:fldChar>
            </w:r>
            <w:bookmarkStart w:id="30" w:name="Casilla83"/>
            <w:r>
              <w:rPr>
                <w:b/>
                <w:sz w:val="20"/>
                <w:szCs w:val="20"/>
              </w:rPr>
              <w:instrText xml:space="preserve"> FORMCHECKBOX </w:instrText>
            </w:r>
            <w:r>
              <w:rPr>
                <w:b/>
                <w:sz w:val="20"/>
                <w:szCs w:val="20"/>
              </w:rPr>
            </w:r>
            <w:r>
              <w:rPr>
                <w:b/>
                <w:sz w:val="20"/>
                <w:szCs w:val="20"/>
              </w:rPr>
              <w:fldChar w:fldCharType="end"/>
            </w:r>
            <w:bookmarkEnd w:id="30"/>
            <w:r w:rsidRPr="00E11DA4">
              <w:rPr>
                <w:b/>
                <w:sz w:val="20"/>
                <w:szCs w:val="20"/>
              </w:rPr>
              <w:t xml:space="preserve"> NO: </w:t>
            </w:r>
            <w:r w:rsidRPr="00E11DA4">
              <w:rPr>
                <w:sz w:val="20"/>
                <w:szCs w:val="20"/>
              </w:rPr>
              <w:t>Los acreditativos de identidad.</w:t>
            </w:r>
          </w:p>
          <w:p w:rsidR="0017609D" w:rsidRDefault="0017609D" w:rsidP="0017609D">
            <w:pPr>
              <w:tabs>
                <w:tab w:val="left" w:pos="1992"/>
                <w:tab w:val="left" w:pos="2880"/>
                <w:tab w:val="left" w:pos="5076"/>
              </w:tabs>
              <w:suppressAutoHyphens/>
              <w:jc w:val="both"/>
              <w:rPr>
                <w:sz w:val="20"/>
                <w:szCs w:val="20"/>
              </w:rPr>
            </w:pPr>
            <w:r w:rsidRPr="00FF7B81">
              <w:rPr>
                <w:b/>
                <w:sz w:val="20"/>
                <w:szCs w:val="20"/>
              </w:rPr>
              <w:fldChar w:fldCharType="begin">
                <w:ffData>
                  <w:name w:val="Casilla55"/>
                  <w:enabled/>
                  <w:calcOnExit w:val="0"/>
                  <w:checkBox>
                    <w:sizeAuto/>
                    <w:default w:val="0"/>
                  </w:checkBox>
                </w:ffData>
              </w:fldChar>
            </w:r>
            <w:r w:rsidRPr="00FF7B81">
              <w:rPr>
                <w:b/>
                <w:sz w:val="20"/>
                <w:szCs w:val="20"/>
              </w:rPr>
              <w:instrText xml:space="preserve"> FORMCHECKBOX </w:instrText>
            </w:r>
            <w:r w:rsidRPr="00FF7B81">
              <w:rPr>
                <w:b/>
                <w:sz w:val="20"/>
                <w:szCs w:val="20"/>
              </w:rPr>
            </w:r>
            <w:r w:rsidRPr="00FF7B81">
              <w:rPr>
                <w:b/>
                <w:sz w:val="20"/>
                <w:szCs w:val="20"/>
              </w:rPr>
              <w:fldChar w:fldCharType="end"/>
            </w:r>
            <w:r w:rsidRPr="00FF7B81">
              <w:rPr>
                <w:b/>
                <w:sz w:val="20"/>
                <w:szCs w:val="20"/>
              </w:rPr>
              <w:t xml:space="preserve"> NO: </w:t>
            </w:r>
            <w:r>
              <w:rPr>
                <w:sz w:val="20"/>
                <w:szCs w:val="20"/>
              </w:rPr>
              <w:t>Los acreditativos de identidad del representante.</w:t>
            </w:r>
          </w:p>
          <w:p w:rsidR="0017609D" w:rsidRDefault="0017609D" w:rsidP="0017609D">
            <w:pPr>
              <w:tabs>
                <w:tab w:val="left" w:pos="1992"/>
                <w:tab w:val="left" w:pos="2880"/>
                <w:tab w:val="left" w:pos="5076"/>
              </w:tabs>
              <w:suppressAutoHyphens/>
              <w:jc w:val="both"/>
              <w:rPr>
                <w:b/>
                <w:sz w:val="20"/>
                <w:szCs w:val="20"/>
              </w:rPr>
            </w:pPr>
            <w:r w:rsidRPr="00FF7B81">
              <w:rPr>
                <w:b/>
                <w:sz w:val="20"/>
                <w:szCs w:val="20"/>
              </w:rPr>
              <w:fldChar w:fldCharType="begin">
                <w:ffData>
                  <w:name w:val="Casilla55"/>
                  <w:enabled/>
                  <w:calcOnExit w:val="0"/>
                  <w:checkBox>
                    <w:sizeAuto/>
                    <w:default w:val="0"/>
                  </w:checkBox>
                </w:ffData>
              </w:fldChar>
            </w:r>
            <w:r w:rsidRPr="00FF7B81">
              <w:rPr>
                <w:b/>
                <w:sz w:val="20"/>
                <w:szCs w:val="20"/>
              </w:rPr>
              <w:instrText xml:space="preserve"> FORMCHECKBOX </w:instrText>
            </w:r>
            <w:r w:rsidRPr="00FF7B81">
              <w:rPr>
                <w:b/>
                <w:sz w:val="20"/>
                <w:szCs w:val="20"/>
              </w:rPr>
            </w:r>
            <w:r w:rsidRPr="00FF7B81">
              <w:rPr>
                <w:b/>
                <w:sz w:val="20"/>
                <w:szCs w:val="20"/>
              </w:rPr>
              <w:fldChar w:fldCharType="end"/>
            </w:r>
            <w:r w:rsidRPr="00FF7B81">
              <w:rPr>
                <w:b/>
                <w:sz w:val="20"/>
                <w:szCs w:val="20"/>
              </w:rPr>
              <w:t xml:space="preserve"> NO:</w:t>
            </w:r>
            <w:r>
              <w:rPr>
                <w:b/>
                <w:sz w:val="20"/>
                <w:szCs w:val="20"/>
              </w:rPr>
              <w:t xml:space="preserve"> </w:t>
            </w:r>
            <w:r w:rsidRPr="00E868BD">
              <w:rPr>
                <w:sz w:val="20"/>
                <w:szCs w:val="20"/>
              </w:rPr>
              <w:t>Los siguientes datos o documentos emitidos por la Administración:</w:t>
            </w:r>
          </w:p>
          <w:p w:rsidR="0017609D" w:rsidRDefault="0017609D" w:rsidP="0017609D">
            <w:pPr>
              <w:numPr>
                <w:ilvl w:val="0"/>
                <w:numId w:val="6"/>
              </w:numPr>
              <w:tabs>
                <w:tab w:val="left" w:pos="-1418"/>
              </w:tabs>
              <w:suppressAutoHyphens/>
              <w:jc w:val="both"/>
              <w:rPr>
                <w:sz w:val="20"/>
                <w:szCs w:val="20"/>
              </w:rPr>
            </w:pPr>
            <w:r w:rsidRPr="001222D3">
              <w:rPr>
                <w:sz w:val="20"/>
                <w:szCs w:val="20"/>
              </w:rPr>
              <w:fldChar w:fldCharType="begin">
                <w:ffData>
                  <w:name w:val="Texto30"/>
                  <w:enabled/>
                  <w:calcOnExit w:val="0"/>
                  <w:textInput/>
                </w:ffData>
              </w:fldChar>
            </w:r>
            <w:r w:rsidRPr="001222D3">
              <w:rPr>
                <w:sz w:val="20"/>
                <w:szCs w:val="20"/>
              </w:rPr>
              <w:instrText xml:space="preserve"> FORMTEXT </w:instrText>
            </w:r>
            <w:r w:rsidRPr="001222D3">
              <w:rPr>
                <w:sz w:val="20"/>
                <w:szCs w:val="20"/>
              </w:rPr>
            </w:r>
            <w:r w:rsidRPr="001222D3">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sz w:val="20"/>
                <w:szCs w:val="20"/>
              </w:rPr>
              <w:fldChar w:fldCharType="end"/>
            </w:r>
          </w:p>
          <w:p w:rsidR="0017609D" w:rsidRDefault="0017609D" w:rsidP="0017609D">
            <w:pPr>
              <w:numPr>
                <w:ilvl w:val="0"/>
                <w:numId w:val="6"/>
              </w:numPr>
              <w:tabs>
                <w:tab w:val="left" w:pos="-1418"/>
              </w:tabs>
              <w:suppressAutoHyphens/>
              <w:jc w:val="both"/>
              <w:rPr>
                <w:sz w:val="20"/>
                <w:szCs w:val="20"/>
              </w:rPr>
            </w:pPr>
            <w:r w:rsidRPr="00E868BD">
              <w:rPr>
                <w:sz w:val="20"/>
                <w:szCs w:val="20"/>
              </w:rPr>
              <w:fldChar w:fldCharType="begin">
                <w:ffData>
                  <w:name w:val="Texto30"/>
                  <w:enabled/>
                  <w:calcOnExit w:val="0"/>
                  <w:textInput/>
                </w:ffData>
              </w:fldChar>
            </w:r>
            <w:r w:rsidRPr="00E868BD">
              <w:rPr>
                <w:sz w:val="20"/>
                <w:szCs w:val="20"/>
              </w:rPr>
              <w:instrText xml:space="preserve"> FORMTEXT </w:instrText>
            </w:r>
            <w:r w:rsidRPr="001222D3">
              <w:rPr>
                <w:sz w:val="20"/>
                <w:szCs w:val="20"/>
              </w:rPr>
            </w:r>
            <w:r w:rsidRPr="00E868BD">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E868BD">
              <w:rPr>
                <w:sz w:val="20"/>
                <w:szCs w:val="20"/>
              </w:rPr>
              <w:fldChar w:fldCharType="end"/>
            </w:r>
          </w:p>
          <w:p w:rsidR="0017609D" w:rsidRPr="00E868BD" w:rsidRDefault="0017609D" w:rsidP="0017609D">
            <w:pPr>
              <w:numPr>
                <w:ilvl w:val="0"/>
                <w:numId w:val="6"/>
              </w:numPr>
              <w:tabs>
                <w:tab w:val="left" w:pos="-1418"/>
              </w:tabs>
              <w:suppressAutoHyphens/>
              <w:jc w:val="both"/>
              <w:rPr>
                <w:sz w:val="20"/>
                <w:szCs w:val="20"/>
              </w:rPr>
            </w:pPr>
            <w:r w:rsidRPr="00E868BD">
              <w:rPr>
                <w:sz w:val="20"/>
                <w:szCs w:val="20"/>
              </w:rPr>
              <w:fldChar w:fldCharType="begin">
                <w:ffData>
                  <w:name w:val="Texto30"/>
                  <w:enabled/>
                  <w:calcOnExit w:val="0"/>
                  <w:textInput/>
                </w:ffData>
              </w:fldChar>
            </w:r>
            <w:r w:rsidRPr="00E868BD">
              <w:rPr>
                <w:sz w:val="20"/>
                <w:szCs w:val="20"/>
              </w:rPr>
              <w:instrText xml:space="preserve"> FORMTEXT </w:instrText>
            </w:r>
            <w:r w:rsidRPr="001222D3">
              <w:rPr>
                <w:sz w:val="20"/>
                <w:szCs w:val="20"/>
              </w:rPr>
            </w:r>
            <w:r w:rsidRPr="00E868BD">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E868BD">
              <w:rPr>
                <w:sz w:val="20"/>
                <w:szCs w:val="20"/>
              </w:rPr>
              <w:fldChar w:fldCharType="end"/>
            </w:r>
          </w:p>
          <w:p w:rsidR="0017609D" w:rsidRDefault="0017609D" w:rsidP="0017609D">
            <w:pPr>
              <w:tabs>
                <w:tab w:val="left" w:pos="1992"/>
                <w:tab w:val="left" w:pos="2880"/>
                <w:tab w:val="left" w:pos="5076"/>
              </w:tabs>
              <w:suppressAutoHyphens/>
              <w:jc w:val="both"/>
              <w:rPr>
                <w:b/>
                <w:sz w:val="20"/>
                <w:szCs w:val="20"/>
              </w:rPr>
            </w:pPr>
          </w:p>
          <w:p w:rsidR="0017609D" w:rsidRDefault="0017609D" w:rsidP="0017609D">
            <w:pPr>
              <w:tabs>
                <w:tab w:val="left" w:pos="1992"/>
                <w:tab w:val="left" w:pos="2880"/>
                <w:tab w:val="left" w:pos="5076"/>
              </w:tabs>
              <w:suppressAutoHyphens/>
              <w:jc w:val="both"/>
              <w:rPr>
                <w:b/>
                <w:sz w:val="20"/>
                <w:szCs w:val="20"/>
              </w:rPr>
            </w:pPr>
            <w:r>
              <w:rPr>
                <w:b/>
                <w:sz w:val="20"/>
                <w:szCs w:val="20"/>
              </w:rPr>
              <w:t xml:space="preserve">Según el artículo 28 de la Ley 39/2015, de 1 de octubre, del Procedimiento Administrativo Común de las Administraciones Públicas, esta Consejería de Agricultura, Medio Ambiente y Desarrollo Rural va a </w:t>
            </w:r>
            <w:r w:rsidRPr="00E868BD">
              <w:rPr>
                <w:b/>
                <w:sz w:val="20"/>
                <w:szCs w:val="20"/>
                <w:u w:val="single"/>
              </w:rPr>
              <w:t>proceder a verificar</w:t>
            </w:r>
            <w:r>
              <w:rPr>
                <w:b/>
                <w:sz w:val="20"/>
                <w:szCs w:val="20"/>
              </w:rPr>
              <w:t xml:space="preserve"> todos estos datos o documentos que se encuentren en poder de la Administración y que usted señale a continuación:</w:t>
            </w:r>
          </w:p>
          <w:p w:rsidR="0017609D" w:rsidRDefault="0017609D" w:rsidP="0017609D">
            <w:pPr>
              <w:tabs>
                <w:tab w:val="left" w:pos="1992"/>
                <w:tab w:val="left" w:pos="2880"/>
                <w:tab w:val="left" w:pos="5076"/>
              </w:tabs>
              <w:suppressAutoHyphens/>
              <w:jc w:val="both"/>
              <w:rPr>
                <w:b/>
                <w:sz w:val="20"/>
                <w:szCs w:val="20"/>
              </w:rPr>
            </w:pPr>
          </w:p>
          <w:p w:rsidR="0017609D" w:rsidRPr="00F84C41" w:rsidRDefault="0017609D" w:rsidP="0017609D">
            <w:pPr>
              <w:numPr>
                <w:ilvl w:val="0"/>
                <w:numId w:val="6"/>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rsidR="0017609D" w:rsidRPr="00F84C41" w:rsidRDefault="0017609D" w:rsidP="0017609D">
            <w:pPr>
              <w:numPr>
                <w:ilvl w:val="0"/>
                <w:numId w:val="6"/>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rsidR="0017609D" w:rsidRPr="00F84C41" w:rsidRDefault="0017609D" w:rsidP="0017609D">
            <w:pPr>
              <w:numPr>
                <w:ilvl w:val="0"/>
                <w:numId w:val="6"/>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rsidR="0017609D" w:rsidRDefault="0017609D" w:rsidP="0017609D">
            <w:pPr>
              <w:tabs>
                <w:tab w:val="left" w:pos="1992"/>
                <w:tab w:val="left" w:pos="2880"/>
                <w:tab w:val="left" w:pos="5076"/>
              </w:tabs>
              <w:suppressAutoHyphens/>
              <w:jc w:val="both"/>
              <w:rPr>
                <w:sz w:val="20"/>
                <w:szCs w:val="20"/>
              </w:rPr>
            </w:pPr>
          </w:p>
          <w:p w:rsidR="0017609D" w:rsidRDefault="0017609D" w:rsidP="0017609D">
            <w:pPr>
              <w:tabs>
                <w:tab w:val="left" w:pos="1992"/>
                <w:tab w:val="left" w:pos="2880"/>
                <w:tab w:val="left" w:pos="5076"/>
              </w:tabs>
              <w:suppressAutoHyphens/>
              <w:jc w:val="both"/>
              <w:rPr>
                <w:sz w:val="20"/>
                <w:szCs w:val="20"/>
              </w:rPr>
            </w:pPr>
            <w:r>
              <w:rPr>
                <w:sz w:val="20"/>
                <w:szCs w:val="20"/>
              </w:rPr>
              <w:t>En el supuesto de que expresamente no autorice a esta Consejería a consultar alguno de los anteriores documentos, señale expresamente:</w:t>
            </w:r>
          </w:p>
          <w:p w:rsidR="0017609D" w:rsidRDefault="0017609D" w:rsidP="0017609D">
            <w:pPr>
              <w:numPr>
                <w:ilvl w:val="0"/>
                <w:numId w:val="6"/>
              </w:numPr>
              <w:tabs>
                <w:tab w:val="left" w:pos="-1418"/>
              </w:tabs>
              <w:suppressAutoHyphens/>
              <w:jc w:val="both"/>
              <w:rPr>
                <w:sz w:val="20"/>
                <w:szCs w:val="20"/>
              </w:rPr>
            </w:pPr>
            <w:r w:rsidRPr="001222D3">
              <w:rPr>
                <w:sz w:val="20"/>
                <w:szCs w:val="20"/>
              </w:rPr>
              <w:fldChar w:fldCharType="begin">
                <w:ffData>
                  <w:name w:val="Texto30"/>
                  <w:enabled/>
                  <w:calcOnExit w:val="0"/>
                  <w:textInput/>
                </w:ffData>
              </w:fldChar>
            </w:r>
            <w:r w:rsidRPr="001222D3">
              <w:rPr>
                <w:sz w:val="20"/>
                <w:szCs w:val="20"/>
              </w:rPr>
              <w:instrText xml:space="preserve"> FORMTEXT </w:instrText>
            </w:r>
            <w:r w:rsidRPr="001222D3">
              <w:rPr>
                <w:sz w:val="20"/>
                <w:szCs w:val="20"/>
              </w:rPr>
            </w:r>
            <w:r w:rsidRPr="001222D3">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sz w:val="20"/>
                <w:szCs w:val="20"/>
              </w:rPr>
              <w:fldChar w:fldCharType="end"/>
            </w:r>
          </w:p>
          <w:p w:rsidR="0017609D" w:rsidRDefault="0017609D" w:rsidP="0017609D">
            <w:pPr>
              <w:numPr>
                <w:ilvl w:val="0"/>
                <w:numId w:val="6"/>
              </w:numPr>
              <w:tabs>
                <w:tab w:val="left" w:pos="-1418"/>
              </w:tabs>
              <w:suppressAutoHyphens/>
              <w:jc w:val="both"/>
              <w:rPr>
                <w:sz w:val="20"/>
                <w:szCs w:val="20"/>
              </w:rPr>
            </w:pPr>
            <w:r w:rsidRPr="00E868BD">
              <w:rPr>
                <w:sz w:val="20"/>
                <w:szCs w:val="20"/>
              </w:rPr>
              <w:fldChar w:fldCharType="begin">
                <w:ffData>
                  <w:name w:val="Texto30"/>
                  <w:enabled/>
                  <w:calcOnExit w:val="0"/>
                  <w:textInput/>
                </w:ffData>
              </w:fldChar>
            </w:r>
            <w:r w:rsidRPr="00E868BD">
              <w:rPr>
                <w:sz w:val="20"/>
                <w:szCs w:val="20"/>
              </w:rPr>
              <w:instrText xml:space="preserve"> FORMTEXT </w:instrText>
            </w:r>
            <w:r w:rsidRPr="001222D3">
              <w:rPr>
                <w:sz w:val="20"/>
                <w:szCs w:val="20"/>
              </w:rPr>
            </w:r>
            <w:r w:rsidRPr="00E868BD">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E868BD">
              <w:rPr>
                <w:sz w:val="20"/>
                <w:szCs w:val="20"/>
              </w:rPr>
              <w:fldChar w:fldCharType="end"/>
            </w:r>
          </w:p>
          <w:p w:rsidR="0017609D" w:rsidRPr="00F84C41" w:rsidRDefault="0017609D" w:rsidP="0017609D">
            <w:pPr>
              <w:numPr>
                <w:ilvl w:val="0"/>
                <w:numId w:val="6"/>
              </w:numPr>
              <w:tabs>
                <w:tab w:val="left" w:pos="-1418"/>
              </w:tabs>
              <w:suppressAutoHyphens/>
              <w:jc w:val="both"/>
              <w:rPr>
                <w:sz w:val="20"/>
                <w:szCs w:val="20"/>
              </w:rPr>
            </w:pP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1222D3">
              <w:rPr>
                <w:sz w:val="20"/>
                <w:szCs w:val="20"/>
              </w:rPr>
            </w:r>
            <w:r w:rsidRPr="00F84C41">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F84C41">
              <w:rPr>
                <w:sz w:val="20"/>
                <w:szCs w:val="20"/>
              </w:rPr>
              <w:fldChar w:fldCharType="end"/>
            </w:r>
          </w:p>
          <w:p w:rsidR="0017609D" w:rsidRDefault="0017609D" w:rsidP="0017609D">
            <w:pPr>
              <w:tabs>
                <w:tab w:val="left" w:pos="1992"/>
                <w:tab w:val="left" w:pos="2880"/>
                <w:tab w:val="left" w:pos="5076"/>
              </w:tabs>
              <w:suppressAutoHyphens/>
              <w:jc w:val="both"/>
              <w:rPr>
                <w:sz w:val="20"/>
                <w:szCs w:val="20"/>
              </w:rPr>
            </w:pPr>
          </w:p>
          <w:p w:rsidR="00EE5D71" w:rsidRPr="0017609D" w:rsidRDefault="0017609D" w:rsidP="0017609D">
            <w:pPr>
              <w:tabs>
                <w:tab w:val="left" w:pos="1992"/>
                <w:tab w:val="left" w:pos="2880"/>
                <w:tab w:val="left" w:pos="5076"/>
              </w:tabs>
              <w:suppressAutoHyphens/>
              <w:spacing w:after="60"/>
              <w:jc w:val="both"/>
              <w:rPr>
                <w:sz w:val="20"/>
                <w:szCs w:val="20"/>
              </w:rPr>
            </w:pPr>
            <w:r>
              <w:rPr>
                <w:sz w:val="20"/>
                <w:szCs w:val="20"/>
              </w:rPr>
              <w:t>En el caso de no autorizar la comprobación de los datos anteriores, se compromete a aportar la documentación pertinente.</w:t>
            </w:r>
          </w:p>
        </w:tc>
      </w:tr>
    </w:tbl>
    <w:p w:rsidR="00EE5D71" w:rsidRDefault="00EE5D71"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1"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sidR="00554FBA">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32"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rPr>
          <w:sz w:val="20"/>
          <w:szCs w:val="20"/>
        </w:rPr>
        <w:t xml:space="preserve"> de </w:t>
      </w:r>
      <w:r>
        <w:rPr>
          <w:sz w:val="20"/>
          <w:szCs w:val="20"/>
        </w:rPr>
        <w:fldChar w:fldCharType="begin">
          <w:ffData>
            <w:name w:val="Texto34"/>
            <w:enabled/>
            <w:calcOnExit w:val="0"/>
            <w:textInput/>
          </w:ffData>
        </w:fldChar>
      </w:r>
      <w:bookmarkStart w:id="33"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r>
        <w:rPr>
          <w:sz w:val="20"/>
          <w:szCs w:val="20"/>
        </w:rPr>
        <w:t xml:space="preserve"> de </w:t>
      </w:r>
      <w:r>
        <w:rPr>
          <w:sz w:val="20"/>
          <w:szCs w:val="20"/>
        </w:rPr>
        <w:fldChar w:fldCharType="begin">
          <w:ffData>
            <w:name w:val="Texto35"/>
            <w:enabled/>
            <w:calcOnExit w:val="0"/>
            <w:textInput/>
          </w:ffData>
        </w:fldChar>
      </w:r>
      <w:bookmarkStart w:id="34"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0D68D6" w:rsidRDefault="00A82D33" w:rsidP="000D68D6">
      <w:pPr>
        <w:jc w:val="center"/>
        <w:rPr>
          <w:sz w:val="20"/>
          <w:szCs w:val="20"/>
        </w:rPr>
      </w:pPr>
      <w:r>
        <w:rPr>
          <w:sz w:val="20"/>
          <w:szCs w:val="20"/>
        </w:rPr>
        <w:t>EL SOLICITANTE O REPRESENTANTE LEGAL</w:t>
      </w:r>
    </w:p>
    <w:p w:rsidR="0091220F" w:rsidRDefault="0091220F" w:rsidP="00D26615">
      <w:pPr>
        <w:jc w:val="center"/>
        <w:rPr>
          <w:sz w:val="20"/>
          <w:szCs w:val="20"/>
        </w:rPr>
      </w:pPr>
    </w:p>
    <w:p w:rsidR="0091220F" w:rsidRDefault="0091220F" w:rsidP="00D26615">
      <w:pPr>
        <w:jc w:val="center"/>
        <w:rPr>
          <w:sz w:val="20"/>
          <w:szCs w:val="20"/>
        </w:rPr>
      </w:pPr>
    </w:p>
    <w:p w:rsidR="0017609D" w:rsidRDefault="0017609D" w:rsidP="00D26615">
      <w:pPr>
        <w:jc w:val="center"/>
        <w:rPr>
          <w:sz w:val="20"/>
          <w:szCs w:val="20"/>
        </w:rPr>
      </w:pPr>
    </w:p>
    <w:p w:rsidR="0091220F" w:rsidRDefault="0091220F" w:rsidP="00D26615">
      <w:pPr>
        <w:jc w:val="center"/>
        <w:rPr>
          <w:sz w:val="20"/>
          <w:szCs w:val="20"/>
        </w:rPr>
      </w:pPr>
    </w:p>
    <w:p w:rsidR="000D68D6" w:rsidRDefault="00EE5D71" w:rsidP="00EE5D71">
      <w:pPr>
        <w:tabs>
          <w:tab w:val="center" w:pos="5102"/>
          <w:tab w:val="left" w:pos="6360"/>
        </w:tabs>
        <w:rPr>
          <w:sz w:val="20"/>
          <w:szCs w:val="20"/>
        </w:rPr>
      </w:pPr>
      <w:r>
        <w:rPr>
          <w:sz w:val="20"/>
          <w:szCs w:val="20"/>
        </w:rPr>
        <w:tab/>
      </w:r>
      <w:r w:rsidR="000D68D6">
        <w:rPr>
          <w:sz w:val="20"/>
          <w:szCs w:val="20"/>
        </w:rPr>
        <w:t>Fdo.:</w:t>
      </w:r>
      <w:r w:rsidR="00A82D33">
        <w:rPr>
          <w:sz w:val="20"/>
          <w:szCs w:val="20"/>
        </w:rPr>
        <w:t xml:space="preserve"> </w:t>
      </w:r>
      <w:r w:rsidR="00A82D33">
        <w:rPr>
          <w:sz w:val="20"/>
          <w:szCs w:val="20"/>
        </w:rPr>
        <w:fldChar w:fldCharType="begin">
          <w:ffData>
            <w:name w:val="Texto36"/>
            <w:enabled/>
            <w:calcOnExit w:val="0"/>
            <w:textInput/>
          </w:ffData>
        </w:fldChar>
      </w:r>
      <w:bookmarkStart w:id="35" w:name="Texto36"/>
      <w:r w:rsidR="00A82D33">
        <w:rPr>
          <w:sz w:val="20"/>
          <w:szCs w:val="20"/>
        </w:rPr>
        <w:instrText xml:space="preserve"> FORMTEXT </w:instrText>
      </w:r>
      <w:r w:rsidR="00AE55DB" w:rsidRPr="00A82D33">
        <w:rPr>
          <w:sz w:val="20"/>
          <w:szCs w:val="20"/>
        </w:rPr>
      </w:r>
      <w:r w:rsidR="00A82D33">
        <w:rPr>
          <w:sz w:val="20"/>
          <w:szCs w:val="20"/>
        </w:rPr>
        <w:fldChar w:fldCharType="separate"/>
      </w:r>
      <w:r w:rsidR="00A82D33">
        <w:rPr>
          <w:noProof/>
          <w:sz w:val="20"/>
          <w:szCs w:val="20"/>
        </w:rPr>
        <w:t> </w:t>
      </w:r>
      <w:r w:rsidR="00A82D33">
        <w:rPr>
          <w:noProof/>
          <w:sz w:val="20"/>
          <w:szCs w:val="20"/>
        </w:rPr>
        <w:t> </w:t>
      </w:r>
      <w:r w:rsidR="00A82D33">
        <w:rPr>
          <w:noProof/>
          <w:sz w:val="20"/>
          <w:szCs w:val="20"/>
        </w:rPr>
        <w:t> </w:t>
      </w:r>
      <w:r w:rsidR="00A82D33">
        <w:rPr>
          <w:noProof/>
          <w:sz w:val="20"/>
          <w:szCs w:val="20"/>
        </w:rPr>
        <w:t> </w:t>
      </w:r>
      <w:r w:rsidR="00A82D33">
        <w:rPr>
          <w:noProof/>
          <w:sz w:val="20"/>
          <w:szCs w:val="20"/>
        </w:rPr>
        <w:t> </w:t>
      </w:r>
      <w:r w:rsidR="00A82D33">
        <w:rPr>
          <w:sz w:val="20"/>
          <w:szCs w:val="20"/>
        </w:rPr>
        <w:fldChar w:fldCharType="end"/>
      </w:r>
      <w:bookmarkEnd w:id="35"/>
      <w:r>
        <w:rPr>
          <w:sz w:val="20"/>
          <w:szCs w:val="20"/>
        </w:rPr>
        <w:tab/>
      </w:r>
    </w:p>
    <w:p w:rsidR="00EE5D71" w:rsidRDefault="00EE5D71" w:rsidP="00EE5D71">
      <w:pPr>
        <w:tabs>
          <w:tab w:val="center" w:pos="5102"/>
          <w:tab w:val="left" w:pos="6360"/>
        </w:tabs>
        <w:rPr>
          <w:sz w:val="20"/>
          <w:szCs w:val="20"/>
        </w:rPr>
      </w:pPr>
    </w:p>
    <w:p w:rsidR="00EE5D71" w:rsidRDefault="00EE5D71" w:rsidP="00EE5D71">
      <w:pPr>
        <w:tabs>
          <w:tab w:val="center" w:pos="5102"/>
          <w:tab w:val="left" w:pos="6360"/>
        </w:tabs>
        <w:rPr>
          <w:sz w:val="20"/>
          <w:szCs w:val="20"/>
        </w:rPr>
      </w:pPr>
    </w:p>
    <w:p w:rsidR="00D92DFF" w:rsidRPr="00EE5D71" w:rsidRDefault="00EE5D71" w:rsidP="00EE5D71">
      <w:pPr>
        <w:pBdr>
          <w:top w:val="single" w:sz="4" w:space="4" w:color="auto"/>
          <w:left w:val="single" w:sz="4" w:space="4" w:color="auto"/>
          <w:bottom w:val="single" w:sz="4" w:space="4" w:color="auto"/>
          <w:right w:val="single" w:sz="4" w:space="4" w:color="auto"/>
        </w:pBdr>
        <w:tabs>
          <w:tab w:val="left" w:pos="1680"/>
        </w:tabs>
        <w:jc w:val="both"/>
        <w:outlineLvl w:val="0"/>
        <w:rPr>
          <w:b/>
          <w:sz w:val="20"/>
          <w:szCs w:val="20"/>
        </w:rPr>
      </w:pPr>
      <w:r>
        <w:rPr>
          <w:b/>
          <w:sz w:val="20"/>
          <w:szCs w:val="20"/>
        </w:rPr>
        <w:t xml:space="preserve">ORGANISMO DESTINATARIO: </w:t>
      </w:r>
      <w:r w:rsidRPr="000A5153">
        <w:rPr>
          <w:b/>
          <w:sz w:val="20"/>
          <w:szCs w:val="20"/>
        </w:rPr>
        <w:t xml:space="preserve">DIRECCIÓN PROVINCIAL DE LA CONSEJERÍA DE AGRICULTURA, MEDIO AMBIENTE Y DESARROLLO RURAL DE </w:t>
      </w:r>
      <w:r w:rsidRPr="000A5153">
        <w:rPr>
          <w:b/>
          <w:sz w:val="20"/>
          <w:szCs w:val="20"/>
        </w:rPr>
        <w:fldChar w:fldCharType="begin">
          <w:ffData>
            <w:name w:val="Listadesplegable1"/>
            <w:enabled/>
            <w:calcOnExit w:val="0"/>
            <w:ddList>
              <w:listEntry w:val="SELECCIONAR"/>
              <w:listEntry w:val="ALBACETE     CÓDIGO DIR3: A08014283"/>
              <w:listEntry w:val="CIUDAD REAL     CÓDIGO DIR3: A08014284"/>
              <w:listEntry w:val="CUENCA     CÓDIGO DIR3: A08014285"/>
              <w:listEntry w:val="GUADALAJARA     CÓDIGO DIR3: A08014286"/>
              <w:listEntry w:val="TOLEDO     CÓDIGO DIR3: A08014287"/>
            </w:ddList>
          </w:ffData>
        </w:fldChar>
      </w:r>
      <w:bookmarkStart w:id="36" w:name="Listadesplegable1"/>
      <w:r w:rsidRPr="000A5153">
        <w:rPr>
          <w:b/>
          <w:sz w:val="20"/>
          <w:szCs w:val="20"/>
        </w:rPr>
        <w:instrText xml:space="preserve"> FORMDROPDOWN </w:instrText>
      </w:r>
      <w:r w:rsidRPr="000A5153">
        <w:rPr>
          <w:b/>
          <w:sz w:val="20"/>
          <w:szCs w:val="20"/>
        </w:rPr>
      </w:r>
      <w:r w:rsidRPr="000A5153">
        <w:rPr>
          <w:b/>
          <w:sz w:val="20"/>
          <w:szCs w:val="20"/>
        </w:rPr>
        <w:fldChar w:fldCharType="end"/>
      </w:r>
      <w:bookmarkEnd w:id="36"/>
      <w:r w:rsidRPr="000A5153">
        <w:rPr>
          <w:b/>
          <w:sz w:val="20"/>
          <w:szCs w:val="20"/>
        </w:rPr>
        <w:t xml:space="preserve"> </w:t>
      </w:r>
    </w:p>
    <w:sectPr w:rsidR="00D92DFF" w:rsidRPr="00EE5D71" w:rsidSect="004047C1">
      <w:headerReference w:type="default" r:id="rId9"/>
      <w:footerReference w:type="even" r:id="rId10"/>
      <w:footerReference w:type="default" r:id="rId11"/>
      <w:headerReference w:type="first" r:id="rId12"/>
      <w:footerReference w:type="first" r:id="rId13"/>
      <w:pgSz w:w="11906" w:h="16838"/>
      <w:pgMar w:top="1418" w:right="851" w:bottom="142" w:left="851" w:header="709" w:footer="41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C28" w:rsidRDefault="00CF1C28">
      <w:r>
        <w:separator/>
      </w:r>
    </w:p>
  </w:endnote>
  <w:endnote w:type="continuationSeparator" w:id="0">
    <w:p w:rsidR="00CF1C28" w:rsidRDefault="00CF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F7" w:rsidRDefault="008F18F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18F7" w:rsidRDefault="008F18F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F7" w:rsidRDefault="008F18F7" w:rsidP="004047C1">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71" w:rsidRPr="00EE5D71" w:rsidRDefault="00EE5D71" w:rsidP="00EE5D71">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la </w:t>
    </w:r>
    <w:r w:rsidRPr="00893C80">
      <w:rPr>
        <w:b/>
        <w:sz w:val="18"/>
        <w:szCs w:val="18"/>
      </w:rPr>
      <w:t xml:space="preserve">Dirección General de </w:t>
    </w:r>
    <w:r>
      <w:rPr>
        <w:b/>
        <w:sz w:val="18"/>
        <w:szCs w:val="18"/>
      </w:rPr>
      <w:t>Agricultura y Ganadería</w:t>
    </w:r>
    <w:r w:rsidRPr="00893C80">
      <w:rPr>
        <w:b/>
        <w:sz w:val="18"/>
        <w:szCs w:val="18"/>
      </w:rPr>
      <w:t xml:space="preserve"> </w:t>
    </w:r>
    <w:r w:rsidRPr="00893C80">
      <w:rPr>
        <w:sz w:val="18"/>
        <w:szCs w:val="18"/>
      </w:rPr>
      <w:t xml:space="preserve">con la finalidad </w:t>
    </w:r>
    <w:r>
      <w:rPr>
        <w:sz w:val="18"/>
        <w:szCs w:val="18"/>
      </w:rPr>
      <w:t>g</w:t>
    </w:r>
    <w:r w:rsidRPr="00EE5D71">
      <w:rPr>
        <w:sz w:val="18"/>
        <w:szCs w:val="18"/>
      </w:rPr>
      <w:t>estión de las autorizaciones registros y licencias de agricultura y ganadería. Las cesiones que se producen son las autorizadas en la legislación aplicable.</w:t>
    </w:r>
  </w:p>
  <w:p w:rsidR="00EE5D71" w:rsidRPr="00EE5D71" w:rsidRDefault="00EE5D71" w:rsidP="00EE5D71">
    <w:pPr>
      <w:pBdr>
        <w:top w:val="single" w:sz="4" w:space="1" w:color="auto"/>
        <w:left w:val="single" w:sz="4" w:space="4" w:color="auto"/>
        <w:bottom w:val="single" w:sz="4" w:space="1" w:color="auto"/>
        <w:right w:val="single" w:sz="4" w:space="4" w:color="auto"/>
      </w:pBdr>
      <w:jc w:val="both"/>
      <w:rPr>
        <w:sz w:val="20"/>
        <w:szCs w:val="20"/>
      </w:rPr>
    </w:pPr>
    <w:r w:rsidRPr="001231F6">
      <w:rPr>
        <w:sz w:val="18"/>
        <w:szCs w:val="18"/>
      </w:rPr>
      <w:t>Pueden ejercitar los derechos d</w:t>
    </w:r>
    <w:r w:rsidRPr="00893C80">
      <w:rPr>
        <w:sz w:val="18"/>
        <w:szCs w:val="18"/>
      </w:rPr>
      <w:t>e acceso, rectificación, cancelación y o</w:t>
    </w:r>
    <w:r>
      <w:rPr>
        <w:sz w:val="18"/>
        <w:szCs w:val="18"/>
      </w:rPr>
      <w:t>posición ante dicho responsable en</w:t>
    </w:r>
    <w:r w:rsidRPr="00893C80">
      <w:rPr>
        <w:sz w:val="18"/>
        <w:szCs w:val="18"/>
      </w:rPr>
      <w:t xml:space="preserve"> </w:t>
    </w:r>
    <w:r w:rsidRPr="0091220F">
      <w:rPr>
        <w:sz w:val="18"/>
        <w:szCs w:val="18"/>
      </w:rPr>
      <w:t>C/ Pintor Matías Moreno, nº 4</w:t>
    </w:r>
    <w:r>
      <w:rPr>
        <w:b/>
        <w:sz w:val="18"/>
        <w:szCs w:val="18"/>
      </w:rPr>
      <w:t xml:space="preserve"> </w:t>
    </w:r>
    <w:r w:rsidRPr="00EE5D71">
      <w:rPr>
        <w:sz w:val="18"/>
        <w:szCs w:val="18"/>
      </w:rPr>
      <w:t xml:space="preserve">y código postal 45071 de Toledo o mediante tramitación electrónica. Para cualquier cuestión relacionada con </w:t>
    </w:r>
    <w:r>
      <w:rPr>
        <w:sz w:val="18"/>
        <w:szCs w:val="18"/>
      </w:rPr>
      <w:t>“la protección de datos”,</w:t>
    </w:r>
    <w:r w:rsidRPr="00EE5D71">
      <w:rPr>
        <w:sz w:val="18"/>
        <w:szCs w:val="18"/>
      </w:rPr>
      <w:t xml:space="preserve"> puede dirigirse a las</w:t>
    </w:r>
    <w:r w:rsidRPr="007B20BC">
      <w:rPr>
        <w:sz w:val="18"/>
        <w:szCs w:val="18"/>
      </w:rPr>
      <w:t xml:space="preserve"> oficinas de información y registro o al correo electrónico </w:t>
    </w:r>
    <w:hyperlink r:id="rId1" w:history="1">
      <w:r w:rsidRPr="00C97B38">
        <w:rPr>
          <w:rStyle w:val="Hipervnculo"/>
          <w:sz w:val="18"/>
          <w:szCs w:val="18"/>
        </w:rPr>
        <w:t>protecciondatos@jccm.es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C28" w:rsidRDefault="00CF1C28">
      <w:r>
        <w:separator/>
      </w:r>
    </w:p>
  </w:footnote>
  <w:footnote w:type="continuationSeparator" w:id="0">
    <w:p w:rsidR="00CF1C28" w:rsidRDefault="00CF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8F18F7" w:rsidTr="00A3677A">
      <w:trPr>
        <w:trHeight w:val="2162"/>
      </w:trPr>
      <w:tc>
        <w:tcPr>
          <w:tcW w:w="3448" w:type="dxa"/>
          <w:shd w:val="clear" w:color="auto" w:fill="auto"/>
        </w:tcPr>
        <w:p w:rsidR="008F18F7" w:rsidRDefault="00C424C5" w:rsidP="00EE5D71">
          <w:pPr>
            <w:pStyle w:val="Encabezado"/>
            <w:tabs>
              <w:tab w:val="clear" w:pos="4252"/>
              <w:tab w:val="clear" w:pos="8504"/>
              <w:tab w:val="left" w:pos="1875"/>
            </w:tabs>
            <w:rPr>
              <w:noProof/>
              <w:lang w:val="es-ES" w:eastAsia="es-ES"/>
            </w:rPr>
          </w:pPr>
          <w:r w:rsidRPr="00844B33">
            <w:rPr>
              <w:noProof/>
              <w:lang w:val="es-ES" w:eastAsia="es-ES"/>
            </w:rPr>
            <w:drawing>
              <wp:inline distT="0" distB="0" distL="0" distR="0">
                <wp:extent cx="1228725" cy="790575"/>
                <wp:effectExtent l="0" t="0" r="0" b="0"/>
                <wp:docPr id="2"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EE5D71" w:rsidRPr="00A3677A" w:rsidRDefault="00EE5D71" w:rsidP="00EE5D71">
          <w:pPr>
            <w:pStyle w:val="Encabezado"/>
            <w:tabs>
              <w:tab w:val="clear" w:pos="4252"/>
              <w:tab w:val="clear" w:pos="8504"/>
              <w:tab w:val="left" w:pos="1875"/>
            </w:tabs>
            <w:rPr>
              <w:b/>
              <w:color w:val="0000FF"/>
              <w:sz w:val="22"/>
              <w:szCs w:val="22"/>
            </w:rPr>
          </w:pPr>
        </w:p>
        <w:p w:rsidR="008F18F7" w:rsidRPr="00837CF3" w:rsidRDefault="008F18F7" w:rsidP="00A3677A">
          <w:pPr>
            <w:pStyle w:val="Encabezado"/>
            <w:tabs>
              <w:tab w:val="clear" w:pos="4252"/>
              <w:tab w:val="clear" w:pos="8504"/>
              <w:tab w:val="left" w:pos="1875"/>
              <w:tab w:val="left" w:pos="4500"/>
            </w:tabs>
            <w:spacing w:after="120"/>
            <w:rPr>
              <w:sz w:val="20"/>
              <w:szCs w:val="20"/>
            </w:rPr>
          </w:pPr>
          <w:r w:rsidRPr="00837CF3">
            <w:rPr>
              <w:b/>
              <w:color w:val="0000FF"/>
              <w:sz w:val="20"/>
              <w:szCs w:val="20"/>
            </w:rPr>
            <w:t>Consejería de</w:t>
          </w:r>
          <w:r w:rsidRPr="00837CF3">
            <w:rPr>
              <w:sz w:val="20"/>
              <w:szCs w:val="20"/>
            </w:rPr>
            <w:t xml:space="preserve"> </w:t>
          </w:r>
          <w:r w:rsidRPr="00837CF3">
            <w:rPr>
              <w:b/>
              <w:color w:val="0000FF"/>
              <w:sz w:val="20"/>
              <w:szCs w:val="20"/>
            </w:rPr>
            <w:t>Agricultura</w:t>
          </w:r>
          <w:r w:rsidR="0091220F" w:rsidRPr="00837CF3">
            <w:rPr>
              <w:b/>
              <w:color w:val="0000FF"/>
              <w:sz w:val="20"/>
              <w:szCs w:val="20"/>
            </w:rPr>
            <w:t>, Medio Ambiente y Desarrollo Rural</w:t>
          </w:r>
        </w:p>
        <w:p w:rsidR="008F18F7" w:rsidRDefault="008F18F7" w:rsidP="0091220F">
          <w:pPr>
            <w:pStyle w:val="Encabezado"/>
            <w:tabs>
              <w:tab w:val="clear" w:pos="4252"/>
              <w:tab w:val="clear" w:pos="8504"/>
              <w:tab w:val="left" w:pos="1875"/>
            </w:tabs>
          </w:pPr>
          <w:r w:rsidRPr="00837CF3">
            <w:rPr>
              <w:b/>
              <w:color w:val="0000FF"/>
              <w:sz w:val="20"/>
              <w:szCs w:val="20"/>
            </w:rPr>
            <w:t>Dirección General</w:t>
          </w:r>
          <w:r w:rsidRPr="00837CF3">
            <w:rPr>
              <w:b/>
              <w:sz w:val="20"/>
              <w:szCs w:val="20"/>
            </w:rPr>
            <w:t xml:space="preserve"> </w:t>
          </w:r>
          <w:r w:rsidRPr="00837CF3">
            <w:rPr>
              <w:b/>
              <w:color w:val="0000FF"/>
              <w:sz w:val="20"/>
              <w:szCs w:val="20"/>
            </w:rPr>
            <w:t>de Agricultura y Ganadería.</w:t>
          </w:r>
        </w:p>
      </w:tc>
      <w:tc>
        <w:tcPr>
          <w:tcW w:w="3448" w:type="dxa"/>
          <w:shd w:val="clear" w:color="auto" w:fill="auto"/>
          <w:vAlign w:val="center"/>
        </w:tcPr>
        <w:p w:rsidR="004047C1" w:rsidRDefault="004047C1" w:rsidP="004047C1">
          <w:pPr>
            <w:pStyle w:val="Encabezado"/>
            <w:jc w:val="center"/>
          </w:pPr>
        </w:p>
        <w:p w:rsidR="008F18F7" w:rsidRPr="00A3677A" w:rsidRDefault="008F18F7" w:rsidP="004047C1">
          <w:pPr>
            <w:pStyle w:val="Encabezado"/>
            <w:jc w:val="center"/>
            <w:rPr>
              <w:rFonts w:ascii="Arial" w:hAnsi="Arial" w:cs="Arial"/>
              <w:sz w:val="20"/>
              <w:szCs w:val="20"/>
            </w:rPr>
          </w:pPr>
        </w:p>
      </w:tc>
      <w:tc>
        <w:tcPr>
          <w:tcW w:w="3448" w:type="dxa"/>
          <w:shd w:val="clear" w:color="auto" w:fill="auto"/>
          <w:vAlign w:val="center"/>
        </w:tcPr>
        <w:p w:rsidR="008F18F7" w:rsidRDefault="008F18F7" w:rsidP="00A3677A">
          <w:pPr>
            <w:pStyle w:val="Encabezado"/>
            <w:jc w:val="center"/>
          </w:pPr>
        </w:p>
      </w:tc>
    </w:tr>
  </w:tbl>
  <w:p w:rsidR="008F18F7" w:rsidRPr="00057982" w:rsidRDefault="008F18F7" w:rsidP="009122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8F18F7" w:rsidTr="00A3677A">
      <w:trPr>
        <w:trHeight w:val="2162"/>
      </w:trPr>
      <w:tc>
        <w:tcPr>
          <w:tcW w:w="3448" w:type="dxa"/>
          <w:shd w:val="clear" w:color="auto" w:fill="auto"/>
        </w:tcPr>
        <w:p w:rsidR="008F18F7" w:rsidRDefault="00C424C5" w:rsidP="00EE5D71">
          <w:pPr>
            <w:pStyle w:val="Encabezado"/>
            <w:tabs>
              <w:tab w:val="clear" w:pos="4252"/>
              <w:tab w:val="clear" w:pos="8504"/>
              <w:tab w:val="left" w:pos="1875"/>
            </w:tabs>
            <w:rPr>
              <w:noProof/>
              <w:lang w:val="es-ES" w:eastAsia="es-ES"/>
            </w:rPr>
          </w:pPr>
          <w:r w:rsidRPr="00844B33">
            <w:rPr>
              <w:noProof/>
              <w:lang w:val="es-ES" w:eastAsia="es-ES"/>
            </w:rPr>
            <w:drawing>
              <wp:inline distT="0" distB="0" distL="0" distR="0">
                <wp:extent cx="1228725" cy="790575"/>
                <wp:effectExtent l="0" t="0" r="0" b="0"/>
                <wp:docPr id="1"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EE5D71" w:rsidRPr="00A3677A" w:rsidRDefault="00EE5D71" w:rsidP="00EE5D71">
          <w:pPr>
            <w:pStyle w:val="Encabezado"/>
            <w:tabs>
              <w:tab w:val="clear" w:pos="4252"/>
              <w:tab w:val="clear" w:pos="8504"/>
              <w:tab w:val="left" w:pos="1875"/>
            </w:tabs>
            <w:rPr>
              <w:b/>
              <w:color w:val="0000FF"/>
              <w:sz w:val="22"/>
              <w:szCs w:val="22"/>
            </w:rPr>
          </w:pPr>
        </w:p>
        <w:p w:rsidR="008F18F7" w:rsidRPr="00837CF3" w:rsidRDefault="008F18F7" w:rsidP="00A3677A">
          <w:pPr>
            <w:pStyle w:val="Encabezado"/>
            <w:tabs>
              <w:tab w:val="clear" w:pos="4252"/>
              <w:tab w:val="clear" w:pos="8504"/>
              <w:tab w:val="left" w:pos="1875"/>
              <w:tab w:val="left" w:pos="4500"/>
            </w:tabs>
            <w:spacing w:after="120"/>
            <w:rPr>
              <w:sz w:val="20"/>
              <w:szCs w:val="20"/>
            </w:rPr>
          </w:pPr>
          <w:r w:rsidRPr="00837CF3">
            <w:rPr>
              <w:b/>
              <w:color w:val="0000FF"/>
              <w:sz w:val="20"/>
              <w:szCs w:val="20"/>
            </w:rPr>
            <w:t>Consejería de</w:t>
          </w:r>
          <w:r w:rsidRPr="00837CF3">
            <w:rPr>
              <w:sz w:val="20"/>
              <w:szCs w:val="20"/>
            </w:rPr>
            <w:t xml:space="preserve"> </w:t>
          </w:r>
          <w:r w:rsidRPr="00837CF3">
            <w:rPr>
              <w:b/>
              <w:color w:val="0000FF"/>
              <w:sz w:val="20"/>
              <w:szCs w:val="20"/>
            </w:rPr>
            <w:t>Agricultura</w:t>
          </w:r>
          <w:r w:rsidR="0091220F" w:rsidRPr="00837CF3">
            <w:rPr>
              <w:b/>
              <w:color w:val="0000FF"/>
              <w:sz w:val="20"/>
              <w:szCs w:val="20"/>
            </w:rPr>
            <w:t>, Medio Ambiente y Desarrollo Rural</w:t>
          </w:r>
        </w:p>
        <w:p w:rsidR="008F18F7" w:rsidRPr="00837CF3" w:rsidRDefault="008F18F7" w:rsidP="00A3677A">
          <w:pPr>
            <w:pStyle w:val="Encabezado"/>
            <w:tabs>
              <w:tab w:val="clear" w:pos="4252"/>
              <w:tab w:val="clear" w:pos="8504"/>
              <w:tab w:val="left" w:pos="1875"/>
            </w:tabs>
            <w:rPr>
              <w:b/>
              <w:color w:val="0000FF"/>
              <w:sz w:val="20"/>
              <w:szCs w:val="20"/>
            </w:rPr>
          </w:pPr>
          <w:r w:rsidRPr="00837CF3">
            <w:rPr>
              <w:b/>
              <w:color w:val="0000FF"/>
              <w:sz w:val="20"/>
              <w:szCs w:val="20"/>
            </w:rPr>
            <w:t>Dirección General</w:t>
          </w:r>
          <w:r w:rsidRPr="00837CF3">
            <w:rPr>
              <w:b/>
              <w:sz w:val="20"/>
              <w:szCs w:val="20"/>
            </w:rPr>
            <w:t xml:space="preserve"> </w:t>
          </w:r>
          <w:r w:rsidRPr="00837CF3">
            <w:rPr>
              <w:b/>
              <w:color w:val="0000FF"/>
              <w:sz w:val="20"/>
              <w:szCs w:val="20"/>
            </w:rPr>
            <w:t>de Agricultura y Ganadería.</w:t>
          </w:r>
        </w:p>
        <w:p w:rsidR="008F18F7" w:rsidRPr="00A3677A" w:rsidRDefault="00C424C5" w:rsidP="00A3677A">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104775</wp:posOffset>
                    </wp:positionV>
                    <wp:extent cx="6567170" cy="481965"/>
                    <wp:effectExtent l="7620" t="9525" r="6985" b="133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481965"/>
                            </a:xfrm>
                            <a:prstGeom prst="rect">
                              <a:avLst/>
                            </a:prstGeom>
                            <a:solidFill>
                              <a:srgbClr val="C0C0C0"/>
                            </a:solidFill>
                            <a:ln w="9525">
                              <a:solidFill>
                                <a:srgbClr val="000000"/>
                              </a:solidFill>
                              <a:miter lim="800000"/>
                              <a:headEnd/>
                              <a:tailEnd/>
                            </a:ln>
                          </wps:spPr>
                          <wps:txbx>
                            <w:txbxContent>
                              <w:p w:rsidR="008F18F7" w:rsidRPr="00B472D8" w:rsidRDefault="00EE5D71" w:rsidP="00EE5D71">
                                <w:pPr>
                                  <w:spacing w:before="60"/>
                                  <w:ind w:right="970"/>
                                  <w:jc w:val="center"/>
                                  <w:rPr>
                                    <w:rFonts w:cs="Arial"/>
                                    <w:b/>
                                    <w:sz w:val="22"/>
                                    <w:szCs w:val="22"/>
                                  </w:rPr>
                                </w:pPr>
                                <w:r>
                                  <w:rPr>
                                    <w:rFonts w:cs="Arial"/>
                                    <w:b/>
                                    <w:sz w:val="22"/>
                                    <w:szCs w:val="22"/>
                                  </w:rPr>
                                  <w:t xml:space="preserve">ANEXO V: </w:t>
                                </w:r>
                                <w:r w:rsidR="00D27EDC">
                                  <w:rPr>
                                    <w:rFonts w:cs="Arial"/>
                                    <w:b/>
                                    <w:sz w:val="22"/>
                                    <w:szCs w:val="22"/>
                                  </w:rPr>
                                  <w:t>AUTORIZACIÓN MATADEROS PARA EL SACRIFICIO DE ANIMALES REACCIONANTES  POSITIVOS A CAMPAÑAS DE SANEAMIENTO GANADERO</w:t>
                                </w:r>
                              </w:p>
                              <w:p w:rsidR="008F18F7" w:rsidRPr="00C3274D" w:rsidRDefault="008F18F7" w:rsidP="00C3274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8.25pt;width:517.1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" fillcolor="silver">
                    <v:textbox>
                      <w:txbxContent>
                        <w:p w:rsidR="008F18F7" w:rsidRPr="00B472D8" w:rsidRDefault="00EE5D71" w:rsidP="00EE5D71">
                          <w:pPr>
                            <w:spacing w:before="60"/>
                            <w:ind w:right="970"/>
                            <w:jc w:val="center"/>
                            <w:rPr>
                              <w:rFonts w:cs="Arial"/>
                              <w:b/>
                              <w:sz w:val="22"/>
                              <w:szCs w:val="22"/>
                            </w:rPr>
                          </w:pPr>
                          <w:r>
                            <w:rPr>
                              <w:rFonts w:cs="Arial"/>
                              <w:b/>
                              <w:sz w:val="22"/>
                              <w:szCs w:val="22"/>
                            </w:rPr>
                            <w:t xml:space="preserve">ANEXO V: </w:t>
                          </w:r>
                          <w:r w:rsidR="00D27EDC">
                            <w:rPr>
                              <w:rFonts w:cs="Arial"/>
                              <w:b/>
                              <w:sz w:val="22"/>
                              <w:szCs w:val="22"/>
                            </w:rPr>
                            <w:t>AUTORIZACIÓN MATADEROS PARA EL SACRIFICIO DE ANIMALES REACCIONANTES  POSITIVOS A CAMPAÑAS DE SANEAMIENTO GANADERO</w:t>
                          </w:r>
                        </w:p>
                        <w:p w:rsidR="008F18F7" w:rsidRPr="00C3274D" w:rsidRDefault="008F18F7" w:rsidP="00C3274D">
                          <w:pPr>
                            <w:jc w:val="center"/>
                            <w:rPr>
                              <w:sz w:val="20"/>
                              <w:szCs w:val="20"/>
                            </w:rPr>
                          </w:pPr>
                        </w:p>
                      </w:txbxContent>
                    </v:textbox>
                  </v:shape>
                </w:pict>
              </mc:Fallback>
            </mc:AlternateContent>
          </w:r>
        </w:p>
        <w:p w:rsidR="008F18F7" w:rsidRDefault="008F18F7" w:rsidP="00057982">
          <w:pPr>
            <w:pStyle w:val="Encabezado"/>
          </w:pPr>
        </w:p>
      </w:tc>
      <w:tc>
        <w:tcPr>
          <w:tcW w:w="3448" w:type="dxa"/>
          <w:shd w:val="clear" w:color="auto" w:fill="auto"/>
          <w:vAlign w:val="center"/>
        </w:tcPr>
        <w:p w:rsidR="008F18F7" w:rsidRDefault="00C424C5" w:rsidP="00A3677A">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008B4"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8F18F7" w:rsidRPr="00A3677A" w:rsidRDefault="008F18F7" w:rsidP="00A3677A">
          <w:pPr>
            <w:pStyle w:val="Encabezado"/>
            <w:jc w:val="center"/>
            <w:rPr>
              <w:rFonts w:ascii="Arial" w:hAnsi="Arial" w:cs="Arial"/>
              <w:sz w:val="20"/>
              <w:szCs w:val="20"/>
            </w:rPr>
          </w:pPr>
          <w:r w:rsidRPr="00A3677A">
            <w:rPr>
              <w:rFonts w:ascii="Arial" w:hAnsi="Arial" w:cs="Arial"/>
              <w:sz w:val="20"/>
              <w:szCs w:val="20"/>
            </w:rPr>
            <w:t>Nº Procedimiento</w:t>
          </w:r>
        </w:p>
        <w:p w:rsidR="008F18F7" w:rsidRDefault="00C424C5" w:rsidP="00A3677A">
          <w:pPr>
            <w:pStyle w:val="Encabezado"/>
            <w:jc w:val="center"/>
          </w:pPr>
          <w:r w:rsidRPr="00A3677A">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8F18F7" w:rsidRPr="00893C80" w:rsidRDefault="008F18F7" w:rsidP="00057982">
                                <w:pPr>
                                  <w:jc w:val="center"/>
                                  <w:rPr>
                                    <w:b/>
                                    <w:sz w:val="20"/>
                                    <w:szCs w:val="20"/>
                                    <w:lang w:val="es-ES"/>
                                  </w:rPr>
                                </w:pPr>
                                <w:r>
                                  <w:rPr>
                                    <w:b/>
                                    <w:sz w:val="20"/>
                                    <w:szCs w:val="20"/>
                                    <w:lang w:val="es-ES"/>
                                  </w:rPr>
                                  <w:t>0104</w:t>
                                </w:r>
                                <w:r w:rsidR="008E5076">
                                  <w:rPr>
                                    <w:b/>
                                    <w:sz w:val="20"/>
                                    <w:szCs w:val="20"/>
                                    <w:lang w:val="es-E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8F18F7" w:rsidRPr="00893C80" w:rsidRDefault="008F18F7" w:rsidP="00057982">
                          <w:pPr>
                            <w:jc w:val="center"/>
                            <w:rPr>
                              <w:b/>
                              <w:sz w:val="20"/>
                              <w:szCs w:val="20"/>
                              <w:lang w:val="es-ES"/>
                            </w:rPr>
                          </w:pPr>
                          <w:r>
                            <w:rPr>
                              <w:b/>
                              <w:sz w:val="20"/>
                              <w:szCs w:val="20"/>
                              <w:lang w:val="es-ES"/>
                            </w:rPr>
                            <w:t>0104</w:t>
                          </w:r>
                          <w:r w:rsidR="008E5076">
                            <w:rPr>
                              <w:b/>
                              <w:sz w:val="20"/>
                              <w:szCs w:val="20"/>
                              <w:lang w:val="es-ES"/>
                            </w:rPr>
                            <w:t>20</w:t>
                          </w:r>
                        </w:p>
                      </w:txbxContent>
                    </v:textbox>
                  </v:shape>
                </w:pict>
              </mc:Fallback>
            </mc:AlternateContent>
          </w:r>
        </w:p>
        <w:p w:rsidR="008F18F7" w:rsidRPr="00A3677A" w:rsidRDefault="008F18F7" w:rsidP="00A3677A">
          <w:pPr>
            <w:jc w:val="center"/>
            <w:rPr>
              <w:rFonts w:ascii="Arial" w:hAnsi="Arial" w:cs="Arial"/>
              <w:sz w:val="20"/>
              <w:szCs w:val="20"/>
            </w:rPr>
          </w:pPr>
        </w:p>
        <w:p w:rsidR="008F18F7" w:rsidRPr="00A3677A" w:rsidRDefault="008F18F7" w:rsidP="00A3677A">
          <w:pPr>
            <w:jc w:val="center"/>
            <w:rPr>
              <w:rFonts w:ascii="Arial" w:hAnsi="Arial" w:cs="Arial"/>
              <w:sz w:val="20"/>
              <w:szCs w:val="20"/>
            </w:rPr>
          </w:pPr>
          <w:r w:rsidRPr="00A3677A">
            <w:rPr>
              <w:rFonts w:ascii="Arial" w:hAnsi="Arial" w:cs="Arial"/>
              <w:sz w:val="20"/>
              <w:szCs w:val="20"/>
            </w:rPr>
            <w:t>Código SIACI</w:t>
          </w:r>
        </w:p>
        <w:p w:rsidR="008F18F7" w:rsidRPr="00A3677A" w:rsidRDefault="00C424C5" w:rsidP="00A3677A">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8F18F7" w:rsidRPr="00893C80" w:rsidRDefault="008E5076" w:rsidP="00057982">
                                <w:pPr>
                                  <w:jc w:val="center"/>
                                  <w:rPr>
                                    <w:b/>
                                    <w:sz w:val="20"/>
                                    <w:szCs w:val="20"/>
                                    <w:lang w:val="es-ES"/>
                                  </w:rPr>
                                </w:pPr>
                                <w:r>
                                  <w:rPr>
                                    <w:b/>
                                    <w:sz w:val="20"/>
                                    <w:szCs w:val="20"/>
                                    <w:lang w:val="es-ES"/>
                                  </w:rPr>
                                  <w:t>SJXB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8F18F7" w:rsidRPr="00893C80" w:rsidRDefault="008E5076" w:rsidP="00057982">
                          <w:pPr>
                            <w:jc w:val="center"/>
                            <w:rPr>
                              <w:b/>
                              <w:sz w:val="20"/>
                              <w:szCs w:val="20"/>
                              <w:lang w:val="es-ES"/>
                            </w:rPr>
                          </w:pPr>
                          <w:r>
                            <w:rPr>
                              <w:b/>
                              <w:sz w:val="20"/>
                              <w:szCs w:val="20"/>
                              <w:lang w:val="es-ES"/>
                            </w:rPr>
                            <w:t>SJXB</w:t>
                          </w:r>
                        </w:p>
                      </w:txbxContent>
                    </v:textbox>
                  </v:shape>
                </w:pict>
              </mc:Fallback>
            </mc:AlternateContent>
          </w:r>
        </w:p>
        <w:p w:rsidR="008F18F7" w:rsidRPr="00A3677A" w:rsidRDefault="008F18F7" w:rsidP="00A3677A">
          <w:pPr>
            <w:jc w:val="center"/>
            <w:rPr>
              <w:rFonts w:ascii="Arial" w:hAnsi="Arial" w:cs="Arial"/>
              <w:sz w:val="20"/>
              <w:szCs w:val="20"/>
            </w:rPr>
          </w:pPr>
        </w:p>
      </w:tc>
      <w:tc>
        <w:tcPr>
          <w:tcW w:w="3448" w:type="dxa"/>
          <w:shd w:val="clear" w:color="auto" w:fill="auto"/>
          <w:vAlign w:val="center"/>
        </w:tcPr>
        <w:p w:rsidR="008F18F7" w:rsidRDefault="008F18F7" w:rsidP="00A3677A">
          <w:pPr>
            <w:pStyle w:val="Encabezado"/>
            <w:jc w:val="center"/>
          </w:pPr>
        </w:p>
      </w:tc>
    </w:tr>
  </w:tbl>
  <w:p w:rsidR="008F18F7" w:rsidRDefault="008F18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E92"/>
    <w:multiLevelType w:val="hybridMultilevel"/>
    <w:tmpl w:val="1C5EB0F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B7F7F"/>
    <w:multiLevelType w:val="hybridMultilevel"/>
    <w:tmpl w:val="E1480A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E435B"/>
    <w:multiLevelType w:val="hybridMultilevel"/>
    <w:tmpl w:val="C00AB588"/>
    <w:lvl w:ilvl="0" w:tplc="6AAE1E7C">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D07834"/>
    <w:multiLevelType w:val="hybridMultilevel"/>
    <w:tmpl w:val="84923CE0"/>
    <w:lvl w:ilvl="0" w:tplc="EB523D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B4B4E"/>
    <w:multiLevelType w:val="hybridMultilevel"/>
    <w:tmpl w:val="276808E2"/>
    <w:lvl w:ilvl="0" w:tplc="4BCC47C8">
      <w:start w:val="1"/>
      <w:numFmt w:val="bullet"/>
      <w:lvlText w:val="-"/>
      <w:lvlJc w:val="left"/>
      <w:pPr>
        <w:tabs>
          <w:tab w:val="num" w:pos="76"/>
        </w:tabs>
        <w:ind w:left="76" w:hanging="360"/>
      </w:pPr>
      <w:rPr>
        <w:rFonts w:ascii="Verdana" w:eastAsia="Times New Roman" w:hAnsi="Verdana" w:cs="Times New Roman" w:hint="default"/>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74896BC2"/>
    <w:multiLevelType w:val="hybridMultilevel"/>
    <w:tmpl w:val="2BC8ECA6"/>
    <w:lvl w:ilvl="0" w:tplc="27A6835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lvlOverride w:ilvl="0"/>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Z1tOZsmfHht8RMCxAqh+X3uNB4oP33mXno9yv5Zps2AOZWvsjqzPkpYVww22ZU5SOX9RcRVq3VZtPi5ssqEwA==" w:salt="NK5dHmoYLyuU0UoBo4K3Ig=="/>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6138"/>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17603"/>
    <w:rsid w:val="00120CB2"/>
    <w:rsid w:val="001231F6"/>
    <w:rsid w:val="00123442"/>
    <w:rsid w:val="0012554E"/>
    <w:rsid w:val="00127411"/>
    <w:rsid w:val="001274D4"/>
    <w:rsid w:val="00127F70"/>
    <w:rsid w:val="001472B3"/>
    <w:rsid w:val="00154433"/>
    <w:rsid w:val="0016283C"/>
    <w:rsid w:val="001675A5"/>
    <w:rsid w:val="00170BB3"/>
    <w:rsid w:val="00172365"/>
    <w:rsid w:val="00175398"/>
    <w:rsid w:val="0017609D"/>
    <w:rsid w:val="001866DB"/>
    <w:rsid w:val="001962DF"/>
    <w:rsid w:val="001963EE"/>
    <w:rsid w:val="001977AF"/>
    <w:rsid w:val="001A6CFC"/>
    <w:rsid w:val="001B26D3"/>
    <w:rsid w:val="001B6104"/>
    <w:rsid w:val="001C371A"/>
    <w:rsid w:val="001C3D05"/>
    <w:rsid w:val="001D035E"/>
    <w:rsid w:val="001D0A04"/>
    <w:rsid w:val="001D3A60"/>
    <w:rsid w:val="001E00F0"/>
    <w:rsid w:val="001E491D"/>
    <w:rsid w:val="001F0DF9"/>
    <w:rsid w:val="00203BBA"/>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80F06"/>
    <w:rsid w:val="002843A9"/>
    <w:rsid w:val="00292E9B"/>
    <w:rsid w:val="002C0875"/>
    <w:rsid w:val="002C2EC7"/>
    <w:rsid w:val="002C452E"/>
    <w:rsid w:val="002C72D1"/>
    <w:rsid w:val="002E0B9B"/>
    <w:rsid w:val="002E4E72"/>
    <w:rsid w:val="002F0649"/>
    <w:rsid w:val="002F1825"/>
    <w:rsid w:val="002F45A9"/>
    <w:rsid w:val="002F6094"/>
    <w:rsid w:val="00310FFC"/>
    <w:rsid w:val="00313398"/>
    <w:rsid w:val="0031546C"/>
    <w:rsid w:val="00331846"/>
    <w:rsid w:val="0033204D"/>
    <w:rsid w:val="00336F8C"/>
    <w:rsid w:val="00347860"/>
    <w:rsid w:val="00351719"/>
    <w:rsid w:val="00351BC3"/>
    <w:rsid w:val="00354419"/>
    <w:rsid w:val="00355168"/>
    <w:rsid w:val="00362DB1"/>
    <w:rsid w:val="003637FF"/>
    <w:rsid w:val="00364A19"/>
    <w:rsid w:val="0036712E"/>
    <w:rsid w:val="00367B3B"/>
    <w:rsid w:val="00374E91"/>
    <w:rsid w:val="00377D13"/>
    <w:rsid w:val="00392F0F"/>
    <w:rsid w:val="003940B5"/>
    <w:rsid w:val="003B5198"/>
    <w:rsid w:val="003B5FC5"/>
    <w:rsid w:val="003C1B72"/>
    <w:rsid w:val="003C3BFA"/>
    <w:rsid w:val="003D1757"/>
    <w:rsid w:val="003D1E6E"/>
    <w:rsid w:val="003E3BAD"/>
    <w:rsid w:val="003F3352"/>
    <w:rsid w:val="00400BB3"/>
    <w:rsid w:val="00401214"/>
    <w:rsid w:val="00402115"/>
    <w:rsid w:val="004036E6"/>
    <w:rsid w:val="004047C1"/>
    <w:rsid w:val="0041670F"/>
    <w:rsid w:val="00421CB5"/>
    <w:rsid w:val="00425B69"/>
    <w:rsid w:val="004303F9"/>
    <w:rsid w:val="00431540"/>
    <w:rsid w:val="004362BF"/>
    <w:rsid w:val="00440275"/>
    <w:rsid w:val="00440A2D"/>
    <w:rsid w:val="0044362A"/>
    <w:rsid w:val="004460F5"/>
    <w:rsid w:val="00461AC0"/>
    <w:rsid w:val="004639F1"/>
    <w:rsid w:val="00465BEF"/>
    <w:rsid w:val="00470AD0"/>
    <w:rsid w:val="00471690"/>
    <w:rsid w:val="00471F1E"/>
    <w:rsid w:val="00476B93"/>
    <w:rsid w:val="00480124"/>
    <w:rsid w:val="004844E1"/>
    <w:rsid w:val="004853FD"/>
    <w:rsid w:val="0049161F"/>
    <w:rsid w:val="00492299"/>
    <w:rsid w:val="00492329"/>
    <w:rsid w:val="004966E4"/>
    <w:rsid w:val="004979FC"/>
    <w:rsid w:val="00497CF9"/>
    <w:rsid w:val="004A218D"/>
    <w:rsid w:val="004B7337"/>
    <w:rsid w:val="004C1B6F"/>
    <w:rsid w:val="004D1A58"/>
    <w:rsid w:val="004D2155"/>
    <w:rsid w:val="004D2844"/>
    <w:rsid w:val="004D540B"/>
    <w:rsid w:val="004E4EEA"/>
    <w:rsid w:val="004F1D20"/>
    <w:rsid w:val="004F328D"/>
    <w:rsid w:val="004F35DA"/>
    <w:rsid w:val="0050194E"/>
    <w:rsid w:val="00501E60"/>
    <w:rsid w:val="00502D69"/>
    <w:rsid w:val="005048B5"/>
    <w:rsid w:val="00504BFF"/>
    <w:rsid w:val="00507456"/>
    <w:rsid w:val="0051238B"/>
    <w:rsid w:val="0051473F"/>
    <w:rsid w:val="005240E7"/>
    <w:rsid w:val="00526657"/>
    <w:rsid w:val="00526CB4"/>
    <w:rsid w:val="005278F7"/>
    <w:rsid w:val="00533EEA"/>
    <w:rsid w:val="00534CB0"/>
    <w:rsid w:val="00550B24"/>
    <w:rsid w:val="005518CE"/>
    <w:rsid w:val="00554FBA"/>
    <w:rsid w:val="00563136"/>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C5793"/>
    <w:rsid w:val="005D0698"/>
    <w:rsid w:val="005D4985"/>
    <w:rsid w:val="005D4BA0"/>
    <w:rsid w:val="005E6EF4"/>
    <w:rsid w:val="005F4030"/>
    <w:rsid w:val="005F71CA"/>
    <w:rsid w:val="005F766D"/>
    <w:rsid w:val="005F78C1"/>
    <w:rsid w:val="0060696B"/>
    <w:rsid w:val="0060780D"/>
    <w:rsid w:val="0061147B"/>
    <w:rsid w:val="006128C6"/>
    <w:rsid w:val="006135EF"/>
    <w:rsid w:val="00613D4F"/>
    <w:rsid w:val="006144A7"/>
    <w:rsid w:val="00620BEA"/>
    <w:rsid w:val="00622D82"/>
    <w:rsid w:val="00624E91"/>
    <w:rsid w:val="00625CB9"/>
    <w:rsid w:val="00631BE8"/>
    <w:rsid w:val="0063269F"/>
    <w:rsid w:val="00633E87"/>
    <w:rsid w:val="00640F6A"/>
    <w:rsid w:val="006415B0"/>
    <w:rsid w:val="00641E37"/>
    <w:rsid w:val="00642013"/>
    <w:rsid w:val="00652884"/>
    <w:rsid w:val="0066085F"/>
    <w:rsid w:val="00663C64"/>
    <w:rsid w:val="00665055"/>
    <w:rsid w:val="006656E2"/>
    <w:rsid w:val="00666223"/>
    <w:rsid w:val="00667A8A"/>
    <w:rsid w:val="00673CEF"/>
    <w:rsid w:val="00676464"/>
    <w:rsid w:val="006835B7"/>
    <w:rsid w:val="00686BF8"/>
    <w:rsid w:val="00692E6A"/>
    <w:rsid w:val="006950A9"/>
    <w:rsid w:val="006A48D3"/>
    <w:rsid w:val="006A638C"/>
    <w:rsid w:val="006A7871"/>
    <w:rsid w:val="006A7E8E"/>
    <w:rsid w:val="006B0324"/>
    <w:rsid w:val="006B3D4B"/>
    <w:rsid w:val="006B57E2"/>
    <w:rsid w:val="006C4A4F"/>
    <w:rsid w:val="006C7B2B"/>
    <w:rsid w:val="006E688C"/>
    <w:rsid w:val="006E70BD"/>
    <w:rsid w:val="006F36A2"/>
    <w:rsid w:val="006F3CCD"/>
    <w:rsid w:val="006F4B22"/>
    <w:rsid w:val="006F5E21"/>
    <w:rsid w:val="00700A9B"/>
    <w:rsid w:val="007107DA"/>
    <w:rsid w:val="007111AD"/>
    <w:rsid w:val="00717116"/>
    <w:rsid w:val="00720D2E"/>
    <w:rsid w:val="00724650"/>
    <w:rsid w:val="00732893"/>
    <w:rsid w:val="00732C6D"/>
    <w:rsid w:val="00742092"/>
    <w:rsid w:val="0075024F"/>
    <w:rsid w:val="00751C3E"/>
    <w:rsid w:val="0075333B"/>
    <w:rsid w:val="00760526"/>
    <w:rsid w:val="0076373A"/>
    <w:rsid w:val="007641D0"/>
    <w:rsid w:val="00767038"/>
    <w:rsid w:val="00772345"/>
    <w:rsid w:val="0077679D"/>
    <w:rsid w:val="00786A76"/>
    <w:rsid w:val="007924CB"/>
    <w:rsid w:val="00792F32"/>
    <w:rsid w:val="007B5AAE"/>
    <w:rsid w:val="007B68E6"/>
    <w:rsid w:val="007B7B9C"/>
    <w:rsid w:val="007D2A91"/>
    <w:rsid w:val="007D7871"/>
    <w:rsid w:val="007E2F4E"/>
    <w:rsid w:val="007E66AB"/>
    <w:rsid w:val="007F7488"/>
    <w:rsid w:val="00803A0A"/>
    <w:rsid w:val="00807B9E"/>
    <w:rsid w:val="00820EA3"/>
    <w:rsid w:val="00822D2C"/>
    <w:rsid w:val="00824844"/>
    <w:rsid w:val="00837CF3"/>
    <w:rsid w:val="00841A13"/>
    <w:rsid w:val="00850296"/>
    <w:rsid w:val="008548FF"/>
    <w:rsid w:val="00855542"/>
    <w:rsid w:val="00856547"/>
    <w:rsid w:val="00861EF2"/>
    <w:rsid w:val="00870D1E"/>
    <w:rsid w:val="008754DF"/>
    <w:rsid w:val="00885D9E"/>
    <w:rsid w:val="00886CB4"/>
    <w:rsid w:val="00886FEF"/>
    <w:rsid w:val="00891648"/>
    <w:rsid w:val="00892FE7"/>
    <w:rsid w:val="00893C80"/>
    <w:rsid w:val="008A01BB"/>
    <w:rsid w:val="008A5F99"/>
    <w:rsid w:val="008A7451"/>
    <w:rsid w:val="008A7F2B"/>
    <w:rsid w:val="008B06ED"/>
    <w:rsid w:val="008B16AC"/>
    <w:rsid w:val="008B29D4"/>
    <w:rsid w:val="008B58B3"/>
    <w:rsid w:val="008B6256"/>
    <w:rsid w:val="008C3BB1"/>
    <w:rsid w:val="008D211A"/>
    <w:rsid w:val="008D35C0"/>
    <w:rsid w:val="008E5076"/>
    <w:rsid w:val="008F18F7"/>
    <w:rsid w:val="008F2ABF"/>
    <w:rsid w:val="00901B61"/>
    <w:rsid w:val="00903503"/>
    <w:rsid w:val="00905C67"/>
    <w:rsid w:val="009076BE"/>
    <w:rsid w:val="00911340"/>
    <w:rsid w:val="0091220F"/>
    <w:rsid w:val="00932A65"/>
    <w:rsid w:val="00933D37"/>
    <w:rsid w:val="00952A1A"/>
    <w:rsid w:val="0095522F"/>
    <w:rsid w:val="00956934"/>
    <w:rsid w:val="00964165"/>
    <w:rsid w:val="0096797B"/>
    <w:rsid w:val="0097116B"/>
    <w:rsid w:val="009747C2"/>
    <w:rsid w:val="00977146"/>
    <w:rsid w:val="00977206"/>
    <w:rsid w:val="00982734"/>
    <w:rsid w:val="00983653"/>
    <w:rsid w:val="009849DC"/>
    <w:rsid w:val="00984EA7"/>
    <w:rsid w:val="009A5BD3"/>
    <w:rsid w:val="009B2D58"/>
    <w:rsid w:val="009B3606"/>
    <w:rsid w:val="009B3E70"/>
    <w:rsid w:val="009D33EC"/>
    <w:rsid w:val="00A02282"/>
    <w:rsid w:val="00A0272B"/>
    <w:rsid w:val="00A05961"/>
    <w:rsid w:val="00A10BAF"/>
    <w:rsid w:val="00A2253B"/>
    <w:rsid w:val="00A24AC3"/>
    <w:rsid w:val="00A32ECF"/>
    <w:rsid w:val="00A34AF4"/>
    <w:rsid w:val="00A3677A"/>
    <w:rsid w:val="00A40052"/>
    <w:rsid w:val="00A45298"/>
    <w:rsid w:val="00A51DC7"/>
    <w:rsid w:val="00A52165"/>
    <w:rsid w:val="00A54971"/>
    <w:rsid w:val="00A57842"/>
    <w:rsid w:val="00A6542B"/>
    <w:rsid w:val="00A726DE"/>
    <w:rsid w:val="00A7500F"/>
    <w:rsid w:val="00A75DCF"/>
    <w:rsid w:val="00A77315"/>
    <w:rsid w:val="00A8194B"/>
    <w:rsid w:val="00A82885"/>
    <w:rsid w:val="00A82D33"/>
    <w:rsid w:val="00A8772A"/>
    <w:rsid w:val="00A90C8A"/>
    <w:rsid w:val="00A9153C"/>
    <w:rsid w:val="00A91B2D"/>
    <w:rsid w:val="00AA266A"/>
    <w:rsid w:val="00AA4A0B"/>
    <w:rsid w:val="00AB3565"/>
    <w:rsid w:val="00AC3F2A"/>
    <w:rsid w:val="00AD0A02"/>
    <w:rsid w:val="00AD1A2A"/>
    <w:rsid w:val="00AE1B7E"/>
    <w:rsid w:val="00AE55DB"/>
    <w:rsid w:val="00AE6343"/>
    <w:rsid w:val="00AF6064"/>
    <w:rsid w:val="00B01DDF"/>
    <w:rsid w:val="00B10817"/>
    <w:rsid w:val="00B15528"/>
    <w:rsid w:val="00B22BB7"/>
    <w:rsid w:val="00B26044"/>
    <w:rsid w:val="00B43B8F"/>
    <w:rsid w:val="00B46A9D"/>
    <w:rsid w:val="00B472D8"/>
    <w:rsid w:val="00B50E29"/>
    <w:rsid w:val="00B53225"/>
    <w:rsid w:val="00B60468"/>
    <w:rsid w:val="00B60D19"/>
    <w:rsid w:val="00B6470D"/>
    <w:rsid w:val="00B7238E"/>
    <w:rsid w:val="00B76886"/>
    <w:rsid w:val="00B83BE3"/>
    <w:rsid w:val="00B96CE7"/>
    <w:rsid w:val="00B97167"/>
    <w:rsid w:val="00BA730B"/>
    <w:rsid w:val="00BA7796"/>
    <w:rsid w:val="00BB18D0"/>
    <w:rsid w:val="00BC1C1B"/>
    <w:rsid w:val="00BD5668"/>
    <w:rsid w:val="00BE4316"/>
    <w:rsid w:val="00BE477F"/>
    <w:rsid w:val="00BE4783"/>
    <w:rsid w:val="00BE57DC"/>
    <w:rsid w:val="00BF068F"/>
    <w:rsid w:val="00BF387F"/>
    <w:rsid w:val="00C05D3D"/>
    <w:rsid w:val="00C2153B"/>
    <w:rsid w:val="00C22BBA"/>
    <w:rsid w:val="00C23641"/>
    <w:rsid w:val="00C247FC"/>
    <w:rsid w:val="00C26D8A"/>
    <w:rsid w:val="00C2761D"/>
    <w:rsid w:val="00C3068F"/>
    <w:rsid w:val="00C322E3"/>
    <w:rsid w:val="00C3274D"/>
    <w:rsid w:val="00C40F18"/>
    <w:rsid w:val="00C424C5"/>
    <w:rsid w:val="00C556EB"/>
    <w:rsid w:val="00C62344"/>
    <w:rsid w:val="00C71B26"/>
    <w:rsid w:val="00C727ED"/>
    <w:rsid w:val="00C77F4F"/>
    <w:rsid w:val="00C80425"/>
    <w:rsid w:val="00CA6E20"/>
    <w:rsid w:val="00CA7933"/>
    <w:rsid w:val="00CB0268"/>
    <w:rsid w:val="00CB0420"/>
    <w:rsid w:val="00CB52C3"/>
    <w:rsid w:val="00CD2C65"/>
    <w:rsid w:val="00CD3F6B"/>
    <w:rsid w:val="00CD4E17"/>
    <w:rsid w:val="00CD63AD"/>
    <w:rsid w:val="00CF1C28"/>
    <w:rsid w:val="00CF2397"/>
    <w:rsid w:val="00CF6AEF"/>
    <w:rsid w:val="00D00CDF"/>
    <w:rsid w:val="00D04A8B"/>
    <w:rsid w:val="00D246D6"/>
    <w:rsid w:val="00D26615"/>
    <w:rsid w:val="00D26FDD"/>
    <w:rsid w:val="00D27844"/>
    <w:rsid w:val="00D27EDC"/>
    <w:rsid w:val="00D432FC"/>
    <w:rsid w:val="00D439CE"/>
    <w:rsid w:val="00D43FB0"/>
    <w:rsid w:val="00D46A31"/>
    <w:rsid w:val="00D55044"/>
    <w:rsid w:val="00D62805"/>
    <w:rsid w:val="00D70484"/>
    <w:rsid w:val="00D730EE"/>
    <w:rsid w:val="00D73BF7"/>
    <w:rsid w:val="00D77513"/>
    <w:rsid w:val="00D82AA6"/>
    <w:rsid w:val="00D839C4"/>
    <w:rsid w:val="00D92681"/>
    <w:rsid w:val="00D92DFF"/>
    <w:rsid w:val="00D93CDC"/>
    <w:rsid w:val="00D97654"/>
    <w:rsid w:val="00DA376E"/>
    <w:rsid w:val="00DA3A38"/>
    <w:rsid w:val="00DA627F"/>
    <w:rsid w:val="00DA7B67"/>
    <w:rsid w:val="00DC477B"/>
    <w:rsid w:val="00DC67DF"/>
    <w:rsid w:val="00DD6864"/>
    <w:rsid w:val="00DE1425"/>
    <w:rsid w:val="00DE422F"/>
    <w:rsid w:val="00DE73E5"/>
    <w:rsid w:val="00DF4BBE"/>
    <w:rsid w:val="00E018E2"/>
    <w:rsid w:val="00E11DA4"/>
    <w:rsid w:val="00E146AB"/>
    <w:rsid w:val="00E30393"/>
    <w:rsid w:val="00E4220C"/>
    <w:rsid w:val="00E453BF"/>
    <w:rsid w:val="00E528E3"/>
    <w:rsid w:val="00E52926"/>
    <w:rsid w:val="00E53452"/>
    <w:rsid w:val="00E8747E"/>
    <w:rsid w:val="00E91BFC"/>
    <w:rsid w:val="00E92034"/>
    <w:rsid w:val="00EB146A"/>
    <w:rsid w:val="00EB7CFD"/>
    <w:rsid w:val="00EC0F6D"/>
    <w:rsid w:val="00EC1FD9"/>
    <w:rsid w:val="00EC30D0"/>
    <w:rsid w:val="00ED7DDA"/>
    <w:rsid w:val="00EE39BD"/>
    <w:rsid w:val="00EE4DD4"/>
    <w:rsid w:val="00EE5D71"/>
    <w:rsid w:val="00EF2554"/>
    <w:rsid w:val="00EF289A"/>
    <w:rsid w:val="00EF4535"/>
    <w:rsid w:val="00F02E74"/>
    <w:rsid w:val="00F05540"/>
    <w:rsid w:val="00F07621"/>
    <w:rsid w:val="00F07BE1"/>
    <w:rsid w:val="00F11617"/>
    <w:rsid w:val="00F11E19"/>
    <w:rsid w:val="00F12B1F"/>
    <w:rsid w:val="00F2703F"/>
    <w:rsid w:val="00F313EC"/>
    <w:rsid w:val="00F3291A"/>
    <w:rsid w:val="00F67038"/>
    <w:rsid w:val="00F67659"/>
    <w:rsid w:val="00F70EF1"/>
    <w:rsid w:val="00F710B5"/>
    <w:rsid w:val="00F739BE"/>
    <w:rsid w:val="00F74BC7"/>
    <w:rsid w:val="00F76673"/>
    <w:rsid w:val="00F772F9"/>
    <w:rsid w:val="00F81D24"/>
    <w:rsid w:val="00F8691F"/>
    <w:rsid w:val="00F937CB"/>
    <w:rsid w:val="00F95060"/>
    <w:rsid w:val="00FA07D7"/>
    <w:rsid w:val="00FA1705"/>
    <w:rsid w:val="00FA79FD"/>
    <w:rsid w:val="00FB2730"/>
    <w:rsid w:val="00FB2933"/>
    <w:rsid w:val="00FC1334"/>
    <w:rsid w:val="00FC68EA"/>
    <w:rsid w:val="00FD5194"/>
    <w:rsid w:val="00FE6A4A"/>
    <w:rsid w:val="00FF044E"/>
    <w:rsid w:val="00FF5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table" w:customStyle="1" w:styleId="Tablaconcuadrcula2">
    <w:name w:val="Tabla con cuadrícula2"/>
    <w:basedOn w:val="Tablanormal"/>
    <w:next w:val="Tablaconcuadrcula"/>
    <w:rsid w:val="009B2D58"/>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4047C1"/>
    <w:rPr>
      <w:sz w:val="24"/>
      <w:szCs w:val="24"/>
      <w:lang w:val="es-ES_tradnl" w:eastAsia="es-ES_tradnl"/>
    </w:rPr>
  </w:style>
  <w:style w:type="paragraph" w:styleId="Prrafodelista">
    <w:name w:val="List Paragraph"/>
    <w:basedOn w:val="Normal"/>
    <w:uiPriority w:val="34"/>
    <w:qFormat/>
    <w:rsid w:val="00F07621"/>
    <w:pPr>
      <w:spacing w:after="160" w:line="25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63827">
      <w:bodyDiv w:val="1"/>
      <w:marLeft w:val="0"/>
      <w:marRight w:val="0"/>
      <w:marTop w:val="0"/>
      <w:marBottom w:val="0"/>
      <w:divBdr>
        <w:top w:val="none" w:sz="0" w:space="0" w:color="auto"/>
        <w:left w:val="none" w:sz="0" w:space="0" w:color="auto"/>
        <w:bottom w:val="none" w:sz="0" w:space="0" w:color="auto"/>
        <w:right w:val="none" w:sz="0" w:space="0" w:color="auto"/>
      </w:divBdr>
    </w:div>
    <w:div w:id="11416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AAFA-925D-4804-99D3-774F187A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Links>
    <vt:vector size="12" baseType="variant">
      <vt:variant>
        <vt:i4>5505114</vt:i4>
      </vt:variant>
      <vt:variant>
        <vt:i4>94</vt:i4>
      </vt:variant>
      <vt:variant>
        <vt:i4>0</vt:i4>
      </vt:variant>
      <vt:variant>
        <vt:i4>5</vt:i4>
      </vt:variant>
      <vt:variant>
        <vt:lpwstr>https://notifica.jccm.es/notifica</vt:lpwstr>
      </vt:variant>
      <vt:variant>
        <vt:lpwstr/>
      </vt:variant>
      <vt:variant>
        <vt:i4>2293773</vt:i4>
      </vt:variant>
      <vt:variant>
        <vt:i4>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2024-07-02T08:41:00Z</dcterms:created>
  <dcterms:modified xsi:type="dcterms:W3CDTF">2024-07-02T08:41:00Z</dcterms:modified>
</cp:coreProperties>
</file>