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0F" w:rsidRPr="008764B5" w:rsidRDefault="005F140F" w:rsidP="005F140F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8764B5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094"/>
        <w:gridCol w:w="1221"/>
        <w:gridCol w:w="1384"/>
        <w:gridCol w:w="294"/>
        <w:gridCol w:w="2459"/>
      </w:tblGrid>
      <w:tr w:rsidR="005F140F" w:rsidRPr="008764B5" w:rsidTr="00347E59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5F140F" w:rsidRPr="008764B5" w:rsidTr="00347E59">
        <w:trPr>
          <w:trHeight w:val="417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40F" w:rsidRPr="008764B5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417"/>
          <w:jc w:val="center"/>
        </w:trPr>
        <w:tc>
          <w:tcPr>
            <w:tcW w:w="297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8764B5" w:rsidRDefault="005F140F" w:rsidP="00347E59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02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40F" w:rsidRPr="008764B5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5F140F" w:rsidRPr="008764B5" w:rsidTr="00347E59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  <w:tr w:rsidR="005F140F" w:rsidRPr="008764B5" w:rsidTr="00347E59">
        <w:trPr>
          <w:trHeight w:val="417"/>
          <w:jc w:val="center"/>
        </w:trPr>
        <w:tc>
          <w:tcPr>
            <w:tcW w:w="23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12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4" w:name="Texto9"/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13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5F140F" w:rsidRPr="008764B5" w:rsidTr="00347E59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40F" w:rsidRPr="008764B5" w:rsidRDefault="005F140F" w:rsidP="00347E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5F140F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5F140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5F140F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227"/>
          <w:jc w:val="center"/>
        </w:trPr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F140F" w:rsidRPr="002C757F" w:rsidRDefault="005F140F" w:rsidP="005F140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es-ES"/>
        </w:rPr>
      </w:pP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7"/>
        <w:gridCol w:w="3320"/>
      </w:tblGrid>
      <w:tr w:rsidR="005F140F" w:rsidRPr="008764B5" w:rsidTr="00347E59">
        <w:trPr>
          <w:trHeight w:val="2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CLASIFICACIÓN ZOOTÉCNICA DEL PARQUE ZOOLÓGICO</w:t>
            </w:r>
          </w:p>
        </w:tc>
      </w:tr>
      <w:tr w:rsidR="005F140F" w:rsidRPr="001806E4" w:rsidTr="00347E59">
        <w:trPr>
          <w:trHeight w:val="52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Agrupación zoológica de fauna silvestre en cautividad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eleccionar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):</w:t>
            </w:r>
          </w:p>
          <w:p w:rsidR="005F140F" w:rsidRPr="00B214F4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4F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B214F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Zoosafari</w:t>
            </w:r>
          </w:p>
          <w:p w:rsidR="005F140F" w:rsidRPr="001806E4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Parque zoológico</w:t>
            </w:r>
          </w:p>
          <w:p w:rsidR="005F140F" w:rsidRPr="001806E4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Reserva zoológica</w:t>
            </w:r>
          </w:p>
          <w:p w:rsidR="005F140F" w:rsidRPr="001806E4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es-ES_tradnl"/>
              </w:rPr>
              <w:t xml:space="preserve"> Aviario</w:t>
            </w:r>
          </w:p>
          <w:p w:rsidR="005F140F" w:rsidRPr="001806E4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Delfinario</w:t>
            </w: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Acuario</w:t>
            </w:r>
          </w:p>
          <w:p w:rsidR="00B91EEC" w:rsidRPr="001806E4" w:rsidRDefault="00B91EEC" w:rsidP="00B91EE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102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6E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Otros </w:t>
            </w:r>
            <w:r w:rsidR="003D3D8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(indicar)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5E45E5" w:rsidRDefault="005F140F" w:rsidP="00B91EE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5000" w:type="pct"/>
            <w:gridSpan w:val="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ESPECIES Y </w:t>
            </w: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5F140F" w:rsidRPr="00C430E8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ESPECIE</w:t>
            </w:r>
          </w:p>
        </w:tc>
        <w:tc>
          <w:tcPr>
            <w:tcW w:w="1620" w:type="pct"/>
            <w:shd w:val="clear" w:color="auto" w:fill="F2F2F2" w:themeFill="background1" w:themeFillShade="F2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Nº ANIMALES</w:t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84"/>
          <w:jc w:val="center"/>
        </w:trPr>
        <w:tc>
          <w:tcPr>
            <w:tcW w:w="3380" w:type="pct"/>
            <w:shd w:val="clear" w:color="auto" w:fill="auto"/>
            <w:tcMar>
              <w:top w:w="28" w:type="dxa"/>
              <w:bottom w:w="28" w:type="dxa"/>
            </w:tcMar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20" w:type="pct"/>
            <w:shd w:val="clear" w:color="auto" w:fill="auto"/>
          </w:tcPr>
          <w:p w:rsidR="005F140F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F140F" w:rsidRPr="008764B5" w:rsidRDefault="005F140F" w:rsidP="005F140F">
      <w:pPr>
        <w:tabs>
          <w:tab w:val="left" w:pos="1992"/>
          <w:tab w:val="left" w:pos="2880"/>
          <w:tab w:val="left" w:pos="5076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caso de exceder el nº de campos disponibles, adjuntar como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DOCUMENTO ADJUNTO Nº</w: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</w:p>
    <w:p w:rsidR="005F140F" w:rsidRPr="008764B5" w:rsidRDefault="005F140F" w:rsidP="005F1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50"/>
        <w:gridCol w:w="4464"/>
        <w:gridCol w:w="1700"/>
        <w:gridCol w:w="1700"/>
      </w:tblGrid>
      <w:tr w:rsidR="005F140F" w:rsidRPr="008764B5" w:rsidTr="00347E59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INFRAESTRUCTURA Y EQUIPAMIENTO</w:t>
            </w:r>
          </w:p>
        </w:tc>
      </w:tr>
      <w:tr w:rsidR="005F140F" w:rsidRPr="008764B5" w:rsidTr="00347E59">
        <w:trPr>
          <w:trHeight w:val="1355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Están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dotados de agua en cantidad y calidad suficiente 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ra el suministro a los animales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y para llevar a cabo las operaciones de limpieza de las instalaciones</w:t>
            </w:r>
          </w:p>
          <w:p w:rsidR="005F140F" w:rsidRPr="008764B5" w:rsidRDefault="005F140F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abastecimiento de agua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y distribución entre las instalaciones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 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Default="005F140F" w:rsidP="00347E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El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diseño y construcció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de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las instalaciones proporciona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un ambiente higié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nico-sanitario y de confort,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acorde con las necesidades fisiológicas y etológicas de las especies albergadas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.</w:t>
            </w:r>
          </w:p>
          <w:p w:rsidR="005F140F" w:rsidRPr="00354B67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 ventilación en las mismas permit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 renovación frecuente del aire, sin producir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orrientes, y eliminar el polvo,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los gases nocivos y los malos olores.</w:t>
            </w:r>
          </w:p>
          <w:p w:rsidR="005F140F" w:rsidRPr="00354B67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La temp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eratura y humedad relativa est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án ajustadas a las necesidades térmicas de los animales.</w:t>
            </w: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instalaciones dispone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durante el día de luz natu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ral, o artificial y se respeta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os periodos de luz y oscuridad,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que satisfagan las necesidades biológicas y etológicas de cada especie. </w:t>
            </w:r>
          </w:p>
          <w:p w:rsidR="005F140F" w:rsidRPr="00354B67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Disponen de una fuente de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luz artificial que permita la inspección de la instalación durante la noche.</w:t>
            </w:r>
          </w:p>
          <w:p w:rsidR="005F140F" w:rsidRPr="00354B67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Las instalaciones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están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dotadas del aislamiento que sea necesario para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oteger a los animales de ruidos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continuados que, por su frecuencia, puedan ser perjudiciales para su comportamiento y salud.</w:t>
            </w: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Disponen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medios suficientes para la limpieza y la desinfección de las ins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talaciones, materiales y medios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 transporte utilizados para el manejo de los animales.</w:t>
            </w:r>
          </w:p>
          <w:p w:rsidR="005F140F" w:rsidRPr="008764B5" w:rsidRDefault="005F140F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infección de las instalaciones y vehículos (si procede)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con indicación de los productos utilizados y la frecuencia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: 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instalaciones están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construidas con materiales impermeables, fácilmente lavables, resiste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ntes y no perjudiciales para la 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salud o la integridad física de los animales. </w:t>
            </w: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Los techos y paredes so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de superficie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sa y los suelos no deslizantes,</w:t>
            </w:r>
            <w:r w:rsidRPr="00354B6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lisos y aptos para soportar la actividad de los animales y las operaciones de limpieza.</w:t>
            </w: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Disponen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una zona de repos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 o refugio, con una superficie 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cubierta y una estructura adecuada para proteger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 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los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animales 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 las inclemencias del tiempo 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 la exposición directa al sol </w:t>
            </w:r>
            <w:r w:rsidRPr="0018614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y al viento.</w:t>
            </w: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Los habitáculos dispone</w:t>
            </w:r>
            <w:r w:rsidRPr="0004653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 de recipientes para el suministro de agua y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omida en número suficiente para </w:t>
            </w:r>
            <w:r w:rsidRPr="0004653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evitar la competenc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ia entre individuos,</w:t>
            </w:r>
            <w:r w:rsidRPr="0004653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de 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terial de fácil limpieza y están situados de manera que se </w:t>
            </w:r>
            <w:r w:rsidRPr="0004653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impida que se ensucien fácilmente.</w:t>
            </w: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Dispone de lazareto exclusivo para la cuarentena, aislamiento, observación, tratamiento y/o secuestro de animales enfermos o sospechosos. En caso contrario, describir donde se lleva a cabo el aislamiento de animales en caso necesario: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10B3C" w:rsidRDefault="00610B3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10B3C" w:rsidRDefault="00610B3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cadáveres: 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8764B5" w:rsidRDefault="005F140F" w:rsidP="00347E5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gestión de subproductos (deyecciones y residuos de especial trata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miento): 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5F140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 manejo: 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Default="005F140F" w:rsidP="005F140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instalaciones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con medidas de los alojamientos: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5F140F" w:rsidRDefault="005F140F" w:rsidP="005F140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F140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Plan de emergencia frente a escapes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Default="005F140F" w:rsidP="005F140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F140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Programas de conservación y de cría en cautividad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5F140F" w:rsidRDefault="005F140F" w:rsidP="005F140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F140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Programa de educación de visitantes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5F140F" w:rsidRDefault="005F140F" w:rsidP="005F140F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5F140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Programa de asistencia clínica veterinaria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DOCUMENTO ADJUNTO Nº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73352F" w:rsidRDefault="005F140F" w:rsidP="005F140F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Plan de nutrición: DOCUMENTO ADJUNTO Nº</w:t>
            </w:r>
            <w:r w:rsidR="0073352F" w:rsidRP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73352F" w:rsidRDefault="005F140F" w:rsidP="005F140F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Plan de prevención de zoonosis: DOCUMENTO ADJUNTO Nº</w: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5F140F" w:rsidRDefault="005F140F" w:rsidP="005F140F">
            <w:pPr>
              <w:pStyle w:val="Prrafodelista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5F140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Plan de evacuación de visitantes y personal</w:t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: </w:t>
            </w:r>
            <w:r w:rsidRPr="008764B5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DOCUMENTO ADJUNTO Nº</w: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73352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8764B5" w:rsidRDefault="005F140F" w:rsidP="005F140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3F190D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Nº DE INSTALA-CIÓN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40F" w:rsidRPr="003F190D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SUPERFICIE</w:t>
            </w:r>
          </w:p>
          <w:p w:rsidR="005F140F" w:rsidRPr="003F190D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(m2)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40F" w:rsidRPr="003F190D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ACTIVIDAD A LA QUE SE DESTINA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40F" w:rsidRPr="003F190D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TIPO ANIMALES ALOJADOS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40F" w:rsidRPr="003F190D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</w:pPr>
            <w:r w:rsidRPr="003F1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_tradnl" w:eastAsia="es-ES_tradnl"/>
              </w:rPr>
              <w:t>CAPACIDAD</w:t>
            </w:r>
          </w:p>
        </w:tc>
      </w:tr>
      <w:tr w:rsidR="005F140F" w:rsidRPr="008764B5" w:rsidTr="00307297">
        <w:trPr>
          <w:trHeight w:val="6652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F140F" w:rsidRPr="008764B5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10B3C" w:rsidRDefault="00610B3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10B3C" w:rsidRDefault="00610B3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10B3C" w:rsidRDefault="00610B3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10B3C" w:rsidRDefault="00610B3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10B3C" w:rsidRDefault="00610B3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9F42D8" w:rsidRPr="008764B5" w:rsidRDefault="009F42D8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uto"/>
          </w:tcPr>
          <w:p w:rsidR="005F140F" w:rsidRPr="008764B5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F140F" w:rsidRPr="008764B5" w:rsidRDefault="005F140F" w:rsidP="005F140F">
      <w:pPr>
        <w:tabs>
          <w:tab w:val="left" w:pos="1992"/>
          <w:tab w:val="left" w:pos="2880"/>
          <w:tab w:val="left" w:pos="5076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caso de exceder el nº de campos disponibles, adjuntar como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DOCUMENTO ADJUNTO Nº</w: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</w:p>
    <w:p w:rsidR="005F140F" w:rsidRDefault="005F140F" w:rsidP="005F140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73352F" w:rsidRDefault="0073352F" w:rsidP="005F140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307297" w:rsidRDefault="00307297" w:rsidP="005F140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73352F" w:rsidRPr="008764B5" w:rsidRDefault="0073352F" w:rsidP="005F140F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3"/>
        <w:gridCol w:w="1527"/>
        <w:gridCol w:w="2773"/>
        <w:gridCol w:w="1631"/>
      </w:tblGrid>
      <w:tr w:rsidR="005F140F" w:rsidRPr="008764B5" w:rsidTr="00347E59">
        <w:trPr>
          <w:trHeight w:val="288"/>
          <w:jc w:val="center"/>
        </w:trPr>
        <w:tc>
          <w:tcPr>
            <w:tcW w:w="10420" w:type="dxa"/>
            <w:gridSpan w:val="4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DATOS COMPLEMENTARIOS                                                     </w:t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10420" w:type="dxa"/>
            <w:gridSpan w:val="4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Formación en </w:t>
            </w: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bienestar animal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del personal</w:t>
            </w: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710416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40F" w:rsidRPr="00710416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NIF/NIE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0F" w:rsidRPr="00710416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Función que desempeña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F140F" w:rsidRPr="00710416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Certificado de capacitación en bienestar animal</w:t>
            </w:r>
          </w:p>
        </w:tc>
      </w:tr>
      <w:tr w:rsidR="005F140F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F140F" w:rsidRPr="00710416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5F140F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F140F" w:rsidRPr="00710416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5F140F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F140F" w:rsidRPr="00710416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5F140F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F140F" w:rsidRPr="00710416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5F140F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F140F" w:rsidRPr="00710416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5F140F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F140F" w:rsidRPr="00710416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5F140F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F140F" w:rsidRPr="00710416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  <w:tr w:rsidR="005F140F" w:rsidRPr="00710416" w:rsidTr="00347E59">
        <w:trPr>
          <w:trHeight w:val="288"/>
          <w:jc w:val="center"/>
        </w:trPr>
        <w:tc>
          <w:tcPr>
            <w:tcW w:w="436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F140F" w:rsidRPr="00710416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      </w:t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FB6EC3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1041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NO</w:t>
            </w:r>
          </w:p>
        </w:tc>
      </w:tr>
    </w:tbl>
    <w:p w:rsidR="005F140F" w:rsidRPr="00313D15" w:rsidRDefault="005F140F" w:rsidP="005F140F">
      <w:pPr>
        <w:tabs>
          <w:tab w:val="left" w:pos="1992"/>
          <w:tab w:val="left" w:pos="2880"/>
          <w:tab w:val="left" w:pos="5076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En caso de exceder el nº de campos disponibles, adjuntar como </w:t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DOCUMENTO ADJUNTO Nº</w: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="0073352F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605"/>
        <w:gridCol w:w="3986"/>
      </w:tblGrid>
      <w:tr w:rsidR="005F140F" w:rsidRPr="008764B5" w:rsidTr="00347E59">
        <w:trPr>
          <w:trHeight w:val="288"/>
          <w:jc w:val="center"/>
        </w:trPr>
        <w:tc>
          <w:tcPr>
            <w:tcW w:w="10420" w:type="dxa"/>
            <w:gridSpan w:val="3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2C7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 epidemiológicamente:</w:t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CODIGO REGA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ESPECIE/ES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: 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5F140F" w:rsidRPr="008764B5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5F140F" w:rsidRPr="008764B5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5F140F" w:rsidRPr="008764B5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5F140F" w:rsidRPr="008764B5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5F140F" w:rsidRPr="008764B5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F140F" w:rsidRPr="008764B5" w:rsidRDefault="005F140F" w:rsidP="005F1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F140F" w:rsidRPr="008764B5" w:rsidTr="00347E59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5F140F" w:rsidRPr="008764B5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73352F" w:rsidRPr="008764B5" w:rsidRDefault="0073352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10B3C" w:rsidRPr="008764B5" w:rsidRDefault="00610B3C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5F140F" w:rsidRPr="008764B5" w:rsidRDefault="005F140F" w:rsidP="005F1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1943"/>
        <w:gridCol w:w="3154"/>
      </w:tblGrid>
      <w:tr w:rsidR="005F140F" w:rsidRPr="008764B5" w:rsidTr="00347E59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DATOS DE LA PERSONA QUE FIRMA LA DECLARACIÓN</w:t>
            </w:r>
          </w:p>
        </w:tc>
      </w:tr>
      <w:tr w:rsidR="005F140F" w:rsidRPr="008764B5" w:rsidTr="00347E59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5F140F" w:rsidRPr="008764B5" w:rsidRDefault="005F140F" w:rsidP="0034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5F140F" w:rsidRPr="008764B5" w:rsidRDefault="005F140F" w:rsidP="00347E5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8764B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F140F" w:rsidRPr="008764B5" w:rsidRDefault="005F140F" w:rsidP="005F140F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declara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que todos los datos consignados son veraces.</w:t>
      </w:r>
    </w:p>
    <w:p w:rsidR="005F140F" w:rsidRPr="008764B5" w:rsidRDefault="005F140F" w:rsidP="005F140F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5F140F" w:rsidRPr="008764B5" w:rsidRDefault="005F140F" w:rsidP="005F1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6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7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8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5F140F" w:rsidRPr="008764B5" w:rsidRDefault="005F140F" w:rsidP="005F1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5F140F" w:rsidRPr="008764B5" w:rsidRDefault="005F140F" w:rsidP="005F140F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5F140F" w:rsidRPr="008764B5" w:rsidRDefault="005F140F" w:rsidP="005F140F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5F140F" w:rsidRPr="008764B5" w:rsidRDefault="005F140F" w:rsidP="005F140F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0" w:name="Texto67"/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8764B5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0"/>
    </w:p>
    <w:p w:rsidR="005F140F" w:rsidRPr="008764B5" w:rsidRDefault="005F140F" w:rsidP="005F140F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ORGANISMO DESTINATARIO: D</w:t>
      </w:r>
      <w:r w:rsidR="00812892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ELEGACIÓN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PROVINCIAL DE LA CONSEJERÍA DE AGRICULTURA, </w:t>
      </w:r>
      <w:r w:rsidR="00BD5E04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GANADERÍA</w:t>
      </w:r>
      <w:r w:rsidRPr="008764B5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Y DESARROLLO RURAL EN </w:t>
      </w:r>
      <w:r w:rsidR="0073352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73352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FB6EC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FB6EC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="0073352F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1"/>
    </w:p>
    <w:p w:rsidR="005F140F" w:rsidRPr="008764B5" w:rsidRDefault="005F140F" w:rsidP="005F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F140F" w:rsidRDefault="005F140F" w:rsidP="005F140F"/>
    <w:p w:rsidR="00B57AE7" w:rsidRDefault="00B57AE7"/>
    <w:sectPr w:rsidR="00B57AE7" w:rsidSect="00354B67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0F" w:rsidRDefault="005F140F" w:rsidP="005F140F">
      <w:pPr>
        <w:spacing w:after="0" w:line="240" w:lineRule="auto"/>
      </w:pPr>
      <w:r>
        <w:separator/>
      </w:r>
    </w:p>
  </w:endnote>
  <w:endnote w:type="continuationSeparator" w:id="0">
    <w:p w:rsidR="005F140F" w:rsidRDefault="005F140F" w:rsidP="005F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67" w:rsidRDefault="003D3D8A" w:rsidP="00354B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4B67" w:rsidRDefault="00FB6EC3" w:rsidP="00354B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67" w:rsidRDefault="003D3D8A" w:rsidP="00354B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354B67" w:rsidRDefault="00FB6EC3" w:rsidP="00354B6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0F" w:rsidRDefault="005F140F" w:rsidP="005F140F">
      <w:pPr>
        <w:spacing w:after="0" w:line="240" w:lineRule="auto"/>
      </w:pPr>
      <w:r>
        <w:separator/>
      </w:r>
    </w:p>
  </w:footnote>
  <w:footnote w:type="continuationSeparator" w:id="0">
    <w:p w:rsidR="005F140F" w:rsidRDefault="005F140F" w:rsidP="005F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67" w:rsidRDefault="00133447" w:rsidP="00133447">
    <w:pPr>
      <w:pStyle w:val="Encabezado"/>
    </w:pPr>
    <w:r w:rsidRPr="00A60BC3">
      <w:rPr>
        <w:noProof/>
      </w:rPr>
      <w:drawing>
        <wp:inline distT="0" distB="0" distL="0" distR="0" wp14:anchorId="6B554595" wp14:editId="415B4AF5">
          <wp:extent cx="990600" cy="704850"/>
          <wp:effectExtent l="0" t="0" r="0" b="0"/>
          <wp:docPr id="7" name="Imagen 7" descr="C:\Users\agscvirginiag\Pictures\Logo corporativo JCCM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agscvirginiag\Pictures\Logo corporativo JCCM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447" w:rsidRDefault="00133447" w:rsidP="00133447">
    <w:pPr>
      <w:pStyle w:val="Encabezado"/>
    </w:pPr>
  </w:p>
  <w:p w:rsidR="00133447" w:rsidRDefault="00133447" w:rsidP="00133447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  <w:r w:rsidRPr="000979E2">
      <w:rPr>
        <w:b/>
        <w:color w:val="0000FF"/>
        <w:sz w:val="22"/>
        <w:szCs w:val="22"/>
      </w:rPr>
      <w:t>Consejería de</w:t>
    </w:r>
    <w:r>
      <w:t xml:space="preserve"> </w:t>
    </w:r>
    <w:r w:rsidRPr="000979E2">
      <w:rPr>
        <w:b/>
        <w:color w:val="0000FF"/>
        <w:sz w:val="22"/>
        <w:szCs w:val="22"/>
      </w:rPr>
      <w:t>Agricultura</w:t>
    </w:r>
    <w:r>
      <w:rPr>
        <w:b/>
        <w:color w:val="0000FF"/>
        <w:sz w:val="22"/>
        <w:szCs w:val="22"/>
      </w:rPr>
      <w:t>, Ganadería y Desarrollo Rural</w:t>
    </w:r>
  </w:p>
  <w:p w:rsidR="00133447" w:rsidRPr="00133447" w:rsidRDefault="00133447" w:rsidP="00133447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  <w:r w:rsidRPr="00133447">
      <w:rPr>
        <w:b/>
        <w:color w:val="0000FF"/>
        <w:sz w:val="22"/>
        <w:szCs w:val="22"/>
      </w:rPr>
      <w:t xml:space="preserve">Dirección General de </w:t>
    </w:r>
    <w:r>
      <w:rPr>
        <w:b/>
        <w:color w:val="0000FF"/>
        <w:sz w:val="22"/>
        <w:szCs w:val="22"/>
      </w:rPr>
      <w:t>O</w:t>
    </w:r>
    <w:r w:rsidRPr="00133447">
      <w:rPr>
        <w:b/>
        <w:color w:val="0000FF"/>
        <w:sz w:val="22"/>
        <w:szCs w:val="22"/>
      </w:rPr>
      <w:t>rdenación Agropecuaria</w:t>
    </w:r>
  </w:p>
  <w:p w:rsidR="00133447" w:rsidRDefault="00133447" w:rsidP="00133447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</w:pPr>
  </w:p>
  <w:p w:rsidR="00133447" w:rsidRDefault="00133447" w:rsidP="00133447">
    <w:pPr>
      <w:pStyle w:val="Encabezado"/>
    </w:pPr>
  </w:p>
  <w:p w:rsidR="00133447" w:rsidRPr="00133447" w:rsidRDefault="00133447" w:rsidP="001334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2" w:type="dxa"/>
      <w:tblInd w:w="-34" w:type="dxa"/>
      <w:tblLook w:val="01E0" w:firstRow="1" w:lastRow="1" w:firstColumn="1" w:lastColumn="1" w:noHBand="0" w:noVBand="0"/>
    </w:tblPr>
    <w:tblGrid>
      <w:gridCol w:w="10382"/>
    </w:tblGrid>
    <w:tr w:rsidR="00133447" w:rsidTr="00133447">
      <w:trPr>
        <w:trHeight w:val="2162"/>
      </w:trPr>
      <w:tc>
        <w:tcPr>
          <w:tcW w:w="10382" w:type="dxa"/>
          <w:shd w:val="clear" w:color="auto" w:fill="auto"/>
        </w:tcPr>
        <w:p w:rsidR="00133447" w:rsidRDefault="00133447" w:rsidP="00354B6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</w:rPr>
            <w:drawing>
              <wp:inline distT="0" distB="0" distL="0" distR="0" wp14:anchorId="0C3DDF02" wp14:editId="3CA0FDCF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33447" w:rsidRDefault="00133447" w:rsidP="00354B67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133447" w:rsidRDefault="00133447" w:rsidP="00354B6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133447" w:rsidRPr="00133447" w:rsidRDefault="00133447" w:rsidP="00354B6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133447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</w:t>
          </w:r>
          <w:r w:rsidRPr="00133447">
            <w:rPr>
              <w:b/>
              <w:color w:val="0000FF"/>
              <w:sz w:val="22"/>
              <w:szCs w:val="22"/>
            </w:rPr>
            <w:t>rdenación Agropecuaria</w:t>
          </w:r>
        </w:p>
        <w:p w:rsidR="00133447" w:rsidRPr="000979E2" w:rsidRDefault="00133447" w:rsidP="00354B67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735BCE1" wp14:editId="339BAC93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3447" w:rsidRPr="00503CAA" w:rsidRDefault="00133447" w:rsidP="00354B6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PARQUES ZOOLÓGICOS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35BCE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133447" w:rsidRPr="00503CAA" w:rsidRDefault="00133447" w:rsidP="00354B6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PARQUES ZOOLÓGICOS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33447" w:rsidRDefault="00133447" w:rsidP="00354B67">
          <w:pPr>
            <w:pStyle w:val="Encabezado"/>
          </w:pPr>
        </w:p>
      </w:tc>
    </w:tr>
  </w:tbl>
  <w:p w:rsidR="00354B67" w:rsidRDefault="00FB6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11A40"/>
    <w:multiLevelType w:val="hybridMultilevel"/>
    <w:tmpl w:val="8578B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euke2zaNgIJVsshsSzC+gPo7jjlfsETQzWBjyeOpSfwg/VzMrOxXYIfX4RuYSr5pzpN0uSf8F0ipTN6zD+B6A==" w:salt="dBD8uXNutijETrs3lXRx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0F"/>
    <w:rsid w:val="00133447"/>
    <w:rsid w:val="00307297"/>
    <w:rsid w:val="003D3D8A"/>
    <w:rsid w:val="003E0CAA"/>
    <w:rsid w:val="005F140F"/>
    <w:rsid w:val="00610B3C"/>
    <w:rsid w:val="0073352F"/>
    <w:rsid w:val="00812892"/>
    <w:rsid w:val="00913755"/>
    <w:rsid w:val="00936059"/>
    <w:rsid w:val="009F42D8"/>
    <w:rsid w:val="00B57AE7"/>
    <w:rsid w:val="00B91EEC"/>
    <w:rsid w:val="00BD5E04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40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140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F140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F140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5F140F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5F140F"/>
    <w:rPr>
      <w:rFonts w:cs="Times New Roman"/>
    </w:rPr>
  </w:style>
  <w:style w:type="paragraph" w:styleId="Prrafodelista">
    <w:name w:val="List Paragraph"/>
    <w:basedOn w:val="Normal"/>
    <w:uiPriority w:val="34"/>
    <w:qFormat/>
    <w:rsid w:val="005F140F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1334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2024-07-19T10:21:00Z</dcterms:created>
  <dcterms:modified xsi:type="dcterms:W3CDTF">2024-07-19T10:21:00Z</dcterms:modified>
</cp:coreProperties>
</file>