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4D6784" w:rsidRDefault="004D6784" w:rsidP="00057982"/>
    <w:p w:rsidR="00C54012" w:rsidRDefault="00C5401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p w:rsidR="00C54012" w:rsidRDefault="00C5401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766A72" w:rsidRPr="00907721" w:rsidTr="004B7CCD">
        <w:trPr>
          <w:trHeight w:val="389"/>
        </w:trPr>
        <w:tc>
          <w:tcPr>
            <w:tcW w:w="5000" w:type="pct"/>
            <w:shd w:val="clear" w:color="auto" w:fill="FFFF00"/>
            <w:tcMar>
              <w:top w:w="28" w:type="dxa"/>
              <w:bottom w:w="28" w:type="dxa"/>
            </w:tcMar>
            <w:vAlign w:val="center"/>
          </w:tcPr>
          <w:p w:rsidR="00766A72" w:rsidRPr="00337433" w:rsidRDefault="00766A72" w:rsidP="004B7CCD">
            <w:pPr>
              <w:suppressAutoHyphens/>
              <w:jc w:val="center"/>
              <w:rPr>
                <w:b/>
                <w:sz w:val="20"/>
                <w:szCs w:val="20"/>
              </w:rPr>
            </w:pPr>
            <w:r>
              <w:rPr>
                <w:b/>
                <w:sz w:val="20"/>
                <w:szCs w:val="20"/>
              </w:rPr>
              <w:t>MEDIO POR EL QUE SE DESEA RECIBIR LA RESPUESTA</w:t>
            </w:r>
          </w:p>
        </w:tc>
      </w:tr>
      <w:tr w:rsidR="00766A72" w:rsidRPr="00907721" w:rsidTr="004B7CCD">
        <w:trPr>
          <w:trHeight w:val="288"/>
        </w:trPr>
        <w:tc>
          <w:tcPr>
            <w:tcW w:w="5000" w:type="pct"/>
            <w:shd w:val="clear" w:color="auto" w:fill="auto"/>
            <w:tcMar>
              <w:top w:w="28" w:type="dxa"/>
              <w:bottom w:w="28" w:type="dxa"/>
            </w:tcMar>
          </w:tcPr>
          <w:p w:rsidR="00766A72" w:rsidRPr="00337433" w:rsidRDefault="00766A72" w:rsidP="004B7CCD">
            <w:pPr>
              <w:tabs>
                <w:tab w:val="left" w:pos="1992"/>
                <w:tab w:val="left" w:pos="2880"/>
                <w:tab w:val="left" w:pos="5076"/>
              </w:tabs>
              <w:suppressAutoHyphens/>
              <w:jc w:val="both"/>
              <w:rPr>
                <w:sz w:val="20"/>
                <w:szCs w:val="20"/>
              </w:rPr>
            </w:pPr>
          </w:p>
          <w:p w:rsidR="00766A72" w:rsidRPr="00337433" w:rsidRDefault="00766A72" w:rsidP="004B7CCD">
            <w:pPr>
              <w:tabs>
                <w:tab w:val="left" w:pos="1992"/>
                <w:tab w:val="left" w:pos="2880"/>
                <w:tab w:val="left" w:pos="5076"/>
              </w:tabs>
              <w:suppressAutoHyphens/>
              <w:ind w:left="280"/>
              <w:jc w:val="both"/>
              <w:rPr>
                <w:sz w:val="20"/>
                <w:szCs w:val="20"/>
              </w:rPr>
            </w:pPr>
            <w:r>
              <w:rPr>
                <w:sz w:val="20"/>
                <w:szCs w:val="20"/>
              </w:rPr>
              <w:fldChar w:fldCharType="begin">
                <w:ffData>
                  <w:name w:val="Casilla47"/>
                  <w:enabled/>
                  <w:calcOnExit w:val="0"/>
                  <w:checkBox>
                    <w:sizeAuto/>
                    <w:default w:val="0"/>
                  </w:checkBox>
                </w:ffData>
              </w:fldChar>
            </w:r>
            <w:bookmarkStart w:id="14" w:name="Casilla47"/>
            <w:r>
              <w:rPr>
                <w:sz w:val="20"/>
                <w:szCs w:val="20"/>
              </w:rPr>
              <w:instrText xml:space="preserve"> FORMCHECKBOX </w:instrText>
            </w:r>
            <w:r>
              <w:rPr>
                <w:sz w:val="20"/>
                <w:szCs w:val="20"/>
              </w:rPr>
            </w:r>
            <w:r>
              <w:rPr>
                <w:sz w:val="20"/>
                <w:szCs w:val="20"/>
              </w:rPr>
              <w:fldChar w:fldCharType="end"/>
            </w:r>
            <w:bookmarkEnd w:id="14"/>
            <w:r>
              <w:rPr>
                <w:sz w:val="20"/>
                <w:szCs w:val="20"/>
              </w:rPr>
              <w:t xml:space="preserve"> Solicita y autoriza a recibir las comunicaciones de forma electrónica a través de la Plataforma de Notificaciones Telemáticas de la sede electrónica de la Junta de Comunidades de Castilla-La Mancha.</w:t>
            </w:r>
          </w:p>
          <w:p w:rsidR="00766A72" w:rsidRPr="00337433" w:rsidRDefault="00766A72" w:rsidP="004B7CCD">
            <w:pPr>
              <w:tabs>
                <w:tab w:val="left" w:pos="1992"/>
                <w:tab w:val="left" w:pos="2880"/>
                <w:tab w:val="left" w:pos="5076"/>
              </w:tabs>
              <w:suppressAutoHyphens/>
              <w:ind w:left="280"/>
              <w:jc w:val="both"/>
              <w:rPr>
                <w:sz w:val="20"/>
                <w:szCs w:val="20"/>
              </w:rPr>
            </w:pPr>
            <w:r>
              <w:rPr>
                <w:sz w:val="20"/>
                <w:szCs w:val="20"/>
              </w:rPr>
              <w:fldChar w:fldCharType="begin">
                <w:ffData>
                  <w:name w:val="Casilla48"/>
                  <w:enabled/>
                  <w:calcOnExit w:val="0"/>
                  <w:checkBox>
                    <w:sizeAuto/>
                    <w:default w:val="0"/>
                  </w:checkBox>
                </w:ffData>
              </w:fldChar>
            </w:r>
            <w:bookmarkStart w:id="15" w:name="Casilla48"/>
            <w:r>
              <w:rPr>
                <w:sz w:val="20"/>
                <w:szCs w:val="20"/>
              </w:rPr>
              <w:instrText xml:space="preserve"> FORMCHECKBOX </w:instrText>
            </w:r>
            <w:r>
              <w:rPr>
                <w:sz w:val="20"/>
                <w:szCs w:val="20"/>
              </w:rPr>
            </w:r>
            <w:r>
              <w:rPr>
                <w:sz w:val="20"/>
                <w:szCs w:val="20"/>
              </w:rPr>
              <w:fldChar w:fldCharType="end"/>
            </w:r>
            <w:bookmarkEnd w:id="15"/>
            <w:r>
              <w:rPr>
                <w:sz w:val="20"/>
                <w:szCs w:val="20"/>
              </w:rPr>
              <w:t xml:space="preserve"> Correo postal</w:t>
            </w:r>
          </w:p>
        </w:tc>
      </w:tr>
    </w:tbl>
    <w:p w:rsidR="00C54012" w:rsidRDefault="00C54012" w:rsidP="00057982"/>
    <w:p w:rsidR="00C54012" w:rsidRDefault="00C5401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4D6784" w:rsidRPr="00907721" w:rsidTr="00EE1A68">
        <w:trPr>
          <w:trHeight w:val="389"/>
        </w:trPr>
        <w:tc>
          <w:tcPr>
            <w:tcW w:w="5000" w:type="pct"/>
            <w:shd w:val="clear" w:color="auto" w:fill="FFFF00"/>
            <w:tcMar>
              <w:top w:w="28" w:type="dxa"/>
              <w:bottom w:w="28" w:type="dxa"/>
            </w:tcMar>
            <w:vAlign w:val="center"/>
          </w:tcPr>
          <w:p w:rsidR="004D6784" w:rsidRPr="00337433" w:rsidRDefault="004D6784" w:rsidP="004D6784">
            <w:pPr>
              <w:suppressAutoHyphens/>
              <w:jc w:val="center"/>
              <w:rPr>
                <w:b/>
                <w:sz w:val="20"/>
                <w:szCs w:val="20"/>
              </w:rPr>
            </w:pPr>
            <w:r>
              <w:rPr>
                <w:b/>
                <w:sz w:val="20"/>
                <w:szCs w:val="20"/>
              </w:rPr>
              <w:lastRenderedPageBreak/>
              <w:t xml:space="preserve">DATOS </w:t>
            </w:r>
            <w:r w:rsidR="00C54012">
              <w:rPr>
                <w:b/>
                <w:sz w:val="20"/>
                <w:szCs w:val="20"/>
              </w:rPr>
              <w:t>DE LA NOTIFICACIÓN</w:t>
            </w:r>
          </w:p>
        </w:tc>
      </w:tr>
      <w:tr w:rsidR="00C54012" w:rsidRPr="00907721" w:rsidTr="00766A72">
        <w:trPr>
          <w:trHeight w:val="4125"/>
        </w:trPr>
        <w:tc>
          <w:tcPr>
            <w:tcW w:w="5000" w:type="pct"/>
            <w:shd w:val="clear" w:color="auto" w:fill="auto"/>
            <w:tcMar>
              <w:top w:w="28" w:type="dxa"/>
              <w:bottom w:w="28" w:type="dxa"/>
            </w:tcMar>
          </w:tcPr>
          <w:p w:rsidR="00C54012" w:rsidRDefault="00C54012" w:rsidP="004D6784">
            <w:pPr>
              <w:tabs>
                <w:tab w:val="left" w:pos="1992"/>
                <w:tab w:val="left" w:pos="2880"/>
                <w:tab w:val="left" w:pos="5076"/>
              </w:tabs>
              <w:suppressAutoHyphens/>
              <w:jc w:val="both"/>
              <w:rPr>
                <w:sz w:val="20"/>
                <w:szCs w:val="20"/>
              </w:rPr>
            </w:pPr>
            <w:r w:rsidRPr="00C54012">
              <w:rPr>
                <w:b/>
                <w:sz w:val="20"/>
                <w:szCs w:val="20"/>
              </w:rPr>
              <w:t>Notifica</w:t>
            </w:r>
            <w:r w:rsidRPr="00C54012">
              <w:rPr>
                <w:sz w:val="20"/>
                <w:szCs w:val="20"/>
              </w:rPr>
              <w:t>: Se va a proceder a la recolección de los siguientes materiales forestales de reproducción</w:t>
            </w:r>
            <w:r>
              <w:rPr>
                <w:sz w:val="20"/>
                <w:szCs w:val="20"/>
              </w:rPr>
              <w:t>:</w:t>
            </w:r>
          </w:p>
          <w:p w:rsidR="00C54012" w:rsidRDefault="00C54012" w:rsidP="004D6784">
            <w:pPr>
              <w:tabs>
                <w:tab w:val="left" w:pos="1992"/>
                <w:tab w:val="left" w:pos="2880"/>
                <w:tab w:val="left" w:pos="5076"/>
              </w:tabs>
              <w:suppressAutoHyphens/>
              <w:jc w:val="both"/>
              <w:rPr>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340"/>
              <w:gridCol w:w="2160"/>
              <w:gridCol w:w="1800"/>
              <w:gridCol w:w="2340"/>
            </w:tblGrid>
            <w:tr w:rsidR="00C54012" w:rsidRPr="00C54012" w:rsidTr="00C54012">
              <w:tc>
                <w:tcPr>
                  <w:tcW w:w="1705" w:type="dxa"/>
                  <w:vAlign w:val="center"/>
                </w:tcPr>
                <w:p w:rsidR="00C54012" w:rsidRPr="00C54012" w:rsidRDefault="00C54012" w:rsidP="00C54012">
                  <w:pPr>
                    <w:rPr>
                      <w:b/>
                      <w:sz w:val="20"/>
                      <w:szCs w:val="20"/>
                      <w:u w:val="single"/>
                    </w:rPr>
                  </w:pPr>
                  <w:r w:rsidRPr="00C54012">
                    <w:rPr>
                      <w:b/>
                      <w:sz w:val="20"/>
                      <w:szCs w:val="20"/>
                      <w:u w:val="single"/>
                    </w:rPr>
                    <w:t>Especie</w:t>
                  </w:r>
                </w:p>
              </w:tc>
              <w:tc>
                <w:tcPr>
                  <w:tcW w:w="2340" w:type="dxa"/>
                  <w:vAlign w:val="center"/>
                </w:tcPr>
                <w:p w:rsidR="00C54012" w:rsidRPr="00C54012" w:rsidRDefault="00C54012" w:rsidP="00C54012">
                  <w:pPr>
                    <w:rPr>
                      <w:b/>
                      <w:sz w:val="20"/>
                      <w:szCs w:val="20"/>
                      <w:u w:val="single"/>
                    </w:rPr>
                  </w:pPr>
                  <w:r w:rsidRPr="00C54012">
                    <w:rPr>
                      <w:b/>
                      <w:sz w:val="20"/>
                      <w:szCs w:val="20"/>
                      <w:u w:val="single"/>
                    </w:rPr>
                    <w:t>Identidad del Material de Base</w:t>
                  </w:r>
                </w:p>
              </w:tc>
              <w:tc>
                <w:tcPr>
                  <w:tcW w:w="2160" w:type="dxa"/>
                </w:tcPr>
                <w:p w:rsidR="00C54012" w:rsidRPr="00C54012" w:rsidRDefault="00C54012" w:rsidP="00C54012">
                  <w:pPr>
                    <w:jc w:val="center"/>
                    <w:rPr>
                      <w:b/>
                      <w:sz w:val="20"/>
                      <w:szCs w:val="20"/>
                      <w:u w:val="single"/>
                    </w:rPr>
                  </w:pPr>
                  <w:r w:rsidRPr="00C54012">
                    <w:rPr>
                      <w:b/>
                      <w:sz w:val="20"/>
                      <w:szCs w:val="20"/>
                      <w:u w:val="single"/>
                    </w:rPr>
                    <w:t>Categoría del Material de Base</w:t>
                  </w:r>
                </w:p>
              </w:tc>
              <w:tc>
                <w:tcPr>
                  <w:tcW w:w="1800" w:type="dxa"/>
                  <w:vAlign w:val="center"/>
                </w:tcPr>
                <w:p w:rsidR="00C54012" w:rsidRPr="00C54012" w:rsidRDefault="00C54012" w:rsidP="00C54012">
                  <w:pPr>
                    <w:jc w:val="center"/>
                    <w:rPr>
                      <w:b/>
                      <w:sz w:val="20"/>
                      <w:szCs w:val="20"/>
                      <w:u w:val="single"/>
                    </w:rPr>
                  </w:pPr>
                  <w:r w:rsidRPr="00C54012">
                    <w:rPr>
                      <w:b/>
                      <w:sz w:val="20"/>
                      <w:szCs w:val="20"/>
                      <w:u w:val="single"/>
                    </w:rPr>
                    <w:t>Cantidad a</w:t>
                  </w:r>
                </w:p>
                <w:p w:rsidR="00C54012" w:rsidRPr="00C54012" w:rsidRDefault="00C54012" w:rsidP="00C54012">
                  <w:pPr>
                    <w:jc w:val="center"/>
                    <w:rPr>
                      <w:b/>
                      <w:sz w:val="20"/>
                      <w:szCs w:val="20"/>
                      <w:u w:val="single"/>
                    </w:rPr>
                  </w:pPr>
                  <w:r w:rsidRPr="00C54012">
                    <w:rPr>
                      <w:b/>
                      <w:sz w:val="20"/>
                      <w:szCs w:val="20"/>
                      <w:u w:val="single"/>
                    </w:rPr>
                    <w:t xml:space="preserve"> recolectar</w:t>
                  </w:r>
                </w:p>
              </w:tc>
              <w:tc>
                <w:tcPr>
                  <w:tcW w:w="2340" w:type="dxa"/>
                  <w:vAlign w:val="center"/>
                </w:tcPr>
                <w:p w:rsidR="00C54012" w:rsidRPr="00C54012" w:rsidRDefault="00C54012" w:rsidP="00C54012">
                  <w:pPr>
                    <w:jc w:val="center"/>
                    <w:rPr>
                      <w:b/>
                      <w:sz w:val="20"/>
                      <w:szCs w:val="20"/>
                      <w:u w:val="single"/>
                    </w:rPr>
                  </w:pPr>
                  <w:r w:rsidRPr="00C54012">
                    <w:rPr>
                      <w:b/>
                      <w:sz w:val="20"/>
                      <w:szCs w:val="20"/>
                      <w:u w:val="single"/>
                    </w:rPr>
                    <w:t xml:space="preserve">Fecha de </w:t>
                  </w:r>
                </w:p>
                <w:p w:rsidR="00C54012" w:rsidRPr="00C54012" w:rsidRDefault="00C54012" w:rsidP="00C54012">
                  <w:pPr>
                    <w:jc w:val="center"/>
                    <w:rPr>
                      <w:b/>
                      <w:sz w:val="20"/>
                      <w:szCs w:val="20"/>
                      <w:u w:val="single"/>
                    </w:rPr>
                  </w:pPr>
                  <w:r w:rsidRPr="00C54012">
                    <w:rPr>
                      <w:b/>
                      <w:sz w:val="20"/>
                      <w:szCs w:val="20"/>
                      <w:u w:val="single"/>
                    </w:rPr>
                    <w:t>recolección</w:t>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bookmarkStart w:id="16" w:name="Texto37"/>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bookmarkEnd w:id="16"/>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rPr>
                <w:trHeight w:val="252"/>
              </w:trPr>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rPr>
                <w:trHeight w:val="166"/>
              </w:trPr>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rPr>
                <w:trHeight w:val="287"/>
              </w:trPr>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bl>
          <w:p w:rsidR="00C54012" w:rsidRPr="00337433" w:rsidRDefault="00C54012" w:rsidP="004D6784">
            <w:pPr>
              <w:tabs>
                <w:tab w:val="left" w:pos="1992"/>
                <w:tab w:val="left" w:pos="2880"/>
                <w:tab w:val="left" w:pos="5076"/>
              </w:tabs>
              <w:suppressAutoHyphens/>
              <w:jc w:val="both"/>
              <w:rPr>
                <w:sz w:val="20"/>
                <w:szCs w:val="20"/>
              </w:rPr>
            </w:pPr>
          </w:p>
        </w:tc>
      </w:tr>
    </w:tbl>
    <w:p w:rsidR="00C54012" w:rsidRDefault="00C54012" w:rsidP="000D68D6">
      <w:pPr>
        <w:jc w:val="center"/>
        <w:rPr>
          <w:sz w:val="20"/>
          <w:szCs w:val="20"/>
        </w:rPr>
      </w:pPr>
    </w:p>
    <w:p w:rsidR="00766A72" w:rsidRDefault="00766A72" w:rsidP="003F0F50">
      <w:pPr>
        <w:rPr>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3F0F50" w:rsidRPr="00907721" w:rsidTr="00176C1C">
        <w:trPr>
          <w:trHeight w:val="389"/>
        </w:trPr>
        <w:tc>
          <w:tcPr>
            <w:tcW w:w="5000" w:type="pct"/>
            <w:tcBorders>
              <w:bottom w:val="single" w:sz="4" w:space="0" w:color="auto"/>
            </w:tcBorders>
            <w:shd w:val="clear" w:color="auto" w:fill="FFFF00"/>
            <w:tcMar>
              <w:top w:w="28" w:type="dxa"/>
              <w:bottom w:w="28" w:type="dxa"/>
            </w:tcMar>
            <w:vAlign w:val="center"/>
          </w:tcPr>
          <w:p w:rsidR="003F0F50" w:rsidRPr="00337433" w:rsidRDefault="003F0F50" w:rsidP="00711132">
            <w:pPr>
              <w:suppressAutoHyphens/>
              <w:jc w:val="center"/>
              <w:rPr>
                <w:b/>
                <w:sz w:val="20"/>
                <w:szCs w:val="20"/>
              </w:rPr>
            </w:pPr>
            <w:r>
              <w:rPr>
                <w:b/>
                <w:sz w:val="20"/>
                <w:szCs w:val="20"/>
              </w:rPr>
              <w:t>ACREDITACIÓN DEL CUMPLIMIENTO DE LOS REQUISITOS</w:t>
            </w:r>
          </w:p>
        </w:tc>
      </w:tr>
      <w:tr w:rsidR="003F0F50" w:rsidRPr="00907721" w:rsidTr="00176C1C">
        <w:trPr>
          <w:trHeight w:val="870"/>
        </w:trPr>
        <w:tc>
          <w:tcPr>
            <w:tcW w:w="5000" w:type="pct"/>
            <w:tcBorders>
              <w:bottom w:val="nil"/>
            </w:tcBorders>
            <w:shd w:val="clear" w:color="auto" w:fill="auto"/>
            <w:tcMar>
              <w:top w:w="28" w:type="dxa"/>
              <w:bottom w:w="28" w:type="dxa"/>
            </w:tcMar>
          </w:tcPr>
          <w:p w:rsidR="003F0F50" w:rsidRDefault="003F0F50" w:rsidP="00176C1C">
            <w:pPr>
              <w:tabs>
                <w:tab w:val="left" w:pos="1992"/>
                <w:tab w:val="left" w:pos="2880"/>
                <w:tab w:val="left" w:pos="5076"/>
              </w:tabs>
              <w:suppressAutoHyphens/>
              <w:rPr>
                <w:b/>
                <w:sz w:val="20"/>
                <w:szCs w:val="20"/>
              </w:rPr>
            </w:pPr>
          </w:p>
          <w:p w:rsidR="003F0F50" w:rsidRDefault="003F0F50" w:rsidP="00176C1C">
            <w:pPr>
              <w:tabs>
                <w:tab w:val="left" w:pos="1992"/>
                <w:tab w:val="left" w:pos="2880"/>
                <w:tab w:val="left" w:pos="5076"/>
              </w:tabs>
              <w:suppressAutoHyphens/>
              <w:rPr>
                <w:b/>
                <w:sz w:val="20"/>
                <w:szCs w:val="20"/>
              </w:rPr>
            </w:pPr>
            <w:r>
              <w:rPr>
                <w:b/>
                <w:sz w:val="20"/>
                <w:szCs w:val="20"/>
              </w:rPr>
              <w:t>Declaraciones responsables:</w:t>
            </w:r>
          </w:p>
          <w:p w:rsidR="003F0F50" w:rsidRPr="000D68D6" w:rsidRDefault="003F0F50" w:rsidP="003F0F50">
            <w:pPr>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3F0F50" w:rsidRPr="00907721" w:rsidTr="00176C1C">
        <w:trPr>
          <w:trHeight w:val="288"/>
        </w:trPr>
        <w:tc>
          <w:tcPr>
            <w:tcW w:w="5000" w:type="pct"/>
            <w:tcBorders>
              <w:top w:val="nil"/>
              <w:bottom w:val="nil"/>
            </w:tcBorders>
            <w:shd w:val="clear" w:color="auto" w:fill="auto"/>
            <w:tcMar>
              <w:top w:w="28" w:type="dxa"/>
              <w:bottom w:w="28" w:type="dxa"/>
            </w:tcMar>
          </w:tcPr>
          <w:p w:rsidR="003F0F50" w:rsidRPr="00EE4DA2" w:rsidRDefault="003F0F50" w:rsidP="003F0F50">
            <w:pPr>
              <w:tabs>
                <w:tab w:val="left" w:pos="1992"/>
                <w:tab w:val="left" w:pos="2880"/>
                <w:tab w:val="left" w:pos="5076"/>
              </w:tabs>
              <w:suppressAutoHyphens/>
              <w:jc w:val="both"/>
              <w:rPr>
                <w:sz w:val="20"/>
                <w:szCs w:val="20"/>
              </w:rPr>
            </w:pPr>
            <w:r w:rsidRPr="00EE4DA2">
              <w:rPr>
                <w:sz w:val="20"/>
                <w:szCs w:val="20"/>
              </w:rPr>
              <w:fldChar w:fldCharType="begin">
                <w:ffData>
                  <w:name w:val="Casilla51"/>
                  <w:enabled/>
                  <w:calcOnExit w:val="0"/>
                  <w:checkBox>
                    <w:sizeAuto/>
                    <w:default w:val="0"/>
                  </w:checkBox>
                </w:ffData>
              </w:fldChar>
            </w:r>
            <w:bookmarkStart w:id="17" w:name="Casilla51"/>
            <w:r w:rsidRPr="00EE4DA2">
              <w:rPr>
                <w:sz w:val="20"/>
                <w:szCs w:val="20"/>
              </w:rPr>
              <w:instrText xml:space="preserve"> FORMCHECKBOX </w:instrText>
            </w:r>
            <w:r w:rsidRPr="00EE4DA2">
              <w:rPr>
                <w:sz w:val="20"/>
                <w:szCs w:val="20"/>
              </w:rPr>
            </w:r>
            <w:r w:rsidRPr="00EE4DA2">
              <w:rPr>
                <w:sz w:val="20"/>
                <w:szCs w:val="20"/>
              </w:rPr>
              <w:fldChar w:fldCharType="end"/>
            </w:r>
            <w:bookmarkEnd w:id="17"/>
            <w:r w:rsidRPr="00EE4DA2">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 (</w:t>
            </w:r>
            <w:hyperlink r:id="rId6" w:history="1">
              <w:r w:rsidRPr="00EE4DA2">
                <w:rPr>
                  <w:rStyle w:val="Hipervnculo"/>
                  <w:color w:val="auto"/>
                  <w:sz w:val="20"/>
                  <w:szCs w:val="20"/>
                </w:rPr>
                <w:t>https://notifica.jccm.es/Notificador/</w:t>
              </w:r>
            </w:hyperlink>
            <w:r w:rsidRPr="00EE4DA2">
              <w:rPr>
                <w:sz w:val="20"/>
                <w:szCs w:val="20"/>
              </w:rPr>
              <w:t>)</w:t>
            </w:r>
          </w:p>
          <w:p w:rsidR="003F0F50" w:rsidRDefault="003F0F50" w:rsidP="003F0F50">
            <w:pPr>
              <w:tabs>
                <w:tab w:val="left" w:pos="1992"/>
                <w:tab w:val="left" w:pos="2880"/>
                <w:tab w:val="left" w:pos="5076"/>
              </w:tabs>
              <w:suppressAutoHyphens/>
              <w:jc w:val="both"/>
              <w:rPr>
                <w:sz w:val="20"/>
                <w:szCs w:val="20"/>
              </w:rPr>
            </w:pPr>
            <w:r>
              <w:rPr>
                <w:sz w:val="20"/>
                <w:szCs w:val="20"/>
              </w:rPr>
              <w:fldChar w:fldCharType="begin">
                <w:ffData>
                  <w:name w:val="Casilla53"/>
                  <w:enabled/>
                  <w:calcOnExit w:val="0"/>
                  <w:checkBox>
                    <w:sizeAuto/>
                    <w:default w:val="0"/>
                  </w:checkBox>
                </w:ffData>
              </w:fldChar>
            </w:r>
            <w:bookmarkStart w:id="18" w:name="Casilla53"/>
            <w:r>
              <w:rPr>
                <w:sz w:val="20"/>
                <w:szCs w:val="20"/>
              </w:rPr>
              <w:instrText xml:space="preserve"> FORMCHECKBOX </w:instrText>
            </w:r>
            <w:r w:rsidRPr="000D68D6">
              <w:rPr>
                <w:sz w:val="20"/>
                <w:szCs w:val="20"/>
              </w:rPr>
            </w:r>
            <w:r>
              <w:rPr>
                <w:sz w:val="20"/>
                <w:szCs w:val="20"/>
              </w:rPr>
              <w:fldChar w:fldCharType="end"/>
            </w:r>
            <w:bookmarkEnd w:id="18"/>
            <w:r>
              <w:rPr>
                <w:sz w:val="20"/>
                <w:szCs w:val="20"/>
              </w:rPr>
              <w:t xml:space="preserve"> Son ciertos los datos consignados en la presente solicitud comprometiéndose a probar documentalmente los mismos,         cuando se le  requiera para ello.</w:t>
            </w:r>
          </w:p>
        </w:tc>
      </w:tr>
      <w:tr w:rsidR="003F0F50" w:rsidRPr="00907721" w:rsidTr="003F0F50">
        <w:trPr>
          <w:trHeight w:val="1373"/>
        </w:trPr>
        <w:tc>
          <w:tcPr>
            <w:tcW w:w="5000" w:type="pct"/>
            <w:tcBorders>
              <w:top w:val="nil"/>
              <w:bottom w:val="single" w:sz="4" w:space="0" w:color="auto"/>
            </w:tcBorders>
            <w:shd w:val="clear" w:color="auto" w:fill="auto"/>
            <w:tcMar>
              <w:top w:w="28" w:type="dxa"/>
              <w:bottom w:w="28" w:type="dxa"/>
            </w:tcMar>
            <w:vAlign w:val="center"/>
          </w:tcPr>
          <w:p w:rsidR="003F0F50" w:rsidRDefault="003F0F50" w:rsidP="003F0F50">
            <w:pPr>
              <w:tabs>
                <w:tab w:val="left" w:pos="1992"/>
                <w:tab w:val="left" w:pos="2880"/>
                <w:tab w:val="left" w:pos="5076"/>
              </w:tabs>
              <w:suppressAutoHyphens/>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66A72" w:rsidRDefault="00766A72" w:rsidP="000D68D6">
      <w:pPr>
        <w:jc w:val="center"/>
        <w:rPr>
          <w:sz w:val="20"/>
          <w:szCs w:val="20"/>
        </w:rPr>
      </w:pPr>
    </w:p>
    <w:p w:rsidR="00766A72" w:rsidRDefault="00766A72" w:rsidP="000D68D6">
      <w:pPr>
        <w:jc w:val="center"/>
        <w:rPr>
          <w:sz w:val="20"/>
          <w:szCs w:val="20"/>
        </w:rPr>
      </w:pPr>
    </w:p>
    <w:p w:rsidR="00766A72" w:rsidRDefault="00766A72"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9"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20"/>
          <w:szCs w:val="20"/>
        </w:rPr>
        <w:t xml:space="preserve">          a </w:t>
      </w:r>
      <w:r>
        <w:rPr>
          <w:sz w:val="20"/>
          <w:szCs w:val="20"/>
        </w:rPr>
        <w:fldChar w:fldCharType="begin">
          <w:ffData>
            <w:name w:val="Texto33"/>
            <w:enabled/>
            <w:calcOnExit w:val="0"/>
            <w:textInput/>
          </w:ffData>
        </w:fldChar>
      </w:r>
      <w:bookmarkStart w:id="20"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de </w:t>
      </w:r>
      <w:r>
        <w:rPr>
          <w:sz w:val="20"/>
          <w:szCs w:val="20"/>
        </w:rPr>
        <w:fldChar w:fldCharType="begin">
          <w:ffData>
            <w:name w:val="Texto34"/>
            <w:enabled/>
            <w:calcOnExit w:val="0"/>
            <w:textInput/>
          </w:ffData>
        </w:fldChar>
      </w:r>
      <w:bookmarkStart w:id="21"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Pr>
          <w:sz w:val="20"/>
          <w:szCs w:val="20"/>
        </w:rPr>
        <w:t xml:space="preserve">         de </w:t>
      </w:r>
      <w:r>
        <w:rPr>
          <w:sz w:val="20"/>
          <w:szCs w:val="20"/>
        </w:rPr>
        <w:fldChar w:fldCharType="begin">
          <w:ffData>
            <w:name w:val="Texto35"/>
            <w:enabled/>
            <w:calcOnExit w:val="0"/>
            <w:textInput/>
          </w:ffData>
        </w:fldChar>
      </w:r>
      <w:bookmarkStart w:id="22"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rsidR="000D68D6" w:rsidRDefault="000D68D6" w:rsidP="000D68D6">
      <w:pPr>
        <w:jc w:val="center"/>
        <w:rPr>
          <w:sz w:val="20"/>
          <w:szCs w:val="20"/>
        </w:rPr>
      </w:pPr>
    </w:p>
    <w:p w:rsidR="00C54012" w:rsidRDefault="00C54012" w:rsidP="003F0F50">
      <w:pPr>
        <w:rPr>
          <w:sz w:val="20"/>
          <w:szCs w:val="20"/>
        </w:rPr>
      </w:pPr>
    </w:p>
    <w:p w:rsidR="00C54012" w:rsidRDefault="00C54012" w:rsidP="000D68D6">
      <w:pPr>
        <w:jc w:val="center"/>
        <w:rPr>
          <w:sz w:val="20"/>
          <w:szCs w:val="20"/>
        </w:rPr>
      </w:pPr>
    </w:p>
    <w:p w:rsidR="00C54012" w:rsidRDefault="00C54012" w:rsidP="000D68D6">
      <w:pPr>
        <w:jc w:val="center"/>
        <w:rPr>
          <w:sz w:val="20"/>
          <w:szCs w:val="20"/>
        </w:rPr>
      </w:pPr>
    </w:p>
    <w:p w:rsidR="00C54012" w:rsidRDefault="00C54012" w:rsidP="000D68D6">
      <w:pPr>
        <w:jc w:val="center"/>
        <w:rPr>
          <w:sz w:val="20"/>
          <w:szCs w:val="20"/>
        </w:rPr>
      </w:pPr>
    </w:p>
    <w:p w:rsidR="00C54012" w:rsidRDefault="00C54012" w:rsidP="000D68D6">
      <w:pPr>
        <w:jc w:val="center"/>
        <w:rPr>
          <w:sz w:val="20"/>
          <w:szCs w:val="20"/>
        </w:rPr>
      </w:pPr>
    </w:p>
    <w:p w:rsidR="000D68D6" w:rsidRP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3"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3"/>
    </w:p>
    <w:sectPr w:rsidR="000D68D6" w:rsidRPr="000D68D6" w:rsidSect="00C54012">
      <w:headerReference w:type="default" r:id="rId7"/>
      <w:footerReference w:type="even" r:id="rId8"/>
      <w:footerReference w:type="default" r:id="rId9"/>
      <w:headerReference w:type="first" r:id="rId10"/>
      <w:footerReference w:type="first" r:id="rId11"/>
      <w:pgSz w:w="11906" w:h="16838"/>
      <w:pgMar w:top="1701" w:right="851" w:bottom="1474" w:left="851" w:header="709" w:footer="101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21" w:rsidRDefault="00074921">
      <w:r>
        <w:separator/>
      </w:r>
    </w:p>
  </w:endnote>
  <w:endnote w:type="continuationSeparator" w:id="0">
    <w:p w:rsidR="00074921" w:rsidRDefault="0007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11132">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C54012">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C54012">
        <w:rPr>
          <w:sz w:val="18"/>
          <w:szCs w:val="18"/>
        </w:rPr>
        <w:t xml:space="preserve">la </w:t>
      </w:r>
      <w:r w:rsidRPr="00C54012">
        <w:rPr>
          <w:b/>
          <w:sz w:val="18"/>
          <w:szCs w:val="18"/>
        </w:rPr>
        <w:t>Dirección General</w:t>
      </w:r>
    </w:smartTag>
    <w:r w:rsidRPr="00C54012">
      <w:rPr>
        <w:b/>
        <w:sz w:val="18"/>
        <w:szCs w:val="18"/>
      </w:rPr>
      <w:t xml:space="preserve"> de </w:t>
    </w:r>
    <w:r w:rsidR="00C54012">
      <w:rPr>
        <w:b/>
        <w:sz w:val="18"/>
        <w:szCs w:val="18"/>
      </w:rPr>
      <w:t>Agricultura y Ganadería</w:t>
    </w:r>
    <w:r w:rsidRPr="00C54012">
      <w:rPr>
        <w:b/>
        <w:sz w:val="18"/>
        <w:szCs w:val="18"/>
      </w:rPr>
      <w:t xml:space="preserve"> </w:t>
    </w:r>
    <w:r w:rsidRPr="00C54012">
      <w:rPr>
        <w:sz w:val="18"/>
        <w:szCs w:val="18"/>
      </w:rPr>
      <w:t xml:space="preserve">con la finalidad </w:t>
    </w:r>
    <w:r w:rsidR="00C54012">
      <w:rPr>
        <w:sz w:val="18"/>
        <w:szCs w:val="18"/>
      </w:rPr>
      <w:t xml:space="preserve">de gestionar este expediente. </w:t>
    </w:r>
    <w:r w:rsidRPr="00C54012">
      <w:rPr>
        <w:sz w:val="18"/>
        <w:szCs w:val="18"/>
      </w:rPr>
      <w:t>Por ello pueden ejercitar los derechos de acceso, rectificación, cancelación y oposición ante dicho responsable</w:t>
    </w:r>
    <w:r w:rsidR="00711132">
      <w:rPr>
        <w:sz w:val="18"/>
        <w:szCs w:val="18"/>
      </w:rPr>
      <w:t xml:space="preserve"> C/ Pintor Matías Moreno</w:t>
    </w:r>
    <w:r w:rsidR="00C54012">
      <w:rPr>
        <w:sz w:val="18"/>
        <w:szCs w:val="18"/>
      </w:rPr>
      <w:t xml:space="preserve"> o</w:t>
    </w:r>
    <w:r w:rsidRPr="00C54012">
      <w:rPr>
        <w:sz w:val="18"/>
        <w:szCs w:val="18"/>
      </w:rPr>
      <w:t xml:space="preserve"> mediante tramitación electrónica. Para cualquier cuestión relacionada con esta materia puede dirigirse a las oficinas de información y registro o al correo electrónico </w:t>
    </w:r>
    <w:hyperlink r:id="rId1" w:history="1">
      <w:r w:rsidR="000D68D6" w:rsidRPr="00C54012">
        <w:rPr>
          <w:rStyle w:val="Hipervnculo"/>
          <w:color w:val="auto"/>
          <w:sz w:val="18"/>
          <w:szCs w:val="18"/>
        </w:rPr>
        <w:t>protecciondatos@jccm.es</w:t>
      </w:r>
    </w:hyperlink>
  </w:p>
  <w:p w:rsidR="000D68D6" w:rsidRPr="00C54012" w:rsidRDefault="00711132" w:rsidP="00711132">
    <w:pPr>
      <w:pBdr>
        <w:top w:val="single" w:sz="4" w:space="1" w:color="auto"/>
        <w:left w:val="single" w:sz="4" w:space="4" w:color="auto"/>
        <w:bottom w:val="single" w:sz="4" w:space="1" w:color="auto"/>
        <w:right w:val="single" w:sz="4" w:space="4" w:color="auto"/>
      </w:pBdr>
      <w:jc w:val="center"/>
      <w:rPr>
        <w:sz w:val="18"/>
        <w:szCs w:val="18"/>
      </w:rPr>
    </w:pPr>
    <w:r>
      <w:rPr>
        <w:b/>
        <w:sz w:val="18"/>
        <w:szCs w:val="18"/>
      </w:rPr>
      <w:t>DIRECCIÓN GENERAL DE AGRICULTURA Y GANADERÍA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21" w:rsidRDefault="00074921">
      <w:r>
        <w:separator/>
      </w:r>
    </w:p>
  </w:footnote>
  <w:footnote w:type="continuationSeparator" w:id="0">
    <w:p w:rsidR="00074921" w:rsidRDefault="0007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DA45DD" w:rsidP="000979E2">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711132" w:rsidRDefault="00711132" w:rsidP="00711132">
          <w:pPr>
            <w:pStyle w:val="Encabezado"/>
            <w:tabs>
              <w:tab w:val="left" w:pos="1875"/>
            </w:tabs>
            <w:rPr>
              <w:b/>
              <w:color w:val="0000FF"/>
              <w:sz w:val="22"/>
              <w:szCs w:val="22"/>
            </w:rPr>
          </w:pPr>
          <w:r>
            <w:rPr>
              <w:b/>
              <w:color w:val="0000FF"/>
              <w:sz w:val="22"/>
              <w:szCs w:val="22"/>
            </w:rPr>
            <w:t>Consejería de Agricultura</w:t>
          </w:r>
          <w:r w:rsidR="00C62E44">
            <w:rPr>
              <w:b/>
              <w:color w:val="0000FF"/>
              <w:sz w:val="22"/>
              <w:szCs w:val="22"/>
            </w:rPr>
            <w:t>,</w:t>
          </w:r>
          <w:r>
            <w:rPr>
              <w:b/>
              <w:color w:val="0000FF"/>
              <w:sz w:val="22"/>
              <w:szCs w:val="22"/>
            </w:rPr>
            <w:t xml:space="preserve"> </w:t>
          </w:r>
          <w:r w:rsidR="00C62E44">
            <w:rPr>
              <w:b/>
              <w:color w:val="0000FF"/>
              <w:sz w:val="22"/>
              <w:szCs w:val="22"/>
            </w:rPr>
            <w:t>Ganadería</w:t>
          </w:r>
          <w:r>
            <w:rPr>
              <w:b/>
              <w:color w:val="0000FF"/>
              <w:sz w:val="22"/>
              <w:szCs w:val="22"/>
            </w:rPr>
            <w:t xml:space="preserve"> y Desarrollo Rural</w:t>
          </w:r>
        </w:p>
        <w:p w:rsidR="00711132" w:rsidRDefault="00711132" w:rsidP="00711132">
          <w:pPr>
            <w:pStyle w:val="Encabezado"/>
            <w:tabs>
              <w:tab w:val="left" w:pos="1875"/>
            </w:tabs>
            <w:rPr>
              <w:b/>
              <w:color w:val="0000FF"/>
              <w:sz w:val="22"/>
              <w:szCs w:val="22"/>
            </w:rPr>
          </w:pPr>
        </w:p>
        <w:p w:rsidR="00BB1B47" w:rsidRPr="004D6784" w:rsidRDefault="00711132" w:rsidP="00711132">
          <w:pPr>
            <w:pStyle w:val="Encabezado"/>
            <w:tabs>
              <w:tab w:val="left" w:pos="1875"/>
            </w:tabs>
            <w:rPr>
              <w:color w:val="0000FF"/>
            </w:rPr>
          </w:pPr>
          <w:r>
            <w:rPr>
              <w:b/>
              <w:color w:val="0000FF"/>
              <w:sz w:val="22"/>
              <w:szCs w:val="22"/>
            </w:rPr>
            <w:t>Dirección General de 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rsidP="007111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DA45DD" w:rsidP="000979E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711132" w:rsidRDefault="00711132" w:rsidP="00711132">
          <w:pPr>
            <w:pStyle w:val="Encabezado"/>
            <w:tabs>
              <w:tab w:val="left" w:pos="1875"/>
            </w:tabs>
            <w:rPr>
              <w:b/>
              <w:color w:val="0000FF"/>
              <w:sz w:val="22"/>
              <w:szCs w:val="22"/>
            </w:rPr>
          </w:pPr>
          <w:r>
            <w:rPr>
              <w:b/>
              <w:color w:val="0000FF"/>
              <w:sz w:val="22"/>
              <w:szCs w:val="22"/>
            </w:rPr>
            <w:t>Consejería de Agricultura</w:t>
          </w:r>
          <w:r w:rsidR="00C62E44">
            <w:rPr>
              <w:b/>
              <w:color w:val="0000FF"/>
              <w:sz w:val="22"/>
              <w:szCs w:val="22"/>
            </w:rPr>
            <w:t>,</w:t>
          </w:r>
          <w:r>
            <w:rPr>
              <w:b/>
              <w:color w:val="0000FF"/>
              <w:sz w:val="22"/>
              <w:szCs w:val="22"/>
            </w:rPr>
            <w:t xml:space="preserve"> </w:t>
          </w:r>
          <w:r w:rsidR="00C62E44">
            <w:rPr>
              <w:b/>
              <w:color w:val="0000FF"/>
              <w:sz w:val="22"/>
              <w:szCs w:val="22"/>
            </w:rPr>
            <w:t>Ganadería</w:t>
          </w:r>
          <w:r>
            <w:rPr>
              <w:b/>
              <w:color w:val="0000FF"/>
              <w:sz w:val="22"/>
              <w:szCs w:val="22"/>
            </w:rPr>
            <w:t xml:space="preserve"> y Desarrollo Rural</w:t>
          </w:r>
        </w:p>
        <w:p w:rsidR="00711132" w:rsidRDefault="00711132" w:rsidP="00711132">
          <w:pPr>
            <w:pStyle w:val="Encabezado"/>
            <w:tabs>
              <w:tab w:val="left" w:pos="1875"/>
            </w:tabs>
            <w:rPr>
              <w:b/>
              <w:color w:val="0000FF"/>
              <w:sz w:val="22"/>
              <w:szCs w:val="22"/>
            </w:rPr>
          </w:pPr>
        </w:p>
        <w:p w:rsidR="00711132" w:rsidRDefault="00711132" w:rsidP="00711132">
          <w:pPr>
            <w:pStyle w:val="Encabezado"/>
            <w:tabs>
              <w:tab w:val="left" w:pos="1875"/>
            </w:tabs>
            <w:rPr>
              <w:b/>
              <w:color w:val="0000FF"/>
              <w:sz w:val="22"/>
              <w:szCs w:val="22"/>
            </w:rPr>
          </w:pPr>
          <w:r>
            <w:rPr>
              <w:b/>
              <w:color w:val="0000FF"/>
              <w:sz w:val="22"/>
              <w:szCs w:val="22"/>
            </w:rPr>
            <w:t>Dirección General de Agricultura y Ganadería</w:t>
          </w:r>
        </w:p>
        <w:p w:rsidR="00057982" w:rsidRDefault="00DA45DD" w:rsidP="00057982">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23495</wp:posOffset>
                    </wp:positionV>
                    <wp:extent cx="6629400" cy="468630"/>
                    <wp:effectExtent l="9525" t="13970" r="9525" b="1270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8630"/>
                            </a:xfrm>
                            <a:prstGeom prst="rect">
                              <a:avLst/>
                            </a:prstGeom>
                            <a:solidFill>
                              <a:srgbClr val="C0C0C0"/>
                            </a:solidFill>
                            <a:ln w="9525">
                              <a:solidFill>
                                <a:srgbClr val="000000"/>
                              </a:solidFill>
                              <a:miter lim="800000"/>
                              <a:headEnd/>
                              <a:tailEnd/>
                            </a:ln>
                          </wps:spPr>
                          <wps:txbx>
                            <w:txbxContent>
                              <w:p w:rsidR="00C54012" w:rsidRPr="00C54012" w:rsidRDefault="00C54012" w:rsidP="00C54012">
                                <w:pPr>
                                  <w:spacing w:before="120"/>
                                  <w:jc w:val="center"/>
                                  <w:rPr>
                                    <w:rFonts w:ascii="Arial" w:hAnsi="Arial" w:cs="Arial"/>
                                    <w:b/>
                                  </w:rPr>
                                </w:pPr>
                                <w:r w:rsidRPr="00C54012">
                                  <w:rPr>
                                    <w:rFonts w:ascii="Arial" w:hAnsi="Arial" w:cs="Arial"/>
                                    <w:b/>
                                  </w:rPr>
                                  <w:t xml:space="preserve">NOTIFICACIÓN PREVIA A </w:t>
                                </w:r>
                                <w:smartTag w:uri="urn:schemas-microsoft-com:office:smarttags" w:element="PersonName">
                                  <w:smartTagPr>
                                    <w:attr w:name="ProductID" w:val="LA RECOLECCIￓN DE M.F"/>
                                  </w:smartTagPr>
                                  <w:smartTag w:uri="urn:schemas-microsoft-com:office:smarttags" w:element="PersonName">
                                    <w:smartTagPr>
                                      <w:attr w:name="ProductID" w:val="LA RECOLECCIￓN DE"/>
                                    </w:smartTagPr>
                                    <w:r w:rsidRPr="00C54012">
                                      <w:rPr>
                                        <w:rFonts w:ascii="Arial" w:hAnsi="Arial" w:cs="Arial"/>
                                        <w:b/>
                                      </w:rPr>
                                      <w:t>LA RECOLECCIÓN DE</w:t>
                                    </w:r>
                                  </w:smartTag>
                                  <w:r w:rsidRPr="00C54012">
                                    <w:rPr>
                                      <w:rFonts w:ascii="Arial" w:hAnsi="Arial" w:cs="Arial"/>
                                      <w:b/>
                                    </w:rPr>
                                    <w:t xml:space="preserve"> M.F</w:t>
                                  </w:r>
                                </w:smartTag>
                                <w:r w:rsidRPr="00C54012">
                                  <w:rPr>
                                    <w:rFonts w:ascii="Arial" w:hAnsi="Arial" w:cs="Arial"/>
                                    <w:b/>
                                  </w:rPr>
                                  <w:t>.R. DE ESPECIES REGULADAS</w:t>
                                </w:r>
                              </w:p>
                              <w:p w:rsidR="00B43B8F" w:rsidRPr="007C49B2" w:rsidRDefault="00B43B8F"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" fillcolor="silver">
                    <v:textbox>
                      <w:txbxContent>
                        <w:p w:rsidR="00C54012" w:rsidRPr="00C54012" w:rsidRDefault="00C54012" w:rsidP="00C54012">
                          <w:pPr>
                            <w:spacing w:before="120"/>
                            <w:jc w:val="center"/>
                            <w:rPr>
                              <w:rFonts w:ascii="Arial" w:hAnsi="Arial" w:cs="Arial"/>
                              <w:b/>
                            </w:rPr>
                          </w:pPr>
                          <w:r w:rsidRPr="00C54012">
                            <w:rPr>
                              <w:rFonts w:ascii="Arial" w:hAnsi="Arial" w:cs="Arial"/>
                              <w:b/>
                            </w:rPr>
                            <w:t xml:space="preserve">NOTIFICACIÓN PREVIA A </w:t>
                          </w:r>
                          <w:smartTag w:uri="urn:schemas-microsoft-com:office:smarttags" w:element="PersonName">
                            <w:smartTagPr>
                              <w:attr w:name="ProductID" w:val="LA RECOLECCIￓN DE M.F"/>
                            </w:smartTagPr>
                            <w:smartTag w:uri="urn:schemas-microsoft-com:office:smarttags" w:element="PersonName">
                              <w:smartTagPr>
                                <w:attr w:name="ProductID" w:val="LA RECOLECCIￓN DE"/>
                              </w:smartTagPr>
                              <w:r w:rsidRPr="00C54012">
                                <w:rPr>
                                  <w:rFonts w:ascii="Arial" w:hAnsi="Arial" w:cs="Arial"/>
                                  <w:b/>
                                </w:rPr>
                                <w:t>LA RECOLECCIÓN DE</w:t>
                              </w:r>
                            </w:smartTag>
                            <w:r w:rsidRPr="00C54012">
                              <w:rPr>
                                <w:rFonts w:ascii="Arial" w:hAnsi="Arial" w:cs="Arial"/>
                                <w:b/>
                              </w:rPr>
                              <w:t xml:space="preserve"> M.F</w:t>
                            </w:r>
                          </w:smartTag>
                          <w:r w:rsidRPr="00C54012">
                            <w:rPr>
                              <w:rFonts w:ascii="Arial" w:hAnsi="Arial" w:cs="Arial"/>
                              <w:b/>
                            </w:rPr>
                            <w:t>.R. DE ESPECIES REGULADAS</w:t>
                          </w:r>
                        </w:p>
                        <w:p w:rsidR="00B43B8F" w:rsidRPr="007C49B2" w:rsidRDefault="00B43B8F" w:rsidP="007C49B2"/>
                      </w:txbxContent>
                    </v:textbox>
                  </v:shape>
                </w:pict>
              </mc:Fallback>
            </mc:AlternateContent>
          </w:r>
        </w:p>
      </w:tc>
      <w:tc>
        <w:tcPr>
          <w:tcW w:w="3448" w:type="dxa"/>
          <w:shd w:val="clear" w:color="auto" w:fill="auto"/>
          <w:vAlign w:val="center"/>
        </w:tcPr>
        <w:p w:rsidR="00057982" w:rsidRDefault="00DA45DD"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8E2AA"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DA45DD"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C54012" w:rsidRDefault="00C54012" w:rsidP="00057982">
                                <w:pPr>
                                  <w:jc w:val="center"/>
                                  <w:rPr>
                                    <w:b/>
                                    <w:sz w:val="20"/>
                                    <w:szCs w:val="20"/>
                                    <w:lang w:val="es-ES"/>
                                  </w:rPr>
                                </w:pPr>
                                <w:r>
                                  <w:rPr>
                                    <w:b/>
                                    <w:sz w:val="20"/>
                                    <w:szCs w:val="20"/>
                                    <w:lang w:val="es-ES"/>
                                  </w:rPr>
                                  <w:t>040166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C54012" w:rsidRDefault="00C54012" w:rsidP="00057982">
                          <w:pPr>
                            <w:jc w:val="center"/>
                            <w:rPr>
                              <w:b/>
                              <w:sz w:val="20"/>
                              <w:szCs w:val="20"/>
                              <w:lang w:val="es-ES"/>
                            </w:rPr>
                          </w:pPr>
                          <w:r>
                            <w:rPr>
                              <w:b/>
                              <w:sz w:val="20"/>
                              <w:szCs w:val="20"/>
                              <w:lang w:val="es-ES"/>
                            </w:rPr>
                            <w:t>040166</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DA45DD"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C54012" w:rsidRDefault="00C54012" w:rsidP="007C49B2">
                                <w:pPr>
                                  <w:rPr>
                                    <w:b/>
                                    <w:sz w:val="20"/>
                                    <w:szCs w:val="20"/>
                                    <w:lang w:val="es-ES"/>
                                  </w:rPr>
                                </w:pPr>
                                <w:r w:rsidRPr="00C54012">
                                  <w:rPr>
                                    <w:b/>
                                    <w:sz w:val="20"/>
                                    <w:szCs w:val="20"/>
                                    <w:lang w:val="es-ES"/>
                                  </w:rPr>
                                  <w:t>SJGK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C54012" w:rsidRDefault="00C54012" w:rsidP="007C49B2">
                          <w:pPr>
                            <w:rPr>
                              <w:b/>
                              <w:sz w:val="20"/>
                              <w:szCs w:val="20"/>
                              <w:lang w:val="es-ES"/>
                            </w:rPr>
                          </w:pPr>
                          <w:r w:rsidRPr="00C54012">
                            <w:rPr>
                              <w:b/>
                              <w:sz w:val="20"/>
                              <w:szCs w:val="20"/>
                              <w:lang w:val="es-ES"/>
                            </w:rPr>
                            <w:t>SJGK</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Dxqjnp4BGCJpDxyMjHpO7rjMvIYbQUgik8xBtCQuZ6M+yQw2jmxdZ5Tw9lUfE/bTd8QLM16rSAAvJ7JDhhpzA==" w:salt="E6U8IczNOWI78/KtU03Gi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4921"/>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76C1C"/>
    <w:rsid w:val="001866DB"/>
    <w:rsid w:val="001962DF"/>
    <w:rsid w:val="001A6CFC"/>
    <w:rsid w:val="001B26D3"/>
    <w:rsid w:val="001B6104"/>
    <w:rsid w:val="001C371A"/>
    <w:rsid w:val="001C3D05"/>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0F50"/>
    <w:rsid w:val="003F3352"/>
    <w:rsid w:val="00400BB3"/>
    <w:rsid w:val="004036E6"/>
    <w:rsid w:val="00421CB5"/>
    <w:rsid w:val="0042563D"/>
    <w:rsid w:val="00425B69"/>
    <w:rsid w:val="004303F9"/>
    <w:rsid w:val="00431540"/>
    <w:rsid w:val="00437CD6"/>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3B93"/>
    <w:rsid w:val="004B7337"/>
    <w:rsid w:val="004B7CCD"/>
    <w:rsid w:val="004C1B6F"/>
    <w:rsid w:val="004D1A58"/>
    <w:rsid w:val="004D2155"/>
    <w:rsid w:val="004D2844"/>
    <w:rsid w:val="004D540B"/>
    <w:rsid w:val="004D6784"/>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32"/>
    <w:rsid w:val="007111AD"/>
    <w:rsid w:val="00724650"/>
    <w:rsid w:val="00732893"/>
    <w:rsid w:val="00732C6D"/>
    <w:rsid w:val="007459B9"/>
    <w:rsid w:val="0075024F"/>
    <w:rsid w:val="0075333B"/>
    <w:rsid w:val="00760526"/>
    <w:rsid w:val="0076373A"/>
    <w:rsid w:val="00766A72"/>
    <w:rsid w:val="00767038"/>
    <w:rsid w:val="00772345"/>
    <w:rsid w:val="0077679D"/>
    <w:rsid w:val="00786A76"/>
    <w:rsid w:val="007B5AAE"/>
    <w:rsid w:val="007B68E6"/>
    <w:rsid w:val="007B7B9C"/>
    <w:rsid w:val="007C49B2"/>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95F03"/>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B1B47"/>
    <w:rsid w:val="00BC1C1B"/>
    <w:rsid w:val="00BE4316"/>
    <w:rsid w:val="00BE4783"/>
    <w:rsid w:val="00BE57DC"/>
    <w:rsid w:val="00BF068F"/>
    <w:rsid w:val="00BF387F"/>
    <w:rsid w:val="00C2153B"/>
    <w:rsid w:val="00C22BBA"/>
    <w:rsid w:val="00C23641"/>
    <w:rsid w:val="00C26D8A"/>
    <w:rsid w:val="00C2761D"/>
    <w:rsid w:val="00C3068F"/>
    <w:rsid w:val="00C322E3"/>
    <w:rsid w:val="00C54012"/>
    <w:rsid w:val="00C556EB"/>
    <w:rsid w:val="00C62344"/>
    <w:rsid w:val="00C62E44"/>
    <w:rsid w:val="00C71B26"/>
    <w:rsid w:val="00C727ED"/>
    <w:rsid w:val="00C77F4F"/>
    <w:rsid w:val="00C80425"/>
    <w:rsid w:val="00CA6E20"/>
    <w:rsid w:val="00CA7A1F"/>
    <w:rsid w:val="00CB0268"/>
    <w:rsid w:val="00CB0420"/>
    <w:rsid w:val="00CB52C3"/>
    <w:rsid w:val="00CD2C65"/>
    <w:rsid w:val="00CD3F6B"/>
    <w:rsid w:val="00CD4E17"/>
    <w:rsid w:val="00CD63AD"/>
    <w:rsid w:val="00CF2397"/>
    <w:rsid w:val="00CF2823"/>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8502C"/>
    <w:rsid w:val="00D92681"/>
    <w:rsid w:val="00D93CDC"/>
    <w:rsid w:val="00D97654"/>
    <w:rsid w:val="00DA376E"/>
    <w:rsid w:val="00DA45DD"/>
    <w:rsid w:val="00DA627F"/>
    <w:rsid w:val="00DD6864"/>
    <w:rsid w:val="00DE1425"/>
    <w:rsid w:val="00DE422F"/>
    <w:rsid w:val="00DF4BBE"/>
    <w:rsid w:val="00E018E2"/>
    <w:rsid w:val="00E146AB"/>
    <w:rsid w:val="00E30393"/>
    <w:rsid w:val="00E4220C"/>
    <w:rsid w:val="00E52926"/>
    <w:rsid w:val="00E8747E"/>
    <w:rsid w:val="00E91BFC"/>
    <w:rsid w:val="00E92034"/>
    <w:rsid w:val="00EB146A"/>
    <w:rsid w:val="00EC0F6D"/>
    <w:rsid w:val="00EC1FD9"/>
    <w:rsid w:val="00EC30D0"/>
    <w:rsid w:val="00EE1A68"/>
    <w:rsid w:val="00EE4DD4"/>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E974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7111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95133">
      <w:bodyDiv w:val="1"/>
      <w:marLeft w:val="0"/>
      <w:marRight w:val="0"/>
      <w:marTop w:val="0"/>
      <w:marBottom w:val="0"/>
      <w:divBdr>
        <w:top w:val="none" w:sz="0" w:space="0" w:color="auto"/>
        <w:left w:val="none" w:sz="0" w:space="0" w:color="auto"/>
        <w:bottom w:val="none" w:sz="0" w:space="0" w:color="auto"/>
        <w:right w:val="none" w:sz="0" w:space="0" w:color="auto"/>
      </w:divBdr>
    </w:div>
    <w:div w:id="20763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dor/"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Links>
    <vt:vector size="12" baseType="variant">
      <vt:variant>
        <vt:i4>4325460</vt:i4>
      </vt:variant>
      <vt:variant>
        <vt:i4>240</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2024-07-30T10:49:00Z</dcterms:created>
  <dcterms:modified xsi:type="dcterms:W3CDTF">2024-07-30T10:49:00Z</dcterms:modified>
</cp:coreProperties>
</file>