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3DDD" w14:textId="77777777" w:rsidR="0093662A" w:rsidRDefault="0093662A" w:rsidP="0093662A">
      <w:pPr>
        <w:jc w:val="center"/>
        <w:rPr>
          <w:rFonts w:cstheme="minorHAnsi"/>
          <w:b/>
        </w:rPr>
      </w:pPr>
      <w:bookmarkStart w:id="0" w:name="_GoBack"/>
      <w:bookmarkEnd w:id="0"/>
    </w:p>
    <w:p w14:paraId="3F4B1B94" w14:textId="77777777" w:rsidR="0093662A" w:rsidRPr="00F25365" w:rsidRDefault="0093662A" w:rsidP="0093662A">
      <w:pPr>
        <w:jc w:val="center"/>
        <w:rPr>
          <w:rFonts w:cstheme="minorHAnsi"/>
          <w:b/>
        </w:rPr>
      </w:pPr>
      <w:r w:rsidRPr="00860ECA">
        <w:rPr>
          <w:noProof/>
        </w:rPr>
        <mc:AlternateContent>
          <mc:Choice Requires="wps">
            <w:drawing>
              <wp:inline distT="0" distB="0" distL="0" distR="0" wp14:anchorId="6A1ABA9B" wp14:editId="1E75C16D">
                <wp:extent cx="9040007" cy="712177"/>
                <wp:effectExtent l="0" t="0" r="27940" b="12065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0007" cy="712177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46CEF" w14:textId="26B9215E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ANEXO </w:t>
                            </w:r>
                            <w:r w:rsidR="00610F9B">
                              <w:rPr>
                                <w:rFonts w:cstheme="minorHAnsi"/>
                                <w:b/>
                              </w:rPr>
                              <w:t>I</w:t>
                            </w:r>
                            <w:r w:rsidR="00DD320C">
                              <w:rPr>
                                <w:rFonts w:cstheme="minorHAnsi"/>
                                <w:b/>
                              </w:rPr>
                              <w:t>I-B</w:t>
                            </w:r>
                            <w:r w:rsidR="00212C22"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  <w:r w:rsidR="00212C22" w:rsidRPr="00212C22">
                              <w:rPr>
                                <w:rFonts w:cstheme="minorHAnsi"/>
                                <w:b/>
                              </w:rPr>
                              <w:t>CUENTA JUSTIFICATIVA SIMPLIFICADA</w:t>
                            </w:r>
                          </w:p>
                          <w:p w14:paraId="2F63E7CA" w14:textId="77777777" w:rsidR="002D7F49" w:rsidRDefault="002D7F49" w:rsidP="002D7F4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D7F49">
                              <w:rPr>
                                <w:rFonts w:cstheme="minorHAnsi"/>
                                <w:b/>
                              </w:rPr>
                              <w:t>MEMORIA ECONÓMICA JUSTIFICATIVA</w:t>
                            </w:r>
                            <w:r w:rsidRPr="002D7F49">
                              <w:t xml:space="preserve"> </w:t>
                            </w:r>
                            <w:r w:rsidRPr="002D7F49">
                              <w:rPr>
                                <w:rFonts w:cstheme="minorHAnsi"/>
                                <w:b/>
                              </w:rPr>
                              <w:t>DEL TOTAL DEL COSTE DE LAS ACTIVIDADES REALIZADAS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1ABA9B" id="Rectangle 15" o:spid="_x0000_s1026" style="width:711.8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" fillcolor="#ddd">
                <v:textbox inset=",2.3mm,,2.3mm">
                  <w:txbxContent>
                    <w:p w14:paraId="4BD46CEF" w14:textId="26B9215E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ANEXO </w:t>
                      </w:r>
                      <w:r w:rsidR="00610F9B">
                        <w:rPr>
                          <w:rFonts w:cstheme="minorHAnsi"/>
                          <w:b/>
                        </w:rPr>
                        <w:t>I</w:t>
                      </w:r>
                      <w:r w:rsidR="00DD320C">
                        <w:rPr>
                          <w:rFonts w:cstheme="minorHAnsi"/>
                          <w:b/>
                        </w:rPr>
                        <w:t>I-B</w:t>
                      </w:r>
                      <w:r w:rsidR="00212C22">
                        <w:rPr>
                          <w:rFonts w:cstheme="minorHAnsi"/>
                          <w:b/>
                        </w:rPr>
                        <w:t xml:space="preserve">. </w:t>
                      </w:r>
                      <w:r w:rsidR="00212C22" w:rsidRPr="00212C22">
                        <w:rPr>
                          <w:rFonts w:cstheme="minorHAnsi"/>
                          <w:b/>
                        </w:rPr>
                        <w:t>CUENTA JUSTIFICATIVA SIMPLIFICADA</w:t>
                      </w:r>
                    </w:p>
                    <w:p w14:paraId="2F63E7CA" w14:textId="77777777" w:rsidR="002D7F49" w:rsidRDefault="002D7F49" w:rsidP="002D7F4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D7F49">
                        <w:rPr>
                          <w:rFonts w:cstheme="minorHAnsi"/>
                          <w:b/>
                        </w:rPr>
                        <w:t>MEMORIA ECONÓMICA JUSTIFICATIVA</w:t>
                      </w:r>
                      <w:r w:rsidRPr="002D7F49">
                        <w:t xml:space="preserve"> </w:t>
                      </w:r>
                      <w:r w:rsidRPr="002D7F49">
                        <w:rPr>
                          <w:rFonts w:cstheme="minorHAnsi"/>
                          <w:b/>
                        </w:rPr>
                        <w:t>DEL TOTAL DEL COSTE DE LAS ACTIVIDADES REALIZADAS</w:t>
                      </w:r>
                      <w:r>
                        <w:rPr>
                          <w:rFonts w:cstheme="minorHAnsi"/>
                          <w:b/>
                        </w:rPr>
                        <w:t xml:space="preserve">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F6DE3DE" w14:textId="77777777" w:rsidR="00225DCF" w:rsidRDefault="00225DCF" w:rsidP="0093662A"/>
    <w:p w14:paraId="75CB9316" w14:textId="77777777" w:rsidR="002D7F49" w:rsidRDefault="002D7F49" w:rsidP="0093662A">
      <w:r w:rsidRPr="00F2536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2267" wp14:editId="1189BE91">
                <wp:simplePos x="0" y="0"/>
                <wp:positionH relativeFrom="margin">
                  <wp:posOffset>310221</wp:posOffset>
                </wp:positionH>
                <wp:positionV relativeFrom="paragraph">
                  <wp:posOffset>174185</wp:posOffset>
                </wp:positionV>
                <wp:extent cx="8810869" cy="30480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869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5EB6" w14:textId="7ACB7205" w:rsidR="002D7F49" w:rsidRPr="002D7F49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49DD">
                              <w:rPr>
                                <w:b/>
                              </w:rPr>
                              <w:t>DECLARACIÓN DE GASTOS DE PERSONAL CONTRATADO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A226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24.45pt;margin-top:13.7pt;width:6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" fillcolor="#e7e6e6 [3214]">
                <v:textbox>
                  <w:txbxContent>
                    <w:p w14:paraId="2D865EB6" w14:textId="7ACB7205" w:rsidR="002D7F49" w:rsidRPr="002D7F49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2A49DD">
                        <w:rPr>
                          <w:b/>
                        </w:rPr>
                        <w:t>DECLARACIÓN DE GASTOS DE PERSONAL CONTRATADO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6B239" w14:textId="77777777" w:rsidR="002D7F49" w:rsidRDefault="002D7F49" w:rsidP="0093662A"/>
    <w:p w14:paraId="507FF8AB" w14:textId="77777777" w:rsidR="002D7F49" w:rsidRDefault="002D7F49" w:rsidP="0093662A"/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04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2D7F49" w:rsidRPr="003B5F75" w14:paraId="1AC6D0F2" w14:textId="77777777" w:rsidTr="002D7F49">
        <w:trPr>
          <w:trHeight w:val="22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73884B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63408CB8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3E636921" w14:textId="325A679E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06C4DB40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491BEBEF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4F3706D1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0D0D5559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38FED81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B5F75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3B5F75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53975437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6F86A076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D7F49" w:rsidRPr="003B5F75" w14:paraId="6ACB27E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584A93F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1BC34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1F2C0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E8A29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9B3695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2DCA4D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AD9AF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1E9F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E1185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370006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3AB73A1E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0EC6051C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DBECE5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FE271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02F38A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E9D7CF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D0EE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61F50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5013F7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ECAE1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1DF9DD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2CA77278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23D51C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77716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24626A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46A5C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52583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0E6A0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057B2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52A2B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3949F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9D7F38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0FAA429F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EDF1DF1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8C70C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6D068E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55262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1A4B36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825F9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99E50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F4B1E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59119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6052D5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7A4B16F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1CA8E94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CC7BD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B6AF4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702DE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9D1C2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4EEBD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B9D2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1D4D6B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3E4BC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EED41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F8BEB2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DBC42A4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5569D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C9416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DEFB6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5EDF2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A4B5D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E1A41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36016A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8514BB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1D2D04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1523CE97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5C866EC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42130F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606DA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5AF45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A5D47B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794E63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5172D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AED91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7CC7D9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FBB38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BB2D3B8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9B92A55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99D08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AE28A9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FEC775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AAF10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1EDDB7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D08F4A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9E090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CD160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ED2E54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1AC009A1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6712E81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1203F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12E492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B87EB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BE0D78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B9AC6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182BD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56759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EA6C1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A416B5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4A7E833" w14:textId="77777777" w:rsidTr="002D7F49">
        <w:trPr>
          <w:gridAfter w:val="2"/>
          <w:wAfter w:w="2363" w:type="dxa"/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E263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F4D5682" w14:textId="4E57BCBA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04FCB875" w14:textId="1A6FCEA8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E3D2476" w14:textId="51508E4C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3AACB968" w14:textId="769F1E0B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0F518C0C" w14:textId="5AE3F79D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7663D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E1849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83BC7A" w14:textId="7B5D5CF7" w:rsidR="002D7F49" w:rsidRDefault="006243DC" w:rsidP="002D7F49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7F49" w:rsidRPr="003B5F7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) </w:t>
      </w:r>
      <w:r w:rsidR="002D7F49" w:rsidRPr="003B5F75">
        <w:rPr>
          <w:rFonts w:ascii="Arial" w:hAnsi="Arial" w:cs="Arial"/>
          <w:sz w:val="20"/>
          <w:szCs w:val="20"/>
        </w:rPr>
        <w:t>solo para personal contratado</w:t>
      </w:r>
    </w:p>
    <w:p w14:paraId="00E266E5" w14:textId="77777777" w:rsidR="002D7F49" w:rsidRDefault="002D7F49" w:rsidP="0093662A"/>
    <w:p w14:paraId="0892191D" w14:textId="77777777" w:rsidR="002D7F49" w:rsidRDefault="002D7F49" w:rsidP="0093662A"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B3426" wp14:editId="5DCBDD54">
                <wp:simplePos x="0" y="0"/>
                <wp:positionH relativeFrom="margin">
                  <wp:posOffset>61546</wp:posOffset>
                </wp:positionH>
                <wp:positionV relativeFrom="paragraph">
                  <wp:posOffset>45085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EA407" w14:textId="77777777" w:rsidR="002D7F49" w:rsidRPr="002D7F49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7F49">
                              <w:rPr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3426" id="Cuadro de texto 15" o:spid="_x0000_s1028" type="#_x0000_t202" style="position:absolute;margin-left:4.85pt;margin-top:3.55pt;width:71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" fillcolor="#cfcdcd [2894]">
                <v:textbox>
                  <w:txbxContent>
                    <w:p w14:paraId="005EA407" w14:textId="77777777" w:rsidR="002D7F49" w:rsidRPr="002D7F49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2D7F49">
                        <w:rPr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A30AC" w14:textId="77777777" w:rsidR="002D7F49" w:rsidRDefault="002D7F49" w:rsidP="0093662A"/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2D7F49" w:rsidRPr="002D7F49" w14:paraId="299AACD4" w14:textId="77777777" w:rsidTr="00B22A7B">
        <w:trPr>
          <w:trHeight w:val="340"/>
        </w:trPr>
        <w:tc>
          <w:tcPr>
            <w:tcW w:w="1410" w:type="dxa"/>
          </w:tcPr>
          <w:p w14:paraId="388A123C" w14:textId="77777777" w:rsidR="002D7F49" w:rsidRPr="002D7F49" w:rsidRDefault="002D7F49" w:rsidP="00B22A7B">
            <w:pPr>
              <w:spacing w:line="360" w:lineRule="auto"/>
            </w:pPr>
            <w:r w:rsidRPr="002D7F49">
              <w:t>Nº Factura</w:t>
            </w:r>
          </w:p>
        </w:tc>
        <w:tc>
          <w:tcPr>
            <w:tcW w:w="1196" w:type="dxa"/>
          </w:tcPr>
          <w:p w14:paraId="23EA5E91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Fecha de emisión</w:t>
            </w:r>
          </w:p>
        </w:tc>
        <w:tc>
          <w:tcPr>
            <w:tcW w:w="1762" w:type="dxa"/>
          </w:tcPr>
          <w:p w14:paraId="713AA130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Emisor</w:t>
            </w:r>
          </w:p>
        </w:tc>
        <w:tc>
          <w:tcPr>
            <w:tcW w:w="1849" w:type="dxa"/>
          </w:tcPr>
          <w:p w14:paraId="71469756" w14:textId="5145DCF5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NIF</w:t>
            </w:r>
          </w:p>
        </w:tc>
        <w:tc>
          <w:tcPr>
            <w:tcW w:w="2079" w:type="dxa"/>
            <w:gridSpan w:val="2"/>
          </w:tcPr>
          <w:p w14:paraId="3C28A379" w14:textId="77777777" w:rsidR="002D7F49" w:rsidRPr="002D7F49" w:rsidRDefault="002D7F49" w:rsidP="00B22A7B">
            <w:pPr>
              <w:spacing w:line="360" w:lineRule="auto"/>
            </w:pPr>
            <w:r w:rsidRPr="002D7F49">
              <w:t>Actividad subvencionada</w:t>
            </w:r>
          </w:p>
        </w:tc>
        <w:tc>
          <w:tcPr>
            <w:tcW w:w="1504" w:type="dxa"/>
          </w:tcPr>
          <w:p w14:paraId="7E141BB7" w14:textId="77777777" w:rsidR="002D7F49" w:rsidRPr="002D7F49" w:rsidRDefault="002D7F49" w:rsidP="00B22A7B">
            <w:pPr>
              <w:spacing w:line="360" w:lineRule="auto"/>
            </w:pPr>
            <w:r w:rsidRPr="002D7F49">
              <w:t>Importe sin IVA</w:t>
            </w:r>
          </w:p>
        </w:tc>
        <w:tc>
          <w:tcPr>
            <w:tcW w:w="1020" w:type="dxa"/>
          </w:tcPr>
          <w:p w14:paraId="6478359D" w14:textId="34CA12BF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IVA</w:t>
            </w:r>
          </w:p>
        </w:tc>
        <w:tc>
          <w:tcPr>
            <w:tcW w:w="1287" w:type="dxa"/>
          </w:tcPr>
          <w:p w14:paraId="72ADA4DE" w14:textId="77777777" w:rsidR="002D7F49" w:rsidRPr="002D7F49" w:rsidRDefault="002D7F49" w:rsidP="00B22A7B">
            <w:pPr>
              <w:spacing w:line="360" w:lineRule="auto"/>
              <w:jc w:val="center"/>
            </w:pPr>
            <w:proofErr w:type="gramStart"/>
            <w:r w:rsidRPr="002D7F49">
              <w:t>Total</w:t>
            </w:r>
            <w:proofErr w:type="gramEnd"/>
            <w:r w:rsidRPr="002D7F49">
              <w:t xml:space="preserve"> pagado</w:t>
            </w:r>
          </w:p>
        </w:tc>
        <w:tc>
          <w:tcPr>
            <w:tcW w:w="1020" w:type="dxa"/>
          </w:tcPr>
          <w:p w14:paraId="0A9ADAE1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Fecha de pago</w:t>
            </w:r>
          </w:p>
        </w:tc>
        <w:tc>
          <w:tcPr>
            <w:tcW w:w="1048" w:type="dxa"/>
          </w:tcPr>
          <w:p w14:paraId="71CB9186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Forma de pago</w:t>
            </w:r>
          </w:p>
        </w:tc>
      </w:tr>
      <w:tr w:rsidR="002D7F49" w:rsidRPr="002D7F49" w14:paraId="55DAF1C8" w14:textId="77777777" w:rsidTr="00B22A7B">
        <w:trPr>
          <w:trHeight w:val="340"/>
        </w:trPr>
        <w:tc>
          <w:tcPr>
            <w:tcW w:w="1410" w:type="dxa"/>
          </w:tcPr>
          <w:p w14:paraId="2DE5114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7D425C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30BA5FD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78FABFE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46A1A94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42E731C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A6E63B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37F4EA1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9C5DA3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4652142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71D47913" w14:textId="77777777" w:rsidTr="00B22A7B">
        <w:trPr>
          <w:trHeight w:val="340"/>
        </w:trPr>
        <w:tc>
          <w:tcPr>
            <w:tcW w:w="1410" w:type="dxa"/>
          </w:tcPr>
          <w:p w14:paraId="4B7A5D8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3063A02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7904896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E192BC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66B27EE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8BC95C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5C9DB6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4BF3443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E8D534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1EC11F2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35AB559F" w14:textId="77777777" w:rsidTr="00B22A7B">
        <w:trPr>
          <w:trHeight w:val="340"/>
        </w:trPr>
        <w:tc>
          <w:tcPr>
            <w:tcW w:w="1410" w:type="dxa"/>
          </w:tcPr>
          <w:p w14:paraId="7F35B54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A793E4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2857655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BD786E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565E627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DF5662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A5D7D2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7F96180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C25AC5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0C51B57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079D4E10" w14:textId="77777777" w:rsidTr="00B22A7B">
        <w:trPr>
          <w:trHeight w:val="340"/>
        </w:trPr>
        <w:tc>
          <w:tcPr>
            <w:tcW w:w="1410" w:type="dxa"/>
          </w:tcPr>
          <w:p w14:paraId="090081D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382D19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7CAFE45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02D9123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5C9C8BA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CA5ED3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048B4C2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6EF430F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907E05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2E36CE83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65B22B77" w14:textId="77777777" w:rsidTr="00B22A7B">
        <w:trPr>
          <w:trHeight w:val="340"/>
        </w:trPr>
        <w:tc>
          <w:tcPr>
            <w:tcW w:w="1410" w:type="dxa"/>
          </w:tcPr>
          <w:p w14:paraId="38C8607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A29152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151DA9A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2E012FF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7E9A3CE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E1FFEE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C83B82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543D1D0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78F02A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5465EFE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4630CA2B" w14:textId="77777777" w:rsidTr="00B22A7B">
        <w:trPr>
          <w:trHeight w:val="340"/>
        </w:trPr>
        <w:tc>
          <w:tcPr>
            <w:tcW w:w="1410" w:type="dxa"/>
          </w:tcPr>
          <w:p w14:paraId="7F3A624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DD9F74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2DF0D17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0AA168C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6D3D4EE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4086E4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27C41F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63FC3B5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5E7E17F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2669DC2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16634D06" w14:textId="77777777" w:rsidTr="00B22A7B">
        <w:trPr>
          <w:trHeight w:val="340"/>
        </w:trPr>
        <w:tc>
          <w:tcPr>
            <w:tcW w:w="1410" w:type="dxa"/>
          </w:tcPr>
          <w:p w14:paraId="58C8BE5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283A1C7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5861EDE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FF14C8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2711B00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C9C013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7E6BB86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29B4CDE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184D23E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6266A20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25F6DF8E" w14:textId="77777777" w:rsidTr="00B22A7B">
        <w:trPr>
          <w:trHeight w:val="340"/>
        </w:trPr>
        <w:tc>
          <w:tcPr>
            <w:tcW w:w="1410" w:type="dxa"/>
          </w:tcPr>
          <w:p w14:paraId="7A8EAE8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ECA589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43B59A4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28EBA40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73016AE6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186EF42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7398C2D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14:paraId="4677DA65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7F022D5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1191EB2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5D4BAD9B" w14:textId="77777777" w:rsidTr="00B22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AEB20C2" w14:textId="77777777" w:rsidR="002D7F49" w:rsidRPr="002D7F49" w:rsidRDefault="002D7F49" w:rsidP="00B22A7B">
            <w:pPr>
              <w:spacing w:line="360" w:lineRule="auto"/>
              <w:rPr>
                <w:b/>
              </w:rPr>
            </w:pPr>
            <w:r w:rsidRPr="002D7F49">
              <w:rPr>
                <w:b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54619A" w14:textId="77777777" w:rsidR="002D7F49" w:rsidRPr="002D7F49" w:rsidRDefault="002D7F49" w:rsidP="00B22A7B">
            <w:pPr>
              <w:spacing w:line="360" w:lineRule="auto"/>
            </w:pPr>
            <w:r w:rsidRPr="002D7F49"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15AD0" w14:textId="77777777" w:rsidR="002D7F49" w:rsidRPr="002D7F49" w:rsidRDefault="002D7F49" w:rsidP="00B22A7B">
            <w:pPr>
              <w:spacing w:line="360" w:lineRule="auto"/>
            </w:pPr>
            <w:r w:rsidRPr="002D7F49"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75BFC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</w:tbl>
    <w:p w14:paraId="3B4FEB80" w14:textId="77777777" w:rsidR="002D7F49" w:rsidRDefault="002D7F49" w:rsidP="0093662A"/>
    <w:p w14:paraId="040A5F53" w14:textId="77777777" w:rsidR="002D7F49" w:rsidRDefault="002D7F49" w:rsidP="0093662A"/>
    <w:p w14:paraId="1CF7B41E" w14:textId="77777777" w:rsidR="002D7F49" w:rsidRDefault="002D7F49" w:rsidP="0093662A"/>
    <w:p w14:paraId="65C5A8E1" w14:textId="77777777" w:rsidR="002D7F49" w:rsidRDefault="002D7F49" w:rsidP="0093662A"/>
    <w:p w14:paraId="6AECB29A" w14:textId="77777777" w:rsidR="002D7F49" w:rsidRDefault="002D7F49" w:rsidP="0093662A"/>
    <w:p w14:paraId="158CA93F" w14:textId="77777777" w:rsidR="002D7F49" w:rsidRDefault="002D7F49" w:rsidP="0093662A"/>
    <w:p w14:paraId="50458D8F" w14:textId="77777777" w:rsidR="002D7F49" w:rsidRDefault="002D7F49" w:rsidP="0093662A"/>
    <w:p w14:paraId="31D7CF88" w14:textId="77777777" w:rsidR="009F42C9" w:rsidRDefault="009F42C9" w:rsidP="0093662A"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6689C" wp14:editId="242E3478">
                <wp:simplePos x="0" y="0"/>
                <wp:positionH relativeFrom="column">
                  <wp:posOffset>172634</wp:posOffset>
                </wp:positionH>
                <wp:positionV relativeFrom="paragraph">
                  <wp:posOffset>3741</wp:posOffset>
                </wp:positionV>
                <wp:extent cx="8884011" cy="314325"/>
                <wp:effectExtent l="0" t="0" r="1270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4011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A38D" w14:textId="60C3F9F8" w:rsidR="009F42C9" w:rsidRPr="009F42C9" w:rsidRDefault="009F42C9" w:rsidP="009F42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42C9">
                              <w:rPr>
                                <w:b/>
                              </w:rPr>
                              <w:t xml:space="preserve">DECLARACIÓN DE GASTOS </w:t>
                            </w:r>
                            <w:r w:rsidR="004122F4">
                              <w:rPr>
                                <w:b/>
                              </w:rPr>
                              <w:t xml:space="preserve">NO INVENTARIABLES </w:t>
                            </w:r>
                            <w:r w:rsidRPr="009F42C9">
                              <w:rPr>
                                <w:b/>
                              </w:rPr>
                              <w:t>DE</w:t>
                            </w:r>
                            <w:r w:rsidR="004122F4">
                              <w:rPr>
                                <w:b/>
                              </w:rPr>
                              <w:t xml:space="preserve"> DIVULGACIÓN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689C" id="Cuadro de texto 13" o:spid="_x0000_s1029" type="#_x0000_t202" style="position:absolute;margin-left:13.6pt;margin-top:.3pt;width:699.5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" fillcolor="#e7e6e6 [3214]">
                <v:textbox>
                  <w:txbxContent>
                    <w:p w14:paraId="3D31A38D" w14:textId="60C3F9F8" w:rsidR="009F42C9" w:rsidRPr="009F42C9" w:rsidRDefault="009F42C9" w:rsidP="009F42C9">
                      <w:pPr>
                        <w:jc w:val="center"/>
                        <w:rPr>
                          <w:b/>
                        </w:rPr>
                      </w:pPr>
                      <w:r w:rsidRPr="009F42C9">
                        <w:rPr>
                          <w:b/>
                        </w:rPr>
                        <w:t xml:space="preserve">DECLARACIÓN DE GASTOS </w:t>
                      </w:r>
                      <w:r w:rsidR="004122F4">
                        <w:rPr>
                          <w:b/>
                        </w:rPr>
                        <w:t xml:space="preserve">NO INVENTARIABLES </w:t>
                      </w:r>
                      <w:r w:rsidRPr="009F42C9">
                        <w:rPr>
                          <w:b/>
                        </w:rPr>
                        <w:t>DE</w:t>
                      </w:r>
                      <w:r w:rsidR="004122F4">
                        <w:rPr>
                          <w:b/>
                        </w:rPr>
                        <w:t xml:space="preserve"> DIVULGACIÓN DEL PROYECTO</w:t>
                      </w:r>
                    </w:p>
                  </w:txbxContent>
                </v:textbox>
              </v:shape>
            </w:pict>
          </mc:Fallback>
        </mc:AlternateContent>
      </w:r>
    </w:p>
    <w:p w14:paraId="3F415A2B" w14:textId="77777777" w:rsidR="009F42C9" w:rsidRDefault="009F42C9" w:rsidP="0093662A"/>
    <w:p w14:paraId="492CF238" w14:textId="77777777" w:rsidR="009F42C9" w:rsidRDefault="009F42C9" w:rsidP="0093662A"/>
    <w:tbl>
      <w:tblPr>
        <w:tblW w:w="14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75"/>
        <w:gridCol w:w="1134"/>
        <w:gridCol w:w="1716"/>
        <w:gridCol w:w="1828"/>
        <w:gridCol w:w="1290"/>
        <w:gridCol w:w="1276"/>
        <w:gridCol w:w="1126"/>
        <w:gridCol w:w="1092"/>
        <w:gridCol w:w="2176"/>
      </w:tblGrid>
      <w:tr w:rsidR="009F42C9" w:rsidRPr="009F42C9" w14:paraId="6E8DC22B" w14:textId="77777777" w:rsidTr="00676D95">
        <w:trPr>
          <w:trHeight w:val="11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5C553CF0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Nº Factura</w:t>
            </w:r>
          </w:p>
        </w:tc>
        <w:tc>
          <w:tcPr>
            <w:tcW w:w="1275" w:type="dxa"/>
          </w:tcPr>
          <w:p w14:paraId="4D0FA0EC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Fecha de emisión</w:t>
            </w:r>
          </w:p>
        </w:tc>
        <w:tc>
          <w:tcPr>
            <w:tcW w:w="1134" w:type="dxa"/>
          </w:tcPr>
          <w:p w14:paraId="6B9D607D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Emisor</w:t>
            </w:r>
          </w:p>
        </w:tc>
        <w:tc>
          <w:tcPr>
            <w:tcW w:w="1716" w:type="dxa"/>
          </w:tcPr>
          <w:p w14:paraId="0F8B84B0" w14:textId="6296BF1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NIF</w:t>
            </w:r>
          </w:p>
        </w:tc>
        <w:tc>
          <w:tcPr>
            <w:tcW w:w="1828" w:type="dxa"/>
          </w:tcPr>
          <w:p w14:paraId="766E0F5A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Actividad subvencionada</w:t>
            </w:r>
          </w:p>
        </w:tc>
        <w:tc>
          <w:tcPr>
            <w:tcW w:w="1290" w:type="dxa"/>
          </w:tcPr>
          <w:p w14:paraId="774FF178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Importe sin IVA</w:t>
            </w:r>
          </w:p>
        </w:tc>
        <w:tc>
          <w:tcPr>
            <w:tcW w:w="1276" w:type="dxa"/>
          </w:tcPr>
          <w:p w14:paraId="50EF7983" w14:textId="2545AABF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IVA</w:t>
            </w:r>
          </w:p>
        </w:tc>
        <w:tc>
          <w:tcPr>
            <w:tcW w:w="1126" w:type="dxa"/>
          </w:tcPr>
          <w:p w14:paraId="0E15663E" w14:textId="77777777" w:rsidR="009F42C9" w:rsidRPr="009F42C9" w:rsidRDefault="009F42C9" w:rsidP="009F42C9">
            <w:pPr>
              <w:rPr>
                <w:b/>
              </w:rPr>
            </w:pPr>
            <w:proofErr w:type="gramStart"/>
            <w:r w:rsidRPr="009F42C9">
              <w:rPr>
                <w:b/>
              </w:rPr>
              <w:t>Total</w:t>
            </w:r>
            <w:proofErr w:type="gramEnd"/>
            <w:r w:rsidRPr="009F42C9">
              <w:rPr>
                <w:b/>
              </w:rPr>
              <w:t xml:space="preserve"> pagado</w:t>
            </w:r>
          </w:p>
        </w:tc>
        <w:tc>
          <w:tcPr>
            <w:tcW w:w="1092" w:type="dxa"/>
          </w:tcPr>
          <w:p w14:paraId="66000F38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Fecha de pago</w:t>
            </w:r>
          </w:p>
        </w:tc>
        <w:tc>
          <w:tcPr>
            <w:tcW w:w="2176" w:type="dxa"/>
          </w:tcPr>
          <w:p w14:paraId="2B54C81D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Forma de pago</w:t>
            </w:r>
          </w:p>
        </w:tc>
      </w:tr>
      <w:tr w:rsidR="009F42C9" w:rsidRPr="0027637E" w14:paraId="257D1C61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F5EF0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3647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672DD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0256E4C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3854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686DC11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95E30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233628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3858A1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B32C3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E311FC5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BB6700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0F5B97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DD968D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897F30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853DF4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4A8E75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EBF613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2F00B9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9DEB9C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08A8C3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B934B9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D9CBEF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1567B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DD23D1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7E4E2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6989343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FA4FA1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1B5B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FA2CB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35D020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22409A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4830510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CC6FC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8C6316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62267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E6997B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33EE191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044E6C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E55A02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5EDE5C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29546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3B7FD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244088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216610F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3A527D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1F592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0447A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203E758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172F0F3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68592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5531C7C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71CABCA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9B3D0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609338F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707358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A9C33E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80454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4EE107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BFA084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21D94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CAFF6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1DB415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20A7446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BF8E22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DBE722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A0BC7A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0F7D95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59BFD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122524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0CBB7BA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82C9C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78375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9339E7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C53D20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6AD9F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F9D8B7B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5E2D3E3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B8C9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40BA81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E3BFF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EC3C61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793BFC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A319B3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C1DAB2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93D081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56CF2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5A5C56D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29FCAA8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D26C3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3230F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631292B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4894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63EF4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DEE8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D8C7C2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183EB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CFF35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DC4066A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3938DE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EB8F18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8168A8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3CC55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0EA736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D5B35C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F29EB1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62C406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AB047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7AB32A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00AB4E3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</w:tcPr>
          <w:p w14:paraId="7436FC1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7C726B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C8D49E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635977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tcBorders>
              <w:bottom w:val="double" w:sz="4" w:space="0" w:color="auto"/>
            </w:tcBorders>
          </w:tcPr>
          <w:p w14:paraId="7A441C9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bottom w:val="double" w:sz="4" w:space="0" w:color="auto"/>
            </w:tcBorders>
          </w:tcPr>
          <w:p w14:paraId="2208F0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BF847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ECFEEA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A02696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2993A41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12C22" w:rsidRPr="0027637E" w14:paraId="5B2650A1" w14:textId="77777777" w:rsidTr="00676D95">
        <w:trPr>
          <w:gridAfter w:val="2"/>
          <w:wAfter w:w="3268" w:type="dxa"/>
          <w:trHeight w:val="283"/>
          <w:jc w:val="center"/>
        </w:trPr>
        <w:tc>
          <w:tcPr>
            <w:tcW w:w="15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CA3A96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366954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4739761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0183323E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B2B60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BB3DB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79F9D74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416858E0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7F026B9" w14:textId="77777777" w:rsidR="009F42C9" w:rsidRDefault="009F42C9" w:rsidP="00212C22">
      <w:pPr>
        <w:spacing w:line="360" w:lineRule="auto"/>
        <w:jc w:val="both"/>
      </w:pPr>
    </w:p>
    <w:p w14:paraId="030A792D" w14:textId="77777777" w:rsidR="009F42C9" w:rsidRDefault="009F42C9" w:rsidP="0093662A"/>
    <w:p w14:paraId="43D77163" w14:textId="77777777" w:rsidR="009F42C9" w:rsidRDefault="009F42C9" w:rsidP="0093662A"/>
    <w:p w14:paraId="3B25CC18" w14:textId="77777777" w:rsidR="009F42C9" w:rsidRDefault="009F42C9" w:rsidP="0093662A"/>
    <w:p w14:paraId="34137921" w14:textId="77777777" w:rsidR="009F42C9" w:rsidRPr="0027637E" w:rsidRDefault="009F42C9" w:rsidP="0093662A"/>
    <w:sectPr w:rsidR="009F42C9" w:rsidRPr="0027637E" w:rsidSect="002D7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51" w:right="1224" w:bottom="851" w:left="993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36DDD" w14:textId="77777777" w:rsidR="00AF716C" w:rsidRDefault="00AF716C">
      <w:r>
        <w:separator/>
      </w:r>
    </w:p>
  </w:endnote>
  <w:endnote w:type="continuationSeparator" w:id="0">
    <w:p w14:paraId="7552CAD0" w14:textId="77777777" w:rsidR="00AF716C" w:rsidRDefault="00AF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03F9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1D422BDE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A0D1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- 5 -</w:t>
    </w:r>
    <w:r>
      <w:rPr>
        <w:rStyle w:val="Nmerodepgina"/>
      </w:rPr>
      <w:fldChar w:fldCharType="end"/>
    </w:r>
  </w:p>
  <w:p w14:paraId="5DDE4818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E9ED" w14:textId="77777777" w:rsidR="00AF716C" w:rsidRDefault="00AF716C">
      <w:r>
        <w:separator/>
      </w:r>
    </w:p>
  </w:footnote>
  <w:footnote w:type="continuationSeparator" w:id="0">
    <w:p w14:paraId="46D4E966" w14:textId="77777777" w:rsidR="00AF716C" w:rsidRDefault="00AF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86"/>
      <w:gridCol w:w="2110"/>
      <w:gridCol w:w="3448"/>
    </w:tblGrid>
    <w:tr w:rsidR="008C1791" w14:paraId="50290AD9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0BA6931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B036B80" wp14:editId="5D3FEB89">
                <wp:extent cx="990600" cy="704850"/>
                <wp:effectExtent l="0" t="0" r="0" b="0"/>
                <wp:docPr id="24" name="Imagen 24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660E76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36457951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224BF7F6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5774628C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26F567F5" w14:textId="77777777" w:rsidR="008C1791" w:rsidRDefault="008C1791" w:rsidP="000069D1">
          <w:pPr>
            <w:pStyle w:val="Encabezado"/>
            <w:jc w:val="center"/>
          </w:pPr>
        </w:p>
        <w:p w14:paraId="2FA1E657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10E6441" w14:textId="77777777" w:rsidR="008C1791" w:rsidRDefault="008C1791" w:rsidP="000069D1">
          <w:pPr>
            <w:pStyle w:val="Encabezado"/>
            <w:jc w:val="center"/>
          </w:pPr>
        </w:p>
      </w:tc>
    </w:tr>
  </w:tbl>
  <w:p w14:paraId="5191FCC6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09" w:type="dxa"/>
      <w:tblLook w:val="01E0" w:firstRow="1" w:lastRow="1" w:firstColumn="1" w:lastColumn="1" w:noHBand="0" w:noVBand="0"/>
    </w:tblPr>
    <w:tblGrid>
      <w:gridCol w:w="4361"/>
      <w:gridCol w:w="3448"/>
    </w:tblGrid>
    <w:tr w:rsidR="006C7148" w14:paraId="2A369968" w14:textId="77777777" w:rsidTr="006C7148">
      <w:trPr>
        <w:trHeight w:val="2162"/>
      </w:trPr>
      <w:tc>
        <w:tcPr>
          <w:tcW w:w="4361" w:type="dxa"/>
        </w:tcPr>
        <w:p w14:paraId="21FC8D9C" w14:textId="77777777" w:rsidR="006C7148" w:rsidRDefault="00B03D06" w:rsidP="00B03D06">
          <w:pPr>
            <w:pStyle w:val="Encabezado"/>
            <w:tabs>
              <w:tab w:val="clear" w:pos="4252"/>
              <w:tab w:val="clear" w:pos="8504"/>
              <w:tab w:val="right" w:pos="4145"/>
            </w:tabs>
            <w:rPr>
              <w:noProof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inline distT="0" distB="0" distL="0" distR="0" wp14:anchorId="783BBF08" wp14:editId="271C9510">
                <wp:extent cx="584411" cy="710470"/>
                <wp:effectExtent l="0" t="0" r="6350" b="0"/>
                <wp:docPr id="25" name="Imagen 25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411" cy="71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C7E7D"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0E8F43BC" wp14:editId="29262A43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Square wrapText="bothSides"/>
                <wp:docPr id="26" name="Imagen 26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tab/>
          </w:r>
        </w:p>
        <w:p w14:paraId="70D1546A" w14:textId="77777777" w:rsidR="006C7148" w:rsidRPr="008317F1" w:rsidRDefault="006C7148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29A04FEF" w14:textId="77777777" w:rsidR="006C7148" w:rsidRPr="00001D2D" w:rsidRDefault="006C7148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>Consejería de Desarrollo Sostenible</w:t>
          </w:r>
        </w:p>
        <w:p w14:paraId="06274D2F" w14:textId="77777777" w:rsidR="006C7148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>Dirección General de</w:t>
          </w:r>
          <w:r w:rsidR="00652657">
            <w:rPr>
              <w:sz w:val="20"/>
              <w:szCs w:val="20"/>
            </w:rPr>
            <w:t xml:space="preserve"> Economía Circular y</w:t>
          </w:r>
          <w:r w:rsidRPr="00001D2D">
            <w:rPr>
              <w:sz w:val="20"/>
              <w:szCs w:val="20"/>
            </w:rPr>
            <w:t xml:space="preserve"> Agenda 2030 </w:t>
          </w:r>
        </w:p>
      </w:tc>
      <w:tc>
        <w:tcPr>
          <w:tcW w:w="3448" w:type="dxa"/>
          <w:shd w:val="clear" w:color="auto" w:fill="auto"/>
        </w:tcPr>
        <w:p w14:paraId="2CC8B0E2" w14:textId="77777777" w:rsidR="006C7148" w:rsidRDefault="006C7148" w:rsidP="00FB1F5F"/>
      </w:tc>
    </w:tr>
  </w:tbl>
  <w:p w14:paraId="0BA7F351" w14:textId="77777777" w:rsidR="00057982" w:rsidRPr="00057982" w:rsidRDefault="000579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5C026FF4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670F791F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38301133" wp14:editId="2710A899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31" name="Imagen 31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4520AB9B" wp14:editId="116431BA">
                <wp:extent cx="990600" cy="704850"/>
                <wp:effectExtent l="0" t="0" r="0" b="0"/>
                <wp:docPr id="32" name="Imagen 32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57A67C7E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2902CCA2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6B713B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71F2E6D1" w14:textId="77777777" w:rsidR="00057982" w:rsidRPr="00001D2D" w:rsidRDefault="00057982" w:rsidP="008317F1">
          <w:pPr>
            <w:pStyle w:val="Encabezado"/>
            <w:jc w:val="center"/>
          </w:pPr>
        </w:p>
        <w:p w14:paraId="0E8DC741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7021CEAB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648DCAF7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P5Wq7V3AYTmPi8253RnSfzlBpw2AJ5PmV5k4YCyyAPoqQoJb5fbIvAepwXPUNV7u4cnMuINQgIS0JUgECN6+Q==" w:salt="gZolk9WKCwAo14RRya3Fd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7DD5"/>
    <w:rsid w:val="000D03FD"/>
    <w:rsid w:val="000D1195"/>
    <w:rsid w:val="000D1785"/>
    <w:rsid w:val="000D3844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6283C"/>
    <w:rsid w:val="001675A5"/>
    <w:rsid w:val="0017035D"/>
    <w:rsid w:val="00170BB3"/>
    <w:rsid w:val="00175398"/>
    <w:rsid w:val="0017572C"/>
    <w:rsid w:val="001866DB"/>
    <w:rsid w:val="0018787D"/>
    <w:rsid w:val="00191E79"/>
    <w:rsid w:val="001962DF"/>
    <w:rsid w:val="001A325F"/>
    <w:rsid w:val="001A4219"/>
    <w:rsid w:val="001A6CFC"/>
    <w:rsid w:val="001B26D3"/>
    <w:rsid w:val="001B4996"/>
    <w:rsid w:val="001B6104"/>
    <w:rsid w:val="001C18FD"/>
    <w:rsid w:val="001C371A"/>
    <w:rsid w:val="001C3D05"/>
    <w:rsid w:val="001C69D1"/>
    <w:rsid w:val="001D053C"/>
    <w:rsid w:val="001D1972"/>
    <w:rsid w:val="001D3A60"/>
    <w:rsid w:val="001E00F0"/>
    <w:rsid w:val="001E0F78"/>
    <w:rsid w:val="001E491D"/>
    <w:rsid w:val="001F0DF9"/>
    <w:rsid w:val="001F7D56"/>
    <w:rsid w:val="00200245"/>
    <w:rsid w:val="00203276"/>
    <w:rsid w:val="00210806"/>
    <w:rsid w:val="002120C6"/>
    <w:rsid w:val="00212C22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5160"/>
    <w:rsid w:val="00256535"/>
    <w:rsid w:val="002629F0"/>
    <w:rsid w:val="002655B7"/>
    <w:rsid w:val="00265DC2"/>
    <w:rsid w:val="00266A38"/>
    <w:rsid w:val="002716F5"/>
    <w:rsid w:val="00272891"/>
    <w:rsid w:val="0027637E"/>
    <w:rsid w:val="00277218"/>
    <w:rsid w:val="00283824"/>
    <w:rsid w:val="00285985"/>
    <w:rsid w:val="00287960"/>
    <w:rsid w:val="00292E9B"/>
    <w:rsid w:val="002A49DD"/>
    <w:rsid w:val="002B304C"/>
    <w:rsid w:val="002B60C1"/>
    <w:rsid w:val="002B7AAF"/>
    <w:rsid w:val="002C0875"/>
    <w:rsid w:val="002C2EC7"/>
    <w:rsid w:val="002C452E"/>
    <w:rsid w:val="002C72D1"/>
    <w:rsid w:val="002D3576"/>
    <w:rsid w:val="002D7F49"/>
    <w:rsid w:val="002E0B9B"/>
    <w:rsid w:val="002E0BFE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7B3B"/>
    <w:rsid w:val="00367B51"/>
    <w:rsid w:val="003765CA"/>
    <w:rsid w:val="00386065"/>
    <w:rsid w:val="00387189"/>
    <w:rsid w:val="0039191F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22F4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3883"/>
    <w:rsid w:val="004966E4"/>
    <w:rsid w:val="00497DD2"/>
    <w:rsid w:val="004A218D"/>
    <w:rsid w:val="004B3EA0"/>
    <w:rsid w:val="004B7337"/>
    <w:rsid w:val="004B75AC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328D"/>
    <w:rsid w:val="004F35DA"/>
    <w:rsid w:val="004F5F38"/>
    <w:rsid w:val="0050194E"/>
    <w:rsid w:val="00502D69"/>
    <w:rsid w:val="00504BFF"/>
    <w:rsid w:val="00507456"/>
    <w:rsid w:val="00510720"/>
    <w:rsid w:val="0051473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0F9B"/>
    <w:rsid w:val="0061147B"/>
    <w:rsid w:val="006116D2"/>
    <w:rsid w:val="00613BC1"/>
    <w:rsid w:val="00613D4F"/>
    <w:rsid w:val="006144A7"/>
    <w:rsid w:val="00620BEA"/>
    <w:rsid w:val="006222E0"/>
    <w:rsid w:val="00622D82"/>
    <w:rsid w:val="006243DC"/>
    <w:rsid w:val="00624A05"/>
    <w:rsid w:val="00624E91"/>
    <w:rsid w:val="0062770A"/>
    <w:rsid w:val="00631BE8"/>
    <w:rsid w:val="00632EE2"/>
    <w:rsid w:val="00633E87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32D2"/>
    <w:rsid w:val="00673CEF"/>
    <w:rsid w:val="00674D87"/>
    <w:rsid w:val="00676464"/>
    <w:rsid w:val="00676D95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638C"/>
    <w:rsid w:val="006A7871"/>
    <w:rsid w:val="006A7E8E"/>
    <w:rsid w:val="006B2A54"/>
    <w:rsid w:val="006B3D4B"/>
    <w:rsid w:val="006B57E2"/>
    <w:rsid w:val="006C4A4F"/>
    <w:rsid w:val="006C6C23"/>
    <w:rsid w:val="006C7148"/>
    <w:rsid w:val="006C7B2B"/>
    <w:rsid w:val="006D2DD3"/>
    <w:rsid w:val="006E1F34"/>
    <w:rsid w:val="006E688C"/>
    <w:rsid w:val="006E70BD"/>
    <w:rsid w:val="006F00BC"/>
    <w:rsid w:val="006F3CCD"/>
    <w:rsid w:val="006F3DA1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A2C57"/>
    <w:rsid w:val="007B502F"/>
    <w:rsid w:val="007B5AAE"/>
    <w:rsid w:val="007B68E6"/>
    <w:rsid w:val="007B7B9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317F1"/>
    <w:rsid w:val="00832D40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70D1E"/>
    <w:rsid w:val="008754DF"/>
    <w:rsid w:val="00880520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E364B"/>
    <w:rsid w:val="009E4B66"/>
    <w:rsid w:val="009F0876"/>
    <w:rsid w:val="009F42C9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3E70"/>
    <w:rsid w:val="00A6542B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3565"/>
    <w:rsid w:val="00AB61EF"/>
    <w:rsid w:val="00AC07CB"/>
    <w:rsid w:val="00AC3F2A"/>
    <w:rsid w:val="00AD0A02"/>
    <w:rsid w:val="00AD128E"/>
    <w:rsid w:val="00AD1A2A"/>
    <w:rsid w:val="00AE1B7E"/>
    <w:rsid w:val="00AE3E5E"/>
    <w:rsid w:val="00AE59EF"/>
    <w:rsid w:val="00AF6064"/>
    <w:rsid w:val="00AF716C"/>
    <w:rsid w:val="00B01DDF"/>
    <w:rsid w:val="00B03D06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E17"/>
    <w:rsid w:val="00CD4F6A"/>
    <w:rsid w:val="00CD63AD"/>
    <w:rsid w:val="00CE4C38"/>
    <w:rsid w:val="00CF2397"/>
    <w:rsid w:val="00CF6AEF"/>
    <w:rsid w:val="00D00A6E"/>
    <w:rsid w:val="00D00CDF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CDC"/>
    <w:rsid w:val="00D97654"/>
    <w:rsid w:val="00DA367C"/>
    <w:rsid w:val="00DA376E"/>
    <w:rsid w:val="00DA627F"/>
    <w:rsid w:val="00DB1C31"/>
    <w:rsid w:val="00DB28D5"/>
    <w:rsid w:val="00DC0D82"/>
    <w:rsid w:val="00DC3B1D"/>
    <w:rsid w:val="00DC74AE"/>
    <w:rsid w:val="00DD320C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0BFF"/>
    <w:rsid w:val="00F11E19"/>
    <w:rsid w:val="00F12B1F"/>
    <w:rsid w:val="00F224F1"/>
    <w:rsid w:val="00F2703F"/>
    <w:rsid w:val="00F313EC"/>
    <w:rsid w:val="00F3291A"/>
    <w:rsid w:val="00F3393B"/>
    <w:rsid w:val="00F3417B"/>
    <w:rsid w:val="00F367B8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4E95"/>
    <w:rsid w:val="00F7515D"/>
    <w:rsid w:val="00F772F9"/>
    <w:rsid w:val="00F81468"/>
    <w:rsid w:val="00F81D24"/>
    <w:rsid w:val="00F82F2B"/>
    <w:rsid w:val="00F90783"/>
    <w:rsid w:val="00F91DB0"/>
    <w:rsid w:val="00F9329B"/>
    <w:rsid w:val="00F93430"/>
    <w:rsid w:val="00F937CB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F014AD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5736</Characters>
  <Application>Microsoft Office Word</Application>
  <DocSecurity>0</DocSecurity>
  <Lines>47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6074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Yesica Rojas Guerra</cp:lastModifiedBy>
  <cp:revision>2</cp:revision>
  <cp:lastPrinted>2020-10-01T10:53:00Z</cp:lastPrinted>
  <dcterms:created xsi:type="dcterms:W3CDTF">2024-09-27T07:26:00Z</dcterms:created>
  <dcterms:modified xsi:type="dcterms:W3CDTF">2024-09-27T07:26:00Z</dcterms:modified>
</cp:coreProperties>
</file>