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84113" w14:textId="77777777" w:rsidR="00B14B7F" w:rsidRDefault="00295A98" w:rsidP="007F38C5">
      <w:pPr>
        <w:pStyle w:val="Encabezado"/>
        <w:tabs>
          <w:tab w:val="clear" w:pos="4252"/>
          <w:tab w:val="clear" w:pos="8504"/>
          <w:tab w:val="left" w:pos="1875"/>
          <w:tab w:val="left" w:pos="4500"/>
        </w:tabs>
        <w:spacing w:after="120"/>
        <w:rPr>
          <w:sz w:val="28"/>
          <w:szCs w:val="28"/>
        </w:rPr>
      </w:pPr>
      <w:r w:rsidRPr="00D9508B">
        <w:rPr>
          <w:noProof/>
        </w:rPr>
        <mc:AlternateContent>
          <mc:Choice Requires="wps">
            <w:drawing>
              <wp:anchor distT="0" distB="0" distL="114300" distR="114300" simplePos="0" relativeHeight="251656704" behindDoc="0" locked="0" layoutInCell="1" allowOverlap="1" wp14:anchorId="793A7E38" wp14:editId="54092A52">
                <wp:simplePos x="0" y="0"/>
                <wp:positionH relativeFrom="column">
                  <wp:posOffset>-66675</wp:posOffset>
                </wp:positionH>
                <wp:positionV relativeFrom="paragraph">
                  <wp:posOffset>106680</wp:posOffset>
                </wp:positionV>
                <wp:extent cx="6555740" cy="349250"/>
                <wp:effectExtent l="6985" t="10795" r="9525" b="1143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5740" cy="349250"/>
                        </a:xfrm>
                        <a:prstGeom prst="rect">
                          <a:avLst/>
                        </a:prstGeom>
                        <a:solidFill>
                          <a:srgbClr val="DDDDDD"/>
                        </a:solidFill>
                        <a:ln w="9525">
                          <a:solidFill>
                            <a:srgbClr val="000000"/>
                          </a:solidFill>
                          <a:miter lim="800000"/>
                          <a:headEnd/>
                          <a:tailEnd/>
                        </a:ln>
                      </wps:spPr>
                      <wps:txbx>
                        <w:txbxContent>
                          <w:p w14:paraId="16270C6D" w14:textId="77777777" w:rsidR="00A63872" w:rsidRPr="00040B9C" w:rsidRDefault="00A63872" w:rsidP="007F38C5">
                            <w:pPr>
                              <w:jc w:val="center"/>
                              <w:rPr>
                                <w:b/>
                                <w:color w:val="000000"/>
                                <w:sz w:val="20"/>
                                <w:szCs w:val="20"/>
                              </w:rPr>
                            </w:pPr>
                            <w:r w:rsidRPr="007F38C5">
                              <w:rPr>
                                <w:b/>
                                <w:sz w:val="20"/>
                                <w:szCs w:val="20"/>
                              </w:rPr>
                              <w:t xml:space="preserve">ANEXO XI: </w:t>
                            </w:r>
                            <w:r w:rsidRPr="007F38C5">
                              <w:rPr>
                                <w:b/>
                                <w:color w:val="000000"/>
                                <w:sz w:val="20"/>
                                <w:szCs w:val="20"/>
                              </w:rPr>
                              <w:t>OPERACIONES</w:t>
                            </w:r>
                            <w:r w:rsidRPr="007F38C5">
                              <w:rPr>
                                <w:b/>
                                <w:color w:val="000000"/>
                                <w:sz w:val="21"/>
                                <w:szCs w:val="20"/>
                              </w:rPr>
                              <w:t xml:space="preserve"> </w:t>
                            </w:r>
                            <w:r>
                              <w:rPr>
                                <w:b/>
                                <w:color w:val="000000"/>
                                <w:sz w:val="20"/>
                                <w:szCs w:val="20"/>
                              </w:rPr>
                              <w:t>DE ELIMINACIÓN DE RESIDUOS MEDIANTE DEPÓSITO EN VERTEDERO</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A7E38" id="Rectangle 2" o:spid="_x0000_s1026" style="position:absolute;margin-left:-5.25pt;margin-top:8.4pt;width:516.2pt;height: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" fillcolor="#ddd">
                <v:textbox inset=",2.3mm,,2.3mm">
                  <w:txbxContent>
                    <w:p w14:paraId="16270C6D" w14:textId="77777777" w:rsidR="00A63872" w:rsidRPr="00040B9C" w:rsidRDefault="00A63872" w:rsidP="007F38C5">
                      <w:pPr>
                        <w:jc w:val="center"/>
                        <w:rPr>
                          <w:b/>
                          <w:color w:val="000000"/>
                          <w:sz w:val="20"/>
                          <w:szCs w:val="20"/>
                        </w:rPr>
                      </w:pPr>
                      <w:r w:rsidRPr="007F38C5">
                        <w:rPr>
                          <w:b/>
                          <w:sz w:val="20"/>
                          <w:szCs w:val="20"/>
                        </w:rPr>
                        <w:t xml:space="preserve">ANEXO XI: </w:t>
                      </w:r>
                      <w:r w:rsidRPr="007F38C5">
                        <w:rPr>
                          <w:b/>
                          <w:color w:val="000000"/>
                          <w:sz w:val="20"/>
                          <w:szCs w:val="20"/>
                        </w:rPr>
                        <w:t>OPERACIONES</w:t>
                      </w:r>
                      <w:r w:rsidRPr="007F38C5">
                        <w:rPr>
                          <w:b/>
                          <w:color w:val="000000"/>
                          <w:sz w:val="21"/>
                          <w:szCs w:val="20"/>
                        </w:rPr>
                        <w:t xml:space="preserve"> </w:t>
                      </w:r>
                      <w:r>
                        <w:rPr>
                          <w:b/>
                          <w:color w:val="000000"/>
                          <w:sz w:val="20"/>
                          <w:szCs w:val="20"/>
                        </w:rPr>
                        <w:t>DE ELIMINACIÓN DE RESIDUOS MEDIANTE DEPÓSITO EN VERTEDERO</w:t>
                      </w:r>
                    </w:p>
                  </w:txbxContent>
                </v:textbox>
              </v:rect>
            </w:pict>
          </mc:Fallback>
        </mc:AlternateContent>
      </w:r>
      <w:r w:rsidRPr="001F08B9">
        <w:rPr>
          <w:noProof/>
        </w:rPr>
        <mc:AlternateContent>
          <mc:Choice Requires="wps">
            <w:drawing>
              <wp:anchor distT="0" distB="0" distL="114300" distR="114300" simplePos="0" relativeHeight="251657728" behindDoc="0" locked="0" layoutInCell="1" allowOverlap="1" wp14:anchorId="7EA96EEA" wp14:editId="45111320">
                <wp:simplePos x="0" y="0"/>
                <wp:positionH relativeFrom="column">
                  <wp:posOffset>1943100</wp:posOffset>
                </wp:positionH>
                <wp:positionV relativeFrom="paragraph">
                  <wp:posOffset>-1271270</wp:posOffset>
                </wp:positionV>
                <wp:extent cx="1371600" cy="247650"/>
                <wp:effectExtent l="0" t="4445" r="254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00EE6" w14:textId="77777777" w:rsidR="00A63872" w:rsidRPr="00F00087" w:rsidRDefault="00A63872" w:rsidP="00560357">
                            <w:pPr>
                              <w:jc w:val="center"/>
                              <w:rPr>
                                <w:sz w:val="22"/>
                                <w:szCs w:val="22"/>
                              </w:rP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A96EEA" id="_x0000_t202" coordsize="21600,21600" o:spt="202" path="m,l,21600r21600,l21600,xe">
                <v:stroke joinstyle="miter"/>
                <v:path gradientshapeok="t" o:connecttype="rect"/>
              </v:shapetype>
              <v:shape id="Text Box 3" o:spid="_x0000_s1027" type="#_x0000_t202" style="position:absolute;margin-left:153pt;margin-top:-100.1pt;width:108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" filled="f" stroked="f">
                <v:textbox inset=",1mm,,1mm">
                  <w:txbxContent>
                    <w:p w14:paraId="71900EE6" w14:textId="77777777" w:rsidR="00A63872" w:rsidRPr="00F00087" w:rsidRDefault="00A63872" w:rsidP="00560357">
                      <w:pPr>
                        <w:jc w:val="center"/>
                        <w:rPr>
                          <w:sz w:val="22"/>
                          <w:szCs w:val="22"/>
                        </w:rPr>
                      </w:pPr>
                    </w:p>
                  </w:txbxContent>
                </v:textbox>
              </v:shape>
            </w:pict>
          </mc:Fallback>
        </mc:AlternateContent>
      </w:r>
      <w:r w:rsidRPr="001F08B9">
        <w:rPr>
          <w:noProof/>
          <w:sz w:val="16"/>
          <w:szCs w:val="16"/>
        </w:rPr>
        <mc:AlternateContent>
          <mc:Choice Requires="wps">
            <w:drawing>
              <wp:anchor distT="0" distB="0" distL="114300" distR="114300" simplePos="0" relativeHeight="251658752" behindDoc="0" locked="0" layoutInCell="1" allowOverlap="1" wp14:anchorId="3B177FE0" wp14:editId="0F9198A2">
                <wp:simplePos x="0" y="0"/>
                <wp:positionH relativeFrom="column">
                  <wp:posOffset>1990725</wp:posOffset>
                </wp:positionH>
                <wp:positionV relativeFrom="paragraph">
                  <wp:posOffset>-623570</wp:posOffset>
                </wp:positionV>
                <wp:extent cx="1287780" cy="163195"/>
                <wp:effectExtent l="0" t="4445" r="635" b="381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9C0EA" w14:textId="77777777" w:rsidR="00A63872" w:rsidRPr="00D521D5" w:rsidRDefault="00A63872" w:rsidP="00F00087">
                            <w:pPr>
                              <w:jc w:val="center"/>
                              <w:rPr>
                                <w:sz w:val="22"/>
                                <w:szCs w:val="22"/>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77FE0" id="Text Box 4" o:spid="_x0000_s1028" type="#_x0000_t202" style="position:absolute;margin-left:156.75pt;margin-top:-49.1pt;width:101.4pt;height:12.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" filled="f" stroked="f">
                <v:textbox inset=",.3mm,,.3mm">
                  <w:txbxContent>
                    <w:p w14:paraId="7A69C0EA" w14:textId="77777777" w:rsidR="00A63872" w:rsidRPr="00D521D5" w:rsidRDefault="00A63872" w:rsidP="00F00087">
                      <w:pPr>
                        <w:jc w:val="center"/>
                        <w:rPr>
                          <w:sz w:val="22"/>
                          <w:szCs w:val="22"/>
                        </w:rPr>
                      </w:pPr>
                    </w:p>
                  </w:txbxContent>
                </v:textbox>
              </v:shape>
            </w:pict>
          </mc:Fallback>
        </mc:AlternateContent>
      </w:r>
    </w:p>
    <w:p w14:paraId="2085440E" w14:textId="77777777" w:rsidR="00B14B7F" w:rsidRDefault="00B14B7F" w:rsidP="00B61012">
      <w:pPr>
        <w:jc w:val="both"/>
        <w:rPr>
          <w:sz w:val="28"/>
          <w:szCs w:val="28"/>
        </w:rPr>
      </w:pPr>
    </w:p>
    <w:p w14:paraId="339091DF" w14:textId="77777777" w:rsidR="007F38C5" w:rsidRPr="007F38C5" w:rsidRDefault="007F38C5" w:rsidP="007F38C5">
      <w:pPr>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6"/>
        <w:gridCol w:w="4992"/>
        <w:gridCol w:w="1969"/>
      </w:tblGrid>
      <w:tr w:rsidR="00AA301C" w:rsidRPr="00E4201D" w14:paraId="3E2D5AAE" w14:textId="77777777" w:rsidTr="00826B79">
        <w:trPr>
          <w:trHeight w:val="397"/>
        </w:trPr>
        <w:tc>
          <w:tcPr>
            <w:tcW w:w="10349" w:type="dxa"/>
            <w:gridSpan w:val="3"/>
            <w:tcBorders>
              <w:top w:val="single" w:sz="4" w:space="0" w:color="auto"/>
              <w:left w:val="single" w:sz="4" w:space="0" w:color="auto"/>
              <w:bottom w:val="single" w:sz="4" w:space="0" w:color="auto"/>
            </w:tcBorders>
            <w:shd w:val="clear" w:color="auto" w:fill="BFBFBF" w:themeFill="background1" w:themeFillShade="BF"/>
            <w:vAlign w:val="center"/>
          </w:tcPr>
          <w:p w14:paraId="4C38E81C" w14:textId="77777777" w:rsidR="00AA301C" w:rsidRPr="00E4201D" w:rsidRDefault="00AA301C" w:rsidP="00E4201D">
            <w:pPr>
              <w:tabs>
                <w:tab w:val="left" w:pos="284"/>
              </w:tabs>
              <w:jc w:val="center"/>
              <w:rPr>
                <w:b/>
                <w:color w:val="000000"/>
                <w:sz w:val="20"/>
                <w:szCs w:val="20"/>
              </w:rPr>
            </w:pPr>
            <w:r w:rsidRPr="00E4201D">
              <w:rPr>
                <w:b/>
                <w:color w:val="000000"/>
                <w:sz w:val="20"/>
                <w:szCs w:val="20"/>
              </w:rPr>
              <w:t>OPERACIONES PARA LAS QUE SOLICITA AUTORIZACIÓN</w:t>
            </w:r>
            <w:r w:rsidR="00D82925">
              <w:rPr>
                <w:b/>
                <w:color w:val="000000"/>
                <w:sz w:val="20"/>
                <w:szCs w:val="20"/>
              </w:rPr>
              <w:t>, MODIFICACIÓN O BAJA</w:t>
            </w:r>
          </w:p>
        </w:tc>
      </w:tr>
      <w:tr w:rsidR="00CB4C92" w:rsidRPr="00E4201D" w14:paraId="1C290664" w14:textId="77777777" w:rsidTr="00EE55DA">
        <w:trPr>
          <w:trHeight w:val="964"/>
        </w:trPr>
        <w:tc>
          <w:tcPr>
            <w:tcW w:w="3348" w:type="dxa"/>
            <w:shd w:val="clear" w:color="auto" w:fill="auto"/>
            <w:vAlign w:val="center"/>
          </w:tcPr>
          <w:p w14:paraId="6CFC9D40" w14:textId="77777777" w:rsidR="00CB4C92" w:rsidRPr="007F38C5" w:rsidRDefault="00CB4C92" w:rsidP="00E4201D">
            <w:pPr>
              <w:tabs>
                <w:tab w:val="left" w:pos="284"/>
              </w:tabs>
              <w:rPr>
                <w:b/>
                <w:color w:val="000000"/>
                <w:sz w:val="18"/>
                <w:szCs w:val="18"/>
                <w:vertAlign w:val="superscript"/>
              </w:rPr>
            </w:pPr>
            <w:r w:rsidRPr="00E4201D">
              <w:rPr>
                <w:b/>
                <w:color w:val="000000"/>
                <w:sz w:val="18"/>
                <w:szCs w:val="18"/>
              </w:rPr>
              <w:t>TIPO DE VERTEDERO</w:t>
            </w:r>
            <w:r w:rsidR="00921184">
              <w:rPr>
                <w:b/>
                <w:color w:val="000000"/>
                <w:sz w:val="18"/>
                <w:szCs w:val="18"/>
              </w:rPr>
              <w:t xml:space="preserve"> </w:t>
            </w:r>
            <w:r w:rsidR="00F52F81">
              <w:rPr>
                <w:b/>
                <w:color w:val="000000"/>
                <w:sz w:val="18"/>
                <w:szCs w:val="18"/>
                <w:vertAlign w:val="superscript"/>
              </w:rPr>
              <w:t>(</w:t>
            </w:r>
            <w:r w:rsidR="007F38C5">
              <w:rPr>
                <w:b/>
                <w:color w:val="000000"/>
                <w:sz w:val="18"/>
                <w:szCs w:val="18"/>
                <w:vertAlign w:val="superscript"/>
              </w:rPr>
              <w:t>1</w:t>
            </w:r>
            <w:r w:rsidR="00F52F81">
              <w:rPr>
                <w:b/>
                <w:color w:val="000000"/>
                <w:sz w:val="18"/>
                <w:szCs w:val="18"/>
                <w:vertAlign w:val="superscript"/>
              </w:rPr>
              <w:t>)</w:t>
            </w:r>
          </w:p>
        </w:tc>
        <w:tc>
          <w:tcPr>
            <w:tcW w:w="7001" w:type="dxa"/>
            <w:gridSpan w:val="2"/>
            <w:shd w:val="clear" w:color="auto" w:fill="auto"/>
            <w:vAlign w:val="center"/>
          </w:tcPr>
          <w:p w14:paraId="32298A80" w14:textId="77777777" w:rsidR="00CB4C92" w:rsidRPr="00E4201D" w:rsidRDefault="002C3E3D" w:rsidP="005D1F59">
            <w:pPr>
              <w:tabs>
                <w:tab w:val="left" w:pos="284"/>
              </w:tabs>
              <w:spacing w:after="60"/>
              <w:rPr>
                <w:b/>
                <w:color w:val="000000"/>
                <w:sz w:val="18"/>
                <w:szCs w:val="18"/>
              </w:rPr>
            </w:pPr>
            <w:r>
              <w:rPr>
                <w:color w:val="000000"/>
                <w:sz w:val="18"/>
                <w:szCs w:val="18"/>
              </w:rPr>
              <w:fldChar w:fldCharType="begin">
                <w:ffData>
                  <w:name w:val="Marcar1"/>
                  <w:enabled/>
                  <w:calcOnExit w:val="0"/>
                  <w:checkBox>
                    <w:sizeAuto/>
                    <w:default w:val="0"/>
                  </w:checkBox>
                </w:ffData>
              </w:fldChar>
            </w:r>
            <w:bookmarkStart w:id="0" w:name="Marcar1"/>
            <w:r>
              <w:rPr>
                <w:color w:val="000000"/>
                <w:sz w:val="18"/>
                <w:szCs w:val="18"/>
              </w:rPr>
              <w:instrText xml:space="preserve"> FORMCHECKBOX </w:instrText>
            </w:r>
            <w:r>
              <w:rPr>
                <w:color w:val="000000"/>
                <w:sz w:val="18"/>
                <w:szCs w:val="18"/>
              </w:rPr>
            </w:r>
            <w:r>
              <w:rPr>
                <w:color w:val="000000"/>
                <w:sz w:val="18"/>
                <w:szCs w:val="18"/>
              </w:rPr>
              <w:fldChar w:fldCharType="separate"/>
            </w:r>
            <w:r>
              <w:rPr>
                <w:color w:val="000000"/>
                <w:sz w:val="18"/>
                <w:szCs w:val="18"/>
              </w:rPr>
              <w:fldChar w:fldCharType="end"/>
            </w:r>
            <w:bookmarkEnd w:id="0"/>
            <w:r>
              <w:rPr>
                <w:color w:val="000000"/>
                <w:sz w:val="18"/>
                <w:szCs w:val="18"/>
              </w:rPr>
              <w:t xml:space="preserve"> </w:t>
            </w:r>
            <w:r w:rsidR="00CB4C92" w:rsidRPr="00E4201D">
              <w:rPr>
                <w:color w:val="000000"/>
                <w:sz w:val="18"/>
                <w:szCs w:val="18"/>
              </w:rPr>
              <w:t>VERTEDERO PARA RESIDUOS INERTES</w:t>
            </w:r>
          </w:p>
          <w:p w14:paraId="7EB319DA" w14:textId="77777777" w:rsidR="002C3E3D" w:rsidRDefault="002C3E3D" w:rsidP="005D1F59">
            <w:pPr>
              <w:tabs>
                <w:tab w:val="left" w:pos="284"/>
              </w:tabs>
              <w:spacing w:after="60"/>
              <w:rPr>
                <w:b/>
                <w:color w:val="000000"/>
                <w:sz w:val="18"/>
                <w:szCs w:val="18"/>
              </w:rPr>
            </w:pPr>
            <w:r>
              <w:rPr>
                <w:color w:val="000000"/>
                <w:sz w:val="18"/>
                <w:szCs w:val="18"/>
              </w:rPr>
              <w:fldChar w:fldCharType="begin">
                <w:ffData>
                  <w:name w:val="Marcar2"/>
                  <w:enabled/>
                  <w:calcOnExit w:val="0"/>
                  <w:checkBox>
                    <w:sizeAuto/>
                    <w:default w:val="0"/>
                  </w:checkBox>
                </w:ffData>
              </w:fldChar>
            </w:r>
            <w:bookmarkStart w:id="1" w:name="Marcar2"/>
            <w:r>
              <w:rPr>
                <w:color w:val="000000"/>
                <w:sz w:val="18"/>
                <w:szCs w:val="18"/>
              </w:rPr>
              <w:instrText xml:space="preserve"> FORMCHECKBOX </w:instrText>
            </w:r>
            <w:r>
              <w:rPr>
                <w:color w:val="000000"/>
                <w:sz w:val="18"/>
                <w:szCs w:val="18"/>
              </w:rPr>
            </w:r>
            <w:r>
              <w:rPr>
                <w:color w:val="000000"/>
                <w:sz w:val="18"/>
                <w:szCs w:val="18"/>
              </w:rPr>
              <w:fldChar w:fldCharType="separate"/>
            </w:r>
            <w:r>
              <w:rPr>
                <w:color w:val="000000"/>
                <w:sz w:val="18"/>
                <w:szCs w:val="18"/>
              </w:rPr>
              <w:fldChar w:fldCharType="end"/>
            </w:r>
            <w:bookmarkEnd w:id="1"/>
            <w:r>
              <w:rPr>
                <w:color w:val="000000"/>
                <w:sz w:val="18"/>
                <w:szCs w:val="18"/>
              </w:rPr>
              <w:t xml:space="preserve"> </w:t>
            </w:r>
            <w:r w:rsidR="00CB4C92" w:rsidRPr="00E4201D">
              <w:rPr>
                <w:color w:val="000000"/>
                <w:sz w:val="18"/>
                <w:szCs w:val="18"/>
              </w:rPr>
              <w:t>VERTEDERO PARA RESIDUOS NO PELIGROSOS</w:t>
            </w:r>
          </w:p>
          <w:p w14:paraId="37F3B9BB" w14:textId="77777777" w:rsidR="00CB4C92" w:rsidRPr="002C3E3D" w:rsidRDefault="002C3E3D" w:rsidP="00E4201D">
            <w:pPr>
              <w:tabs>
                <w:tab w:val="left" w:pos="284"/>
              </w:tabs>
              <w:rPr>
                <w:b/>
                <w:color w:val="000000"/>
                <w:sz w:val="18"/>
                <w:szCs w:val="18"/>
              </w:rPr>
            </w:pPr>
            <w:r>
              <w:rPr>
                <w:b/>
                <w:color w:val="000000"/>
                <w:sz w:val="18"/>
                <w:szCs w:val="18"/>
              </w:rPr>
              <w:fldChar w:fldCharType="begin">
                <w:ffData>
                  <w:name w:val="Marcar3"/>
                  <w:enabled/>
                  <w:calcOnExit w:val="0"/>
                  <w:checkBox>
                    <w:sizeAuto/>
                    <w:default w:val="0"/>
                  </w:checkBox>
                </w:ffData>
              </w:fldChar>
            </w:r>
            <w:bookmarkStart w:id="2" w:name="Marcar3"/>
            <w:r>
              <w:rPr>
                <w:b/>
                <w:color w:val="000000"/>
                <w:sz w:val="18"/>
                <w:szCs w:val="18"/>
              </w:rPr>
              <w:instrText xml:space="preserve"> FORMCHECKBOX </w:instrText>
            </w:r>
            <w:r>
              <w:rPr>
                <w:b/>
                <w:color w:val="000000"/>
                <w:sz w:val="18"/>
                <w:szCs w:val="18"/>
              </w:rPr>
            </w:r>
            <w:r>
              <w:rPr>
                <w:b/>
                <w:color w:val="000000"/>
                <w:sz w:val="18"/>
                <w:szCs w:val="18"/>
              </w:rPr>
              <w:fldChar w:fldCharType="separate"/>
            </w:r>
            <w:r>
              <w:rPr>
                <w:b/>
                <w:color w:val="000000"/>
                <w:sz w:val="18"/>
                <w:szCs w:val="18"/>
              </w:rPr>
              <w:fldChar w:fldCharType="end"/>
            </w:r>
            <w:bookmarkEnd w:id="2"/>
            <w:r w:rsidR="00CB4C92" w:rsidRPr="00E4201D">
              <w:rPr>
                <w:color w:val="000000"/>
                <w:sz w:val="18"/>
                <w:szCs w:val="18"/>
              </w:rPr>
              <w:t xml:space="preserve"> VERTEDERO PARA RESIDUOS PELIGROSOS</w:t>
            </w:r>
          </w:p>
        </w:tc>
      </w:tr>
      <w:tr w:rsidR="005529DF" w:rsidRPr="00E4201D" w14:paraId="385B4772" w14:textId="77777777" w:rsidTr="007F38C5">
        <w:trPr>
          <w:trHeight w:val="340"/>
        </w:trPr>
        <w:tc>
          <w:tcPr>
            <w:tcW w:w="3348" w:type="dxa"/>
            <w:vMerge w:val="restart"/>
            <w:shd w:val="clear" w:color="auto" w:fill="auto"/>
            <w:vAlign w:val="center"/>
          </w:tcPr>
          <w:p w14:paraId="6CE6DA6E" w14:textId="77777777" w:rsidR="005529DF" w:rsidRPr="00E4201D" w:rsidRDefault="005529DF" w:rsidP="00E4201D">
            <w:pPr>
              <w:tabs>
                <w:tab w:val="left" w:pos="284"/>
              </w:tabs>
              <w:rPr>
                <w:b/>
                <w:color w:val="000000"/>
                <w:sz w:val="18"/>
                <w:szCs w:val="18"/>
              </w:rPr>
            </w:pPr>
            <w:r w:rsidRPr="00E4201D">
              <w:rPr>
                <w:b/>
                <w:color w:val="000000"/>
                <w:sz w:val="18"/>
                <w:szCs w:val="18"/>
              </w:rPr>
              <w:t>CARACTERÍSTICAS DE</w:t>
            </w:r>
            <w:r w:rsidR="00B86E48">
              <w:rPr>
                <w:b/>
                <w:color w:val="000000"/>
                <w:sz w:val="18"/>
                <w:szCs w:val="18"/>
              </w:rPr>
              <w:t xml:space="preserve"> </w:t>
            </w:r>
            <w:r w:rsidRPr="00E4201D">
              <w:rPr>
                <w:b/>
                <w:color w:val="000000"/>
                <w:sz w:val="18"/>
                <w:szCs w:val="18"/>
              </w:rPr>
              <w:t>L</w:t>
            </w:r>
            <w:r w:rsidR="00B86E48">
              <w:rPr>
                <w:b/>
                <w:color w:val="000000"/>
                <w:sz w:val="18"/>
                <w:szCs w:val="18"/>
              </w:rPr>
              <w:t>AS</w:t>
            </w:r>
            <w:r w:rsidR="00EC0447">
              <w:rPr>
                <w:b/>
                <w:color w:val="000000"/>
                <w:sz w:val="18"/>
                <w:szCs w:val="18"/>
              </w:rPr>
              <w:t xml:space="preserve"> INSTALACIONES DE ELIMINACIÓN DE RESIDUOS MEDIANTE DEPÓSITO EN</w:t>
            </w:r>
            <w:r w:rsidRPr="00E4201D">
              <w:rPr>
                <w:b/>
                <w:color w:val="000000"/>
                <w:sz w:val="18"/>
                <w:szCs w:val="18"/>
              </w:rPr>
              <w:t xml:space="preserve"> VERTED</w:t>
            </w:r>
            <w:r w:rsidR="005D1F59">
              <w:rPr>
                <w:b/>
                <w:color w:val="000000"/>
                <w:sz w:val="18"/>
                <w:szCs w:val="18"/>
              </w:rPr>
              <w:t>ERO</w:t>
            </w:r>
          </w:p>
        </w:tc>
        <w:tc>
          <w:tcPr>
            <w:tcW w:w="5021" w:type="dxa"/>
            <w:shd w:val="clear" w:color="auto" w:fill="auto"/>
            <w:vAlign w:val="center"/>
          </w:tcPr>
          <w:p w14:paraId="6F569F53" w14:textId="77777777" w:rsidR="005529DF" w:rsidRPr="00E4201D" w:rsidRDefault="005529DF" w:rsidP="007F38C5">
            <w:pPr>
              <w:tabs>
                <w:tab w:val="left" w:pos="284"/>
              </w:tabs>
              <w:rPr>
                <w:color w:val="000000"/>
                <w:sz w:val="18"/>
                <w:szCs w:val="18"/>
              </w:rPr>
            </w:pPr>
            <w:r w:rsidRPr="00E4201D">
              <w:rPr>
                <w:color w:val="000000"/>
                <w:sz w:val="18"/>
                <w:szCs w:val="18"/>
              </w:rPr>
              <w:t>SUPERFICIE OCUPADA POR LAS INSTALACIONES (m</w:t>
            </w:r>
            <w:r w:rsidRPr="00E4201D">
              <w:rPr>
                <w:color w:val="000000"/>
                <w:sz w:val="18"/>
                <w:szCs w:val="18"/>
                <w:vertAlign w:val="superscript"/>
              </w:rPr>
              <w:t>2</w:t>
            </w:r>
            <w:r w:rsidRPr="00E4201D">
              <w:rPr>
                <w:color w:val="000000"/>
                <w:sz w:val="18"/>
                <w:szCs w:val="18"/>
              </w:rPr>
              <w:t>)</w:t>
            </w:r>
          </w:p>
        </w:tc>
        <w:tc>
          <w:tcPr>
            <w:tcW w:w="1980" w:type="dxa"/>
            <w:shd w:val="clear" w:color="auto" w:fill="auto"/>
            <w:vAlign w:val="center"/>
          </w:tcPr>
          <w:p w14:paraId="692B2C9C" w14:textId="77777777" w:rsidR="005529DF" w:rsidRPr="00FC4AE8" w:rsidRDefault="002C3E3D" w:rsidP="007F38C5">
            <w:pPr>
              <w:tabs>
                <w:tab w:val="left" w:pos="284"/>
              </w:tabs>
              <w:jc w:val="center"/>
              <w:rPr>
                <w:color w:val="000000"/>
                <w:sz w:val="18"/>
                <w:szCs w:val="18"/>
              </w:rPr>
            </w:pPr>
            <w:r w:rsidRPr="00FC4AE8">
              <w:rPr>
                <w:noProof/>
                <w:sz w:val="18"/>
                <w:szCs w:val="18"/>
              </w:rPr>
              <w:fldChar w:fldCharType="begin">
                <w:ffData>
                  <w:name w:val=""/>
                  <w:enabled/>
                  <w:calcOnExit w:val="0"/>
                  <w:textInput/>
                </w:ffData>
              </w:fldChar>
            </w:r>
            <w:r w:rsidRPr="00FC4AE8">
              <w:rPr>
                <w:noProof/>
                <w:sz w:val="18"/>
                <w:szCs w:val="18"/>
              </w:rPr>
              <w:instrText xml:space="preserve"> FORMTEXT </w:instrText>
            </w:r>
            <w:r w:rsidRPr="00FC4AE8">
              <w:rPr>
                <w:noProof/>
                <w:sz w:val="18"/>
                <w:szCs w:val="18"/>
              </w:rPr>
            </w:r>
            <w:r w:rsidRPr="00FC4AE8">
              <w:rPr>
                <w:noProof/>
                <w:sz w:val="18"/>
                <w:szCs w:val="18"/>
              </w:rPr>
              <w:fldChar w:fldCharType="separate"/>
            </w:r>
            <w:r w:rsidRPr="00FC4AE8">
              <w:rPr>
                <w:noProof/>
                <w:sz w:val="18"/>
                <w:szCs w:val="18"/>
              </w:rPr>
              <w:t> </w:t>
            </w:r>
            <w:r w:rsidRPr="00FC4AE8">
              <w:rPr>
                <w:noProof/>
                <w:sz w:val="18"/>
                <w:szCs w:val="18"/>
              </w:rPr>
              <w:t> </w:t>
            </w:r>
            <w:r w:rsidRPr="00FC4AE8">
              <w:rPr>
                <w:noProof/>
                <w:sz w:val="18"/>
                <w:szCs w:val="18"/>
              </w:rPr>
              <w:t> </w:t>
            </w:r>
            <w:r w:rsidRPr="00FC4AE8">
              <w:rPr>
                <w:noProof/>
                <w:sz w:val="18"/>
                <w:szCs w:val="18"/>
              </w:rPr>
              <w:t> </w:t>
            </w:r>
            <w:r w:rsidRPr="00FC4AE8">
              <w:rPr>
                <w:noProof/>
                <w:sz w:val="18"/>
                <w:szCs w:val="18"/>
              </w:rPr>
              <w:t> </w:t>
            </w:r>
            <w:r w:rsidRPr="00FC4AE8">
              <w:rPr>
                <w:noProof/>
                <w:sz w:val="18"/>
                <w:szCs w:val="18"/>
              </w:rPr>
              <w:fldChar w:fldCharType="end"/>
            </w:r>
          </w:p>
        </w:tc>
      </w:tr>
      <w:tr w:rsidR="005529DF" w:rsidRPr="00E4201D" w14:paraId="0998A60B" w14:textId="77777777" w:rsidTr="007F38C5">
        <w:trPr>
          <w:trHeight w:val="340"/>
        </w:trPr>
        <w:tc>
          <w:tcPr>
            <w:tcW w:w="3348" w:type="dxa"/>
            <w:vMerge/>
            <w:shd w:val="clear" w:color="auto" w:fill="auto"/>
          </w:tcPr>
          <w:p w14:paraId="20D0B409" w14:textId="77777777" w:rsidR="005529DF" w:rsidRPr="00E4201D" w:rsidRDefault="005529DF" w:rsidP="00E4201D">
            <w:pPr>
              <w:tabs>
                <w:tab w:val="left" w:pos="284"/>
              </w:tabs>
              <w:rPr>
                <w:color w:val="000000"/>
                <w:sz w:val="18"/>
                <w:szCs w:val="18"/>
              </w:rPr>
            </w:pPr>
          </w:p>
        </w:tc>
        <w:tc>
          <w:tcPr>
            <w:tcW w:w="5021" w:type="dxa"/>
            <w:shd w:val="clear" w:color="auto" w:fill="auto"/>
            <w:vAlign w:val="center"/>
          </w:tcPr>
          <w:p w14:paraId="01978C06" w14:textId="77777777" w:rsidR="005529DF" w:rsidRPr="00E4201D" w:rsidRDefault="005529DF" w:rsidP="007F38C5">
            <w:pPr>
              <w:tabs>
                <w:tab w:val="left" w:pos="284"/>
              </w:tabs>
              <w:rPr>
                <w:color w:val="000000"/>
                <w:sz w:val="18"/>
                <w:szCs w:val="18"/>
              </w:rPr>
            </w:pPr>
            <w:r w:rsidRPr="00E4201D">
              <w:rPr>
                <w:color w:val="000000"/>
                <w:sz w:val="18"/>
                <w:szCs w:val="18"/>
              </w:rPr>
              <w:t>CANTIDAD TOTAL DE RESIDUOS A VERTER (t)</w:t>
            </w:r>
          </w:p>
        </w:tc>
        <w:tc>
          <w:tcPr>
            <w:tcW w:w="1980" w:type="dxa"/>
            <w:shd w:val="clear" w:color="auto" w:fill="auto"/>
            <w:vAlign w:val="center"/>
          </w:tcPr>
          <w:p w14:paraId="2DE371FC" w14:textId="77777777" w:rsidR="005529DF" w:rsidRPr="00FC4AE8" w:rsidRDefault="002C3E3D" w:rsidP="007F38C5">
            <w:pPr>
              <w:tabs>
                <w:tab w:val="left" w:pos="284"/>
              </w:tabs>
              <w:jc w:val="center"/>
              <w:rPr>
                <w:color w:val="000000"/>
                <w:sz w:val="18"/>
                <w:szCs w:val="18"/>
              </w:rPr>
            </w:pPr>
            <w:r w:rsidRPr="00FC4AE8">
              <w:rPr>
                <w:noProof/>
                <w:sz w:val="18"/>
                <w:szCs w:val="18"/>
              </w:rPr>
              <w:fldChar w:fldCharType="begin">
                <w:ffData>
                  <w:name w:val=""/>
                  <w:enabled/>
                  <w:calcOnExit w:val="0"/>
                  <w:textInput/>
                </w:ffData>
              </w:fldChar>
            </w:r>
            <w:r w:rsidRPr="00FC4AE8">
              <w:rPr>
                <w:noProof/>
                <w:sz w:val="18"/>
                <w:szCs w:val="18"/>
              </w:rPr>
              <w:instrText xml:space="preserve"> FORMTEXT </w:instrText>
            </w:r>
            <w:r w:rsidRPr="00FC4AE8">
              <w:rPr>
                <w:noProof/>
                <w:sz w:val="18"/>
                <w:szCs w:val="18"/>
              </w:rPr>
            </w:r>
            <w:r w:rsidRPr="00FC4AE8">
              <w:rPr>
                <w:noProof/>
                <w:sz w:val="18"/>
                <w:szCs w:val="18"/>
              </w:rPr>
              <w:fldChar w:fldCharType="separate"/>
            </w:r>
            <w:r w:rsidRPr="00FC4AE8">
              <w:rPr>
                <w:noProof/>
                <w:sz w:val="18"/>
                <w:szCs w:val="18"/>
              </w:rPr>
              <w:t> </w:t>
            </w:r>
            <w:r w:rsidRPr="00FC4AE8">
              <w:rPr>
                <w:noProof/>
                <w:sz w:val="18"/>
                <w:szCs w:val="18"/>
              </w:rPr>
              <w:t> </w:t>
            </w:r>
            <w:r w:rsidRPr="00FC4AE8">
              <w:rPr>
                <w:noProof/>
                <w:sz w:val="18"/>
                <w:szCs w:val="18"/>
              </w:rPr>
              <w:t> </w:t>
            </w:r>
            <w:r w:rsidRPr="00FC4AE8">
              <w:rPr>
                <w:noProof/>
                <w:sz w:val="18"/>
                <w:szCs w:val="18"/>
              </w:rPr>
              <w:t> </w:t>
            </w:r>
            <w:r w:rsidRPr="00FC4AE8">
              <w:rPr>
                <w:noProof/>
                <w:sz w:val="18"/>
                <w:szCs w:val="18"/>
              </w:rPr>
              <w:t> </w:t>
            </w:r>
            <w:r w:rsidRPr="00FC4AE8">
              <w:rPr>
                <w:noProof/>
                <w:sz w:val="18"/>
                <w:szCs w:val="18"/>
              </w:rPr>
              <w:fldChar w:fldCharType="end"/>
            </w:r>
          </w:p>
        </w:tc>
      </w:tr>
      <w:tr w:rsidR="005529DF" w:rsidRPr="00E4201D" w14:paraId="6237FA2E" w14:textId="77777777" w:rsidTr="007F38C5">
        <w:trPr>
          <w:trHeight w:val="340"/>
        </w:trPr>
        <w:tc>
          <w:tcPr>
            <w:tcW w:w="3348" w:type="dxa"/>
            <w:vMerge/>
            <w:shd w:val="clear" w:color="auto" w:fill="auto"/>
          </w:tcPr>
          <w:p w14:paraId="4026BCA4" w14:textId="77777777" w:rsidR="005529DF" w:rsidRPr="00E4201D" w:rsidRDefault="005529DF" w:rsidP="00E4201D">
            <w:pPr>
              <w:tabs>
                <w:tab w:val="left" w:pos="284"/>
              </w:tabs>
              <w:rPr>
                <w:color w:val="000000"/>
                <w:sz w:val="18"/>
                <w:szCs w:val="18"/>
              </w:rPr>
            </w:pPr>
          </w:p>
        </w:tc>
        <w:tc>
          <w:tcPr>
            <w:tcW w:w="5021" w:type="dxa"/>
            <w:shd w:val="clear" w:color="auto" w:fill="auto"/>
            <w:vAlign w:val="center"/>
          </w:tcPr>
          <w:p w14:paraId="291FAA19" w14:textId="77777777" w:rsidR="005529DF" w:rsidRPr="00E4201D" w:rsidRDefault="005529DF" w:rsidP="007F38C5">
            <w:pPr>
              <w:tabs>
                <w:tab w:val="left" w:pos="284"/>
              </w:tabs>
              <w:rPr>
                <w:b/>
                <w:color w:val="000000"/>
                <w:sz w:val="18"/>
                <w:szCs w:val="18"/>
              </w:rPr>
            </w:pPr>
            <w:r w:rsidRPr="00E4201D">
              <w:rPr>
                <w:color w:val="000000"/>
                <w:sz w:val="18"/>
                <w:szCs w:val="18"/>
              </w:rPr>
              <w:t>CAPACIDAD TOTAL DEL VERTEDERO (m</w:t>
            </w:r>
            <w:r w:rsidRPr="00E4201D">
              <w:rPr>
                <w:color w:val="000000"/>
                <w:sz w:val="18"/>
                <w:szCs w:val="18"/>
                <w:vertAlign w:val="superscript"/>
              </w:rPr>
              <w:t>3</w:t>
            </w:r>
            <w:r w:rsidRPr="00E4201D">
              <w:rPr>
                <w:color w:val="000000"/>
                <w:sz w:val="18"/>
                <w:szCs w:val="18"/>
              </w:rPr>
              <w:t>)</w:t>
            </w:r>
          </w:p>
        </w:tc>
        <w:tc>
          <w:tcPr>
            <w:tcW w:w="1980" w:type="dxa"/>
            <w:shd w:val="clear" w:color="auto" w:fill="auto"/>
            <w:vAlign w:val="center"/>
          </w:tcPr>
          <w:p w14:paraId="3ECD3A07" w14:textId="77777777" w:rsidR="005529DF" w:rsidRPr="00FC4AE8" w:rsidRDefault="002C3E3D" w:rsidP="007F38C5">
            <w:pPr>
              <w:tabs>
                <w:tab w:val="left" w:pos="284"/>
              </w:tabs>
              <w:jc w:val="center"/>
              <w:rPr>
                <w:color w:val="000000"/>
                <w:sz w:val="18"/>
                <w:szCs w:val="18"/>
              </w:rPr>
            </w:pPr>
            <w:r w:rsidRPr="00FC4AE8">
              <w:rPr>
                <w:noProof/>
                <w:sz w:val="18"/>
                <w:szCs w:val="18"/>
              </w:rPr>
              <w:fldChar w:fldCharType="begin">
                <w:ffData>
                  <w:name w:val=""/>
                  <w:enabled/>
                  <w:calcOnExit w:val="0"/>
                  <w:textInput/>
                </w:ffData>
              </w:fldChar>
            </w:r>
            <w:r w:rsidRPr="00FC4AE8">
              <w:rPr>
                <w:noProof/>
                <w:sz w:val="18"/>
                <w:szCs w:val="18"/>
              </w:rPr>
              <w:instrText xml:space="preserve"> FORMTEXT </w:instrText>
            </w:r>
            <w:r w:rsidRPr="00FC4AE8">
              <w:rPr>
                <w:noProof/>
                <w:sz w:val="18"/>
                <w:szCs w:val="18"/>
              </w:rPr>
            </w:r>
            <w:r w:rsidRPr="00FC4AE8">
              <w:rPr>
                <w:noProof/>
                <w:sz w:val="18"/>
                <w:szCs w:val="18"/>
              </w:rPr>
              <w:fldChar w:fldCharType="separate"/>
            </w:r>
            <w:r w:rsidRPr="00FC4AE8">
              <w:rPr>
                <w:noProof/>
                <w:sz w:val="18"/>
                <w:szCs w:val="18"/>
              </w:rPr>
              <w:t> </w:t>
            </w:r>
            <w:r w:rsidRPr="00FC4AE8">
              <w:rPr>
                <w:noProof/>
                <w:sz w:val="18"/>
                <w:szCs w:val="18"/>
              </w:rPr>
              <w:t> </w:t>
            </w:r>
            <w:r w:rsidRPr="00FC4AE8">
              <w:rPr>
                <w:noProof/>
                <w:sz w:val="18"/>
                <w:szCs w:val="18"/>
              </w:rPr>
              <w:t> </w:t>
            </w:r>
            <w:r w:rsidRPr="00FC4AE8">
              <w:rPr>
                <w:noProof/>
                <w:sz w:val="18"/>
                <w:szCs w:val="18"/>
              </w:rPr>
              <w:t> </w:t>
            </w:r>
            <w:r w:rsidRPr="00FC4AE8">
              <w:rPr>
                <w:noProof/>
                <w:sz w:val="18"/>
                <w:szCs w:val="18"/>
              </w:rPr>
              <w:t> </w:t>
            </w:r>
            <w:r w:rsidRPr="00FC4AE8">
              <w:rPr>
                <w:noProof/>
                <w:sz w:val="18"/>
                <w:szCs w:val="18"/>
              </w:rPr>
              <w:fldChar w:fldCharType="end"/>
            </w:r>
          </w:p>
        </w:tc>
      </w:tr>
      <w:tr w:rsidR="005529DF" w:rsidRPr="00E4201D" w14:paraId="6149B58F" w14:textId="77777777" w:rsidTr="007F38C5">
        <w:trPr>
          <w:trHeight w:val="340"/>
        </w:trPr>
        <w:tc>
          <w:tcPr>
            <w:tcW w:w="3348" w:type="dxa"/>
            <w:vMerge/>
            <w:shd w:val="clear" w:color="auto" w:fill="auto"/>
          </w:tcPr>
          <w:p w14:paraId="1885962C" w14:textId="77777777" w:rsidR="005529DF" w:rsidRPr="00E4201D" w:rsidRDefault="005529DF" w:rsidP="00E4201D">
            <w:pPr>
              <w:tabs>
                <w:tab w:val="left" w:pos="284"/>
              </w:tabs>
              <w:rPr>
                <w:color w:val="000000"/>
                <w:sz w:val="18"/>
                <w:szCs w:val="18"/>
              </w:rPr>
            </w:pPr>
          </w:p>
        </w:tc>
        <w:tc>
          <w:tcPr>
            <w:tcW w:w="5021" w:type="dxa"/>
            <w:shd w:val="clear" w:color="auto" w:fill="auto"/>
            <w:vAlign w:val="center"/>
          </w:tcPr>
          <w:p w14:paraId="57DED932" w14:textId="77777777" w:rsidR="005529DF" w:rsidRPr="00E4201D" w:rsidRDefault="005529DF" w:rsidP="007F38C5">
            <w:pPr>
              <w:tabs>
                <w:tab w:val="left" w:pos="284"/>
              </w:tabs>
              <w:rPr>
                <w:color w:val="000000"/>
                <w:sz w:val="18"/>
                <w:szCs w:val="18"/>
              </w:rPr>
            </w:pPr>
            <w:r w:rsidRPr="00E4201D">
              <w:rPr>
                <w:color w:val="000000"/>
                <w:sz w:val="18"/>
                <w:szCs w:val="18"/>
              </w:rPr>
              <w:t>CANTIDAD ANUAL DE RESIDUOS ELIMINADOS (</w:t>
            </w:r>
            <w:r w:rsidR="007F38C5">
              <w:rPr>
                <w:color w:val="000000"/>
                <w:sz w:val="18"/>
                <w:szCs w:val="18"/>
              </w:rPr>
              <w:t>t</w:t>
            </w:r>
            <w:r w:rsidRPr="00E4201D">
              <w:rPr>
                <w:color w:val="000000"/>
                <w:sz w:val="18"/>
                <w:szCs w:val="18"/>
              </w:rPr>
              <w:t>/año)</w:t>
            </w:r>
          </w:p>
        </w:tc>
        <w:tc>
          <w:tcPr>
            <w:tcW w:w="1980" w:type="dxa"/>
            <w:shd w:val="clear" w:color="auto" w:fill="auto"/>
            <w:vAlign w:val="center"/>
          </w:tcPr>
          <w:p w14:paraId="1B3F2A62" w14:textId="77777777" w:rsidR="005529DF" w:rsidRPr="00FC4AE8" w:rsidRDefault="002C3E3D" w:rsidP="007F38C5">
            <w:pPr>
              <w:tabs>
                <w:tab w:val="left" w:pos="284"/>
              </w:tabs>
              <w:jc w:val="center"/>
              <w:rPr>
                <w:color w:val="000000"/>
                <w:sz w:val="18"/>
                <w:szCs w:val="18"/>
              </w:rPr>
            </w:pPr>
            <w:r w:rsidRPr="00FC4AE8">
              <w:rPr>
                <w:noProof/>
                <w:sz w:val="18"/>
                <w:szCs w:val="18"/>
              </w:rPr>
              <w:fldChar w:fldCharType="begin">
                <w:ffData>
                  <w:name w:val=""/>
                  <w:enabled/>
                  <w:calcOnExit w:val="0"/>
                  <w:textInput/>
                </w:ffData>
              </w:fldChar>
            </w:r>
            <w:r w:rsidRPr="00FC4AE8">
              <w:rPr>
                <w:noProof/>
                <w:sz w:val="18"/>
                <w:szCs w:val="18"/>
              </w:rPr>
              <w:instrText xml:space="preserve"> FORMTEXT </w:instrText>
            </w:r>
            <w:r w:rsidRPr="00FC4AE8">
              <w:rPr>
                <w:noProof/>
                <w:sz w:val="18"/>
                <w:szCs w:val="18"/>
              </w:rPr>
            </w:r>
            <w:r w:rsidRPr="00FC4AE8">
              <w:rPr>
                <w:noProof/>
                <w:sz w:val="18"/>
                <w:szCs w:val="18"/>
              </w:rPr>
              <w:fldChar w:fldCharType="separate"/>
            </w:r>
            <w:r w:rsidRPr="00FC4AE8">
              <w:rPr>
                <w:noProof/>
                <w:sz w:val="18"/>
                <w:szCs w:val="18"/>
              </w:rPr>
              <w:t> </w:t>
            </w:r>
            <w:r w:rsidRPr="00FC4AE8">
              <w:rPr>
                <w:noProof/>
                <w:sz w:val="18"/>
                <w:szCs w:val="18"/>
              </w:rPr>
              <w:t> </w:t>
            </w:r>
            <w:r w:rsidRPr="00FC4AE8">
              <w:rPr>
                <w:noProof/>
                <w:sz w:val="18"/>
                <w:szCs w:val="18"/>
              </w:rPr>
              <w:t> </w:t>
            </w:r>
            <w:r w:rsidRPr="00FC4AE8">
              <w:rPr>
                <w:noProof/>
                <w:sz w:val="18"/>
                <w:szCs w:val="18"/>
              </w:rPr>
              <w:t> </w:t>
            </w:r>
            <w:r w:rsidRPr="00FC4AE8">
              <w:rPr>
                <w:noProof/>
                <w:sz w:val="18"/>
                <w:szCs w:val="18"/>
              </w:rPr>
              <w:t> </w:t>
            </w:r>
            <w:r w:rsidRPr="00FC4AE8">
              <w:rPr>
                <w:noProof/>
                <w:sz w:val="18"/>
                <w:szCs w:val="18"/>
              </w:rPr>
              <w:fldChar w:fldCharType="end"/>
            </w:r>
          </w:p>
        </w:tc>
      </w:tr>
      <w:tr w:rsidR="005529DF" w:rsidRPr="00E4201D" w14:paraId="6D983534" w14:textId="77777777" w:rsidTr="007F38C5">
        <w:trPr>
          <w:trHeight w:val="340"/>
        </w:trPr>
        <w:tc>
          <w:tcPr>
            <w:tcW w:w="3348" w:type="dxa"/>
            <w:vMerge/>
            <w:shd w:val="clear" w:color="auto" w:fill="auto"/>
          </w:tcPr>
          <w:p w14:paraId="63C7257C" w14:textId="77777777" w:rsidR="005529DF" w:rsidRPr="00E4201D" w:rsidRDefault="005529DF" w:rsidP="00E4201D">
            <w:pPr>
              <w:tabs>
                <w:tab w:val="left" w:pos="284"/>
              </w:tabs>
              <w:rPr>
                <w:color w:val="000000"/>
                <w:sz w:val="18"/>
                <w:szCs w:val="18"/>
              </w:rPr>
            </w:pPr>
          </w:p>
        </w:tc>
        <w:tc>
          <w:tcPr>
            <w:tcW w:w="5021" w:type="dxa"/>
            <w:shd w:val="clear" w:color="auto" w:fill="auto"/>
            <w:vAlign w:val="center"/>
          </w:tcPr>
          <w:p w14:paraId="69F5ED85" w14:textId="77777777" w:rsidR="005529DF" w:rsidRPr="00E4201D" w:rsidRDefault="005529DF" w:rsidP="007F38C5">
            <w:pPr>
              <w:tabs>
                <w:tab w:val="left" w:pos="284"/>
              </w:tabs>
              <w:rPr>
                <w:color w:val="000000"/>
                <w:sz w:val="18"/>
                <w:szCs w:val="18"/>
              </w:rPr>
            </w:pPr>
            <w:r w:rsidRPr="00E4201D">
              <w:rPr>
                <w:color w:val="000000"/>
                <w:sz w:val="18"/>
                <w:szCs w:val="18"/>
              </w:rPr>
              <w:t>VIDA ÚTIL (años)</w:t>
            </w:r>
          </w:p>
        </w:tc>
        <w:tc>
          <w:tcPr>
            <w:tcW w:w="1980" w:type="dxa"/>
            <w:shd w:val="clear" w:color="auto" w:fill="auto"/>
            <w:vAlign w:val="center"/>
          </w:tcPr>
          <w:p w14:paraId="1AA6019A" w14:textId="77777777" w:rsidR="005529DF" w:rsidRPr="00FC4AE8" w:rsidRDefault="002C3E3D" w:rsidP="007F38C5">
            <w:pPr>
              <w:tabs>
                <w:tab w:val="left" w:pos="284"/>
              </w:tabs>
              <w:jc w:val="center"/>
              <w:rPr>
                <w:color w:val="000000"/>
                <w:sz w:val="18"/>
                <w:szCs w:val="18"/>
              </w:rPr>
            </w:pPr>
            <w:r w:rsidRPr="00FC4AE8">
              <w:rPr>
                <w:noProof/>
                <w:sz w:val="18"/>
                <w:szCs w:val="18"/>
              </w:rPr>
              <w:fldChar w:fldCharType="begin">
                <w:ffData>
                  <w:name w:val=""/>
                  <w:enabled/>
                  <w:calcOnExit w:val="0"/>
                  <w:textInput/>
                </w:ffData>
              </w:fldChar>
            </w:r>
            <w:r w:rsidRPr="00FC4AE8">
              <w:rPr>
                <w:noProof/>
                <w:sz w:val="18"/>
                <w:szCs w:val="18"/>
              </w:rPr>
              <w:instrText xml:space="preserve"> FORMTEXT </w:instrText>
            </w:r>
            <w:r w:rsidRPr="00FC4AE8">
              <w:rPr>
                <w:noProof/>
                <w:sz w:val="18"/>
                <w:szCs w:val="18"/>
              </w:rPr>
            </w:r>
            <w:r w:rsidRPr="00FC4AE8">
              <w:rPr>
                <w:noProof/>
                <w:sz w:val="18"/>
                <w:szCs w:val="18"/>
              </w:rPr>
              <w:fldChar w:fldCharType="separate"/>
            </w:r>
            <w:r w:rsidRPr="00FC4AE8">
              <w:rPr>
                <w:noProof/>
                <w:sz w:val="18"/>
                <w:szCs w:val="18"/>
              </w:rPr>
              <w:t> </w:t>
            </w:r>
            <w:r w:rsidRPr="00FC4AE8">
              <w:rPr>
                <w:noProof/>
                <w:sz w:val="18"/>
                <w:szCs w:val="18"/>
              </w:rPr>
              <w:t> </w:t>
            </w:r>
            <w:r w:rsidRPr="00FC4AE8">
              <w:rPr>
                <w:noProof/>
                <w:sz w:val="18"/>
                <w:szCs w:val="18"/>
              </w:rPr>
              <w:t> </w:t>
            </w:r>
            <w:r w:rsidRPr="00FC4AE8">
              <w:rPr>
                <w:noProof/>
                <w:sz w:val="18"/>
                <w:szCs w:val="18"/>
              </w:rPr>
              <w:t> </w:t>
            </w:r>
            <w:r w:rsidRPr="00FC4AE8">
              <w:rPr>
                <w:noProof/>
                <w:sz w:val="18"/>
                <w:szCs w:val="18"/>
              </w:rPr>
              <w:t> </w:t>
            </w:r>
            <w:r w:rsidRPr="00FC4AE8">
              <w:rPr>
                <w:noProof/>
                <w:sz w:val="18"/>
                <w:szCs w:val="18"/>
              </w:rPr>
              <w:fldChar w:fldCharType="end"/>
            </w:r>
          </w:p>
        </w:tc>
      </w:tr>
      <w:tr w:rsidR="005529DF" w:rsidRPr="00E4201D" w14:paraId="5CFADC62" w14:textId="77777777" w:rsidTr="007F38C5">
        <w:trPr>
          <w:trHeight w:val="340"/>
        </w:trPr>
        <w:tc>
          <w:tcPr>
            <w:tcW w:w="3348" w:type="dxa"/>
            <w:vMerge/>
            <w:shd w:val="clear" w:color="auto" w:fill="auto"/>
          </w:tcPr>
          <w:p w14:paraId="033DF7F1" w14:textId="77777777" w:rsidR="005529DF" w:rsidRPr="00E4201D" w:rsidRDefault="005529DF" w:rsidP="00E4201D">
            <w:pPr>
              <w:tabs>
                <w:tab w:val="left" w:pos="284"/>
              </w:tabs>
              <w:rPr>
                <w:color w:val="000000"/>
                <w:sz w:val="18"/>
                <w:szCs w:val="18"/>
              </w:rPr>
            </w:pPr>
          </w:p>
        </w:tc>
        <w:tc>
          <w:tcPr>
            <w:tcW w:w="5021" w:type="dxa"/>
            <w:shd w:val="clear" w:color="auto" w:fill="auto"/>
            <w:vAlign w:val="center"/>
          </w:tcPr>
          <w:p w14:paraId="7B5D8953" w14:textId="77777777" w:rsidR="005529DF" w:rsidRPr="00E4201D" w:rsidRDefault="005529DF" w:rsidP="007F38C5">
            <w:pPr>
              <w:tabs>
                <w:tab w:val="left" w:pos="284"/>
              </w:tabs>
              <w:rPr>
                <w:color w:val="000000"/>
                <w:sz w:val="18"/>
                <w:szCs w:val="18"/>
              </w:rPr>
            </w:pPr>
            <w:r w:rsidRPr="00E4201D">
              <w:rPr>
                <w:color w:val="000000"/>
                <w:sz w:val="18"/>
                <w:szCs w:val="18"/>
              </w:rPr>
              <w:t>NÚMERO DE CELDAS</w:t>
            </w:r>
          </w:p>
        </w:tc>
        <w:tc>
          <w:tcPr>
            <w:tcW w:w="1980" w:type="dxa"/>
            <w:shd w:val="clear" w:color="auto" w:fill="auto"/>
            <w:vAlign w:val="center"/>
          </w:tcPr>
          <w:p w14:paraId="4E6A3EDF" w14:textId="77777777" w:rsidR="005529DF" w:rsidRPr="00FC4AE8" w:rsidRDefault="002C3E3D" w:rsidP="007F38C5">
            <w:pPr>
              <w:tabs>
                <w:tab w:val="left" w:pos="284"/>
              </w:tabs>
              <w:jc w:val="center"/>
              <w:rPr>
                <w:color w:val="000000"/>
                <w:sz w:val="18"/>
                <w:szCs w:val="18"/>
              </w:rPr>
            </w:pPr>
            <w:r w:rsidRPr="00FC4AE8">
              <w:rPr>
                <w:noProof/>
                <w:sz w:val="18"/>
                <w:szCs w:val="18"/>
              </w:rPr>
              <w:fldChar w:fldCharType="begin">
                <w:ffData>
                  <w:name w:val=""/>
                  <w:enabled/>
                  <w:calcOnExit w:val="0"/>
                  <w:textInput/>
                </w:ffData>
              </w:fldChar>
            </w:r>
            <w:r w:rsidRPr="00FC4AE8">
              <w:rPr>
                <w:noProof/>
                <w:sz w:val="18"/>
                <w:szCs w:val="18"/>
              </w:rPr>
              <w:instrText xml:space="preserve"> FORMTEXT </w:instrText>
            </w:r>
            <w:r w:rsidRPr="00FC4AE8">
              <w:rPr>
                <w:noProof/>
                <w:sz w:val="18"/>
                <w:szCs w:val="18"/>
              </w:rPr>
            </w:r>
            <w:r w:rsidRPr="00FC4AE8">
              <w:rPr>
                <w:noProof/>
                <w:sz w:val="18"/>
                <w:szCs w:val="18"/>
              </w:rPr>
              <w:fldChar w:fldCharType="separate"/>
            </w:r>
            <w:r w:rsidRPr="00FC4AE8">
              <w:rPr>
                <w:noProof/>
                <w:sz w:val="18"/>
                <w:szCs w:val="18"/>
              </w:rPr>
              <w:t> </w:t>
            </w:r>
            <w:r w:rsidRPr="00FC4AE8">
              <w:rPr>
                <w:noProof/>
                <w:sz w:val="18"/>
                <w:szCs w:val="18"/>
              </w:rPr>
              <w:t> </w:t>
            </w:r>
            <w:r w:rsidRPr="00FC4AE8">
              <w:rPr>
                <w:noProof/>
                <w:sz w:val="18"/>
                <w:szCs w:val="18"/>
              </w:rPr>
              <w:t> </w:t>
            </w:r>
            <w:r w:rsidRPr="00FC4AE8">
              <w:rPr>
                <w:noProof/>
                <w:sz w:val="18"/>
                <w:szCs w:val="18"/>
              </w:rPr>
              <w:t> </w:t>
            </w:r>
            <w:r w:rsidRPr="00FC4AE8">
              <w:rPr>
                <w:noProof/>
                <w:sz w:val="18"/>
                <w:szCs w:val="18"/>
              </w:rPr>
              <w:t> </w:t>
            </w:r>
            <w:r w:rsidRPr="00FC4AE8">
              <w:rPr>
                <w:noProof/>
                <w:sz w:val="18"/>
                <w:szCs w:val="18"/>
              </w:rPr>
              <w:fldChar w:fldCharType="end"/>
            </w:r>
          </w:p>
        </w:tc>
      </w:tr>
    </w:tbl>
    <w:p w14:paraId="1EE5809B" w14:textId="77777777" w:rsidR="007F38C5" w:rsidRDefault="00F52F81" w:rsidP="00E05551">
      <w:pPr>
        <w:spacing w:before="60"/>
        <w:ind w:right="101"/>
        <w:jc w:val="both"/>
        <w:rPr>
          <w:sz w:val="18"/>
          <w:szCs w:val="18"/>
        </w:rPr>
      </w:pPr>
      <w:r w:rsidRPr="00D6441E">
        <w:rPr>
          <w:sz w:val="18"/>
          <w:szCs w:val="18"/>
          <w:vertAlign w:val="superscript"/>
        </w:rPr>
        <w:t>(</w:t>
      </w:r>
      <w:r w:rsidR="007F38C5" w:rsidRPr="00D6441E">
        <w:rPr>
          <w:sz w:val="18"/>
          <w:szCs w:val="18"/>
          <w:vertAlign w:val="superscript"/>
        </w:rPr>
        <w:t>1</w:t>
      </w:r>
      <w:r w:rsidRPr="00D6441E">
        <w:rPr>
          <w:sz w:val="18"/>
          <w:szCs w:val="18"/>
          <w:vertAlign w:val="superscript"/>
        </w:rPr>
        <w:t>)</w:t>
      </w:r>
      <w:r w:rsidR="007F38C5" w:rsidRPr="00D6441E">
        <w:rPr>
          <w:sz w:val="18"/>
          <w:szCs w:val="18"/>
        </w:rPr>
        <w:t xml:space="preserve"> Categorías de vertederos establecidas en el Real Decreto 646/2020, de 7 de julio, por el que se regula la eliminación de residuos mediante depósito en vertedero.</w:t>
      </w:r>
      <w:r w:rsidR="005D1F59" w:rsidRPr="00D6441E">
        <w:rPr>
          <w:sz w:val="18"/>
          <w:szCs w:val="18"/>
        </w:rPr>
        <w:t xml:space="preserve"> En caso de disponer de celdas de diferentes categorías, se cumplimentará la información correspondiente a cada una de las clases en el siguiente apartado.</w:t>
      </w:r>
    </w:p>
    <w:p w14:paraId="65838E73" w14:textId="77777777" w:rsidR="00E05551" w:rsidRPr="00E05551" w:rsidRDefault="00E05551" w:rsidP="00E05551">
      <w:pPr>
        <w:spacing w:before="60"/>
        <w:ind w:right="101"/>
        <w:jc w:val="both"/>
        <w:rPr>
          <w:sz w:val="18"/>
          <w:szCs w:val="18"/>
        </w:rPr>
      </w:pPr>
    </w:p>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4335"/>
        <w:gridCol w:w="1072"/>
        <w:gridCol w:w="358"/>
        <w:gridCol w:w="1286"/>
      </w:tblGrid>
      <w:tr w:rsidR="003B4056" w:rsidRPr="00E4201D" w14:paraId="37F67D05" w14:textId="77777777" w:rsidTr="00826B79">
        <w:trPr>
          <w:trHeight w:val="397"/>
          <w:tblHeader/>
        </w:trPr>
        <w:tc>
          <w:tcPr>
            <w:tcW w:w="10399" w:type="dxa"/>
            <w:gridSpan w:val="5"/>
            <w:shd w:val="clear" w:color="auto" w:fill="BFBFBF" w:themeFill="background1" w:themeFillShade="BF"/>
            <w:vAlign w:val="center"/>
          </w:tcPr>
          <w:p w14:paraId="02FCD14F" w14:textId="77777777" w:rsidR="003B4056" w:rsidRPr="00E4201D" w:rsidRDefault="00AE0D65" w:rsidP="00E4201D">
            <w:pPr>
              <w:keepNext/>
              <w:jc w:val="center"/>
              <w:rPr>
                <w:b/>
                <w:color w:val="000000"/>
                <w:sz w:val="20"/>
                <w:szCs w:val="20"/>
              </w:rPr>
            </w:pPr>
            <w:r w:rsidRPr="00E4201D">
              <w:rPr>
                <w:b/>
                <w:color w:val="000000"/>
                <w:sz w:val="20"/>
                <w:szCs w:val="20"/>
              </w:rPr>
              <w:t>DESCRIPCIÓN</w:t>
            </w:r>
            <w:r w:rsidR="003B4056" w:rsidRPr="00E4201D">
              <w:rPr>
                <w:b/>
                <w:color w:val="000000"/>
                <w:sz w:val="20"/>
                <w:szCs w:val="20"/>
              </w:rPr>
              <w:t xml:space="preserve"> DE LA</w:t>
            </w:r>
            <w:r w:rsidRPr="00E4201D">
              <w:rPr>
                <w:b/>
                <w:color w:val="000000"/>
                <w:sz w:val="20"/>
                <w:szCs w:val="20"/>
              </w:rPr>
              <w:t>S INSTALACIONES</w:t>
            </w:r>
          </w:p>
        </w:tc>
      </w:tr>
      <w:tr w:rsidR="00FC4AE8" w:rsidRPr="00E4201D" w14:paraId="721150A6" w14:textId="77777777" w:rsidTr="00F97F1D">
        <w:trPr>
          <w:trHeight w:val="340"/>
        </w:trPr>
        <w:tc>
          <w:tcPr>
            <w:tcW w:w="3348" w:type="dxa"/>
            <w:vMerge w:val="restart"/>
            <w:shd w:val="clear" w:color="auto" w:fill="auto"/>
            <w:vAlign w:val="center"/>
          </w:tcPr>
          <w:p w14:paraId="062700F0" w14:textId="77777777" w:rsidR="00FC4AE8" w:rsidRPr="00E4201D" w:rsidRDefault="00FC4AE8" w:rsidP="00FC4AE8">
            <w:pPr>
              <w:tabs>
                <w:tab w:val="left" w:pos="284"/>
              </w:tabs>
              <w:rPr>
                <w:b/>
                <w:color w:val="000000"/>
                <w:sz w:val="18"/>
                <w:szCs w:val="18"/>
              </w:rPr>
            </w:pPr>
            <w:r>
              <w:rPr>
                <w:color w:val="000000"/>
                <w:sz w:val="18"/>
                <w:szCs w:val="18"/>
              </w:rPr>
              <w:fldChar w:fldCharType="begin">
                <w:ffData>
                  <w:name w:val="Marcar14"/>
                  <w:enabled/>
                  <w:calcOnExit w:val="0"/>
                  <w:checkBox>
                    <w:sizeAuto/>
                    <w:default w:val="0"/>
                  </w:checkBox>
                </w:ffData>
              </w:fldChar>
            </w:r>
            <w:r>
              <w:rPr>
                <w:color w:val="000000"/>
                <w:sz w:val="18"/>
                <w:szCs w:val="18"/>
              </w:rPr>
              <w:instrText xml:space="preserve"> FORMCHECKBOX </w:instrText>
            </w:r>
            <w:r>
              <w:rPr>
                <w:color w:val="000000"/>
                <w:sz w:val="18"/>
                <w:szCs w:val="18"/>
              </w:rPr>
            </w:r>
            <w:r>
              <w:rPr>
                <w:color w:val="000000"/>
                <w:sz w:val="18"/>
                <w:szCs w:val="18"/>
              </w:rPr>
              <w:fldChar w:fldCharType="separate"/>
            </w:r>
            <w:r>
              <w:rPr>
                <w:color w:val="000000"/>
                <w:sz w:val="18"/>
                <w:szCs w:val="18"/>
              </w:rPr>
              <w:fldChar w:fldCharType="end"/>
            </w:r>
            <w:r w:rsidRPr="00E4201D">
              <w:rPr>
                <w:color w:val="000000"/>
                <w:sz w:val="18"/>
                <w:szCs w:val="18"/>
              </w:rPr>
              <w:t xml:space="preserve"> </w:t>
            </w:r>
            <w:r>
              <w:rPr>
                <w:color w:val="000000"/>
                <w:sz w:val="18"/>
                <w:szCs w:val="18"/>
              </w:rPr>
              <w:t>CELDA/S</w:t>
            </w:r>
            <w:r w:rsidRPr="00E4201D">
              <w:rPr>
                <w:color w:val="000000"/>
                <w:sz w:val="18"/>
                <w:szCs w:val="18"/>
              </w:rPr>
              <w:t xml:space="preserve"> PARA RESIDUOS INERTES</w:t>
            </w:r>
            <w:r w:rsidRPr="00E4201D">
              <w:rPr>
                <w:b/>
                <w:color w:val="000000"/>
                <w:sz w:val="18"/>
                <w:szCs w:val="18"/>
              </w:rPr>
              <w:t xml:space="preserve"> </w:t>
            </w:r>
          </w:p>
        </w:tc>
        <w:tc>
          <w:tcPr>
            <w:tcW w:w="5407" w:type="dxa"/>
            <w:gridSpan w:val="2"/>
            <w:shd w:val="clear" w:color="auto" w:fill="auto"/>
            <w:vAlign w:val="center"/>
          </w:tcPr>
          <w:p w14:paraId="215BB2AF" w14:textId="77777777" w:rsidR="00FC4AE8" w:rsidRPr="00E4201D" w:rsidRDefault="00FC4AE8" w:rsidP="00FC4AE8">
            <w:pPr>
              <w:tabs>
                <w:tab w:val="left" w:pos="284"/>
              </w:tabs>
              <w:rPr>
                <w:color w:val="000000"/>
                <w:sz w:val="18"/>
                <w:szCs w:val="18"/>
              </w:rPr>
            </w:pPr>
            <w:r w:rsidRPr="00E4201D">
              <w:rPr>
                <w:color w:val="000000"/>
                <w:sz w:val="18"/>
                <w:szCs w:val="18"/>
              </w:rPr>
              <w:t xml:space="preserve">NÚMERO DE CELDAS </w:t>
            </w:r>
          </w:p>
        </w:tc>
        <w:tc>
          <w:tcPr>
            <w:tcW w:w="1644" w:type="dxa"/>
            <w:gridSpan w:val="2"/>
            <w:shd w:val="clear" w:color="auto" w:fill="auto"/>
            <w:vAlign w:val="center"/>
          </w:tcPr>
          <w:p w14:paraId="55E29F97" w14:textId="77777777" w:rsidR="00FC4AE8" w:rsidRPr="00FC4AE8" w:rsidRDefault="00FC4AE8" w:rsidP="00FC4AE8">
            <w:pPr>
              <w:tabs>
                <w:tab w:val="left" w:pos="284"/>
              </w:tabs>
              <w:jc w:val="center"/>
              <w:rPr>
                <w:color w:val="000000"/>
                <w:sz w:val="18"/>
                <w:szCs w:val="18"/>
              </w:rPr>
            </w:pPr>
            <w:r w:rsidRPr="00FC4AE8">
              <w:rPr>
                <w:noProof/>
                <w:sz w:val="18"/>
                <w:szCs w:val="18"/>
              </w:rPr>
              <w:fldChar w:fldCharType="begin">
                <w:ffData>
                  <w:name w:val=""/>
                  <w:enabled/>
                  <w:calcOnExit w:val="0"/>
                  <w:textInput/>
                </w:ffData>
              </w:fldChar>
            </w:r>
            <w:r w:rsidRPr="00FC4AE8">
              <w:rPr>
                <w:noProof/>
                <w:sz w:val="18"/>
                <w:szCs w:val="18"/>
              </w:rPr>
              <w:instrText xml:space="preserve"> FORMTEXT </w:instrText>
            </w:r>
            <w:r w:rsidRPr="00FC4AE8">
              <w:rPr>
                <w:noProof/>
                <w:sz w:val="18"/>
                <w:szCs w:val="18"/>
              </w:rPr>
            </w:r>
            <w:r w:rsidRPr="00FC4AE8">
              <w:rPr>
                <w:noProof/>
                <w:sz w:val="18"/>
                <w:szCs w:val="18"/>
              </w:rPr>
              <w:fldChar w:fldCharType="separate"/>
            </w:r>
            <w:r w:rsidRPr="00FC4AE8">
              <w:rPr>
                <w:noProof/>
                <w:sz w:val="18"/>
                <w:szCs w:val="18"/>
              </w:rPr>
              <w:t> </w:t>
            </w:r>
            <w:r w:rsidRPr="00FC4AE8">
              <w:rPr>
                <w:noProof/>
                <w:sz w:val="18"/>
                <w:szCs w:val="18"/>
              </w:rPr>
              <w:t> </w:t>
            </w:r>
            <w:r w:rsidRPr="00FC4AE8">
              <w:rPr>
                <w:noProof/>
                <w:sz w:val="18"/>
                <w:szCs w:val="18"/>
              </w:rPr>
              <w:t> </w:t>
            </w:r>
            <w:r w:rsidRPr="00FC4AE8">
              <w:rPr>
                <w:noProof/>
                <w:sz w:val="18"/>
                <w:szCs w:val="18"/>
              </w:rPr>
              <w:t> </w:t>
            </w:r>
            <w:r w:rsidRPr="00FC4AE8">
              <w:rPr>
                <w:noProof/>
                <w:sz w:val="18"/>
                <w:szCs w:val="18"/>
              </w:rPr>
              <w:t> </w:t>
            </w:r>
            <w:r w:rsidRPr="00FC4AE8">
              <w:rPr>
                <w:noProof/>
                <w:sz w:val="18"/>
                <w:szCs w:val="18"/>
              </w:rPr>
              <w:fldChar w:fldCharType="end"/>
            </w:r>
          </w:p>
        </w:tc>
      </w:tr>
      <w:tr w:rsidR="00FC4AE8" w:rsidRPr="00E4201D" w14:paraId="6AB58D43" w14:textId="77777777" w:rsidTr="00F97F1D">
        <w:trPr>
          <w:trHeight w:val="340"/>
        </w:trPr>
        <w:tc>
          <w:tcPr>
            <w:tcW w:w="3348" w:type="dxa"/>
            <w:vMerge/>
            <w:shd w:val="clear" w:color="auto" w:fill="auto"/>
            <w:vAlign w:val="center"/>
          </w:tcPr>
          <w:p w14:paraId="1D4FE69E" w14:textId="77777777" w:rsidR="00FC4AE8" w:rsidRPr="00E4201D" w:rsidRDefault="00FC4AE8" w:rsidP="00FC4AE8">
            <w:pPr>
              <w:tabs>
                <w:tab w:val="left" w:pos="284"/>
              </w:tabs>
              <w:rPr>
                <w:color w:val="000000"/>
                <w:sz w:val="18"/>
                <w:szCs w:val="18"/>
              </w:rPr>
            </w:pPr>
          </w:p>
        </w:tc>
        <w:tc>
          <w:tcPr>
            <w:tcW w:w="5407" w:type="dxa"/>
            <w:gridSpan w:val="2"/>
            <w:shd w:val="clear" w:color="auto" w:fill="auto"/>
            <w:vAlign w:val="center"/>
          </w:tcPr>
          <w:p w14:paraId="1D4F0E0C" w14:textId="77777777" w:rsidR="00FC4AE8" w:rsidRPr="00E4201D" w:rsidRDefault="00FC4AE8" w:rsidP="00FC4AE8">
            <w:pPr>
              <w:tabs>
                <w:tab w:val="left" w:pos="284"/>
              </w:tabs>
              <w:rPr>
                <w:color w:val="000000"/>
                <w:sz w:val="18"/>
                <w:szCs w:val="18"/>
              </w:rPr>
            </w:pPr>
            <w:r w:rsidRPr="00E4201D">
              <w:rPr>
                <w:color w:val="000000"/>
                <w:sz w:val="18"/>
                <w:szCs w:val="18"/>
              </w:rPr>
              <w:t>SUPERFICIE OCUPADA (m</w:t>
            </w:r>
            <w:r w:rsidRPr="00E4201D">
              <w:rPr>
                <w:color w:val="000000"/>
                <w:sz w:val="18"/>
                <w:szCs w:val="18"/>
                <w:vertAlign w:val="superscript"/>
              </w:rPr>
              <w:t>2</w:t>
            </w:r>
            <w:r w:rsidRPr="00E4201D">
              <w:rPr>
                <w:color w:val="000000"/>
                <w:sz w:val="18"/>
                <w:szCs w:val="18"/>
              </w:rPr>
              <w:t>)</w:t>
            </w:r>
          </w:p>
        </w:tc>
        <w:tc>
          <w:tcPr>
            <w:tcW w:w="1644" w:type="dxa"/>
            <w:gridSpan w:val="2"/>
            <w:shd w:val="clear" w:color="auto" w:fill="auto"/>
            <w:vAlign w:val="center"/>
          </w:tcPr>
          <w:p w14:paraId="7CDAA33E" w14:textId="77777777" w:rsidR="00FC4AE8" w:rsidRPr="00FC4AE8" w:rsidRDefault="00FC4AE8" w:rsidP="00FC4AE8">
            <w:pPr>
              <w:tabs>
                <w:tab w:val="left" w:pos="284"/>
              </w:tabs>
              <w:jc w:val="center"/>
              <w:rPr>
                <w:color w:val="000000"/>
                <w:sz w:val="18"/>
                <w:szCs w:val="18"/>
              </w:rPr>
            </w:pPr>
            <w:r w:rsidRPr="00FC4AE8">
              <w:rPr>
                <w:noProof/>
                <w:sz w:val="18"/>
                <w:szCs w:val="18"/>
              </w:rPr>
              <w:fldChar w:fldCharType="begin">
                <w:ffData>
                  <w:name w:val=""/>
                  <w:enabled/>
                  <w:calcOnExit w:val="0"/>
                  <w:textInput/>
                </w:ffData>
              </w:fldChar>
            </w:r>
            <w:r w:rsidRPr="00FC4AE8">
              <w:rPr>
                <w:noProof/>
                <w:sz w:val="18"/>
                <w:szCs w:val="18"/>
              </w:rPr>
              <w:instrText xml:space="preserve"> FORMTEXT </w:instrText>
            </w:r>
            <w:r w:rsidRPr="00FC4AE8">
              <w:rPr>
                <w:noProof/>
                <w:sz w:val="18"/>
                <w:szCs w:val="18"/>
              </w:rPr>
            </w:r>
            <w:r w:rsidRPr="00FC4AE8">
              <w:rPr>
                <w:noProof/>
                <w:sz w:val="18"/>
                <w:szCs w:val="18"/>
              </w:rPr>
              <w:fldChar w:fldCharType="separate"/>
            </w:r>
            <w:r w:rsidRPr="00FC4AE8">
              <w:rPr>
                <w:noProof/>
                <w:sz w:val="18"/>
                <w:szCs w:val="18"/>
              </w:rPr>
              <w:t> </w:t>
            </w:r>
            <w:r w:rsidRPr="00FC4AE8">
              <w:rPr>
                <w:noProof/>
                <w:sz w:val="18"/>
                <w:szCs w:val="18"/>
              </w:rPr>
              <w:t> </w:t>
            </w:r>
            <w:r w:rsidRPr="00FC4AE8">
              <w:rPr>
                <w:noProof/>
                <w:sz w:val="18"/>
                <w:szCs w:val="18"/>
              </w:rPr>
              <w:t> </w:t>
            </w:r>
            <w:r w:rsidRPr="00FC4AE8">
              <w:rPr>
                <w:noProof/>
                <w:sz w:val="18"/>
                <w:szCs w:val="18"/>
              </w:rPr>
              <w:t> </w:t>
            </w:r>
            <w:r w:rsidRPr="00FC4AE8">
              <w:rPr>
                <w:noProof/>
                <w:sz w:val="18"/>
                <w:szCs w:val="18"/>
              </w:rPr>
              <w:t> </w:t>
            </w:r>
            <w:r w:rsidRPr="00FC4AE8">
              <w:rPr>
                <w:noProof/>
                <w:sz w:val="18"/>
                <w:szCs w:val="18"/>
              </w:rPr>
              <w:fldChar w:fldCharType="end"/>
            </w:r>
          </w:p>
        </w:tc>
      </w:tr>
      <w:tr w:rsidR="00FC4AE8" w:rsidRPr="00E4201D" w14:paraId="4A02EC94" w14:textId="77777777" w:rsidTr="00F97F1D">
        <w:trPr>
          <w:trHeight w:val="340"/>
        </w:trPr>
        <w:tc>
          <w:tcPr>
            <w:tcW w:w="3348" w:type="dxa"/>
            <w:vMerge/>
            <w:shd w:val="clear" w:color="auto" w:fill="auto"/>
          </w:tcPr>
          <w:p w14:paraId="51F93A66" w14:textId="77777777" w:rsidR="00FC4AE8" w:rsidRPr="00E4201D" w:rsidRDefault="00FC4AE8" w:rsidP="00FC4AE8">
            <w:pPr>
              <w:tabs>
                <w:tab w:val="left" w:pos="284"/>
              </w:tabs>
              <w:rPr>
                <w:color w:val="000000"/>
                <w:sz w:val="18"/>
                <w:szCs w:val="18"/>
              </w:rPr>
            </w:pPr>
          </w:p>
        </w:tc>
        <w:tc>
          <w:tcPr>
            <w:tcW w:w="5407" w:type="dxa"/>
            <w:gridSpan w:val="2"/>
            <w:shd w:val="clear" w:color="auto" w:fill="auto"/>
            <w:vAlign w:val="center"/>
          </w:tcPr>
          <w:p w14:paraId="61424CF2" w14:textId="77777777" w:rsidR="00FC4AE8" w:rsidRPr="00E4201D" w:rsidRDefault="00FC4AE8" w:rsidP="00FC4AE8">
            <w:pPr>
              <w:tabs>
                <w:tab w:val="left" w:pos="284"/>
              </w:tabs>
              <w:rPr>
                <w:color w:val="000000"/>
                <w:sz w:val="18"/>
                <w:szCs w:val="18"/>
              </w:rPr>
            </w:pPr>
            <w:r w:rsidRPr="00E4201D">
              <w:rPr>
                <w:color w:val="000000"/>
                <w:sz w:val="18"/>
                <w:szCs w:val="18"/>
              </w:rPr>
              <w:t>CANTIDAD TOTAL DE RESIDUOS A VERTER</w:t>
            </w:r>
            <w:r>
              <w:rPr>
                <w:color w:val="000000"/>
                <w:sz w:val="18"/>
                <w:szCs w:val="18"/>
              </w:rPr>
              <w:t xml:space="preserve"> (t)</w:t>
            </w:r>
          </w:p>
        </w:tc>
        <w:tc>
          <w:tcPr>
            <w:tcW w:w="1644" w:type="dxa"/>
            <w:gridSpan w:val="2"/>
            <w:shd w:val="clear" w:color="auto" w:fill="auto"/>
            <w:vAlign w:val="center"/>
          </w:tcPr>
          <w:p w14:paraId="478EBD59" w14:textId="77777777" w:rsidR="00FC4AE8" w:rsidRPr="00FC4AE8" w:rsidRDefault="00FC4AE8" w:rsidP="00FC4AE8">
            <w:pPr>
              <w:tabs>
                <w:tab w:val="left" w:pos="284"/>
              </w:tabs>
              <w:jc w:val="center"/>
              <w:rPr>
                <w:color w:val="000000"/>
                <w:sz w:val="18"/>
                <w:szCs w:val="18"/>
              </w:rPr>
            </w:pPr>
            <w:r w:rsidRPr="00FC4AE8">
              <w:rPr>
                <w:noProof/>
                <w:sz w:val="18"/>
                <w:szCs w:val="18"/>
              </w:rPr>
              <w:fldChar w:fldCharType="begin">
                <w:ffData>
                  <w:name w:val=""/>
                  <w:enabled/>
                  <w:calcOnExit w:val="0"/>
                  <w:textInput/>
                </w:ffData>
              </w:fldChar>
            </w:r>
            <w:r w:rsidRPr="00FC4AE8">
              <w:rPr>
                <w:noProof/>
                <w:sz w:val="18"/>
                <w:szCs w:val="18"/>
              </w:rPr>
              <w:instrText xml:space="preserve"> FORMTEXT </w:instrText>
            </w:r>
            <w:r w:rsidRPr="00FC4AE8">
              <w:rPr>
                <w:noProof/>
                <w:sz w:val="18"/>
                <w:szCs w:val="18"/>
              </w:rPr>
            </w:r>
            <w:r w:rsidRPr="00FC4AE8">
              <w:rPr>
                <w:noProof/>
                <w:sz w:val="18"/>
                <w:szCs w:val="18"/>
              </w:rPr>
              <w:fldChar w:fldCharType="separate"/>
            </w:r>
            <w:r w:rsidRPr="00FC4AE8">
              <w:rPr>
                <w:noProof/>
                <w:sz w:val="18"/>
                <w:szCs w:val="18"/>
              </w:rPr>
              <w:t> </w:t>
            </w:r>
            <w:r w:rsidRPr="00FC4AE8">
              <w:rPr>
                <w:noProof/>
                <w:sz w:val="18"/>
                <w:szCs w:val="18"/>
              </w:rPr>
              <w:t> </w:t>
            </w:r>
            <w:r w:rsidRPr="00FC4AE8">
              <w:rPr>
                <w:noProof/>
                <w:sz w:val="18"/>
                <w:szCs w:val="18"/>
              </w:rPr>
              <w:t> </w:t>
            </w:r>
            <w:r w:rsidRPr="00FC4AE8">
              <w:rPr>
                <w:noProof/>
                <w:sz w:val="18"/>
                <w:szCs w:val="18"/>
              </w:rPr>
              <w:t> </w:t>
            </w:r>
            <w:r w:rsidRPr="00FC4AE8">
              <w:rPr>
                <w:noProof/>
                <w:sz w:val="18"/>
                <w:szCs w:val="18"/>
              </w:rPr>
              <w:t> </w:t>
            </w:r>
            <w:r w:rsidRPr="00FC4AE8">
              <w:rPr>
                <w:noProof/>
                <w:sz w:val="18"/>
                <w:szCs w:val="18"/>
              </w:rPr>
              <w:fldChar w:fldCharType="end"/>
            </w:r>
          </w:p>
        </w:tc>
      </w:tr>
      <w:tr w:rsidR="00FC4AE8" w:rsidRPr="00E4201D" w14:paraId="42423431" w14:textId="77777777" w:rsidTr="00F97F1D">
        <w:trPr>
          <w:trHeight w:val="340"/>
        </w:trPr>
        <w:tc>
          <w:tcPr>
            <w:tcW w:w="3348" w:type="dxa"/>
            <w:vMerge/>
            <w:shd w:val="clear" w:color="auto" w:fill="auto"/>
          </w:tcPr>
          <w:p w14:paraId="6D3ABD29" w14:textId="77777777" w:rsidR="00FC4AE8" w:rsidRPr="00E4201D" w:rsidRDefault="00FC4AE8" w:rsidP="00FC4AE8">
            <w:pPr>
              <w:tabs>
                <w:tab w:val="left" w:pos="284"/>
              </w:tabs>
              <w:rPr>
                <w:color w:val="000000"/>
                <w:sz w:val="18"/>
                <w:szCs w:val="18"/>
              </w:rPr>
            </w:pPr>
          </w:p>
        </w:tc>
        <w:tc>
          <w:tcPr>
            <w:tcW w:w="5407" w:type="dxa"/>
            <w:gridSpan w:val="2"/>
            <w:shd w:val="clear" w:color="auto" w:fill="auto"/>
            <w:vAlign w:val="center"/>
          </w:tcPr>
          <w:p w14:paraId="0177AE1B" w14:textId="77777777" w:rsidR="00FC4AE8" w:rsidRPr="00E4201D" w:rsidRDefault="00FC4AE8" w:rsidP="00FC4AE8">
            <w:pPr>
              <w:tabs>
                <w:tab w:val="left" w:pos="284"/>
              </w:tabs>
              <w:rPr>
                <w:b/>
                <w:color w:val="000000"/>
                <w:sz w:val="18"/>
                <w:szCs w:val="18"/>
              </w:rPr>
            </w:pPr>
            <w:r w:rsidRPr="00E4201D">
              <w:rPr>
                <w:color w:val="000000"/>
                <w:sz w:val="18"/>
                <w:szCs w:val="18"/>
              </w:rPr>
              <w:t>CAPACIDAD TOTAL DEL VERTEDERO</w:t>
            </w:r>
            <w:r>
              <w:rPr>
                <w:color w:val="000000"/>
                <w:sz w:val="18"/>
                <w:szCs w:val="18"/>
              </w:rPr>
              <w:t xml:space="preserve"> (m</w:t>
            </w:r>
            <w:r w:rsidRPr="005D1F59">
              <w:rPr>
                <w:color w:val="000000"/>
                <w:sz w:val="18"/>
                <w:szCs w:val="18"/>
                <w:vertAlign w:val="superscript"/>
              </w:rPr>
              <w:t>3</w:t>
            </w:r>
            <w:r>
              <w:rPr>
                <w:color w:val="000000"/>
                <w:sz w:val="18"/>
                <w:szCs w:val="18"/>
              </w:rPr>
              <w:t>)</w:t>
            </w:r>
          </w:p>
        </w:tc>
        <w:tc>
          <w:tcPr>
            <w:tcW w:w="1644" w:type="dxa"/>
            <w:gridSpan w:val="2"/>
            <w:shd w:val="clear" w:color="auto" w:fill="auto"/>
            <w:vAlign w:val="center"/>
          </w:tcPr>
          <w:p w14:paraId="675EFDF9" w14:textId="77777777" w:rsidR="00FC4AE8" w:rsidRPr="00FC4AE8" w:rsidRDefault="00FC4AE8" w:rsidP="00FC4AE8">
            <w:pPr>
              <w:tabs>
                <w:tab w:val="left" w:pos="284"/>
              </w:tabs>
              <w:jc w:val="center"/>
              <w:rPr>
                <w:color w:val="000000"/>
                <w:sz w:val="18"/>
                <w:szCs w:val="18"/>
              </w:rPr>
            </w:pPr>
            <w:r w:rsidRPr="00FC4AE8">
              <w:rPr>
                <w:noProof/>
                <w:sz w:val="18"/>
                <w:szCs w:val="18"/>
              </w:rPr>
              <w:fldChar w:fldCharType="begin">
                <w:ffData>
                  <w:name w:val=""/>
                  <w:enabled/>
                  <w:calcOnExit w:val="0"/>
                  <w:textInput/>
                </w:ffData>
              </w:fldChar>
            </w:r>
            <w:r w:rsidRPr="00FC4AE8">
              <w:rPr>
                <w:noProof/>
                <w:sz w:val="18"/>
                <w:szCs w:val="18"/>
              </w:rPr>
              <w:instrText xml:space="preserve"> FORMTEXT </w:instrText>
            </w:r>
            <w:r w:rsidRPr="00FC4AE8">
              <w:rPr>
                <w:noProof/>
                <w:sz w:val="18"/>
                <w:szCs w:val="18"/>
              </w:rPr>
            </w:r>
            <w:r w:rsidRPr="00FC4AE8">
              <w:rPr>
                <w:noProof/>
                <w:sz w:val="18"/>
                <w:szCs w:val="18"/>
              </w:rPr>
              <w:fldChar w:fldCharType="separate"/>
            </w:r>
            <w:r w:rsidRPr="00FC4AE8">
              <w:rPr>
                <w:noProof/>
                <w:sz w:val="18"/>
                <w:szCs w:val="18"/>
              </w:rPr>
              <w:t> </w:t>
            </w:r>
            <w:r w:rsidRPr="00FC4AE8">
              <w:rPr>
                <w:noProof/>
                <w:sz w:val="18"/>
                <w:szCs w:val="18"/>
              </w:rPr>
              <w:t> </w:t>
            </w:r>
            <w:r w:rsidRPr="00FC4AE8">
              <w:rPr>
                <w:noProof/>
                <w:sz w:val="18"/>
                <w:szCs w:val="18"/>
              </w:rPr>
              <w:t> </w:t>
            </w:r>
            <w:r w:rsidRPr="00FC4AE8">
              <w:rPr>
                <w:noProof/>
                <w:sz w:val="18"/>
                <w:szCs w:val="18"/>
              </w:rPr>
              <w:t> </w:t>
            </w:r>
            <w:r w:rsidRPr="00FC4AE8">
              <w:rPr>
                <w:noProof/>
                <w:sz w:val="18"/>
                <w:szCs w:val="18"/>
              </w:rPr>
              <w:t> </w:t>
            </w:r>
            <w:r w:rsidRPr="00FC4AE8">
              <w:rPr>
                <w:noProof/>
                <w:sz w:val="18"/>
                <w:szCs w:val="18"/>
              </w:rPr>
              <w:fldChar w:fldCharType="end"/>
            </w:r>
          </w:p>
        </w:tc>
      </w:tr>
      <w:tr w:rsidR="00FC4AE8" w:rsidRPr="00E4201D" w14:paraId="53F6F142" w14:textId="77777777" w:rsidTr="00F97F1D">
        <w:trPr>
          <w:trHeight w:val="340"/>
        </w:trPr>
        <w:tc>
          <w:tcPr>
            <w:tcW w:w="3348" w:type="dxa"/>
            <w:vMerge/>
            <w:shd w:val="clear" w:color="auto" w:fill="auto"/>
          </w:tcPr>
          <w:p w14:paraId="00D90EFA" w14:textId="77777777" w:rsidR="00FC4AE8" w:rsidRPr="00E4201D" w:rsidRDefault="00FC4AE8" w:rsidP="00FC4AE8">
            <w:pPr>
              <w:tabs>
                <w:tab w:val="left" w:pos="284"/>
              </w:tabs>
              <w:rPr>
                <w:color w:val="000000"/>
                <w:sz w:val="18"/>
                <w:szCs w:val="18"/>
              </w:rPr>
            </w:pPr>
          </w:p>
        </w:tc>
        <w:tc>
          <w:tcPr>
            <w:tcW w:w="5407" w:type="dxa"/>
            <w:gridSpan w:val="2"/>
            <w:shd w:val="clear" w:color="auto" w:fill="auto"/>
            <w:vAlign w:val="center"/>
          </w:tcPr>
          <w:p w14:paraId="222031C3" w14:textId="77777777" w:rsidR="00FC4AE8" w:rsidRPr="00E4201D" w:rsidRDefault="00FC4AE8" w:rsidP="00FC4AE8">
            <w:pPr>
              <w:tabs>
                <w:tab w:val="left" w:pos="284"/>
              </w:tabs>
              <w:rPr>
                <w:color w:val="000000"/>
                <w:sz w:val="18"/>
                <w:szCs w:val="18"/>
              </w:rPr>
            </w:pPr>
            <w:r w:rsidRPr="00E4201D">
              <w:rPr>
                <w:color w:val="000000"/>
                <w:sz w:val="18"/>
                <w:szCs w:val="18"/>
              </w:rPr>
              <w:t>CANTIDAD ANUAL DE RESIDUOS ELIMINADOS</w:t>
            </w:r>
            <w:r>
              <w:rPr>
                <w:color w:val="000000"/>
                <w:sz w:val="18"/>
                <w:szCs w:val="18"/>
              </w:rPr>
              <w:t xml:space="preserve"> (t/año)</w:t>
            </w:r>
          </w:p>
        </w:tc>
        <w:tc>
          <w:tcPr>
            <w:tcW w:w="1644" w:type="dxa"/>
            <w:gridSpan w:val="2"/>
            <w:shd w:val="clear" w:color="auto" w:fill="auto"/>
            <w:vAlign w:val="center"/>
          </w:tcPr>
          <w:p w14:paraId="4821CE5F" w14:textId="77777777" w:rsidR="00FC4AE8" w:rsidRPr="00FC4AE8" w:rsidRDefault="00FC4AE8" w:rsidP="00FC4AE8">
            <w:pPr>
              <w:tabs>
                <w:tab w:val="left" w:pos="284"/>
              </w:tabs>
              <w:jc w:val="center"/>
              <w:rPr>
                <w:color w:val="000000"/>
                <w:sz w:val="18"/>
                <w:szCs w:val="18"/>
              </w:rPr>
            </w:pPr>
            <w:r w:rsidRPr="00FC4AE8">
              <w:rPr>
                <w:noProof/>
                <w:sz w:val="18"/>
                <w:szCs w:val="18"/>
              </w:rPr>
              <w:fldChar w:fldCharType="begin">
                <w:ffData>
                  <w:name w:val=""/>
                  <w:enabled/>
                  <w:calcOnExit w:val="0"/>
                  <w:textInput/>
                </w:ffData>
              </w:fldChar>
            </w:r>
            <w:r w:rsidRPr="00FC4AE8">
              <w:rPr>
                <w:noProof/>
                <w:sz w:val="18"/>
                <w:szCs w:val="18"/>
              </w:rPr>
              <w:instrText xml:space="preserve"> FORMTEXT </w:instrText>
            </w:r>
            <w:r w:rsidRPr="00FC4AE8">
              <w:rPr>
                <w:noProof/>
                <w:sz w:val="18"/>
                <w:szCs w:val="18"/>
              </w:rPr>
            </w:r>
            <w:r w:rsidRPr="00FC4AE8">
              <w:rPr>
                <w:noProof/>
                <w:sz w:val="18"/>
                <w:szCs w:val="18"/>
              </w:rPr>
              <w:fldChar w:fldCharType="separate"/>
            </w:r>
            <w:r w:rsidRPr="00FC4AE8">
              <w:rPr>
                <w:noProof/>
                <w:sz w:val="18"/>
                <w:szCs w:val="18"/>
              </w:rPr>
              <w:t> </w:t>
            </w:r>
            <w:r w:rsidRPr="00FC4AE8">
              <w:rPr>
                <w:noProof/>
                <w:sz w:val="18"/>
                <w:szCs w:val="18"/>
              </w:rPr>
              <w:t> </w:t>
            </w:r>
            <w:r w:rsidRPr="00FC4AE8">
              <w:rPr>
                <w:noProof/>
                <w:sz w:val="18"/>
                <w:szCs w:val="18"/>
              </w:rPr>
              <w:t> </w:t>
            </w:r>
            <w:r w:rsidRPr="00FC4AE8">
              <w:rPr>
                <w:noProof/>
                <w:sz w:val="18"/>
                <w:szCs w:val="18"/>
              </w:rPr>
              <w:t> </w:t>
            </w:r>
            <w:r w:rsidRPr="00FC4AE8">
              <w:rPr>
                <w:noProof/>
                <w:sz w:val="18"/>
                <w:szCs w:val="18"/>
              </w:rPr>
              <w:t> </w:t>
            </w:r>
            <w:r w:rsidRPr="00FC4AE8">
              <w:rPr>
                <w:noProof/>
                <w:sz w:val="18"/>
                <w:szCs w:val="18"/>
              </w:rPr>
              <w:fldChar w:fldCharType="end"/>
            </w:r>
          </w:p>
        </w:tc>
      </w:tr>
      <w:tr w:rsidR="00FC4AE8" w:rsidRPr="00E4201D" w14:paraId="2210BCF2" w14:textId="77777777" w:rsidTr="00F97F1D">
        <w:trPr>
          <w:trHeight w:val="340"/>
        </w:trPr>
        <w:tc>
          <w:tcPr>
            <w:tcW w:w="3348" w:type="dxa"/>
            <w:vMerge/>
            <w:shd w:val="clear" w:color="auto" w:fill="auto"/>
          </w:tcPr>
          <w:p w14:paraId="439251EF" w14:textId="77777777" w:rsidR="00FC4AE8" w:rsidRPr="00E4201D" w:rsidRDefault="00FC4AE8" w:rsidP="00FC4AE8">
            <w:pPr>
              <w:tabs>
                <w:tab w:val="left" w:pos="284"/>
              </w:tabs>
              <w:rPr>
                <w:color w:val="000000"/>
                <w:sz w:val="18"/>
                <w:szCs w:val="18"/>
              </w:rPr>
            </w:pPr>
          </w:p>
        </w:tc>
        <w:tc>
          <w:tcPr>
            <w:tcW w:w="5407" w:type="dxa"/>
            <w:gridSpan w:val="2"/>
            <w:shd w:val="clear" w:color="auto" w:fill="auto"/>
            <w:vAlign w:val="center"/>
          </w:tcPr>
          <w:p w14:paraId="5F5E194F" w14:textId="77777777" w:rsidR="00FC4AE8" w:rsidRPr="00E4201D" w:rsidRDefault="00FC4AE8" w:rsidP="00FC4AE8">
            <w:pPr>
              <w:tabs>
                <w:tab w:val="left" w:pos="284"/>
              </w:tabs>
              <w:rPr>
                <w:color w:val="000000"/>
                <w:sz w:val="18"/>
                <w:szCs w:val="18"/>
              </w:rPr>
            </w:pPr>
            <w:r w:rsidRPr="00E4201D">
              <w:rPr>
                <w:color w:val="000000"/>
                <w:sz w:val="18"/>
                <w:szCs w:val="18"/>
              </w:rPr>
              <w:t>VIDA ÚTIL</w:t>
            </w:r>
            <w:r>
              <w:rPr>
                <w:color w:val="000000"/>
                <w:sz w:val="18"/>
                <w:szCs w:val="18"/>
              </w:rPr>
              <w:t xml:space="preserve"> (años)</w:t>
            </w:r>
          </w:p>
        </w:tc>
        <w:tc>
          <w:tcPr>
            <w:tcW w:w="1644" w:type="dxa"/>
            <w:gridSpan w:val="2"/>
            <w:shd w:val="clear" w:color="auto" w:fill="auto"/>
            <w:vAlign w:val="center"/>
          </w:tcPr>
          <w:p w14:paraId="37FDE396" w14:textId="77777777" w:rsidR="00FC4AE8" w:rsidRPr="00FC4AE8" w:rsidRDefault="00FC4AE8" w:rsidP="00FC4AE8">
            <w:pPr>
              <w:tabs>
                <w:tab w:val="left" w:pos="284"/>
              </w:tabs>
              <w:jc w:val="center"/>
              <w:rPr>
                <w:color w:val="000000"/>
                <w:sz w:val="18"/>
                <w:szCs w:val="18"/>
              </w:rPr>
            </w:pPr>
            <w:r w:rsidRPr="00FC4AE8">
              <w:rPr>
                <w:noProof/>
                <w:sz w:val="18"/>
                <w:szCs w:val="18"/>
              </w:rPr>
              <w:fldChar w:fldCharType="begin">
                <w:ffData>
                  <w:name w:val=""/>
                  <w:enabled/>
                  <w:calcOnExit w:val="0"/>
                  <w:textInput/>
                </w:ffData>
              </w:fldChar>
            </w:r>
            <w:r w:rsidRPr="00FC4AE8">
              <w:rPr>
                <w:noProof/>
                <w:sz w:val="18"/>
                <w:szCs w:val="18"/>
              </w:rPr>
              <w:instrText xml:space="preserve"> FORMTEXT </w:instrText>
            </w:r>
            <w:r w:rsidRPr="00FC4AE8">
              <w:rPr>
                <w:noProof/>
                <w:sz w:val="18"/>
                <w:szCs w:val="18"/>
              </w:rPr>
            </w:r>
            <w:r w:rsidRPr="00FC4AE8">
              <w:rPr>
                <w:noProof/>
                <w:sz w:val="18"/>
                <w:szCs w:val="18"/>
              </w:rPr>
              <w:fldChar w:fldCharType="separate"/>
            </w:r>
            <w:r w:rsidRPr="00FC4AE8">
              <w:rPr>
                <w:noProof/>
                <w:sz w:val="18"/>
                <w:szCs w:val="18"/>
              </w:rPr>
              <w:t> </w:t>
            </w:r>
            <w:r w:rsidRPr="00FC4AE8">
              <w:rPr>
                <w:noProof/>
                <w:sz w:val="18"/>
                <w:szCs w:val="18"/>
              </w:rPr>
              <w:t> </w:t>
            </w:r>
            <w:r w:rsidRPr="00FC4AE8">
              <w:rPr>
                <w:noProof/>
                <w:sz w:val="18"/>
                <w:szCs w:val="18"/>
              </w:rPr>
              <w:t> </w:t>
            </w:r>
            <w:r w:rsidRPr="00FC4AE8">
              <w:rPr>
                <w:noProof/>
                <w:sz w:val="18"/>
                <w:szCs w:val="18"/>
              </w:rPr>
              <w:t> </w:t>
            </w:r>
            <w:r w:rsidRPr="00FC4AE8">
              <w:rPr>
                <w:noProof/>
                <w:sz w:val="18"/>
                <w:szCs w:val="18"/>
              </w:rPr>
              <w:t> </w:t>
            </w:r>
            <w:r w:rsidRPr="00FC4AE8">
              <w:rPr>
                <w:noProof/>
                <w:sz w:val="18"/>
                <w:szCs w:val="18"/>
              </w:rPr>
              <w:fldChar w:fldCharType="end"/>
            </w:r>
          </w:p>
        </w:tc>
      </w:tr>
      <w:tr w:rsidR="00FC4AE8" w:rsidRPr="00E4201D" w14:paraId="2694DA8D" w14:textId="77777777" w:rsidTr="00F97F1D">
        <w:trPr>
          <w:trHeight w:val="340"/>
        </w:trPr>
        <w:tc>
          <w:tcPr>
            <w:tcW w:w="3348" w:type="dxa"/>
            <w:vMerge w:val="restart"/>
            <w:shd w:val="clear" w:color="auto" w:fill="auto"/>
            <w:vAlign w:val="center"/>
          </w:tcPr>
          <w:p w14:paraId="772D6661" w14:textId="77777777" w:rsidR="00FC4AE8" w:rsidRPr="00E4201D" w:rsidRDefault="00FC4AE8" w:rsidP="00FC4AE8">
            <w:pPr>
              <w:tabs>
                <w:tab w:val="left" w:pos="284"/>
              </w:tabs>
              <w:rPr>
                <w:b/>
                <w:color w:val="000000"/>
                <w:sz w:val="18"/>
                <w:szCs w:val="18"/>
              </w:rPr>
            </w:pPr>
            <w:r>
              <w:rPr>
                <w:color w:val="000000"/>
                <w:sz w:val="18"/>
                <w:szCs w:val="18"/>
              </w:rPr>
              <w:fldChar w:fldCharType="begin">
                <w:ffData>
                  <w:name w:val="Marcar14"/>
                  <w:enabled/>
                  <w:calcOnExit w:val="0"/>
                  <w:checkBox>
                    <w:sizeAuto/>
                    <w:default w:val="0"/>
                  </w:checkBox>
                </w:ffData>
              </w:fldChar>
            </w:r>
            <w:r>
              <w:rPr>
                <w:color w:val="000000"/>
                <w:sz w:val="18"/>
                <w:szCs w:val="18"/>
              </w:rPr>
              <w:instrText xml:space="preserve"> FORMCHECKBOX </w:instrText>
            </w:r>
            <w:r>
              <w:rPr>
                <w:color w:val="000000"/>
                <w:sz w:val="18"/>
                <w:szCs w:val="18"/>
              </w:rPr>
            </w:r>
            <w:r>
              <w:rPr>
                <w:color w:val="000000"/>
                <w:sz w:val="18"/>
                <w:szCs w:val="18"/>
              </w:rPr>
              <w:fldChar w:fldCharType="separate"/>
            </w:r>
            <w:r>
              <w:rPr>
                <w:color w:val="000000"/>
                <w:sz w:val="18"/>
                <w:szCs w:val="18"/>
              </w:rPr>
              <w:fldChar w:fldCharType="end"/>
            </w:r>
            <w:r w:rsidRPr="00E4201D">
              <w:rPr>
                <w:color w:val="000000"/>
                <w:sz w:val="18"/>
                <w:szCs w:val="18"/>
              </w:rPr>
              <w:t xml:space="preserve"> </w:t>
            </w:r>
            <w:r>
              <w:rPr>
                <w:color w:val="000000"/>
                <w:sz w:val="18"/>
                <w:szCs w:val="18"/>
              </w:rPr>
              <w:t>CELDA/S</w:t>
            </w:r>
            <w:r w:rsidRPr="00E4201D">
              <w:rPr>
                <w:color w:val="000000"/>
                <w:sz w:val="18"/>
                <w:szCs w:val="18"/>
              </w:rPr>
              <w:t xml:space="preserve"> PARA RESIDUOS NO PELIGROSOS</w:t>
            </w:r>
          </w:p>
          <w:p w14:paraId="23BD889B" w14:textId="77777777" w:rsidR="00FC4AE8" w:rsidRPr="00E4201D" w:rsidRDefault="00FC4AE8" w:rsidP="00FC4AE8">
            <w:pPr>
              <w:tabs>
                <w:tab w:val="left" w:pos="284"/>
              </w:tabs>
              <w:rPr>
                <w:b/>
                <w:color w:val="000000"/>
                <w:sz w:val="18"/>
                <w:szCs w:val="18"/>
              </w:rPr>
            </w:pPr>
          </w:p>
        </w:tc>
        <w:tc>
          <w:tcPr>
            <w:tcW w:w="5407" w:type="dxa"/>
            <w:gridSpan w:val="2"/>
            <w:shd w:val="clear" w:color="auto" w:fill="auto"/>
            <w:vAlign w:val="center"/>
          </w:tcPr>
          <w:p w14:paraId="392E7568" w14:textId="77777777" w:rsidR="00FC4AE8" w:rsidRPr="00E4201D" w:rsidRDefault="00FC4AE8" w:rsidP="00FC4AE8">
            <w:pPr>
              <w:tabs>
                <w:tab w:val="left" w:pos="284"/>
              </w:tabs>
              <w:rPr>
                <w:color w:val="000000"/>
                <w:sz w:val="18"/>
                <w:szCs w:val="18"/>
              </w:rPr>
            </w:pPr>
            <w:r w:rsidRPr="00E4201D">
              <w:rPr>
                <w:color w:val="000000"/>
                <w:sz w:val="18"/>
                <w:szCs w:val="18"/>
              </w:rPr>
              <w:t xml:space="preserve">NÚMERO DE CELDAS </w:t>
            </w:r>
          </w:p>
        </w:tc>
        <w:tc>
          <w:tcPr>
            <w:tcW w:w="1644" w:type="dxa"/>
            <w:gridSpan w:val="2"/>
            <w:shd w:val="clear" w:color="auto" w:fill="auto"/>
            <w:vAlign w:val="center"/>
          </w:tcPr>
          <w:p w14:paraId="465ADB1E" w14:textId="77777777" w:rsidR="00FC4AE8" w:rsidRPr="00FC4AE8" w:rsidRDefault="00FC4AE8" w:rsidP="00FC4AE8">
            <w:pPr>
              <w:tabs>
                <w:tab w:val="left" w:pos="284"/>
              </w:tabs>
              <w:jc w:val="center"/>
              <w:rPr>
                <w:color w:val="000000"/>
                <w:sz w:val="18"/>
                <w:szCs w:val="18"/>
              </w:rPr>
            </w:pPr>
            <w:r w:rsidRPr="00FC4AE8">
              <w:rPr>
                <w:noProof/>
                <w:sz w:val="18"/>
                <w:szCs w:val="18"/>
              </w:rPr>
              <w:fldChar w:fldCharType="begin">
                <w:ffData>
                  <w:name w:val=""/>
                  <w:enabled/>
                  <w:calcOnExit w:val="0"/>
                  <w:textInput/>
                </w:ffData>
              </w:fldChar>
            </w:r>
            <w:r w:rsidRPr="00FC4AE8">
              <w:rPr>
                <w:noProof/>
                <w:sz w:val="18"/>
                <w:szCs w:val="18"/>
              </w:rPr>
              <w:instrText xml:space="preserve"> FORMTEXT </w:instrText>
            </w:r>
            <w:r w:rsidRPr="00FC4AE8">
              <w:rPr>
                <w:noProof/>
                <w:sz w:val="18"/>
                <w:szCs w:val="18"/>
              </w:rPr>
            </w:r>
            <w:r w:rsidRPr="00FC4AE8">
              <w:rPr>
                <w:noProof/>
                <w:sz w:val="18"/>
                <w:szCs w:val="18"/>
              </w:rPr>
              <w:fldChar w:fldCharType="separate"/>
            </w:r>
            <w:r w:rsidRPr="00FC4AE8">
              <w:rPr>
                <w:noProof/>
                <w:sz w:val="18"/>
                <w:szCs w:val="18"/>
              </w:rPr>
              <w:t> </w:t>
            </w:r>
            <w:r w:rsidRPr="00FC4AE8">
              <w:rPr>
                <w:noProof/>
                <w:sz w:val="18"/>
                <w:szCs w:val="18"/>
              </w:rPr>
              <w:t> </w:t>
            </w:r>
            <w:r w:rsidRPr="00FC4AE8">
              <w:rPr>
                <w:noProof/>
                <w:sz w:val="18"/>
                <w:szCs w:val="18"/>
              </w:rPr>
              <w:t> </w:t>
            </w:r>
            <w:r w:rsidRPr="00FC4AE8">
              <w:rPr>
                <w:noProof/>
                <w:sz w:val="18"/>
                <w:szCs w:val="18"/>
              </w:rPr>
              <w:t> </w:t>
            </w:r>
            <w:r w:rsidRPr="00FC4AE8">
              <w:rPr>
                <w:noProof/>
                <w:sz w:val="18"/>
                <w:szCs w:val="18"/>
              </w:rPr>
              <w:t> </w:t>
            </w:r>
            <w:r w:rsidRPr="00FC4AE8">
              <w:rPr>
                <w:noProof/>
                <w:sz w:val="18"/>
                <w:szCs w:val="18"/>
              </w:rPr>
              <w:fldChar w:fldCharType="end"/>
            </w:r>
          </w:p>
        </w:tc>
      </w:tr>
      <w:tr w:rsidR="00FC4AE8" w:rsidRPr="00E4201D" w14:paraId="08AE7A0F" w14:textId="77777777" w:rsidTr="00F97F1D">
        <w:trPr>
          <w:trHeight w:val="340"/>
        </w:trPr>
        <w:tc>
          <w:tcPr>
            <w:tcW w:w="3348" w:type="dxa"/>
            <w:vMerge/>
            <w:shd w:val="clear" w:color="auto" w:fill="auto"/>
            <w:vAlign w:val="center"/>
          </w:tcPr>
          <w:p w14:paraId="37912618" w14:textId="77777777" w:rsidR="00FC4AE8" w:rsidRPr="00E4201D" w:rsidRDefault="00FC4AE8" w:rsidP="00FC4AE8">
            <w:pPr>
              <w:tabs>
                <w:tab w:val="left" w:pos="284"/>
              </w:tabs>
              <w:rPr>
                <w:color w:val="000000"/>
                <w:sz w:val="18"/>
                <w:szCs w:val="18"/>
              </w:rPr>
            </w:pPr>
          </w:p>
        </w:tc>
        <w:tc>
          <w:tcPr>
            <w:tcW w:w="5407" w:type="dxa"/>
            <w:gridSpan w:val="2"/>
            <w:shd w:val="clear" w:color="auto" w:fill="auto"/>
            <w:vAlign w:val="center"/>
          </w:tcPr>
          <w:p w14:paraId="566F3C83" w14:textId="77777777" w:rsidR="00FC4AE8" w:rsidRPr="00E4201D" w:rsidRDefault="00FC4AE8" w:rsidP="00FC4AE8">
            <w:pPr>
              <w:tabs>
                <w:tab w:val="left" w:pos="284"/>
              </w:tabs>
              <w:rPr>
                <w:color w:val="000000"/>
                <w:sz w:val="18"/>
                <w:szCs w:val="18"/>
              </w:rPr>
            </w:pPr>
            <w:r w:rsidRPr="00E4201D">
              <w:rPr>
                <w:color w:val="000000"/>
                <w:sz w:val="18"/>
                <w:szCs w:val="18"/>
              </w:rPr>
              <w:t>SUPERFICIE OCUPADA (m</w:t>
            </w:r>
            <w:r w:rsidRPr="00E4201D">
              <w:rPr>
                <w:color w:val="000000"/>
                <w:sz w:val="18"/>
                <w:szCs w:val="18"/>
                <w:vertAlign w:val="superscript"/>
              </w:rPr>
              <w:t>2</w:t>
            </w:r>
            <w:r w:rsidRPr="00E4201D">
              <w:rPr>
                <w:color w:val="000000"/>
                <w:sz w:val="18"/>
                <w:szCs w:val="18"/>
              </w:rPr>
              <w:t>)</w:t>
            </w:r>
          </w:p>
        </w:tc>
        <w:tc>
          <w:tcPr>
            <w:tcW w:w="1644" w:type="dxa"/>
            <w:gridSpan w:val="2"/>
            <w:shd w:val="clear" w:color="auto" w:fill="auto"/>
            <w:vAlign w:val="center"/>
          </w:tcPr>
          <w:p w14:paraId="0471469C" w14:textId="77777777" w:rsidR="00FC4AE8" w:rsidRPr="00FC4AE8" w:rsidRDefault="00FC4AE8" w:rsidP="00FC4AE8">
            <w:pPr>
              <w:tabs>
                <w:tab w:val="left" w:pos="284"/>
              </w:tabs>
              <w:jc w:val="center"/>
              <w:rPr>
                <w:color w:val="000000"/>
                <w:sz w:val="18"/>
                <w:szCs w:val="18"/>
              </w:rPr>
            </w:pPr>
            <w:r w:rsidRPr="00FC4AE8">
              <w:rPr>
                <w:noProof/>
                <w:sz w:val="18"/>
                <w:szCs w:val="18"/>
              </w:rPr>
              <w:fldChar w:fldCharType="begin">
                <w:ffData>
                  <w:name w:val=""/>
                  <w:enabled/>
                  <w:calcOnExit w:val="0"/>
                  <w:textInput/>
                </w:ffData>
              </w:fldChar>
            </w:r>
            <w:r w:rsidRPr="00FC4AE8">
              <w:rPr>
                <w:noProof/>
                <w:sz w:val="18"/>
                <w:szCs w:val="18"/>
              </w:rPr>
              <w:instrText xml:space="preserve"> FORMTEXT </w:instrText>
            </w:r>
            <w:r w:rsidRPr="00FC4AE8">
              <w:rPr>
                <w:noProof/>
                <w:sz w:val="18"/>
                <w:szCs w:val="18"/>
              </w:rPr>
            </w:r>
            <w:r w:rsidRPr="00FC4AE8">
              <w:rPr>
                <w:noProof/>
                <w:sz w:val="18"/>
                <w:szCs w:val="18"/>
              </w:rPr>
              <w:fldChar w:fldCharType="separate"/>
            </w:r>
            <w:r w:rsidRPr="00FC4AE8">
              <w:rPr>
                <w:noProof/>
                <w:sz w:val="18"/>
                <w:szCs w:val="18"/>
              </w:rPr>
              <w:t> </w:t>
            </w:r>
            <w:r w:rsidRPr="00FC4AE8">
              <w:rPr>
                <w:noProof/>
                <w:sz w:val="18"/>
                <w:szCs w:val="18"/>
              </w:rPr>
              <w:t> </w:t>
            </w:r>
            <w:r w:rsidRPr="00FC4AE8">
              <w:rPr>
                <w:noProof/>
                <w:sz w:val="18"/>
                <w:szCs w:val="18"/>
              </w:rPr>
              <w:t> </w:t>
            </w:r>
            <w:r w:rsidRPr="00FC4AE8">
              <w:rPr>
                <w:noProof/>
                <w:sz w:val="18"/>
                <w:szCs w:val="18"/>
              </w:rPr>
              <w:t> </w:t>
            </w:r>
            <w:r w:rsidRPr="00FC4AE8">
              <w:rPr>
                <w:noProof/>
                <w:sz w:val="18"/>
                <w:szCs w:val="18"/>
              </w:rPr>
              <w:t> </w:t>
            </w:r>
            <w:r w:rsidRPr="00FC4AE8">
              <w:rPr>
                <w:noProof/>
                <w:sz w:val="18"/>
                <w:szCs w:val="18"/>
              </w:rPr>
              <w:fldChar w:fldCharType="end"/>
            </w:r>
          </w:p>
        </w:tc>
      </w:tr>
      <w:tr w:rsidR="00FC4AE8" w:rsidRPr="00E4201D" w14:paraId="090EFDE0" w14:textId="77777777" w:rsidTr="00F97F1D">
        <w:trPr>
          <w:trHeight w:val="340"/>
        </w:trPr>
        <w:tc>
          <w:tcPr>
            <w:tcW w:w="3348" w:type="dxa"/>
            <w:vMerge/>
            <w:shd w:val="clear" w:color="auto" w:fill="auto"/>
          </w:tcPr>
          <w:p w14:paraId="288D4B72" w14:textId="77777777" w:rsidR="00FC4AE8" w:rsidRPr="00E4201D" w:rsidRDefault="00FC4AE8" w:rsidP="00FC4AE8">
            <w:pPr>
              <w:tabs>
                <w:tab w:val="left" w:pos="284"/>
              </w:tabs>
              <w:rPr>
                <w:color w:val="000000"/>
                <w:sz w:val="18"/>
                <w:szCs w:val="18"/>
              </w:rPr>
            </w:pPr>
          </w:p>
        </w:tc>
        <w:tc>
          <w:tcPr>
            <w:tcW w:w="5407" w:type="dxa"/>
            <w:gridSpan w:val="2"/>
            <w:shd w:val="clear" w:color="auto" w:fill="auto"/>
            <w:vAlign w:val="center"/>
          </w:tcPr>
          <w:p w14:paraId="4F941E84" w14:textId="77777777" w:rsidR="00FC4AE8" w:rsidRPr="00E4201D" w:rsidRDefault="00FC4AE8" w:rsidP="00FC4AE8">
            <w:pPr>
              <w:tabs>
                <w:tab w:val="left" w:pos="284"/>
              </w:tabs>
              <w:rPr>
                <w:color w:val="000000"/>
                <w:sz w:val="18"/>
                <w:szCs w:val="18"/>
              </w:rPr>
            </w:pPr>
            <w:r w:rsidRPr="00E4201D">
              <w:rPr>
                <w:color w:val="000000"/>
                <w:sz w:val="18"/>
                <w:szCs w:val="18"/>
              </w:rPr>
              <w:t>CANTIDAD TOTAL DE RESIDUOS A VERTER</w:t>
            </w:r>
            <w:r>
              <w:rPr>
                <w:color w:val="000000"/>
                <w:sz w:val="18"/>
                <w:szCs w:val="18"/>
              </w:rPr>
              <w:t xml:space="preserve"> (t)</w:t>
            </w:r>
          </w:p>
        </w:tc>
        <w:tc>
          <w:tcPr>
            <w:tcW w:w="1644" w:type="dxa"/>
            <w:gridSpan w:val="2"/>
            <w:shd w:val="clear" w:color="auto" w:fill="auto"/>
            <w:vAlign w:val="center"/>
          </w:tcPr>
          <w:p w14:paraId="0063A073" w14:textId="77777777" w:rsidR="00FC4AE8" w:rsidRPr="00FC4AE8" w:rsidRDefault="00FC4AE8" w:rsidP="00FC4AE8">
            <w:pPr>
              <w:tabs>
                <w:tab w:val="left" w:pos="284"/>
              </w:tabs>
              <w:jc w:val="center"/>
              <w:rPr>
                <w:color w:val="000000"/>
                <w:sz w:val="18"/>
                <w:szCs w:val="18"/>
              </w:rPr>
            </w:pPr>
            <w:r w:rsidRPr="00FC4AE8">
              <w:rPr>
                <w:noProof/>
                <w:sz w:val="18"/>
                <w:szCs w:val="18"/>
              </w:rPr>
              <w:fldChar w:fldCharType="begin">
                <w:ffData>
                  <w:name w:val=""/>
                  <w:enabled/>
                  <w:calcOnExit w:val="0"/>
                  <w:textInput/>
                </w:ffData>
              </w:fldChar>
            </w:r>
            <w:r w:rsidRPr="00FC4AE8">
              <w:rPr>
                <w:noProof/>
                <w:sz w:val="18"/>
                <w:szCs w:val="18"/>
              </w:rPr>
              <w:instrText xml:space="preserve"> FORMTEXT </w:instrText>
            </w:r>
            <w:r w:rsidRPr="00FC4AE8">
              <w:rPr>
                <w:noProof/>
                <w:sz w:val="18"/>
                <w:szCs w:val="18"/>
              </w:rPr>
            </w:r>
            <w:r w:rsidRPr="00FC4AE8">
              <w:rPr>
                <w:noProof/>
                <w:sz w:val="18"/>
                <w:szCs w:val="18"/>
              </w:rPr>
              <w:fldChar w:fldCharType="separate"/>
            </w:r>
            <w:r w:rsidRPr="00FC4AE8">
              <w:rPr>
                <w:noProof/>
                <w:sz w:val="18"/>
                <w:szCs w:val="18"/>
              </w:rPr>
              <w:t> </w:t>
            </w:r>
            <w:r w:rsidRPr="00FC4AE8">
              <w:rPr>
                <w:noProof/>
                <w:sz w:val="18"/>
                <w:szCs w:val="18"/>
              </w:rPr>
              <w:t> </w:t>
            </w:r>
            <w:r w:rsidRPr="00FC4AE8">
              <w:rPr>
                <w:noProof/>
                <w:sz w:val="18"/>
                <w:szCs w:val="18"/>
              </w:rPr>
              <w:t> </w:t>
            </w:r>
            <w:r w:rsidRPr="00FC4AE8">
              <w:rPr>
                <w:noProof/>
                <w:sz w:val="18"/>
                <w:szCs w:val="18"/>
              </w:rPr>
              <w:t> </w:t>
            </w:r>
            <w:r w:rsidRPr="00FC4AE8">
              <w:rPr>
                <w:noProof/>
                <w:sz w:val="18"/>
                <w:szCs w:val="18"/>
              </w:rPr>
              <w:t> </w:t>
            </w:r>
            <w:r w:rsidRPr="00FC4AE8">
              <w:rPr>
                <w:noProof/>
                <w:sz w:val="18"/>
                <w:szCs w:val="18"/>
              </w:rPr>
              <w:fldChar w:fldCharType="end"/>
            </w:r>
          </w:p>
        </w:tc>
      </w:tr>
      <w:tr w:rsidR="00FC4AE8" w:rsidRPr="00E4201D" w14:paraId="5AA6B5F3" w14:textId="77777777" w:rsidTr="00F97F1D">
        <w:trPr>
          <w:trHeight w:val="340"/>
        </w:trPr>
        <w:tc>
          <w:tcPr>
            <w:tcW w:w="3348" w:type="dxa"/>
            <w:vMerge/>
            <w:shd w:val="clear" w:color="auto" w:fill="auto"/>
          </w:tcPr>
          <w:p w14:paraId="1F2E204B" w14:textId="77777777" w:rsidR="00FC4AE8" w:rsidRPr="00E4201D" w:rsidRDefault="00FC4AE8" w:rsidP="00FC4AE8">
            <w:pPr>
              <w:tabs>
                <w:tab w:val="left" w:pos="284"/>
              </w:tabs>
              <w:rPr>
                <w:color w:val="000000"/>
                <w:sz w:val="18"/>
                <w:szCs w:val="18"/>
              </w:rPr>
            </w:pPr>
          </w:p>
        </w:tc>
        <w:tc>
          <w:tcPr>
            <w:tcW w:w="5407" w:type="dxa"/>
            <w:gridSpan w:val="2"/>
            <w:shd w:val="clear" w:color="auto" w:fill="auto"/>
            <w:vAlign w:val="center"/>
          </w:tcPr>
          <w:p w14:paraId="47999BA7" w14:textId="77777777" w:rsidR="00FC4AE8" w:rsidRPr="00E4201D" w:rsidRDefault="00FC4AE8" w:rsidP="00FC4AE8">
            <w:pPr>
              <w:tabs>
                <w:tab w:val="left" w:pos="284"/>
              </w:tabs>
              <w:rPr>
                <w:b/>
                <w:color w:val="000000"/>
                <w:sz w:val="18"/>
                <w:szCs w:val="18"/>
              </w:rPr>
            </w:pPr>
            <w:r w:rsidRPr="00E4201D">
              <w:rPr>
                <w:color w:val="000000"/>
                <w:sz w:val="18"/>
                <w:szCs w:val="18"/>
              </w:rPr>
              <w:t>CAPACIDAD TOTAL DEL VERTEDERO</w:t>
            </w:r>
            <w:r>
              <w:rPr>
                <w:color w:val="000000"/>
                <w:sz w:val="18"/>
                <w:szCs w:val="18"/>
              </w:rPr>
              <w:t xml:space="preserve"> (m</w:t>
            </w:r>
            <w:r w:rsidRPr="005D1F59">
              <w:rPr>
                <w:color w:val="000000"/>
                <w:sz w:val="18"/>
                <w:szCs w:val="18"/>
                <w:vertAlign w:val="superscript"/>
              </w:rPr>
              <w:t>3</w:t>
            </w:r>
            <w:r>
              <w:rPr>
                <w:color w:val="000000"/>
                <w:sz w:val="18"/>
                <w:szCs w:val="18"/>
              </w:rPr>
              <w:t>)</w:t>
            </w:r>
          </w:p>
        </w:tc>
        <w:tc>
          <w:tcPr>
            <w:tcW w:w="1644" w:type="dxa"/>
            <w:gridSpan w:val="2"/>
            <w:shd w:val="clear" w:color="auto" w:fill="auto"/>
            <w:vAlign w:val="center"/>
          </w:tcPr>
          <w:p w14:paraId="6AF52C05" w14:textId="77777777" w:rsidR="00FC4AE8" w:rsidRPr="00FC4AE8" w:rsidRDefault="00FC4AE8" w:rsidP="00FC4AE8">
            <w:pPr>
              <w:tabs>
                <w:tab w:val="left" w:pos="284"/>
              </w:tabs>
              <w:jc w:val="center"/>
              <w:rPr>
                <w:color w:val="000000"/>
                <w:sz w:val="18"/>
                <w:szCs w:val="18"/>
              </w:rPr>
            </w:pPr>
            <w:r w:rsidRPr="00FC4AE8">
              <w:rPr>
                <w:noProof/>
                <w:sz w:val="18"/>
                <w:szCs w:val="18"/>
              </w:rPr>
              <w:fldChar w:fldCharType="begin">
                <w:ffData>
                  <w:name w:val=""/>
                  <w:enabled/>
                  <w:calcOnExit w:val="0"/>
                  <w:textInput/>
                </w:ffData>
              </w:fldChar>
            </w:r>
            <w:r w:rsidRPr="00FC4AE8">
              <w:rPr>
                <w:noProof/>
                <w:sz w:val="18"/>
                <w:szCs w:val="18"/>
              </w:rPr>
              <w:instrText xml:space="preserve"> FORMTEXT </w:instrText>
            </w:r>
            <w:r w:rsidRPr="00FC4AE8">
              <w:rPr>
                <w:noProof/>
                <w:sz w:val="18"/>
                <w:szCs w:val="18"/>
              </w:rPr>
            </w:r>
            <w:r w:rsidRPr="00FC4AE8">
              <w:rPr>
                <w:noProof/>
                <w:sz w:val="18"/>
                <w:szCs w:val="18"/>
              </w:rPr>
              <w:fldChar w:fldCharType="separate"/>
            </w:r>
            <w:r w:rsidRPr="00FC4AE8">
              <w:rPr>
                <w:noProof/>
                <w:sz w:val="18"/>
                <w:szCs w:val="18"/>
              </w:rPr>
              <w:t> </w:t>
            </w:r>
            <w:r w:rsidRPr="00FC4AE8">
              <w:rPr>
                <w:noProof/>
                <w:sz w:val="18"/>
                <w:szCs w:val="18"/>
              </w:rPr>
              <w:t> </w:t>
            </w:r>
            <w:r w:rsidRPr="00FC4AE8">
              <w:rPr>
                <w:noProof/>
                <w:sz w:val="18"/>
                <w:szCs w:val="18"/>
              </w:rPr>
              <w:t> </w:t>
            </w:r>
            <w:r w:rsidRPr="00FC4AE8">
              <w:rPr>
                <w:noProof/>
                <w:sz w:val="18"/>
                <w:szCs w:val="18"/>
              </w:rPr>
              <w:t> </w:t>
            </w:r>
            <w:r w:rsidRPr="00FC4AE8">
              <w:rPr>
                <w:noProof/>
                <w:sz w:val="18"/>
                <w:szCs w:val="18"/>
              </w:rPr>
              <w:t> </w:t>
            </w:r>
            <w:r w:rsidRPr="00FC4AE8">
              <w:rPr>
                <w:noProof/>
                <w:sz w:val="18"/>
                <w:szCs w:val="18"/>
              </w:rPr>
              <w:fldChar w:fldCharType="end"/>
            </w:r>
          </w:p>
        </w:tc>
      </w:tr>
      <w:tr w:rsidR="00FC4AE8" w:rsidRPr="00E4201D" w14:paraId="20EE4D4D" w14:textId="77777777" w:rsidTr="00F97F1D">
        <w:trPr>
          <w:trHeight w:val="340"/>
        </w:trPr>
        <w:tc>
          <w:tcPr>
            <w:tcW w:w="3348" w:type="dxa"/>
            <w:vMerge/>
            <w:shd w:val="clear" w:color="auto" w:fill="auto"/>
          </w:tcPr>
          <w:p w14:paraId="489F081D" w14:textId="77777777" w:rsidR="00FC4AE8" w:rsidRPr="00E4201D" w:rsidRDefault="00FC4AE8" w:rsidP="00FC4AE8">
            <w:pPr>
              <w:tabs>
                <w:tab w:val="left" w:pos="284"/>
              </w:tabs>
              <w:rPr>
                <w:color w:val="000000"/>
                <w:sz w:val="18"/>
                <w:szCs w:val="18"/>
              </w:rPr>
            </w:pPr>
          </w:p>
        </w:tc>
        <w:tc>
          <w:tcPr>
            <w:tcW w:w="5407" w:type="dxa"/>
            <w:gridSpan w:val="2"/>
            <w:shd w:val="clear" w:color="auto" w:fill="auto"/>
            <w:vAlign w:val="center"/>
          </w:tcPr>
          <w:p w14:paraId="18071C66" w14:textId="77777777" w:rsidR="00FC4AE8" w:rsidRPr="00E4201D" w:rsidRDefault="00FC4AE8" w:rsidP="00FC4AE8">
            <w:pPr>
              <w:tabs>
                <w:tab w:val="left" w:pos="284"/>
              </w:tabs>
              <w:rPr>
                <w:color w:val="000000"/>
                <w:sz w:val="18"/>
                <w:szCs w:val="18"/>
              </w:rPr>
            </w:pPr>
            <w:r w:rsidRPr="00E4201D">
              <w:rPr>
                <w:color w:val="000000"/>
                <w:sz w:val="18"/>
                <w:szCs w:val="18"/>
              </w:rPr>
              <w:t>CANTIDAD ANUAL DE RESIDUOS ELIMINADOS</w:t>
            </w:r>
            <w:r>
              <w:rPr>
                <w:color w:val="000000"/>
                <w:sz w:val="18"/>
                <w:szCs w:val="18"/>
              </w:rPr>
              <w:t xml:space="preserve"> (t/año)</w:t>
            </w:r>
          </w:p>
        </w:tc>
        <w:tc>
          <w:tcPr>
            <w:tcW w:w="1644" w:type="dxa"/>
            <w:gridSpan w:val="2"/>
            <w:shd w:val="clear" w:color="auto" w:fill="auto"/>
            <w:vAlign w:val="center"/>
          </w:tcPr>
          <w:p w14:paraId="63D9430E" w14:textId="77777777" w:rsidR="00FC4AE8" w:rsidRPr="00FC4AE8" w:rsidRDefault="00FC4AE8" w:rsidP="00FC4AE8">
            <w:pPr>
              <w:tabs>
                <w:tab w:val="left" w:pos="284"/>
              </w:tabs>
              <w:jc w:val="center"/>
              <w:rPr>
                <w:color w:val="000000"/>
                <w:sz w:val="18"/>
                <w:szCs w:val="18"/>
              </w:rPr>
            </w:pPr>
            <w:r w:rsidRPr="00FC4AE8">
              <w:rPr>
                <w:noProof/>
                <w:sz w:val="18"/>
                <w:szCs w:val="18"/>
              </w:rPr>
              <w:fldChar w:fldCharType="begin">
                <w:ffData>
                  <w:name w:val=""/>
                  <w:enabled/>
                  <w:calcOnExit w:val="0"/>
                  <w:textInput/>
                </w:ffData>
              </w:fldChar>
            </w:r>
            <w:r w:rsidRPr="00FC4AE8">
              <w:rPr>
                <w:noProof/>
                <w:sz w:val="18"/>
                <w:szCs w:val="18"/>
              </w:rPr>
              <w:instrText xml:space="preserve"> FORMTEXT </w:instrText>
            </w:r>
            <w:r w:rsidRPr="00FC4AE8">
              <w:rPr>
                <w:noProof/>
                <w:sz w:val="18"/>
                <w:szCs w:val="18"/>
              </w:rPr>
            </w:r>
            <w:r w:rsidRPr="00FC4AE8">
              <w:rPr>
                <w:noProof/>
                <w:sz w:val="18"/>
                <w:szCs w:val="18"/>
              </w:rPr>
              <w:fldChar w:fldCharType="separate"/>
            </w:r>
            <w:r w:rsidRPr="00FC4AE8">
              <w:rPr>
                <w:noProof/>
                <w:sz w:val="18"/>
                <w:szCs w:val="18"/>
              </w:rPr>
              <w:t> </w:t>
            </w:r>
            <w:r w:rsidRPr="00FC4AE8">
              <w:rPr>
                <w:noProof/>
                <w:sz w:val="18"/>
                <w:szCs w:val="18"/>
              </w:rPr>
              <w:t> </w:t>
            </w:r>
            <w:r w:rsidRPr="00FC4AE8">
              <w:rPr>
                <w:noProof/>
                <w:sz w:val="18"/>
                <w:szCs w:val="18"/>
              </w:rPr>
              <w:t> </w:t>
            </w:r>
            <w:r w:rsidRPr="00FC4AE8">
              <w:rPr>
                <w:noProof/>
                <w:sz w:val="18"/>
                <w:szCs w:val="18"/>
              </w:rPr>
              <w:t> </w:t>
            </w:r>
            <w:r w:rsidRPr="00FC4AE8">
              <w:rPr>
                <w:noProof/>
                <w:sz w:val="18"/>
                <w:szCs w:val="18"/>
              </w:rPr>
              <w:t> </w:t>
            </w:r>
            <w:r w:rsidRPr="00FC4AE8">
              <w:rPr>
                <w:noProof/>
                <w:sz w:val="18"/>
                <w:szCs w:val="18"/>
              </w:rPr>
              <w:fldChar w:fldCharType="end"/>
            </w:r>
          </w:p>
        </w:tc>
      </w:tr>
      <w:tr w:rsidR="00FC4AE8" w:rsidRPr="00E4201D" w14:paraId="79089F87" w14:textId="77777777" w:rsidTr="00F97F1D">
        <w:trPr>
          <w:trHeight w:val="340"/>
        </w:trPr>
        <w:tc>
          <w:tcPr>
            <w:tcW w:w="3348" w:type="dxa"/>
            <w:vMerge/>
            <w:shd w:val="clear" w:color="auto" w:fill="auto"/>
          </w:tcPr>
          <w:p w14:paraId="711834F2" w14:textId="77777777" w:rsidR="00FC4AE8" w:rsidRPr="00E4201D" w:rsidRDefault="00FC4AE8" w:rsidP="00FC4AE8">
            <w:pPr>
              <w:tabs>
                <w:tab w:val="left" w:pos="284"/>
              </w:tabs>
              <w:rPr>
                <w:color w:val="000000"/>
                <w:sz w:val="18"/>
                <w:szCs w:val="18"/>
              </w:rPr>
            </w:pPr>
          </w:p>
        </w:tc>
        <w:tc>
          <w:tcPr>
            <w:tcW w:w="5407" w:type="dxa"/>
            <w:gridSpan w:val="2"/>
            <w:shd w:val="clear" w:color="auto" w:fill="auto"/>
            <w:vAlign w:val="center"/>
          </w:tcPr>
          <w:p w14:paraId="48B42E09" w14:textId="77777777" w:rsidR="00FC4AE8" w:rsidRPr="00E4201D" w:rsidRDefault="00FC4AE8" w:rsidP="00FC4AE8">
            <w:pPr>
              <w:tabs>
                <w:tab w:val="left" w:pos="284"/>
              </w:tabs>
              <w:rPr>
                <w:color w:val="000000"/>
                <w:sz w:val="18"/>
                <w:szCs w:val="18"/>
              </w:rPr>
            </w:pPr>
            <w:r w:rsidRPr="00E4201D">
              <w:rPr>
                <w:color w:val="000000"/>
                <w:sz w:val="18"/>
                <w:szCs w:val="18"/>
              </w:rPr>
              <w:t>VIDA ÚTIL</w:t>
            </w:r>
            <w:r>
              <w:rPr>
                <w:color w:val="000000"/>
                <w:sz w:val="18"/>
                <w:szCs w:val="18"/>
              </w:rPr>
              <w:t xml:space="preserve"> (años)</w:t>
            </w:r>
          </w:p>
        </w:tc>
        <w:tc>
          <w:tcPr>
            <w:tcW w:w="1644" w:type="dxa"/>
            <w:gridSpan w:val="2"/>
            <w:shd w:val="clear" w:color="auto" w:fill="auto"/>
            <w:vAlign w:val="center"/>
          </w:tcPr>
          <w:p w14:paraId="4356EE81" w14:textId="77777777" w:rsidR="00FC4AE8" w:rsidRPr="00FC4AE8" w:rsidRDefault="00FC4AE8" w:rsidP="00FC4AE8">
            <w:pPr>
              <w:tabs>
                <w:tab w:val="left" w:pos="284"/>
              </w:tabs>
              <w:jc w:val="center"/>
              <w:rPr>
                <w:color w:val="000000"/>
                <w:sz w:val="18"/>
                <w:szCs w:val="18"/>
              </w:rPr>
            </w:pPr>
            <w:r w:rsidRPr="00FC4AE8">
              <w:rPr>
                <w:noProof/>
                <w:sz w:val="18"/>
                <w:szCs w:val="18"/>
              </w:rPr>
              <w:fldChar w:fldCharType="begin">
                <w:ffData>
                  <w:name w:val=""/>
                  <w:enabled/>
                  <w:calcOnExit w:val="0"/>
                  <w:textInput/>
                </w:ffData>
              </w:fldChar>
            </w:r>
            <w:r w:rsidRPr="00FC4AE8">
              <w:rPr>
                <w:noProof/>
                <w:sz w:val="18"/>
                <w:szCs w:val="18"/>
              </w:rPr>
              <w:instrText xml:space="preserve"> FORMTEXT </w:instrText>
            </w:r>
            <w:r w:rsidRPr="00FC4AE8">
              <w:rPr>
                <w:noProof/>
                <w:sz w:val="18"/>
                <w:szCs w:val="18"/>
              </w:rPr>
            </w:r>
            <w:r w:rsidRPr="00FC4AE8">
              <w:rPr>
                <w:noProof/>
                <w:sz w:val="18"/>
                <w:szCs w:val="18"/>
              </w:rPr>
              <w:fldChar w:fldCharType="separate"/>
            </w:r>
            <w:r w:rsidRPr="00FC4AE8">
              <w:rPr>
                <w:noProof/>
                <w:sz w:val="18"/>
                <w:szCs w:val="18"/>
              </w:rPr>
              <w:t> </w:t>
            </w:r>
            <w:r w:rsidRPr="00FC4AE8">
              <w:rPr>
                <w:noProof/>
                <w:sz w:val="18"/>
                <w:szCs w:val="18"/>
              </w:rPr>
              <w:t> </w:t>
            </w:r>
            <w:r w:rsidRPr="00FC4AE8">
              <w:rPr>
                <w:noProof/>
                <w:sz w:val="18"/>
                <w:szCs w:val="18"/>
              </w:rPr>
              <w:t> </w:t>
            </w:r>
            <w:r w:rsidRPr="00FC4AE8">
              <w:rPr>
                <w:noProof/>
                <w:sz w:val="18"/>
                <w:szCs w:val="18"/>
              </w:rPr>
              <w:t> </w:t>
            </w:r>
            <w:r w:rsidRPr="00FC4AE8">
              <w:rPr>
                <w:noProof/>
                <w:sz w:val="18"/>
                <w:szCs w:val="18"/>
              </w:rPr>
              <w:t> </w:t>
            </w:r>
            <w:r w:rsidRPr="00FC4AE8">
              <w:rPr>
                <w:noProof/>
                <w:sz w:val="18"/>
                <w:szCs w:val="18"/>
              </w:rPr>
              <w:fldChar w:fldCharType="end"/>
            </w:r>
          </w:p>
        </w:tc>
      </w:tr>
      <w:tr w:rsidR="00FC4AE8" w:rsidRPr="00E4201D" w14:paraId="60138F14" w14:textId="77777777" w:rsidTr="00F97F1D">
        <w:trPr>
          <w:trHeight w:val="340"/>
        </w:trPr>
        <w:tc>
          <w:tcPr>
            <w:tcW w:w="3348" w:type="dxa"/>
            <w:vMerge w:val="restart"/>
            <w:shd w:val="clear" w:color="auto" w:fill="auto"/>
            <w:vAlign w:val="center"/>
          </w:tcPr>
          <w:p w14:paraId="5ADD07FC" w14:textId="77777777" w:rsidR="00FC4AE8" w:rsidRPr="00E4201D" w:rsidRDefault="00FC4AE8" w:rsidP="00FC4AE8">
            <w:pPr>
              <w:tabs>
                <w:tab w:val="left" w:pos="284"/>
              </w:tabs>
              <w:rPr>
                <w:b/>
                <w:color w:val="000000"/>
                <w:sz w:val="18"/>
                <w:szCs w:val="18"/>
              </w:rPr>
            </w:pPr>
            <w:r>
              <w:rPr>
                <w:color w:val="000000"/>
                <w:sz w:val="18"/>
                <w:szCs w:val="18"/>
              </w:rPr>
              <w:fldChar w:fldCharType="begin">
                <w:ffData>
                  <w:name w:val="Marcar14"/>
                  <w:enabled/>
                  <w:calcOnExit w:val="0"/>
                  <w:checkBox>
                    <w:sizeAuto/>
                    <w:default w:val="0"/>
                  </w:checkBox>
                </w:ffData>
              </w:fldChar>
            </w:r>
            <w:r>
              <w:rPr>
                <w:color w:val="000000"/>
                <w:sz w:val="18"/>
                <w:szCs w:val="18"/>
              </w:rPr>
              <w:instrText xml:space="preserve"> FORMCHECKBOX </w:instrText>
            </w:r>
            <w:r>
              <w:rPr>
                <w:color w:val="000000"/>
                <w:sz w:val="18"/>
                <w:szCs w:val="18"/>
              </w:rPr>
            </w:r>
            <w:r>
              <w:rPr>
                <w:color w:val="000000"/>
                <w:sz w:val="18"/>
                <w:szCs w:val="18"/>
              </w:rPr>
              <w:fldChar w:fldCharType="separate"/>
            </w:r>
            <w:r>
              <w:rPr>
                <w:color w:val="000000"/>
                <w:sz w:val="18"/>
                <w:szCs w:val="18"/>
              </w:rPr>
              <w:fldChar w:fldCharType="end"/>
            </w:r>
            <w:r w:rsidRPr="00E4201D">
              <w:rPr>
                <w:color w:val="000000"/>
                <w:sz w:val="18"/>
                <w:szCs w:val="18"/>
              </w:rPr>
              <w:t xml:space="preserve"> </w:t>
            </w:r>
            <w:r>
              <w:rPr>
                <w:color w:val="000000"/>
                <w:sz w:val="18"/>
                <w:szCs w:val="18"/>
              </w:rPr>
              <w:t>CELDA/S</w:t>
            </w:r>
            <w:r w:rsidRPr="00E4201D">
              <w:rPr>
                <w:color w:val="000000"/>
                <w:sz w:val="18"/>
                <w:szCs w:val="18"/>
              </w:rPr>
              <w:t xml:space="preserve"> PARA RESIDUOS PELIGROSOS </w:t>
            </w:r>
          </w:p>
        </w:tc>
        <w:tc>
          <w:tcPr>
            <w:tcW w:w="5407" w:type="dxa"/>
            <w:gridSpan w:val="2"/>
            <w:shd w:val="clear" w:color="auto" w:fill="auto"/>
            <w:vAlign w:val="center"/>
          </w:tcPr>
          <w:p w14:paraId="6C8837D2" w14:textId="77777777" w:rsidR="00FC4AE8" w:rsidRPr="00E4201D" w:rsidRDefault="00FC4AE8" w:rsidP="00FC4AE8">
            <w:pPr>
              <w:tabs>
                <w:tab w:val="left" w:pos="284"/>
              </w:tabs>
              <w:rPr>
                <w:color w:val="000000"/>
                <w:sz w:val="18"/>
                <w:szCs w:val="18"/>
              </w:rPr>
            </w:pPr>
            <w:r w:rsidRPr="00E4201D">
              <w:rPr>
                <w:color w:val="000000"/>
                <w:sz w:val="18"/>
                <w:szCs w:val="18"/>
              </w:rPr>
              <w:t xml:space="preserve">NÚMERO DE CELDAS </w:t>
            </w:r>
          </w:p>
        </w:tc>
        <w:tc>
          <w:tcPr>
            <w:tcW w:w="1644" w:type="dxa"/>
            <w:gridSpan w:val="2"/>
            <w:shd w:val="clear" w:color="auto" w:fill="auto"/>
            <w:vAlign w:val="center"/>
          </w:tcPr>
          <w:p w14:paraId="40D254FF" w14:textId="77777777" w:rsidR="00FC4AE8" w:rsidRPr="00FC4AE8" w:rsidRDefault="00FC4AE8" w:rsidP="00FC4AE8">
            <w:pPr>
              <w:tabs>
                <w:tab w:val="left" w:pos="284"/>
              </w:tabs>
              <w:jc w:val="center"/>
              <w:rPr>
                <w:color w:val="000000"/>
                <w:sz w:val="18"/>
                <w:szCs w:val="18"/>
              </w:rPr>
            </w:pPr>
            <w:r w:rsidRPr="00FC4AE8">
              <w:rPr>
                <w:noProof/>
                <w:sz w:val="18"/>
                <w:szCs w:val="18"/>
              </w:rPr>
              <w:fldChar w:fldCharType="begin">
                <w:ffData>
                  <w:name w:val=""/>
                  <w:enabled/>
                  <w:calcOnExit w:val="0"/>
                  <w:textInput/>
                </w:ffData>
              </w:fldChar>
            </w:r>
            <w:r w:rsidRPr="00FC4AE8">
              <w:rPr>
                <w:noProof/>
                <w:sz w:val="18"/>
                <w:szCs w:val="18"/>
              </w:rPr>
              <w:instrText xml:space="preserve"> FORMTEXT </w:instrText>
            </w:r>
            <w:r w:rsidRPr="00FC4AE8">
              <w:rPr>
                <w:noProof/>
                <w:sz w:val="18"/>
                <w:szCs w:val="18"/>
              </w:rPr>
            </w:r>
            <w:r w:rsidRPr="00FC4AE8">
              <w:rPr>
                <w:noProof/>
                <w:sz w:val="18"/>
                <w:szCs w:val="18"/>
              </w:rPr>
              <w:fldChar w:fldCharType="separate"/>
            </w:r>
            <w:r w:rsidRPr="00FC4AE8">
              <w:rPr>
                <w:noProof/>
                <w:sz w:val="18"/>
                <w:szCs w:val="18"/>
              </w:rPr>
              <w:t> </w:t>
            </w:r>
            <w:r w:rsidRPr="00FC4AE8">
              <w:rPr>
                <w:noProof/>
                <w:sz w:val="18"/>
                <w:szCs w:val="18"/>
              </w:rPr>
              <w:t> </w:t>
            </w:r>
            <w:r w:rsidRPr="00FC4AE8">
              <w:rPr>
                <w:noProof/>
                <w:sz w:val="18"/>
                <w:szCs w:val="18"/>
              </w:rPr>
              <w:t> </w:t>
            </w:r>
            <w:r w:rsidRPr="00FC4AE8">
              <w:rPr>
                <w:noProof/>
                <w:sz w:val="18"/>
                <w:szCs w:val="18"/>
              </w:rPr>
              <w:t> </w:t>
            </w:r>
            <w:r w:rsidRPr="00FC4AE8">
              <w:rPr>
                <w:noProof/>
                <w:sz w:val="18"/>
                <w:szCs w:val="18"/>
              </w:rPr>
              <w:t> </w:t>
            </w:r>
            <w:r w:rsidRPr="00FC4AE8">
              <w:rPr>
                <w:noProof/>
                <w:sz w:val="18"/>
                <w:szCs w:val="18"/>
              </w:rPr>
              <w:fldChar w:fldCharType="end"/>
            </w:r>
          </w:p>
        </w:tc>
      </w:tr>
      <w:tr w:rsidR="00FC4AE8" w:rsidRPr="00E4201D" w14:paraId="501109BB" w14:textId="77777777" w:rsidTr="00F97F1D">
        <w:trPr>
          <w:trHeight w:val="340"/>
        </w:trPr>
        <w:tc>
          <w:tcPr>
            <w:tcW w:w="3348" w:type="dxa"/>
            <w:vMerge/>
            <w:shd w:val="clear" w:color="auto" w:fill="auto"/>
            <w:vAlign w:val="center"/>
          </w:tcPr>
          <w:p w14:paraId="6964E74D" w14:textId="77777777" w:rsidR="00FC4AE8" w:rsidRPr="00E4201D" w:rsidRDefault="00FC4AE8" w:rsidP="00FC4AE8">
            <w:pPr>
              <w:tabs>
                <w:tab w:val="left" w:pos="284"/>
              </w:tabs>
              <w:rPr>
                <w:color w:val="000000"/>
                <w:sz w:val="18"/>
                <w:szCs w:val="18"/>
              </w:rPr>
            </w:pPr>
          </w:p>
        </w:tc>
        <w:tc>
          <w:tcPr>
            <w:tcW w:w="5407" w:type="dxa"/>
            <w:gridSpan w:val="2"/>
            <w:shd w:val="clear" w:color="auto" w:fill="auto"/>
            <w:vAlign w:val="center"/>
          </w:tcPr>
          <w:p w14:paraId="5F0A6A89" w14:textId="77777777" w:rsidR="00FC4AE8" w:rsidRPr="00E4201D" w:rsidRDefault="00FC4AE8" w:rsidP="00FC4AE8">
            <w:pPr>
              <w:tabs>
                <w:tab w:val="left" w:pos="284"/>
              </w:tabs>
              <w:rPr>
                <w:color w:val="000000"/>
                <w:sz w:val="18"/>
                <w:szCs w:val="18"/>
              </w:rPr>
            </w:pPr>
            <w:r w:rsidRPr="00E4201D">
              <w:rPr>
                <w:color w:val="000000"/>
                <w:sz w:val="18"/>
                <w:szCs w:val="18"/>
              </w:rPr>
              <w:t>SUPERFICIE OCUPADA (m</w:t>
            </w:r>
            <w:r w:rsidRPr="00E4201D">
              <w:rPr>
                <w:color w:val="000000"/>
                <w:sz w:val="18"/>
                <w:szCs w:val="18"/>
                <w:vertAlign w:val="superscript"/>
              </w:rPr>
              <w:t>2</w:t>
            </w:r>
            <w:r w:rsidRPr="00E4201D">
              <w:rPr>
                <w:color w:val="000000"/>
                <w:sz w:val="18"/>
                <w:szCs w:val="18"/>
              </w:rPr>
              <w:t>)</w:t>
            </w:r>
          </w:p>
        </w:tc>
        <w:tc>
          <w:tcPr>
            <w:tcW w:w="1644" w:type="dxa"/>
            <w:gridSpan w:val="2"/>
            <w:shd w:val="clear" w:color="auto" w:fill="auto"/>
            <w:vAlign w:val="center"/>
          </w:tcPr>
          <w:p w14:paraId="2DA5E363" w14:textId="77777777" w:rsidR="00FC4AE8" w:rsidRPr="00FC4AE8" w:rsidRDefault="00FC4AE8" w:rsidP="00FC4AE8">
            <w:pPr>
              <w:tabs>
                <w:tab w:val="left" w:pos="284"/>
              </w:tabs>
              <w:jc w:val="center"/>
              <w:rPr>
                <w:color w:val="000000"/>
                <w:sz w:val="18"/>
                <w:szCs w:val="18"/>
              </w:rPr>
            </w:pPr>
            <w:r w:rsidRPr="00FC4AE8">
              <w:rPr>
                <w:noProof/>
                <w:sz w:val="18"/>
                <w:szCs w:val="18"/>
              </w:rPr>
              <w:fldChar w:fldCharType="begin">
                <w:ffData>
                  <w:name w:val=""/>
                  <w:enabled/>
                  <w:calcOnExit w:val="0"/>
                  <w:textInput/>
                </w:ffData>
              </w:fldChar>
            </w:r>
            <w:r w:rsidRPr="00FC4AE8">
              <w:rPr>
                <w:noProof/>
                <w:sz w:val="18"/>
                <w:szCs w:val="18"/>
              </w:rPr>
              <w:instrText xml:space="preserve"> FORMTEXT </w:instrText>
            </w:r>
            <w:r w:rsidRPr="00FC4AE8">
              <w:rPr>
                <w:noProof/>
                <w:sz w:val="18"/>
                <w:szCs w:val="18"/>
              </w:rPr>
            </w:r>
            <w:r w:rsidRPr="00FC4AE8">
              <w:rPr>
                <w:noProof/>
                <w:sz w:val="18"/>
                <w:szCs w:val="18"/>
              </w:rPr>
              <w:fldChar w:fldCharType="separate"/>
            </w:r>
            <w:r w:rsidRPr="00FC4AE8">
              <w:rPr>
                <w:noProof/>
                <w:sz w:val="18"/>
                <w:szCs w:val="18"/>
              </w:rPr>
              <w:t> </w:t>
            </w:r>
            <w:r w:rsidRPr="00FC4AE8">
              <w:rPr>
                <w:noProof/>
                <w:sz w:val="18"/>
                <w:szCs w:val="18"/>
              </w:rPr>
              <w:t> </w:t>
            </w:r>
            <w:r w:rsidRPr="00FC4AE8">
              <w:rPr>
                <w:noProof/>
                <w:sz w:val="18"/>
                <w:szCs w:val="18"/>
              </w:rPr>
              <w:t> </w:t>
            </w:r>
            <w:r w:rsidRPr="00FC4AE8">
              <w:rPr>
                <w:noProof/>
                <w:sz w:val="18"/>
                <w:szCs w:val="18"/>
              </w:rPr>
              <w:t> </w:t>
            </w:r>
            <w:r w:rsidRPr="00FC4AE8">
              <w:rPr>
                <w:noProof/>
                <w:sz w:val="18"/>
                <w:szCs w:val="18"/>
              </w:rPr>
              <w:t> </w:t>
            </w:r>
            <w:r w:rsidRPr="00FC4AE8">
              <w:rPr>
                <w:noProof/>
                <w:sz w:val="18"/>
                <w:szCs w:val="18"/>
              </w:rPr>
              <w:fldChar w:fldCharType="end"/>
            </w:r>
          </w:p>
        </w:tc>
      </w:tr>
      <w:tr w:rsidR="00FC4AE8" w:rsidRPr="00E4201D" w14:paraId="69EB73B4" w14:textId="77777777" w:rsidTr="00F97F1D">
        <w:trPr>
          <w:trHeight w:val="340"/>
        </w:trPr>
        <w:tc>
          <w:tcPr>
            <w:tcW w:w="3348" w:type="dxa"/>
            <w:vMerge/>
            <w:shd w:val="clear" w:color="auto" w:fill="auto"/>
          </w:tcPr>
          <w:p w14:paraId="38AF30B0" w14:textId="77777777" w:rsidR="00FC4AE8" w:rsidRPr="00E4201D" w:rsidRDefault="00FC4AE8" w:rsidP="00FC4AE8">
            <w:pPr>
              <w:tabs>
                <w:tab w:val="left" w:pos="284"/>
              </w:tabs>
              <w:rPr>
                <w:color w:val="000000"/>
                <w:sz w:val="18"/>
                <w:szCs w:val="18"/>
              </w:rPr>
            </w:pPr>
          </w:p>
        </w:tc>
        <w:tc>
          <w:tcPr>
            <w:tcW w:w="5407" w:type="dxa"/>
            <w:gridSpan w:val="2"/>
            <w:shd w:val="clear" w:color="auto" w:fill="auto"/>
            <w:vAlign w:val="center"/>
          </w:tcPr>
          <w:p w14:paraId="33EB9D0A" w14:textId="77777777" w:rsidR="00FC4AE8" w:rsidRPr="00E4201D" w:rsidRDefault="00FC4AE8" w:rsidP="00FC4AE8">
            <w:pPr>
              <w:tabs>
                <w:tab w:val="left" w:pos="284"/>
              </w:tabs>
              <w:rPr>
                <w:color w:val="000000"/>
                <w:sz w:val="18"/>
                <w:szCs w:val="18"/>
              </w:rPr>
            </w:pPr>
            <w:r w:rsidRPr="00E4201D">
              <w:rPr>
                <w:color w:val="000000"/>
                <w:sz w:val="18"/>
                <w:szCs w:val="18"/>
              </w:rPr>
              <w:t>CANTIDAD TOTAL DE RESIDUOS A VERTER</w:t>
            </w:r>
            <w:r>
              <w:rPr>
                <w:color w:val="000000"/>
                <w:sz w:val="18"/>
                <w:szCs w:val="18"/>
              </w:rPr>
              <w:t xml:space="preserve"> (t)</w:t>
            </w:r>
          </w:p>
        </w:tc>
        <w:tc>
          <w:tcPr>
            <w:tcW w:w="1644" w:type="dxa"/>
            <w:gridSpan w:val="2"/>
            <w:shd w:val="clear" w:color="auto" w:fill="auto"/>
            <w:vAlign w:val="center"/>
          </w:tcPr>
          <w:p w14:paraId="70F45EF3" w14:textId="77777777" w:rsidR="00FC4AE8" w:rsidRPr="00FC4AE8" w:rsidRDefault="00FC4AE8" w:rsidP="00FC4AE8">
            <w:pPr>
              <w:tabs>
                <w:tab w:val="left" w:pos="284"/>
              </w:tabs>
              <w:jc w:val="center"/>
              <w:rPr>
                <w:color w:val="000000"/>
                <w:sz w:val="18"/>
                <w:szCs w:val="18"/>
              </w:rPr>
            </w:pPr>
            <w:r w:rsidRPr="00FC4AE8">
              <w:rPr>
                <w:noProof/>
                <w:sz w:val="18"/>
                <w:szCs w:val="18"/>
              </w:rPr>
              <w:fldChar w:fldCharType="begin">
                <w:ffData>
                  <w:name w:val=""/>
                  <w:enabled/>
                  <w:calcOnExit w:val="0"/>
                  <w:textInput/>
                </w:ffData>
              </w:fldChar>
            </w:r>
            <w:r w:rsidRPr="00FC4AE8">
              <w:rPr>
                <w:noProof/>
                <w:sz w:val="18"/>
                <w:szCs w:val="18"/>
              </w:rPr>
              <w:instrText xml:space="preserve"> FORMTEXT </w:instrText>
            </w:r>
            <w:r w:rsidRPr="00FC4AE8">
              <w:rPr>
                <w:noProof/>
                <w:sz w:val="18"/>
                <w:szCs w:val="18"/>
              </w:rPr>
            </w:r>
            <w:r w:rsidRPr="00FC4AE8">
              <w:rPr>
                <w:noProof/>
                <w:sz w:val="18"/>
                <w:szCs w:val="18"/>
              </w:rPr>
              <w:fldChar w:fldCharType="separate"/>
            </w:r>
            <w:r w:rsidRPr="00FC4AE8">
              <w:rPr>
                <w:noProof/>
                <w:sz w:val="18"/>
                <w:szCs w:val="18"/>
              </w:rPr>
              <w:t> </w:t>
            </w:r>
            <w:r w:rsidRPr="00FC4AE8">
              <w:rPr>
                <w:noProof/>
                <w:sz w:val="18"/>
                <w:szCs w:val="18"/>
              </w:rPr>
              <w:t> </w:t>
            </w:r>
            <w:r w:rsidRPr="00FC4AE8">
              <w:rPr>
                <w:noProof/>
                <w:sz w:val="18"/>
                <w:szCs w:val="18"/>
              </w:rPr>
              <w:t> </w:t>
            </w:r>
            <w:r w:rsidRPr="00FC4AE8">
              <w:rPr>
                <w:noProof/>
                <w:sz w:val="18"/>
                <w:szCs w:val="18"/>
              </w:rPr>
              <w:t> </w:t>
            </w:r>
            <w:r w:rsidRPr="00FC4AE8">
              <w:rPr>
                <w:noProof/>
                <w:sz w:val="18"/>
                <w:szCs w:val="18"/>
              </w:rPr>
              <w:t> </w:t>
            </w:r>
            <w:r w:rsidRPr="00FC4AE8">
              <w:rPr>
                <w:noProof/>
                <w:sz w:val="18"/>
                <w:szCs w:val="18"/>
              </w:rPr>
              <w:fldChar w:fldCharType="end"/>
            </w:r>
          </w:p>
        </w:tc>
      </w:tr>
      <w:tr w:rsidR="00FC4AE8" w:rsidRPr="00E4201D" w14:paraId="47B002A0" w14:textId="77777777" w:rsidTr="00F97F1D">
        <w:trPr>
          <w:trHeight w:val="340"/>
        </w:trPr>
        <w:tc>
          <w:tcPr>
            <w:tcW w:w="3348" w:type="dxa"/>
            <w:vMerge/>
            <w:shd w:val="clear" w:color="auto" w:fill="auto"/>
          </w:tcPr>
          <w:p w14:paraId="08C2C218" w14:textId="77777777" w:rsidR="00FC4AE8" w:rsidRPr="00E4201D" w:rsidRDefault="00FC4AE8" w:rsidP="00FC4AE8">
            <w:pPr>
              <w:tabs>
                <w:tab w:val="left" w:pos="284"/>
              </w:tabs>
              <w:rPr>
                <w:color w:val="000000"/>
                <w:sz w:val="18"/>
                <w:szCs w:val="18"/>
              </w:rPr>
            </w:pPr>
          </w:p>
        </w:tc>
        <w:tc>
          <w:tcPr>
            <w:tcW w:w="5407" w:type="dxa"/>
            <w:gridSpan w:val="2"/>
            <w:shd w:val="clear" w:color="auto" w:fill="auto"/>
            <w:vAlign w:val="center"/>
          </w:tcPr>
          <w:p w14:paraId="329CD64E" w14:textId="77777777" w:rsidR="00FC4AE8" w:rsidRPr="00E4201D" w:rsidRDefault="00FC4AE8" w:rsidP="00FC4AE8">
            <w:pPr>
              <w:tabs>
                <w:tab w:val="left" w:pos="284"/>
              </w:tabs>
              <w:rPr>
                <w:b/>
                <w:color w:val="000000"/>
                <w:sz w:val="18"/>
                <w:szCs w:val="18"/>
              </w:rPr>
            </w:pPr>
            <w:r w:rsidRPr="00E4201D">
              <w:rPr>
                <w:color w:val="000000"/>
                <w:sz w:val="18"/>
                <w:szCs w:val="18"/>
              </w:rPr>
              <w:t>CAPACIDAD TOTAL DEL VERTEDERO</w:t>
            </w:r>
            <w:r>
              <w:rPr>
                <w:color w:val="000000"/>
                <w:sz w:val="18"/>
                <w:szCs w:val="18"/>
              </w:rPr>
              <w:t xml:space="preserve"> (m</w:t>
            </w:r>
            <w:r w:rsidRPr="005D1F59">
              <w:rPr>
                <w:color w:val="000000"/>
                <w:sz w:val="18"/>
                <w:szCs w:val="18"/>
                <w:vertAlign w:val="superscript"/>
              </w:rPr>
              <w:t>3</w:t>
            </w:r>
            <w:r>
              <w:rPr>
                <w:color w:val="000000"/>
                <w:sz w:val="18"/>
                <w:szCs w:val="18"/>
              </w:rPr>
              <w:t>)</w:t>
            </w:r>
          </w:p>
        </w:tc>
        <w:tc>
          <w:tcPr>
            <w:tcW w:w="1644" w:type="dxa"/>
            <w:gridSpan w:val="2"/>
            <w:shd w:val="clear" w:color="auto" w:fill="auto"/>
            <w:vAlign w:val="center"/>
          </w:tcPr>
          <w:p w14:paraId="45D64208" w14:textId="77777777" w:rsidR="00FC4AE8" w:rsidRPr="00FC4AE8" w:rsidRDefault="00FC4AE8" w:rsidP="00FC4AE8">
            <w:pPr>
              <w:tabs>
                <w:tab w:val="left" w:pos="284"/>
              </w:tabs>
              <w:jc w:val="center"/>
              <w:rPr>
                <w:color w:val="000000"/>
                <w:sz w:val="18"/>
                <w:szCs w:val="18"/>
              </w:rPr>
            </w:pPr>
            <w:r w:rsidRPr="00FC4AE8">
              <w:rPr>
                <w:noProof/>
                <w:sz w:val="18"/>
                <w:szCs w:val="18"/>
              </w:rPr>
              <w:fldChar w:fldCharType="begin">
                <w:ffData>
                  <w:name w:val=""/>
                  <w:enabled/>
                  <w:calcOnExit w:val="0"/>
                  <w:textInput/>
                </w:ffData>
              </w:fldChar>
            </w:r>
            <w:r w:rsidRPr="00FC4AE8">
              <w:rPr>
                <w:noProof/>
                <w:sz w:val="18"/>
                <w:szCs w:val="18"/>
              </w:rPr>
              <w:instrText xml:space="preserve"> FORMTEXT </w:instrText>
            </w:r>
            <w:r w:rsidRPr="00FC4AE8">
              <w:rPr>
                <w:noProof/>
                <w:sz w:val="18"/>
                <w:szCs w:val="18"/>
              </w:rPr>
            </w:r>
            <w:r w:rsidRPr="00FC4AE8">
              <w:rPr>
                <w:noProof/>
                <w:sz w:val="18"/>
                <w:szCs w:val="18"/>
              </w:rPr>
              <w:fldChar w:fldCharType="separate"/>
            </w:r>
            <w:r w:rsidRPr="00FC4AE8">
              <w:rPr>
                <w:noProof/>
                <w:sz w:val="18"/>
                <w:szCs w:val="18"/>
              </w:rPr>
              <w:t> </w:t>
            </w:r>
            <w:r w:rsidRPr="00FC4AE8">
              <w:rPr>
                <w:noProof/>
                <w:sz w:val="18"/>
                <w:szCs w:val="18"/>
              </w:rPr>
              <w:t> </w:t>
            </w:r>
            <w:r w:rsidRPr="00FC4AE8">
              <w:rPr>
                <w:noProof/>
                <w:sz w:val="18"/>
                <w:szCs w:val="18"/>
              </w:rPr>
              <w:t> </w:t>
            </w:r>
            <w:r w:rsidRPr="00FC4AE8">
              <w:rPr>
                <w:noProof/>
                <w:sz w:val="18"/>
                <w:szCs w:val="18"/>
              </w:rPr>
              <w:t> </w:t>
            </w:r>
            <w:r w:rsidRPr="00FC4AE8">
              <w:rPr>
                <w:noProof/>
                <w:sz w:val="18"/>
                <w:szCs w:val="18"/>
              </w:rPr>
              <w:t> </w:t>
            </w:r>
            <w:r w:rsidRPr="00FC4AE8">
              <w:rPr>
                <w:noProof/>
                <w:sz w:val="18"/>
                <w:szCs w:val="18"/>
              </w:rPr>
              <w:fldChar w:fldCharType="end"/>
            </w:r>
          </w:p>
        </w:tc>
      </w:tr>
      <w:tr w:rsidR="00FC4AE8" w:rsidRPr="00E4201D" w14:paraId="2C926457" w14:textId="77777777" w:rsidTr="00F97F1D">
        <w:trPr>
          <w:trHeight w:val="340"/>
        </w:trPr>
        <w:tc>
          <w:tcPr>
            <w:tcW w:w="3348" w:type="dxa"/>
            <w:vMerge/>
            <w:shd w:val="clear" w:color="auto" w:fill="auto"/>
          </w:tcPr>
          <w:p w14:paraId="4661862C" w14:textId="77777777" w:rsidR="00FC4AE8" w:rsidRPr="00E4201D" w:rsidRDefault="00FC4AE8" w:rsidP="00FC4AE8">
            <w:pPr>
              <w:tabs>
                <w:tab w:val="left" w:pos="284"/>
              </w:tabs>
              <w:rPr>
                <w:color w:val="000000"/>
                <w:sz w:val="18"/>
                <w:szCs w:val="18"/>
              </w:rPr>
            </w:pPr>
          </w:p>
        </w:tc>
        <w:tc>
          <w:tcPr>
            <w:tcW w:w="5407" w:type="dxa"/>
            <w:gridSpan w:val="2"/>
            <w:shd w:val="clear" w:color="auto" w:fill="auto"/>
            <w:vAlign w:val="center"/>
          </w:tcPr>
          <w:p w14:paraId="26651BDB" w14:textId="77777777" w:rsidR="00FC4AE8" w:rsidRPr="00E4201D" w:rsidRDefault="00FC4AE8" w:rsidP="00FC4AE8">
            <w:pPr>
              <w:tabs>
                <w:tab w:val="left" w:pos="284"/>
              </w:tabs>
              <w:rPr>
                <w:color w:val="000000"/>
                <w:sz w:val="18"/>
                <w:szCs w:val="18"/>
              </w:rPr>
            </w:pPr>
            <w:r w:rsidRPr="00E4201D">
              <w:rPr>
                <w:color w:val="000000"/>
                <w:sz w:val="18"/>
                <w:szCs w:val="18"/>
              </w:rPr>
              <w:t>CANTIDAD ANUAL DE RESIDUOS ELIMINADOS</w:t>
            </w:r>
            <w:r>
              <w:rPr>
                <w:color w:val="000000"/>
                <w:sz w:val="18"/>
                <w:szCs w:val="18"/>
              </w:rPr>
              <w:t xml:space="preserve"> (t/año)</w:t>
            </w:r>
          </w:p>
        </w:tc>
        <w:tc>
          <w:tcPr>
            <w:tcW w:w="1644" w:type="dxa"/>
            <w:gridSpan w:val="2"/>
            <w:shd w:val="clear" w:color="auto" w:fill="auto"/>
            <w:vAlign w:val="center"/>
          </w:tcPr>
          <w:p w14:paraId="0FEA5A2F" w14:textId="77777777" w:rsidR="00FC4AE8" w:rsidRPr="00FC4AE8" w:rsidRDefault="00FC4AE8" w:rsidP="00FC4AE8">
            <w:pPr>
              <w:tabs>
                <w:tab w:val="left" w:pos="284"/>
              </w:tabs>
              <w:jc w:val="center"/>
              <w:rPr>
                <w:color w:val="000000"/>
                <w:sz w:val="18"/>
                <w:szCs w:val="18"/>
              </w:rPr>
            </w:pPr>
            <w:r w:rsidRPr="00FC4AE8">
              <w:rPr>
                <w:noProof/>
                <w:sz w:val="18"/>
                <w:szCs w:val="18"/>
              </w:rPr>
              <w:fldChar w:fldCharType="begin">
                <w:ffData>
                  <w:name w:val=""/>
                  <w:enabled/>
                  <w:calcOnExit w:val="0"/>
                  <w:textInput/>
                </w:ffData>
              </w:fldChar>
            </w:r>
            <w:r w:rsidRPr="00FC4AE8">
              <w:rPr>
                <w:noProof/>
                <w:sz w:val="18"/>
                <w:szCs w:val="18"/>
              </w:rPr>
              <w:instrText xml:space="preserve"> FORMTEXT </w:instrText>
            </w:r>
            <w:r w:rsidRPr="00FC4AE8">
              <w:rPr>
                <w:noProof/>
                <w:sz w:val="18"/>
                <w:szCs w:val="18"/>
              </w:rPr>
            </w:r>
            <w:r w:rsidRPr="00FC4AE8">
              <w:rPr>
                <w:noProof/>
                <w:sz w:val="18"/>
                <w:szCs w:val="18"/>
              </w:rPr>
              <w:fldChar w:fldCharType="separate"/>
            </w:r>
            <w:r w:rsidRPr="00FC4AE8">
              <w:rPr>
                <w:noProof/>
                <w:sz w:val="18"/>
                <w:szCs w:val="18"/>
              </w:rPr>
              <w:t> </w:t>
            </w:r>
            <w:r w:rsidRPr="00FC4AE8">
              <w:rPr>
                <w:noProof/>
                <w:sz w:val="18"/>
                <w:szCs w:val="18"/>
              </w:rPr>
              <w:t> </w:t>
            </w:r>
            <w:r w:rsidRPr="00FC4AE8">
              <w:rPr>
                <w:noProof/>
                <w:sz w:val="18"/>
                <w:szCs w:val="18"/>
              </w:rPr>
              <w:t> </w:t>
            </w:r>
            <w:r w:rsidRPr="00FC4AE8">
              <w:rPr>
                <w:noProof/>
                <w:sz w:val="18"/>
                <w:szCs w:val="18"/>
              </w:rPr>
              <w:t> </w:t>
            </w:r>
            <w:r w:rsidRPr="00FC4AE8">
              <w:rPr>
                <w:noProof/>
                <w:sz w:val="18"/>
                <w:szCs w:val="18"/>
              </w:rPr>
              <w:t> </w:t>
            </w:r>
            <w:r w:rsidRPr="00FC4AE8">
              <w:rPr>
                <w:noProof/>
                <w:sz w:val="18"/>
                <w:szCs w:val="18"/>
              </w:rPr>
              <w:fldChar w:fldCharType="end"/>
            </w:r>
          </w:p>
        </w:tc>
      </w:tr>
      <w:tr w:rsidR="00FC4AE8" w:rsidRPr="00E4201D" w14:paraId="46E1CBBD" w14:textId="77777777" w:rsidTr="00F97F1D">
        <w:trPr>
          <w:trHeight w:val="340"/>
        </w:trPr>
        <w:tc>
          <w:tcPr>
            <w:tcW w:w="3348" w:type="dxa"/>
            <w:vMerge/>
            <w:shd w:val="clear" w:color="auto" w:fill="auto"/>
          </w:tcPr>
          <w:p w14:paraId="072017FA" w14:textId="77777777" w:rsidR="00FC4AE8" w:rsidRPr="00E4201D" w:rsidRDefault="00FC4AE8" w:rsidP="00FC4AE8">
            <w:pPr>
              <w:tabs>
                <w:tab w:val="left" w:pos="284"/>
              </w:tabs>
              <w:rPr>
                <w:color w:val="000000"/>
                <w:sz w:val="18"/>
                <w:szCs w:val="18"/>
              </w:rPr>
            </w:pPr>
          </w:p>
        </w:tc>
        <w:tc>
          <w:tcPr>
            <w:tcW w:w="5407" w:type="dxa"/>
            <w:gridSpan w:val="2"/>
            <w:shd w:val="clear" w:color="auto" w:fill="auto"/>
            <w:vAlign w:val="center"/>
          </w:tcPr>
          <w:p w14:paraId="75449866" w14:textId="77777777" w:rsidR="00FC4AE8" w:rsidRPr="00E4201D" w:rsidRDefault="00FC4AE8" w:rsidP="00FC4AE8">
            <w:pPr>
              <w:tabs>
                <w:tab w:val="left" w:pos="284"/>
              </w:tabs>
              <w:rPr>
                <w:color w:val="000000"/>
                <w:sz w:val="18"/>
                <w:szCs w:val="18"/>
              </w:rPr>
            </w:pPr>
            <w:r w:rsidRPr="00E4201D">
              <w:rPr>
                <w:color w:val="000000"/>
                <w:sz w:val="18"/>
                <w:szCs w:val="18"/>
              </w:rPr>
              <w:t>VIDA ÚTIL</w:t>
            </w:r>
            <w:r>
              <w:rPr>
                <w:color w:val="000000"/>
                <w:sz w:val="18"/>
                <w:szCs w:val="18"/>
              </w:rPr>
              <w:t xml:space="preserve"> (años)</w:t>
            </w:r>
          </w:p>
        </w:tc>
        <w:tc>
          <w:tcPr>
            <w:tcW w:w="1644" w:type="dxa"/>
            <w:gridSpan w:val="2"/>
            <w:shd w:val="clear" w:color="auto" w:fill="auto"/>
            <w:vAlign w:val="center"/>
          </w:tcPr>
          <w:p w14:paraId="6397854D" w14:textId="77777777" w:rsidR="00FC4AE8" w:rsidRPr="00FC4AE8" w:rsidRDefault="00FC4AE8" w:rsidP="00FC4AE8">
            <w:pPr>
              <w:tabs>
                <w:tab w:val="left" w:pos="284"/>
              </w:tabs>
              <w:jc w:val="center"/>
              <w:rPr>
                <w:color w:val="000000"/>
                <w:sz w:val="18"/>
                <w:szCs w:val="18"/>
              </w:rPr>
            </w:pPr>
            <w:r w:rsidRPr="00FC4AE8">
              <w:rPr>
                <w:noProof/>
                <w:sz w:val="18"/>
                <w:szCs w:val="18"/>
              </w:rPr>
              <w:fldChar w:fldCharType="begin">
                <w:ffData>
                  <w:name w:val=""/>
                  <w:enabled/>
                  <w:calcOnExit w:val="0"/>
                  <w:textInput/>
                </w:ffData>
              </w:fldChar>
            </w:r>
            <w:r w:rsidRPr="00FC4AE8">
              <w:rPr>
                <w:noProof/>
                <w:sz w:val="18"/>
                <w:szCs w:val="18"/>
              </w:rPr>
              <w:instrText xml:space="preserve"> FORMTEXT </w:instrText>
            </w:r>
            <w:r w:rsidRPr="00FC4AE8">
              <w:rPr>
                <w:noProof/>
                <w:sz w:val="18"/>
                <w:szCs w:val="18"/>
              </w:rPr>
            </w:r>
            <w:r w:rsidRPr="00FC4AE8">
              <w:rPr>
                <w:noProof/>
                <w:sz w:val="18"/>
                <w:szCs w:val="18"/>
              </w:rPr>
              <w:fldChar w:fldCharType="separate"/>
            </w:r>
            <w:r w:rsidRPr="00FC4AE8">
              <w:rPr>
                <w:noProof/>
                <w:sz w:val="18"/>
                <w:szCs w:val="18"/>
              </w:rPr>
              <w:t> </w:t>
            </w:r>
            <w:r w:rsidRPr="00FC4AE8">
              <w:rPr>
                <w:noProof/>
                <w:sz w:val="18"/>
                <w:szCs w:val="18"/>
              </w:rPr>
              <w:t> </w:t>
            </w:r>
            <w:r w:rsidRPr="00FC4AE8">
              <w:rPr>
                <w:noProof/>
                <w:sz w:val="18"/>
                <w:szCs w:val="18"/>
              </w:rPr>
              <w:t> </w:t>
            </w:r>
            <w:r w:rsidRPr="00FC4AE8">
              <w:rPr>
                <w:noProof/>
                <w:sz w:val="18"/>
                <w:szCs w:val="18"/>
              </w:rPr>
              <w:t> </w:t>
            </w:r>
            <w:r w:rsidRPr="00FC4AE8">
              <w:rPr>
                <w:noProof/>
                <w:sz w:val="18"/>
                <w:szCs w:val="18"/>
              </w:rPr>
              <w:t> </w:t>
            </w:r>
            <w:r w:rsidRPr="00FC4AE8">
              <w:rPr>
                <w:noProof/>
                <w:sz w:val="18"/>
                <w:szCs w:val="18"/>
              </w:rPr>
              <w:fldChar w:fldCharType="end"/>
            </w:r>
          </w:p>
        </w:tc>
      </w:tr>
      <w:tr w:rsidR="00EC0447" w:rsidRPr="003D781A" w14:paraId="3C9A0B6C" w14:textId="77777777" w:rsidTr="00EC0447">
        <w:trPr>
          <w:trHeight w:val="397"/>
        </w:trPr>
        <w:tc>
          <w:tcPr>
            <w:tcW w:w="7683" w:type="dxa"/>
            <w:gridSpan w:val="2"/>
            <w:shd w:val="clear" w:color="auto" w:fill="auto"/>
            <w:vAlign w:val="center"/>
          </w:tcPr>
          <w:p w14:paraId="5F51F9A9" w14:textId="77777777" w:rsidR="00EC0447" w:rsidRPr="00FB3D35" w:rsidRDefault="00EC0447" w:rsidP="00EC0447">
            <w:pPr>
              <w:tabs>
                <w:tab w:val="left" w:pos="284"/>
              </w:tabs>
              <w:rPr>
                <w:color w:val="000000"/>
                <w:sz w:val="18"/>
                <w:szCs w:val="18"/>
                <w:vertAlign w:val="superscript"/>
              </w:rPr>
            </w:pPr>
            <w:r w:rsidRPr="00FB3D35">
              <w:rPr>
                <w:color w:val="000000"/>
                <w:sz w:val="18"/>
                <w:szCs w:val="18"/>
              </w:rPr>
              <w:t>ZONA DE TRATAMIENTO PREVIO DE LOS RESIDUOS</w:t>
            </w:r>
            <w:r w:rsidR="00F52F81" w:rsidRPr="00FB3D35">
              <w:rPr>
                <w:color w:val="000000"/>
                <w:sz w:val="18"/>
                <w:szCs w:val="18"/>
              </w:rPr>
              <w:t xml:space="preserve"> </w:t>
            </w:r>
            <w:r w:rsidR="00F52F81" w:rsidRPr="00FB3D35">
              <w:rPr>
                <w:color w:val="000000"/>
                <w:sz w:val="18"/>
                <w:szCs w:val="18"/>
                <w:vertAlign w:val="superscript"/>
              </w:rPr>
              <w:t>(</w:t>
            </w:r>
            <w:r w:rsidR="00010A6C" w:rsidRPr="00FB3D35">
              <w:rPr>
                <w:color w:val="000000"/>
                <w:sz w:val="18"/>
                <w:szCs w:val="18"/>
                <w:vertAlign w:val="superscript"/>
              </w:rPr>
              <w:t>2</w:t>
            </w:r>
            <w:r w:rsidR="00F52F81" w:rsidRPr="00FB3D35">
              <w:rPr>
                <w:color w:val="000000"/>
                <w:sz w:val="18"/>
                <w:szCs w:val="18"/>
                <w:vertAlign w:val="superscript"/>
              </w:rPr>
              <w:t>)</w:t>
            </w:r>
          </w:p>
        </w:tc>
        <w:tc>
          <w:tcPr>
            <w:tcW w:w="1430" w:type="dxa"/>
            <w:gridSpan w:val="2"/>
            <w:shd w:val="clear" w:color="auto" w:fill="auto"/>
            <w:vAlign w:val="center"/>
          </w:tcPr>
          <w:p w14:paraId="66E3A6BA" w14:textId="77777777" w:rsidR="00EC0447" w:rsidRPr="00FB3D35" w:rsidRDefault="00EC0447" w:rsidP="00EC0447">
            <w:pPr>
              <w:jc w:val="center"/>
              <w:rPr>
                <w:color w:val="000000"/>
                <w:sz w:val="18"/>
                <w:szCs w:val="18"/>
              </w:rPr>
            </w:pPr>
            <w:r w:rsidRPr="00FB3D35">
              <w:rPr>
                <w:sz w:val="18"/>
                <w:szCs w:val="18"/>
              </w:rPr>
              <w:fldChar w:fldCharType="begin">
                <w:ffData>
                  <w:name w:val="Casilla18"/>
                  <w:enabled/>
                  <w:calcOnExit w:val="0"/>
                  <w:checkBox>
                    <w:sizeAuto/>
                    <w:default w:val="0"/>
                  </w:checkBox>
                </w:ffData>
              </w:fldChar>
            </w:r>
            <w:r w:rsidRPr="00FB3D35">
              <w:rPr>
                <w:sz w:val="18"/>
                <w:szCs w:val="18"/>
              </w:rPr>
              <w:instrText xml:space="preserve"> FORMCHECKBOX </w:instrText>
            </w:r>
            <w:r w:rsidRPr="00FB3D35">
              <w:rPr>
                <w:sz w:val="18"/>
                <w:szCs w:val="18"/>
              </w:rPr>
            </w:r>
            <w:r w:rsidRPr="00FB3D35">
              <w:rPr>
                <w:sz w:val="18"/>
                <w:szCs w:val="18"/>
              </w:rPr>
              <w:fldChar w:fldCharType="separate"/>
            </w:r>
            <w:r w:rsidRPr="00FB3D35">
              <w:rPr>
                <w:sz w:val="18"/>
                <w:szCs w:val="18"/>
              </w:rPr>
              <w:fldChar w:fldCharType="end"/>
            </w:r>
            <w:r w:rsidRPr="00FB3D35">
              <w:rPr>
                <w:color w:val="000000"/>
                <w:sz w:val="18"/>
                <w:szCs w:val="18"/>
              </w:rPr>
              <w:t xml:space="preserve"> SÍ</w:t>
            </w:r>
          </w:p>
        </w:tc>
        <w:tc>
          <w:tcPr>
            <w:tcW w:w="1286" w:type="dxa"/>
            <w:shd w:val="clear" w:color="auto" w:fill="auto"/>
            <w:vAlign w:val="center"/>
          </w:tcPr>
          <w:p w14:paraId="468021B6" w14:textId="77777777" w:rsidR="00EC0447" w:rsidRPr="00FB3D35" w:rsidRDefault="00EC0447" w:rsidP="00EC0447">
            <w:pPr>
              <w:jc w:val="center"/>
              <w:rPr>
                <w:color w:val="000000"/>
                <w:sz w:val="18"/>
                <w:szCs w:val="18"/>
              </w:rPr>
            </w:pPr>
            <w:r w:rsidRPr="00FB3D35">
              <w:rPr>
                <w:sz w:val="18"/>
                <w:szCs w:val="18"/>
              </w:rPr>
              <w:fldChar w:fldCharType="begin">
                <w:ffData>
                  <w:name w:val="Casilla18"/>
                  <w:enabled/>
                  <w:calcOnExit w:val="0"/>
                  <w:checkBox>
                    <w:sizeAuto/>
                    <w:default w:val="0"/>
                  </w:checkBox>
                </w:ffData>
              </w:fldChar>
            </w:r>
            <w:r w:rsidRPr="00FB3D35">
              <w:rPr>
                <w:sz w:val="18"/>
                <w:szCs w:val="18"/>
              </w:rPr>
              <w:instrText xml:space="preserve"> FORMCHECKBOX </w:instrText>
            </w:r>
            <w:r w:rsidRPr="00FB3D35">
              <w:rPr>
                <w:sz w:val="18"/>
                <w:szCs w:val="18"/>
              </w:rPr>
            </w:r>
            <w:r w:rsidRPr="00FB3D35">
              <w:rPr>
                <w:sz w:val="18"/>
                <w:szCs w:val="18"/>
              </w:rPr>
              <w:fldChar w:fldCharType="separate"/>
            </w:r>
            <w:r w:rsidRPr="00FB3D35">
              <w:rPr>
                <w:sz w:val="18"/>
                <w:szCs w:val="18"/>
              </w:rPr>
              <w:fldChar w:fldCharType="end"/>
            </w:r>
            <w:r w:rsidRPr="00FB3D35">
              <w:rPr>
                <w:sz w:val="18"/>
                <w:szCs w:val="18"/>
              </w:rPr>
              <w:t xml:space="preserve"> </w:t>
            </w:r>
            <w:r w:rsidRPr="00FB3D35">
              <w:rPr>
                <w:color w:val="000000"/>
                <w:sz w:val="18"/>
                <w:szCs w:val="18"/>
              </w:rPr>
              <w:t>NO</w:t>
            </w:r>
          </w:p>
        </w:tc>
      </w:tr>
      <w:tr w:rsidR="00EC0447" w:rsidRPr="003D781A" w14:paraId="1DEA893F" w14:textId="77777777" w:rsidTr="00EC0447">
        <w:trPr>
          <w:trHeight w:val="397"/>
        </w:trPr>
        <w:tc>
          <w:tcPr>
            <w:tcW w:w="7683" w:type="dxa"/>
            <w:gridSpan w:val="2"/>
            <w:shd w:val="clear" w:color="auto" w:fill="auto"/>
            <w:vAlign w:val="center"/>
          </w:tcPr>
          <w:p w14:paraId="7CB512EF" w14:textId="77777777" w:rsidR="00EC0447" w:rsidRPr="00FB3D35" w:rsidRDefault="00EC0447" w:rsidP="00EC0447">
            <w:pPr>
              <w:tabs>
                <w:tab w:val="left" w:pos="284"/>
              </w:tabs>
              <w:rPr>
                <w:color w:val="000000"/>
                <w:sz w:val="18"/>
                <w:szCs w:val="18"/>
              </w:rPr>
            </w:pPr>
            <w:r w:rsidRPr="00FB3D35">
              <w:rPr>
                <w:color w:val="000000"/>
                <w:sz w:val="18"/>
                <w:szCs w:val="18"/>
              </w:rPr>
              <w:lastRenderedPageBreak/>
              <w:t xml:space="preserve">Cerramiento </w:t>
            </w:r>
            <w:r w:rsidR="005D3EFD" w:rsidRPr="00FB3D35">
              <w:rPr>
                <w:color w:val="000000"/>
                <w:sz w:val="18"/>
                <w:szCs w:val="18"/>
              </w:rPr>
              <w:t xml:space="preserve">de la </w:t>
            </w:r>
            <w:r w:rsidRPr="00FB3D35">
              <w:rPr>
                <w:color w:val="000000"/>
                <w:sz w:val="18"/>
                <w:szCs w:val="18"/>
              </w:rPr>
              <w:t>instalación</w:t>
            </w:r>
          </w:p>
        </w:tc>
        <w:tc>
          <w:tcPr>
            <w:tcW w:w="1430" w:type="dxa"/>
            <w:gridSpan w:val="2"/>
            <w:shd w:val="clear" w:color="auto" w:fill="auto"/>
            <w:vAlign w:val="center"/>
          </w:tcPr>
          <w:p w14:paraId="49A45FD2" w14:textId="77777777" w:rsidR="00EC0447" w:rsidRPr="00FB3D35" w:rsidRDefault="00EC0447" w:rsidP="00EC0447">
            <w:pPr>
              <w:jc w:val="center"/>
              <w:rPr>
                <w:color w:val="000000"/>
                <w:sz w:val="18"/>
                <w:szCs w:val="18"/>
              </w:rPr>
            </w:pPr>
            <w:r w:rsidRPr="00FB3D35">
              <w:rPr>
                <w:sz w:val="18"/>
                <w:szCs w:val="18"/>
              </w:rPr>
              <w:fldChar w:fldCharType="begin">
                <w:ffData>
                  <w:name w:val="Casilla18"/>
                  <w:enabled/>
                  <w:calcOnExit w:val="0"/>
                  <w:checkBox>
                    <w:sizeAuto/>
                    <w:default w:val="0"/>
                  </w:checkBox>
                </w:ffData>
              </w:fldChar>
            </w:r>
            <w:r w:rsidRPr="00FB3D35">
              <w:rPr>
                <w:sz w:val="18"/>
                <w:szCs w:val="18"/>
              </w:rPr>
              <w:instrText xml:space="preserve"> FORMCHECKBOX </w:instrText>
            </w:r>
            <w:r w:rsidRPr="00FB3D35">
              <w:rPr>
                <w:sz w:val="18"/>
                <w:szCs w:val="18"/>
              </w:rPr>
            </w:r>
            <w:r w:rsidRPr="00FB3D35">
              <w:rPr>
                <w:sz w:val="18"/>
                <w:szCs w:val="18"/>
              </w:rPr>
              <w:fldChar w:fldCharType="separate"/>
            </w:r>
            <w:r w:rsidRPr="00FB3D35">
              <w:rPr>
                <w:sz w:val="18"/>
                <w:szCs w:val="18"/>
              </w:rPr>
              <w:fldChar w:fldCharType="end"/>
            </w:r>
            <w:r w:rsidRPr="00FB3D35">
              <w:rPr>
                <w:color w:val="000000"/>
                <w:sz w:val="18"/>
                <w:szCs w:val="18"/>
              </w:rPr>
              <w:t xml:space="preserve"> SÍ</w:t>
            </w:r>
          </w:p>
        </w:tc>
        <w:tc>
          <w:tcPr>
            <w:tcW w:w="1286" w:type="dxa"/>
            <w:shd w:val="clear" w:color="auto" w:fill="auto"/>
            <w:vAlign w:val="center"/>
          </w:tcPr>
          <w:p w14:paraId="41FCE503" w14:textId="77777777" w:rsidR="00EC0447" w:rsidRPr="00FB3D35" w:rsidRDefault="00EC0447" w:rsidP="00EC0447">
            <w:pPr>
              <w:jc w:val="center"/>
              <w:rPr>
                <w:color w:val="000000"/>
                <w:sz w:val="18"/>
                <w:szCs w:val="18"/>
              </w:rPr>
            </w:pPr>
            <w:r w:rsidRPr="00FB3D35">
              <w:rPr>
                <w:sz w:val="18"/>
                <w:szCs w:val="18"/>
              </w:rPr>
              <w:fldChar w:fldCharType="begin">
                <w:ffData>
                  <w:name w:val="Casilla18"/>
                  <w:enabled/>
                  <w:calcOnExit w:val="0"/>
                  <w:checkBox>
                    <w:sizeAuto/>
                    <w:default w:val="0"/>
                  </w:checkBox>
                </w:ffData>
              </w:fldChar>
            </w:r>
            <w:r w:rsidRPr="00FB3D35">
              <w:rPr>
                <w:sz w:val="18"/>
                <w:szCs w:val="18"/>
              </w:rPr>
              <w:instrText xml:space="preserve"> FORMCHECKBOX </w:instrText>
            </w:r>
            <w:r w:rsidRPr="00FB3D35">
              <w:rPr>
                <w:sz w:val="18"/>
                <w:szCs w:val="18"/>
              </w:rPr>
            </w:r>
            <w:r w:rsidRPr="00FB3D35">
              <w:rPr>
                <w:sz w:val="18"/>
                <w:szCs w:val="18"/>
              </w:rPr>
              <w:fldChar w:fldCharType="separate"/>
            </w:r>
            <w:r w:rsidRPr="00FB3D35">
              <w:rPr>
                <w:sz w:val="18"/>
                <w:szCs w:val="18"/>
              </w:rPr>
              <w:fldChar w:fldCharType="end"/>
            </w:r>
            <w:r w:rsidRPr="00FB3D35">
              <w:rPr>
                <w:sz w:val="18"/>
                <w:szCs w:val="18"/>
              </w:rPr>
              <w:t xml:space="preserve"> </w:t>
            </w:r>
            <w:r w:rsidRPr="00FB3D35">
              <w:rPr>
                <w:color w:val="000000"/>
                <w:sz w:val="18"/>
                <w:szCs w:val="18"/>
              </w:rPr>
              <w:t>NO</w:t>
            </w:r>
          </w:p>
        </w:tc>
      </w:tr>
      <w:tr w:rsidR="005D3EFD" w:rsidRPr="003D781A" w14:paraId="530EE8B8" w14:textId="77777777" w:rsidTr="00EC0447">
        <w:trPr>
          <w:trHeight w:val="397"/>
        </w:trPr>
        <w:tc>
          <w:tcPr>
            <w:tcW w:w="7683" w:type="dxa"/>
            <w:gridSpan w:val="2"/>
            <w:shd w:val="clear" w:color="auto" w:fill="auto"/>
            <w:vAlign w:val="center"/>
          </w:tcPr>
          <w:p w14:paraId="499FF19B" w14:textId="77777777" w:rsidR="005D3EFD" w:rsidRPr="00FB3D35" w:rsidRDefault="005D3EFD" w:rsidP="005D3EFD">
            <w:pPr>
              <w:tabs>
                <w:tab w:val="left" w:pos="284"/>
              </w:tabs>
              <w:rPr>
                <w:color w:val="000000"/>
                <w:sz w:val="18"/>
                <w:szCs w:val="18"/>
              </w:rPr>
            </w:pPr>
            <w:r w:rsidRPr="00FB3D35">
              <w:rPr>
                <w:color w:val="000000"/>
                <w:sz w:val="18"/>
                <w:szCs w:val="18"/>
              </w:rPr>
              <w:t>Zona de recepción</w:t>
            </w:r>
          </w:p>
        </w:tc>
        <w:tc>
          <w:tcPr>
            <w:tcW w:w="1430" w:type="dxa"/>
            <w:gridSpan w:val="2"/>
            <w:shd w:val="clear" w:color="auto" w:fill="auto"/>
            <w:vAlign w:val="center"/>
          </w:tcPr>
          <w:p w14:paraId="1804983C" w14:textId="77777777" w:rsidR="005D3EFD" w:rsidRPr="00FB3D35" w:rsidRDefault="005D3EFD" w:rsidP="005D3EFD">
            <w:pPr>
              <w:jc w:val="center"/>
              <w:rPr>
                <w:color w:val="000000"/>
                <w:sz w:val="18"/>
                <w:szCs w:val="18"/>
              </w:rPr>
            </w:pPr>
            <w:r w:rsidRPr="00FB3D35">
              <w:rPr>
                <w:sz w:val="18"/>
                <w:szCs w:val="18"/>
              </w:rPr>
              <w:fldChar w:fldCharType="begin">
                <w:ffData>
                  <w:name w:val="Casilla18"/>
                  <w:enabled/>
                  <w:calcOnExit w:val="0"/>
                  <w:checkBox>
                    <w:sizeAuto/>
                    <w:default w:val="0"/>
                  </w:checkBox>
                </w:ffData>
              </w:fldChar>
            </w:r>
            <w:r w:rsidRPr="00FB3D35">
              <w:rPr>
                <w:sz w:val="18"/>
                <w:szCs w:val="18"/>
              </w:rPr>
              <w:instrText xml:space="preserve"> FORMCHECKBOX </w:instrText>
            </w:r>
            <w:r w:rsidRPr="00FB3D35">
              <w:rPr>
                <w:sz w:val="18"/>
                <w:szCs w:val="18"/>
              </w:rPr>
            </w:r>
            <w:r w:rsidRPr="00FB3D35">
              <w:rPr>
                <w:sz w:val="18"/>
                <w:szCs w:val="18"/>
              </w:rPr>
              <w:fldChar w:fldCharType="separate"/>
            </w:r>
            <w:r w:rsidRPr="00FB3D35">
              <w:rPr>
                <w:sz w:val="18"/>
                <w:szCs w:val="18"/>
              </w:rPr>
              <w:fldChar w:fldCharType="end"/>
            </w:r>
            <w:r w:rsidRPr="00FB3D35">
              <w:rPr>
                <w:color w:val="000000"/>
                <w:sz w:val="18"/>
                <w:szCs w:val="18"/>
              </w:rPr>
              <w:t xml:space="preserve"> SÍ</w:t>
            </w:r>
          </w:p>
        </w:tc>
        <w:tc>
          <w:tcPr>
            <w:tcW w:w="1286" w:type="dxa"/>
            <w:shd w:val="clear" w:color="auto" w:fill="auto"/>
            <w:vAlign w:val="center"/>
          </w:tcPr>
          <w:p w14:paraId="0350EFDF" w14:textId="77777777" w:rsidR="005D3EFD" w:rsidRPr="00FB3D35" w:rsidRDefault="005D3EFD" w:rsidP="005D3EFD">
            <w:pPr>
              <w:jc w:val="center"/>
              <w:rPr>
                <w:color w:val="000000"/>
                <w:sz w:val="18"/>
                <w:szCs w:val="18"/>
              </w:rPr>
            </w:pPr>
            <w:r w:rsidRPr="00FB3D35">
              <w:rPr>
                <w:sz w:val="18"/>
                <w:szCs w:val="18"/>
              </w:rPr>
              <w:fldChar w:fldCharType="begin">
                <w:ffData>
                  <w:name w:val="Casilla18"/>
                  <w:enabled/>
                  <w:calcOnExit w:val="0"/>
                  <w:checkBox>
                    <w:sizeAuto/>
                    <w:default w:val="0"/>
                  </w:checkBox>
                </w:ffData>
              </w:fldChar>
            </w:r>
            <w:r w:rsidRPr="00FB3D35">
              <w:rPr>
                <w:sz w:val="18"/>
                <w:szCs w:val="18"/>
              </w:rPr>
              <w:instrText xml:space="preserve"> FORMCHECKBOX </w:instrText>
            </w:r>
            <w:r w:rsidRPr="00FB3D35">
              <w:rPr>
                <w:sz w:val="18"/>
                <w:szCs w:val="18"/>
              </w:rPr>
            </w:r>
            <w:r w:rsidRPr="00FB3D35">
              <w:rPr>
                <w:sz w:val="18"/>
                <w:szCs w:val="18"/>
              </w:rPr>
              <w:fldChar w:fldCharType="separate"/>
            </w:r>
            <w:r w:rsidRPr="00FB3D35">
              <w:rPr>
                <w:sz w:val="18"/>
                <w:szCs w:val="18"/>
              </w:rPr>
              <w:fldChar w:fldCharType="end"/>
            </w:r>
            <w:r w:rsidRPr="00FB3D35">
              <w:rPr>
                <w:sz w:val="18"/>
                <w:szCs w:val="18"/>
              </w:rPr>
              <w:t xml:space="preserve"> </w:t>
            </w:r>
            <w:r w:rsidRPr="00FB3D35">
              <w:rPr>
                <w:color w:val="000000"/>
                <w:sz w:val="18"/>
                <w:szCs w:val="18"/>
              </w:rPr>
              <w:t>NO</w:t>
            </w:r>
          </w:p>
        </w:tc>
      </w:tr>
      <w:tr w:rsidR="005D3EFD" w:rsidRPr="003D781A" w14:paraId="4FC22EE1" w14:textId="77777777" w:rsidTr="00EC0447">
        <w:trPr>
          <w:trHeight w:val="397"/>
        </w:trPr>
        <w:tc>
          <w:tcPr>
            <w:tcW w:w="7683" w:type="dxa"/>
            <w:gridSpan w:val="2"/>
            <w:shd w:val="clear" w:color="auto" w:fill="auto"/>
            <w:vAlign w:val="center"/>
          </w:tcPr>
          <w:p w14:paraId="7E02C936" w14:textId="77777777" w:rsidR="005D3EFD" w:rsidRPr="00FB3D35" w:rsidRDefault="005D3EFD" w:rsidP="005D3EFD">
            <w:pPr>
              <w:tabs>
                <w:tab w:val="left" w:pos="284"/>
              </w:tabs>
              <w:rPr>
                <w:color w:val="000000"/>
                <w:sz w:val="18"/>
                <w:szCs w:val="18"/>
              </w:rPr>
            </w:pPr>
            <w:r w:rsidRPr="00FB3D35">
              <w:rPr>
                <w:color w:val="000000"/>
                <w:sz w:val="18"/>
                <w:szCs w:val="18"/>
              </w:rPr>
              <w:t>Báscula</w:t>
            </w:r>
          </w:p>
        </w:tc>
        <w:tc>
          <w:tcPr>
            <w:tcW w:w="1430" w:type="dxa"/>
            <w:gridSpan w:val="2"/>
            <w:shd w:val="clear" w:color="auto" w:fill="auto"/>
            <w:vAlign w:val="center"/>
          </w:tcPr>
          <w:p w14:paraId="4BEE22D0" w14:textId="77777777" w:rsidR="005D3EFD" w:rsidRPr="00FB3D35" w:rsidRDefault="005D3EFD" w:rsidP="005D3EFD">
            <w:pPr>
              <w:jc w:val="center"/>
              <w:rPr>
                <w:color w:val="000000"/>
                <w:sz w:val="18"/>
                <w:szCs w:val="18"/>
              </w:rPr>
            </w:pPr>
            <w:r w:rsidRPr="00FB3D35">
              <w:rPr>
                <w:sz w:val="18"/>
                <w:szCs w:val="18"/>
              </w:rPr>
              <w:fldChar w:fldCharType="begin">
                <w:ffData>
                  <w:name w:val="Casilla18"/>
                  <w:enabled/>
                  <w:calcOnExit w:val="0"/>
                  <w:checkBox>
                    <w:sizeAuto/>
                    <w:default w:val="0"/>
                  </w:checkBox>
                </w:ffData>
              </w:fldChar>
            </w:r>
            <w:r w:rsidRPr="00FB3D35">
              <w:rPr>
                <w:sz w:val="18"/>
                <w:szCs w:val="18"/>
              </w:rPr>
              <w:instrText xml:space="preserve"> FORMCHECKBOX </w:instrText>
            </w:r>
            <w:r w:rsidRPr="00FB3D35">
              <w:rPr>
                <w:sz w:val="18"/>
                <w:szCs w:val="18"/>
              </w:rPr>
            </w:r>
            <w:r w:rsidRPr="00FB3D35">
              <w:rPr>
                <w:sz w:val="18"/>
                <w:szCs w:val="18"/>
              </w:rPr>
              <w:fldChar w:fldCharType="separate"/>
            </w:r>
            <w:r w:rsidRPr="00FB3D35">
              <w:rPr>
                <w:sz w:val="18"/>
                <w:szCs w:val="18"/>
              </w:rPr>
              <w:fldChar w:fldCharType="end"/>
            </w:r>
            <w:r w:rsidRPr="00FB3D35">
              <w:rPr>
                <w:color w:val="000000"/>
                <w:sz w:val="18"/>
                <w:szCs w:val="18"/>
              </w:rPr>
              <w:t xml:space="preserve"> SÍ</w:t>
            </w:r>
          </w:p>
        </w:tc>
        <w:tc>
          <w:tcPr>
            <w:tcW w:w="1286" w:type="dxa"/>
            <w:shd w:val="clear" w:color="auto" w:fill="auto"/>
            <w:vAlign w:val="center"/>
          </w:tcPr>
          <w:p w14:paraId="09BA6BB2" w14:textId="77777777" w:rsidR="005D3EFD" w:rsidRPr="00FB3D35" w:rsidRDefault="005D3EFD" w:rsidP="005D3EFD">
            <w:pPr>
              <w:jc w:val="center"/>
              <w:rPr>
                <w:color w:val="000000"/>
                <w:sz w:val="18"/>
                <w:szCs w:val="18"/>
              </w:rPr>
            </w:pPr>
            <w:r w:rsidRPr="00FB3D35">
              <w:rPr>
                <w:sz w:val="18"/>
                <w:szCs w:val="18"/>
              </w:rPr>
              <w:fldChar w:fldCharType="begin">
                <w:ffData>
                  <w:name w:val="Casilla18"/>
                  <w:enabled/>
                  <w:calcOnExit w:val="0"/>
                  <w:checkBox>
                    <w:sizeAuto/>
                    <w:default w:val="0"/>
                  </w:checkBox>
                </w:ffData>
              </w:fldChar>
            </w:r>
            <w:r w:rsidRPr="00FB3D35">
              <w:rPr>
                <w:sz w:val="18"/>
                <w:szCs w:val="18"/>
              </w:rPr>
              <w:instrText xml:space="preserve"> FORMCHECKBOX </w:instrText>
            </w:r>
            <w:r w:rsidRPr="00FB3D35">
              <w:rPr>
                <w:sz w:val="18"/>
                <w:szCs w:val="18"/>
              </w:rPr>
            </w:r>
            <w:r w:rsidRPr="00FB3D35">
              <w:rPr>
                <w:sz w:val="18"/>
                <w:szCs w:val="18"/>
              </w:rPr>
              <w:fldChar w:fldCharType="separate"/>
            </w:r>
            <w:r w:rsidRPr="00FB3D35">
              <w:rPr>
                <w:sz w:val="18"/>
                <w:szCs w:val="18"/>
              </w:rPr>
              <w:fldChar w:fldCharType="end"/>
            </w:r>
            <w:r w:rsidRPr="00FB3D35">
              <w:rPr>
                <w:sz w:val="18"/>
                <w:szCs w:val="18"/>
              </w:rPr>
              <w:t xml:space="preserve"> </w:t>
            </w:r>
            <w:r w:rsidRPr="00FB3D35">
              <w:rPr>
                <w:color w:val="000000"/>
                <w:sz w:val="18"/>
                <w:szCs w:val="18"/>
              </w:rPr>
              <w:t>NO</w:t>
            </w:r>
          </w:p>
        </w:tc>
      </w:tr>
      <w:tr w:rsidR="005D3EFD" w:rsidRPr="003D781A" w14:paraId="1D7AC805" w14:textId="77777777" w:rsidTr="00EC0447">
        <w:trPr>
          <w:trHeight w:val="397"/>
        </w:trPr>
        <w:tc>
          <w:tcPr>
            <w:tcW w:w="7683" w:type="dxa"/>
            <w:gridSpan w:val="2"/>
            <w:shd w:val="clear" w:color="auto" w:fill="auto"/>
            <w:vAlign w:val="center"/>
          </w:tcPr>
          <w:p w14:paraId="678D55D0" w14:textId="77777777" w:rsidR="005D3EFD" w:rsidRPr="00FB3D35" w:rsidRDefault="005D3EFD" w:rsidP="005D3EFD">
            <w:pPr>
              <w:tabs>
                <w:tab w:val="left" w:pos="284"/>
              </w:tabs>
              <w:rPr>
                <w:color w:val="000000"/>
                <w:sz w:val="18"/>
                <w:szCs w:val="18"/>
              </w:rPr>
            </w:pPr>
            <w:r w:rsidRPr="00FB3D35">
              <w:rPr>
                <w:color w:val="000000"/>
                <w:sz w:val="18"/>
                <w:szCs w:val="18"/>
              </w:rPr>
              <w:t>Maquinaria de tratamiento</w:t>
            </w:r>
          </w:p>
        </w:tc>
        <w:tc>
          <w:tcPr>
            <w:tcW w:w="1430" w:type="dxa"/>
            <w:gridSpan w:val="2"/>
            <w:shd w:val="clear" w:color="auto" w:fill="auto"/>
            <w:vAlign w:val="center"/>
          </w:tcPr>
          <w:p w14:paraId="3421F1DE" w14:textId="77777777" w:rsidR="005D3EFD" w:rsidRPr="00FB3D35" w:rsidRDefault="005D3EFD" w:rsidP="005D3EFD">
            <w:pPr>
              <w:jc w:val="center"/>
              <w:rPr>
                <w:color w:val="000000"/>
                <w:sz w:val="18"/>
                <w:szCs w:val="18"/>
              </w:rPr>
            </w:pPr>
            <w:r w:rsidRPr="00FB3D35">
              <w:rPr>
                <w:sz w:val="18"/>
                <w:szCs w:val="18"/>
              </w:rPr>
              <w:fldChar w:fldCharType="begin">
                <w:ffData>
                  <w:name w:val="Casilla18"/>
                  <w:enabled/>
                  <w:calcOnExit w:val="0"/>
                  <w:checkBox>
                    <w:sizeAuto/>
                    <w:default w:val="0"/>
                  </w:checkBox>
                </w:ffData>
              </w:fldChar>
            </w:r>
            <w:r w:rsidRPr="00FB3D35">
              <w:rPr>
                <w:sz w:val="18"/>
                <w:szCs w:val="18"/>
              </w:rPr>
              <w:instrText xml:space="preserve"> FORMCHECKBOX </w:instrText>
            </w:r>
            <w:r w:rsidRPr="00FB3D35">
              <w:rPr>
                <w:sz w:val="18"/>
                <w:szCs w:val="18"/>
              </w:rPr>
            </w:r>
            <w:r w:rsidRPr="00FB3D35">
              <w:rPr>
                <w:sz w:val="18"/>
                <w:szCs w:val="18"/>
              </w:rPr>
              <w:fldChar w:fldCharType="separate"/>
            </w:r>
            <w:r w:rsidRPr="00FB3D35">
              <w:rPr>
                <w:sz w:val="18"/>
                <w:szCs w:val="18"/>
              </w:rPr>
              <w:fldChar w:fldCharType="end"/>
            </w:r>
            <w:r w:rsidRPr="00FB3D35">
              <w:rPr>
                <w:color w:val="000000"/>
                <w:sz w:val="18"/>
                <w:szCs w:val="18"/>
              </w:rPr>
              <w:t xml:space="preserve"> SÍ</w:t>
            </w:r>
          </w:p>
        </w:tc>
        <w:tc>
          <w:tcPr>
            <w:tcW w:w="1286" w:type="dxa"/>
            <w:shd w:val="clear" w:color="auto" w:fill="auto"/>
            <w:vAlign w:val="center"/>
          </w:tcPr>
          <w:p w14:paraId="15489B4E" w14:textId="77777777" w:rsidR="005D3EFD" w:rsidRPr="00FB3D35" w:rsidRDefault="005D3EFD" w:rsidP="005D3EFD">
            <w:pPr>
              <w:jc w:val="center"/>
              <w:rPr>
                <w:color w:val="000000"/>
                <w:sz w:val="18"/>
                <w:szCs w:val="18"/>
              </w:rPr>
            </w:pPr>
            <w:r w:rsidRPr="00FB3D35">
              <w:rPr>
                <w:sz w:val="18"/>
                <w:szCs w:val="18"/>
              </w:rPr>
              <w:fldChar w:fldCharType="begin">
                <w:ffData>
                  <w:name w:val="Casilla18"/>
                  <w:enabled/>
                  <w:calcOnExit w:val="0"/>
                  <w:checkBox>
                    <w:sizeAuto/>
                    <w:default w:val="0"/>
                  </w:checkBox>
                </w:ffData>
              </w:fldChar>
            </w:r>
            <w:r w:rsidRPr="00FB3D35">
              <w:rPr>
                <w:sz w:val="18"/>
                <w:szCs w:val="18"/>
              </w:rPr>
              <w:instrText xml:space="preserve"> FORMCHECKBOX </w:instrText>
            </w:r>
            <w:r w:rsidRPr="00FB3D35">
              <w:rPr>
                <w:sz w:val="18"/>
                <w:szCs w:val="18"/>
              </w:rPr>
            </w:r>
            <w:r w:rsidRPr="00FB3D35">
              <w:rPr>
                <w:sz w:val="18"/>
                <w:szCs w:val="18"/>
              </w:rPr>
              <w:fldChar w:fldCharType="separate"/>
            </w:r>
            <w:r w:rsidRPr="00FB3D35">
              <w:rPr>
                <w:sz w:val="18"/>
                <w:szCs w:val="18"/>
              </w:rPr>
              <w:fldChar w:fldCharType="end"/>
            </w:r>
            <w:r w:rsidRPr="00FB3D35">
              <w:rPr>
                <w:sz w:val="18"/>
                <w:szCs w:val="18"/>
              </w:rPr>
              <w:t xml:space="preserve"> </w:t>
            </w:r>
            <w:r w:rsidRPr="00FB3D35">
              <w:rPr>
                <w:color w:val="000000"/>
                <w:sz w:val="18"/>
                <w:szCs w:val="18"/>
              </w:rPr>
              <w:t>NO</w:t>
            </w:r>
          </w:p>
        </w:tc>
      </w:tr>
      <w:tr w:rsidR="005D3EFD" w:rsidRPr="003D781A" w14:paraId="25401003" w14:textId="77777777" w:rsidTr="00D6441E">
        <w:trPr>
          <w:trHeight w:val="737"/>
        </w:trPr>
        <w:tc>
          <w:tcPr>
            <w:tcW w:w="7683" w:type="dxa"/>
            <w:gridSpan w:val="2"/>
            <w:shd w:val="clear" w:color="auto" w:fill="auto"/>
            <w:vAlign w:val="center"/>
          </w:tcPr>
          <w:p w14:paraId="0A5822A4" w14:textId="77777777" w:rsidR="005D3EFD" w:rsidRPr="00FB3D35" w:rsidRDefault="005D3EFD" w:rsidP="005D3EFD">
            <w:pPr>
              <w:tabs>
                <w:tab w:val="left" w:pos="284"/>
              </w:tabs>
              <w:rPr>
                <w:color w:val="000000"/>
                <w:sz w:val="18"/>
                <w:szCs w:val="18"/>
              </w:rPr>
            </w:pPr>
            <w:r w:rsidRPr="00FB3D35">
              <w:rPr>
                <w:color w:val="000000"/>
                <w:sz w:val="18"/>
                <w:szCs w:val="18"/>
              </w:rPr>
              <w:t xml:space="preserve">Sistema de impermeabilización de vaso de vertido y taludes conforme a requisitos de Anexo I de Real Decreto </w:t>
            </w:r>
            <w:r w:rsidRPr="00FB3D35">
              <w:rPr>
                <w:sz w:val="18"/>
                <w:szCs w:val="18"/>
              </w:rPr>
              <w:t>646/2020, de 7 de julio, por el que se regula la eliminación de residuos mediante depósito en vertedero</w:t>
            </w:r>
          </w:p>
        </w:tc>
        <w:tc>
          <w:tcPr>
            <w:tcW w:w="1430" w:type="dxa"/>
            <w:gridSpan w:val="2"/>
            <w:shd w:val="clear" w:color="auto" w:fill="auto"/>
            <w:vAlign w:val="center"/>
          </w:tcPr>
          <w:p w14:paraId="7235913E" w14:textId="77777777" w:rsidR="005D3EFD" w:rsidRPr="00FB3D35" w:rsidRDefault="005D3EFD" w:rsidP="005D3EFD">
            <w:pPr>
              <w:jc w:val="center"/>
              <w:rPr>
                <w:color w:val="000000"/>
                <w:sz w:val="18"/>
                <w:szCs w:val="18"/>
              </w:rPr>
            </w:pPr>
            <w:r w:rsidRPr="00FB3D35">
              <w:rPr>
                <w:sz w:val="18"/>
                <w:szCs w:val="18"/>
              </w:rPr>
              <w:fldChar w:fldCharType="begin">
                <w:ffData>
                  <w:name w:val="Casilla18"/>
                  <w:enabled/>
                  <w:calcOnExit w:val="0"/>
                  <w:checkBox>
                    <w:sizeAuto/>
                    <w:default w:val="0"/>
                  </w:checkBox>
                </w:ffData>
              </w:fldChar>
            </w:r>
            <w:r w:rsidRPr="00FB3D35">
              <w:rPr>
                <w:sz w:val="18"/>
                <w:szCs w:val="18"/>
              </w:rPr>
              <w:instrText xml:space="preserve"> FORMCHECKBOX </w:instrText>
            </w:r>
            <w:r w:rsidRPr="00FB3D35">
              <w:rPr>
                <w:sz w:val="18"/>
                <w:szCs w:val="18"/>
              </w:rPr>
            </w:r>
            <w:r w:rsidRPr="00FB3D35">
              <w:rPr>
                <w:sz w:val="18"/>
                <w:szCs w:val="18"/>
              </w:rPr>
              <w:fldChar w:fldCharType="separate"/>
            </w:r>
            <w:r w:rsidRPr="00FB3D35">
              <w:rPr>
                <w:sz w:val="18"/>
                <w:szCs w:val="18"/>
              </w:rPr>
              <w:fldChar w:fldCharType="end"/>
            </w:r>
            <w:r w:rsidRPr="00FB3D35">
              <w:rPr>
                <w:color w:val="000000"/>
                <w:sz w:val="18"/>
                <w:szCs w:val="18"/>
              </w:rPr>
              <w:t xml:space="preserve"> SÍ</w:t>
            </w:r>
          </w:p>
        </w:tc>
        <w:tc>
          <w:tcPr>
            <w:tcW w:w="1286" w:type="dxa"/>
            <w:shd w:val="clear" w:color="auto" w:fill="auto"/>
            <w:vAlign w:val="center"/>
          </w:tcPr>
          <w:p w14:paraId="0C11E30D" w14:textId="77777777" w:rsidR="005D3EFD" w:rsidRPr="00FB3D35" w:rsidRDefault="005D3EFD" w:rsidP="005D3EFD">
            <w:pPr>
              <w:jc w:val="center"/>
              <w:rPr>
                <w:color w:val="000000"/>
                <w:sz w:val="18"/>
                <w:szCs w:val="18"/>
              </w:rPr>
            </w:pPr>
            <w:r w:rsidRPr="00FB3D35">
              <w:rPr>
                <w:sz w:val="18"/>
                <w:szCs w:val="18"/>
              </w:rPr>
              <w:fldChar w:fldCharType="begin">
                <w:ffData>
                  <w:name w:val="Casilla18"/>
                  <w:enabled/>
                  <w:calcOnExit w:val="0"/>
                  <w:checkBox>
                    <w:sizeAuto/>
                    <w:default w:val="0"/>
                  </w:checkBox>
                </w:ffData>
              </w:fldChar>
            </w:r>
            <w:r w:rsidRPr="00FB3D35">
              <w:rPr>
                <w:sz w:val="18"/>
                <w:szCs w:val="18"/>
              </w:rPr>
              <w:instrText xml:space="preserve"> FORMCHECKBOX </w:instrText>
            </w:r>
            <w:r w:rsidRPr="00FB3D35">
              <w:rPr>
                <w:sz w:val="18"/>
                <w:szCs w:val="18"/>
              </w:rPr>
            </w:r>
            <w:r w:rsidRPr="00FB3D35">
              <w:rPr>
                <w:sz w:val="18"/>
                <w:szCs w:val="18"/>
              </w:rPr>
              <w:fldChar w:fldCharType="separate"/>
            </w:r>
            <w:r w:rsidRPr="00FB3D35">
              <w:rPr>
                <w:sz w:val="18"/>
                <w:szCs w:val="18"/>
              </w:rPr>
              <w:fldChar w:fldCharType="end"/>
            </w:r>
            <w:r w:rsidRPr="00FB3D35">
              <w:rPr>
                <w:sz w:val="18"/>
                <w:szCs w:val="18"/>
              </w:rPr>
              <w:t xml:space="preserve"> </w:t>
            </w:r>
            <w:r w:rsidRPr="00FB3D35">
              <w:rPr>
                <w:color w:val="000000"/>
                <w:sz w:val="18"/>
                <w:szCs w:val="18"/>
              </w:rPr>
              <w:t>NO</w:t>
            </w:r>
          </w:p>
        </w:tc>
      </w:tr>
      <w:tr w:rsidR="005D3EFD" w:rsidRPr="003D781A" w14:paraId="4EB79964" w14:textId="77777777" w:rsidTr="00EC0447">
        <w:trPr>
          <w:trHeight w:val="397"/>
        </w:trPr>
        <w:tc>
          <w:tcPr>
            <w:tcW w:w="7683" w:type="dxa"/>
            <w:gridSpan w:val="2"/>
            <w:shd w:val="clear" w:color="auto" w:fill="auto"/>
            <w:vAlign w:val="center"/>
          </w:tcPr>
          <w:p w14:paraId="25B315F6" w14:textId="77777777" w:rsidR="005D3EFD" w:rsidRPr="00FB3D35" w:rsidRDefault="005D3EFD" w:rsidP="005D3EFD">
            <w:pPr>
              <w:tabs>
                <w:tab w:val="left" w:pos="284"/>
              </w:tabs>
              <w:rPr>
                <w:color w:val="000000"/>
                <w:sz w:val="18"/>
                <w:szCs w:val="18"/>
              </w:rPr>
            </w:pPr>
            <w:r w:rsidRPr="00FB3D35">
              <w:rPr>
                <w:color w:val="000000"/>
                <w:sz w:val="18"/>
                <w:szCs w:val="18"/>
              </w:rPr>
              <w:t>Sistema de recogida y conducción de lixiviados</w:t>
            </w:r>
            <w:r w:rsidRPr="00FB3D35">
              <w:rPr>
                <w:color w:val="000000"/>
                <w:sz w:val="18"/>
                <w:szCs w:val="18"/>
                <w:u w:val="single"/>
              </w:rPr>
              <w:t xml:space="preserve"> </w:t>
            </w:r>
            <w:r w:rsidRPr="00FB3D35">
              <w:rPr>
                <w:color w:val="000000"/>
                <w:sz w:val="18"/>
                <w:szCs w:val="18"/>
              </w:rPr>
              <w:t xml:space="preserve"> </w:t>
            </w:r>
          </w:p>
        </w:tc>
        <w:tc>
          <w:tcPr>
            <w:tcW w:w="1430" w:type="dxa"/>
            <w:gridSpan w:val="2"/>
            <w:shd w:val="clear" w:color="auto" w:fill="auto"/>
            <w:vAlign w:val="center"/>
          </w:tcPr>
          <w:p w14:paraId="625E5429" w14:textId="77777777" w:rsidR="005D3EFD" w:rsidRPr="00FB3D35" w:rsidRDefault="005D3EFD" w:rsidP="005D3EFD">
            <w:pPr>
              <w:jc w:val="center"/>
              <w:rPr>
                <w:color w:val="000000"/>
                <w:sz w:val="18"/>
                <w:szCs w:val="18"/>
              </w:rPr>
            </w:pPr>
            <w:r w:rsidRPr="00FB3D35">
              <w:rPr>
                <w:sz w:val="18"/>
                <w:szCs w:val="18"/>
              </w:rPr>
              <w:fldChar w:fldCharType="begin">
                <w:ffData>
                  <w:name w:val="Casilla18"/>
                  <w:enabled/>
                  <w:calcOnExit w:val="0"/>
                  <w:checkBox>
                    <w:sizeAuto/>
                    <w:default w:val="0"/>
                  </w:checkBox>
                </w:ffData>
              </w:fldChar>
            </w:r>
            <w:r w:rsidRPr="00FB3D35">
              <w:rPr>
                <w:sz w:val="18"/>
                <w:szCs w:val="18"/>
              </w:rPr>
              <w:instrText xml:space="preserve"> FORMCHECKBOX </w:instrText>
            </w:r>
            <w:r w:rsidRPr="00FB3D35">
              <w:rPr>
                <w:sz w:val="18"/>
                <w:szCs w:val="18"/>
              </w:rPr>
            </w:r>
            <w:r w:rsidRPr="00FB3D35">
              <w:rPr>
                <w:sz w:val="18"/>
                <w:szCs w:val="18"/>
              </w:rPr>
              <w:fldChar w:fldCharType="separate"/>
            </w:r>
            <w:r w:rsidRPr="00FB3D35">
              <w:rPr>
                <w:sz w:val="18"/>
                <w:szCs w:val="18"/>
              </w:rPr>
              <w:fldChar w:fldCharType="end"/>
            </w:r>
            <w:r w:rsidRPr="00FB3D35">
              <w:rPr>
                <w:color w:val="000000"/>
                <w:sz w:val="18"/>
                <w:szCs w:val="18"/>
              </w:rPr>
              <w:t xml:space="preserve"> SÍ</w:t>
            </w:r>
          </w:p>
        </w:tc>
        <w:tc>
          <w:tcPr>
            <w:tcW w:w="1286" w:type="dxa"/>
            <w:shd w:val="clear" w:color="auto" w:fill="auto"/>
            <w:vAlign w:val="center"/>
          </w:tcPr>
          <w:p w14:paraId="57CF81E9" w14:textId="77777777" w:rsidR="005D3EFD" w:rsidRPr="00FB3D35" w:rsidRDefault="005D3EFD" w:rsidP="005D3EFD">
            <w:pPr>
              <w:jc w:val="center"/>
              <w:rPr>
                <w:color w:val="000000"/>
                <w:sz w:val="18"/>
                <w:szCs w:val="18"/>
              </w:rPr>
            </w:pPr>
            <w:r w:rsidRPr="00FB3D35">
              <w:rPr>
                <w:sz w:val="18"/>
                <w:szCs w:val="18"/>
              </w:rPr>
              <w:fldChar w:fldCharType="begin">
                <w:ffData>
                  <w:name w:val="Casilla18"/>
                  <w:enabled/>
                  <w:calcOnExit w:val="0"/>
                  <w:checkBox>
                    <w:sizeAuto/>
                    <w:default w:val="0"/>
                  </w:checkBox>
                </w:ffData>
              </w:fldChar>
            </w:r>
            <w:r w:rsidRPr="00FB3D35">
              <w:rPr>
                <w:sz w:val="18"/>
                <w:szCs w:val="18"/>
              </w:rPr>
              <w:instrText xml:space="preserve"> FORMCHECKBOX </w:instrText>
            </w:r>
            <w:r w:rsidRPr="00FB3D35">
              <w:rPr>
                <w:sz w:val="18"/>
                <w:szCs w:val="18"/>
              </w:rPr>
            </w:r>
            <w:r w:rsidRPr="00FB3D35">
              <w:rPr>
                <w:sz w:val="18"/>
                <w:szCs w:val="18"/>
              </w:rPr>
              <w:fldChar w:fldCharType="separate"/>
            </w:r>
            <w:r w:rsidRPr="00FB3D35">
              <w:rPr>
                <w:sz w:val="18"/>
                <w:szCs w:val="18"/>
              </w:rPr>
              <w:fldChar w:fldCharType="end"/>
            </w:r>
            <w:r w:rsidRPr="00FB3D35">
              <w:rPr>
                <w:sz w:val="18"/>
                <w:szCs w:val="18"/>
              </w:rPr>
              <w:t xml:space="preserve"> </w:t>
            </w:r>
            <w:r w:rsidRPr="00FB3D35">
              <w:rPr>
                <w:color w:val="000000"/>
                <w:sz w:val="18"/>
                <w:szCs w:val="18"/>
              </w:rPr>
              <w:t>NO</w:t>
            </w:r>
          </w:p>
        </w:tc>
      </w:tr>
      <w:tr w:rsidR="005D3EFD" w:rsidRPr="003D781A" w14:paraId="07E00CF5" w14:textId="77777777" w:rsidTr="00EC0447">
        <w:trPr>
          <w:trHeight w:val="397"/>
        </w:trPr>
        <w:tc>
          <w:tcPr>
            <w:tcW w:w="7683" w:type="dxa"/>
            <w:gridSpan w:val="2"/>
            <w:shd w:val="clear" w:color="auto" w:fill="auto"/>
            <w:vAlign w:val="center"/>
          </w:tcPr>
          <w:p w14:paraId="748471AF" w14:textId="77777777" w:rsidR="005D3EFD" w:rsidRPr="00FB3D35" w:rsidRDefault="005D3EFD" w:rsidP="005D3EFD">
            <w:pPr>
              <w:tabs>
                <w:tab w:val="left" w:pos="284"/>
              </w:tabs>
              <w:rPr>
                <w:color w:val="000000"/>
                <w:sz w:val="18"/>
                <w:szCs w:val="18"/>
              </w:rPr>
            </w:pPr>
            <w:r w:rsidRPr="00FB3D35">
              <w:rPr>
                <w:color w:val="000000"/>
                <w:sz w:val="18"/>
                <w:szCs w:val="18"/>
              </w:rPr>
              <w:t>Balsa de almacenamiento de lixiviados</w:t>
            </w:r>
          </w:p>
        </w:tc>
        <w:tc>
          <w:tcPr>
            <w:tcW w:w="1430" w:type="dxa"/>
            <w:gridSpan w:val="2"/>
            <w:shd w:val="clear" w:color="auto" w:fill="auto"/>
            <w:vAlign w:val="center"/>
          </w:tcPr>
          <w:p w14:paraId="180A370B" w14:textId="77777777" w:rsidR="005D3EFD" w:rsidRPr="00FB3D35" w:rsidRDefault="005D3EFD" w:rsidP="005D3EFD">
            <w:pPr>
              <w:jc w:val="center"/>
              <w:rPr>
                <w:color w:val="000000"/>
                <w:sz w:val="18"/>
                <w:szCs w:val="18"/>
              </w:rPr>
            </w:pPr>
            <w:r w:rsidRPr="00FB3D35">
              <w:rPr>
                <w:sz w:val="18"/>
                <w:szCs w:val="18"/>
              </w:rPr>
              <w:fldChar w:fldCharType="begin">
                <w:ffData>
                  <w:name w:val="Casilla18"/>
                  <w:enabled/>
                  <w:calcOnExit w:val="0"/>
                  <w:checkBox>
                    <w:sizeAuto/>
                    <w:default w:val="0"/>
                  </w:checkBox>
                </w:ffData>
              </w:fldChar>
            </w:r>
            <w:r w:rsidRPr="00FB3D35">
              <w:rPr>
                <w:sz w:val="18"/>
                <w:szCs w:val="18"/>
              </w:rPr>
              <w:instrText xml:space="preserve"> FORMCHECKBOX </w:instrText>
            </w:r>
            <w:r w:rsidRPr="00FB3D35">
              <w:rPr>
                <w:sz w:val="18"/>
                <w:szCs w:val="18"/>
              </w:rPr>
            </w:r>
            <w:r w:rsidRPr="00FB3D35">
              <w:rPr>
                <w:sz w:val="18"/>
                <w:szCs w:val="18"/>
              </w:rPr>
              <w:fldChar w:fldCharType="separate"/>
            </w:r>
            <w:r w:rsidRPr="00FB3D35">
              <w:rPr>
                <w:sz w:val="18"/>
                <w:szCs w:val="18"/>
              </w:rPr>
              <w:fldChar w:fldCharType="end"/>
            </w:r>
            <w:r w:rsidRPr="00FB3D35">
              <w:rPr>
                <w:color w:val="000000"/>
                <w:sz w:val="18"/>
                <w:szCs w:val="18"/>
              </w:rPr>
              <w:t xml:space="preserve"> SÍ</w:t>
            </w:r>
          </w:p>
        </w:tc>
        <w:tc>
          <w:tcPr>
            <w:tcW w:w="1286" w:type="dxa"/>
            <w:shd w:val="clear" w:color="auto" w:fill="auto"/>
            <w:vAlign w:val="center"/>
          </w:tcPr>
          <w:p w14:paraId="5AEE6D32" w14:textId="77777777" w:rsidR="005D3EFD" w:rsidRPr="00FB3D35" w:rsidRDefault="005D3EFD" w:rsidP="005D3EFD">
            <w:pPr>
              <w:jc w:val="center"/>
              <w:rPr>
                <w:color w:val="000000"/>
                <w:sz w:val="18"/>
                <w:szCs w:val="18"/>
              </w:rPr>
            </w:pPr>
            <w:r w:rsidRPr="00FB3D35">
              <w:rPr>
                <w:sz w:val="18"/>
                <w:szCs w:val="18"/>
              </w:rPr>
              <w:fldChar w:fldCharType="begin">
                <w:ffData>
                  <w:name w:val="Casilla18"/>
                  <w:enabled/>
                  <w:calcOnExit w:val="0"/>
                  <w:checkBox>
                    <w:sizeAuto/>
                    <w:default w:val="0"/>
                  </w:checkBox>
                </w:ffData>
              </w:fldChar>
            </w:r>
            <w:r w:rsidRPr="00FB3D35">
              <w:rPr>
                <w:sz w:val="18"/>
                <w:szCs w:val="18"/>
              </w:rPr>
              <w:instrText xml:space="preserve"> FORMCHECKBOX </w:instrText>
            </w:r>
            <w:r w:rsidRPr="00FB3D35">
              <w:rPr>
                <w:sz w:val="18"/>
                <w:szCs w:val="18"/>
              </w:rPr>
            </w:r>
            <w:r w:rsidRPr="00FB3D35">
              <w:rPr>
                <w:sz w:val="18"/>
                <w:szCs w:val="18"/>
              </w:rPr>
              <w:fldChar w:fldCharType="separate"/>
            </w:r>
            <w:r w:rsidRPr="00FB3D35">
              <w:rPr>
                <w:sz w:val="18"/>
                <w:szCs w:val="18"/>
              </w:rPr>
              <w:fldChar w:fldCharType="end"/>
            </w:r>
            <w:r w:rsidRPr="00FB3D35">
              <w:rPr>
                <w:sz w:val="18"/>
                <w:szCs w:val="18"/>
              </w:rPr>
              <w:t xml:space="preserve"> </w:t>
            </w:r>
            <w:r w:rsidRPr="00FB3D35">
              <w:rPr>
                <w:color w:val="000000"/>
                <w:sz w:val="18"/>
                <w:szCs w:val="18"/>
              </w:rPr>
              <w:t>NO</w:t>
            </w:r>
          </w:p>
        </w:tc>
      </w:tr>
      <w:tr w:rsidR="005D3EFD" w:rsidRPr="003D781A" w14:paraId="09194427" w14:textId="77777777" w:rsidTr="00EC0447">
        <w:trPr>
          <w:trHeight w:val="397"/>
        </w:trPr>
        <w:tc>
          <w:tcPr>
            <w:tcW w:w="7683" w:type="dxa"/>
            <w:gridSpan w:val="2"/>
            <w:shd w:val="clear" w:color="auto" w:fill="auto"/>
            <w:vAlign w:val="center"/>
          </w:tcPr>
          <w:p w14:paraId="395DB4CC" w14:textId="77777777" w:rsidR="005D3EFD" w:rsidRPr="00FB3D35" w:rsidRDefault="005D3EFD" w:rsidP="005D3EFD">
            <w:pPr>
              <w:tabs>
                <w:tab w:val="left" w:pos="284"/>
              </w:tabs>
              <w:rPr>
                <w:color w:val="000000"/>
                <w:sz w:val="18"/>
                <w:szCs w:val="18"/>
              </w:rPr>
            </w:pPr>
            <w:r w:rsidRPr="00FB3D35">
              <w:rPr>
                <w:color w:val="000000"/>
                <w:sz w:val="18"/>
                <w:szCs w:val="18"/>
              </w:rPr>
              <w:t>Sistema de control de fugas de balsa de almacenamiento lixiviados</w:t>
            </w:r>
          </w:p>
        </w:tc>
        <w:tc>
          <w:tcPr>
            <w:tcW w:w="1430" w:type="dxa"/>
            <w:gridSpan w:val="2"/>
            <w:shd w:val="clear" w:color="auto" w:fill="auto"/>
            <w:vAlign w:val="center"/>
          </w:tcPr>
          <w:p w14:paraId="5AEDCCE0" w14:textId="77777777" w:rsidR="005D3EFD" w:rsidRPr="00FB3D35" w:rsidRDefault="005D3EFD" w:rsidP="005D3EFD">
            <w:pPr>
              <w:jc w:val="center"/>
              <w:rPr>
                <w:color w:val="000000"/>
                <w:sz w:val="18"/>
                <w:szCs w:val="18"/>
              </w:rPr>
            </w:pPr>
            <w:r w:rsidRPr="00FB3D35">
              <w:rPr>
                <w:sz w:val="18"/>
                <w:szCs w:val="18"/>
              </w:rPr>
              <w:fldChar w:fldCharType="begin">
                <w:ffData>
                  <w:name w:val="Casilla18"/>
                  <w:enabled/>
                  <w:calcOnExit w:val="0"/>
                  <w:checkBox>
                    <w:sizeAuto/>
                    <w:default w:val="0"/>
                  </w:checkBox>
                </w:ffData>
              </w:fldChar>
            </w:r>
            <w:r w:rsidRPr="00FB3D35">
              <w:rPr>
                <w:sz w:val="18"/>
                <w:szCs w:val="18"/>
              </w:rPr>
              <w:instrText xml:space="preserve"> FORMCHECKBOX </w:instrText>
            </w:r>
            <w:r w:rsidRPr="00FB3D35">
              <w:rPr>
                <w:sz w:val="18"/>
                <w:szCs w:val="18"/>
              </w:rPr>
            </w:r>
            <w:r w:rsidRPr="00FB3D35">
              <w:rPr>
                <w:sz w:val="18"/>
                <w:szCs w:val="18"/>
              </w:rPr>
              <w:fldChar w:fldCharType="separate"/>
            </w:r>
            <w:r w:rsidRPr="00FB3D35">
              <w:rPr>
                <w:sz w:val="18"/>
                <w:szCs w:val="18"/>
              </w:rPr>
              <w:fldChar w:fldCharType="end"/>
            </w:r>
            <w:r w:rsidRPr="00FB3D35">
              <w:rPr>
                <w:color w:val="000000"/>
                <w:sz w:val="18"/>
                <w:szCs w:val="18"/>
              </w:rPr>
              <w:t xml:space="preserve"> SÍ</w:t>
            </w:r>
          </w:p>
        </w:tc>
        <w:tc>
          <w:tcPr>
            <w:tcW w:w="1286" w:type="dxa"/>
            <w:shd w:val="clear" w:color="auto" w:fill="auto"/>
            <w:vAlign w:val="center"/>
          </w:tcPr>
          <w:p w14:paraId="6FD99440" w14:textId="77777777" w:rsidR="005D3EFD" w:rsidRPr="00FB3D35" w:rsidRDefault="005D3EFD" w:rsidP="005D3EFD">
            <w:pPr>
              <w:jc w:val="center"/>
              <w:rPr>
                <w:color w:val="000000"/>
                <w:sz w:val="18"/>
                <w:szCs w:val="18"/>
              </w:rPr>
            </w:pPr>
            <w:r w:rsidRPr="00FB3D35">
              <w:rPr>
                <w:sz w:val="18"/>
                <w:szCs w:val="18"/>
              </w:rPr>
              <w:fldChar w:fldCharType="begin">
                <w:ffData>
                  <w:name w:val="Casilla18"/>
                  <w:enabled/>
                  <w:calcOnExit w:val="0"/>
                  <w:checkBox>
                    <w:sizeAuto/>
                    <w:default w:val="0"/>
                  </w:checkBox>
                </w:ffData>
              </w:fldChar>
            </w:r>
            <w:r w:rsidRPr="00FB3D35">
              <w:rPr>
                <w:sz w:val="18"/>
                <w:szCs w:val="18"/>
              </w:rPr>
              <w:instrText xml:space="preserve"> FORMCHECKBOX </w:instrText>
            </w:r>
            <w:r w:rsidRPr="00FB3D35">
              <w:rPr>
                <w:sz w:val="18"/>
                <w:szCs w:val="18"/>
              </w:rPr>
            </w:r>
            <w:r w:rsidRPr="00FB3D35">
              <w:rPr>
                <w:sz w:val="18"/>
                <w:szCs w:val="18"/>
              </w:rPr>
              <w:fldChar w:fldCharType="separate"/>
            </w:r>
            <w:r w:rsidRPr="00FB3D35">
              <w:rPr>
                <w:sz w:val="18"/>
                <w:szCs w:val="18"/>
              </w:rPr>
              <w:fldChar w:fldCharType="end"/>
            </w:r>
            <w:r w:rsidRPr="00FB3D35">
              <w:rPr>
                <w:sz w:val="18"/>
                <w:szCs w:val="18"/>
              </w:rPr>
              <w:t xml:space="preserve"> </w:t>
            </w:r>
            <w:r w:rsidRPr="00FB3D35">
              <w:rPr>
                <w:color w:val="000000"/>
                <w:sz w:val="18"/>
                <w:szCs w:val="18"/>
              </w:rPr>
              <w:t>NO</w:t>
            </w:r>
          </w:p>
        </w:tc>
      </w:tr>
      <w:tr w:rsidR="005D3EFD" w:rsidRPr="003D781A" w14:paraId="3CEE00A5" w14:textId="77777777" w:rsidTr="00EC0447">
        <w:trPr>
          <w:trHeight w:val="397"/>
        </w:trPr>
        <w:tc>
          <w:tcPr>
            <w:tcW w:w="7683" w:type="dxa"/>
            <w:gridSpan w:val="2"/>
            <w:shd w:val="clear" w:color="auto" w:fill="auto"/>
            <w:vAlign w:val="center"/>
          </w:tcPr>
          <w:p w14:paraId="29584B09" w14:textId="77777777" w:rsidR="005D3EFD" w:rsidRPr="00FB3D35" w:rsidRDefault="005D3EFD" w:rsidP="005D3EFD">
            <w:pPr>
              <w:tabs>
                <w:tab w:val="left" w:pos="284"/>
              </w:tabs>
              <w:rPr>
                <w:color w:val="000000"/>
                <w:sz w:val="18"/>
                <w:szCs w:val="18"/>
              </w:rPr>
            </w:pPr>
            <w:r w:rsidRPr="00FB3D35">
              <w:rPr>
                <w:color w:val="000000"/>
                <w:sz w:val="18"/>
                <w:szCs w:val="18"/>
              </w:rPr>
              <w:t xml:space="preserve">Sistema de recogida y evacuación de aguas pluviales </w:t>
            </w:r>
          </w:p>
        </w:tc>
        <w:tc>
          <w:tcPr>
            <w:tcW w:w="1430" w:type="dxa"/>
            <w:gridSpan w:val="2"/>
            <w:shd w:val="clear" w:color="auto" w:fill="auto"/>
            <w:vAlign w:val="center"/>
          </w:tcPr>
          <w:p w14:paraId="3B435AF5" w14:textId="77777777" w:rsidR="005D3EFD" w:rsidRPr="00FB3D35" w:rsidRDefault="005D3EFD" w:rsidP="005D3EFD">
            <w:pPr>
              <w:jc w:val="center"/>
              <w:rPr>
                <w:color w:val="000000"/>
                <w:sz w:val="18"/>
                <w:szCs w:val="18"/>
              </w:rPr>
            </w:pPr>
            <w:r w:rsidRPr="00FB3D35">
              <w:rPr>
                <w:sz w:val="18"/>
                <w:szCs w:val="18"/>
              </w:rPr>
              <w:fldChar w:fldCharType="begin">
                <w:ffData>
                  <w:name w:val="Casilla18"/>
                  <w:enabled/>
                  <w:calcOnExit w:val="0"/>
                  <w:checkBox>
                    <w:sizeAuto/>
                    <w:default w:val="0"/>
                  </w:checkBox>
                </w:ffData>
              </w:fldChar>
            </w:r>
            <w:r w:rsidRPr="00FB3D35">
              <w:rPr>
                <w:sz w:val="18"/>
                <w:szCs w:val="18"/>
              </w:rPr>
              <w:instrText xml:space="preserve"> FORMCHECKBOX </w:instrText>
            </w:r>
            <w:r w:rsidRPr="00FB3D35">
              <w:rPr>
                <w:sz w:val="18"/>
                <w:szCs w:val="18"/>
              </w:rPr>
            </w:r>
            <w:r w:rsidRPr="00FB3D35">
              <w:rPr>
                <w:sz w:val="18"/>
                <w:szCs w:val="18"/>
              </w:rPr>
              <w:fldChar w:fldCharType="separate"/>
            </w:r>
            <w:r w:rsidRPr="00FB3D35">
              <w:rPr>
                <w:sz w:val="18"/>
                <w:szCs w:val="18"/>
              </w:rPr>
              <w:fldChar w:fldCharType="end"/>
            </w:r>
            <w:r w:rsidRPr="00FB3D35">
              <w:rPr>
                <w:color w:val="000000"/>
                <w:sz w:val="18"/>
                <w:szCs w:val="18"/>
              </w:rPr>
              <w:t xml:space="preserve"> SÍ</w:t>
            </w:r>
          </w:p>
        </w:tc>
        <w:tc>
          <w:tcPr>
            <w:tcW w:w="1286" w:type="dxa"/>
            <w:shd w:val="clear" w:color="auto" w:fill="auto"/>
            <w:vAlign w:val="center"/>
          </w:tcPr>
          <w:p w14:paraId="220535CF" w14:textId="77777777" w:rsidR="005D3EFD" w:rsidRPr="00FB3D35" w:rsidRDefault="005D3EFD" w:rsidP="005D3EFD">
            <w:pPr>
              <w:jc w:val="center"/>
              <w:rPr>
                <w:color w:val="000000"/>
                <w:sz w:val="18"/>
                <w:szCs w:val="18"/>
              </w:rPr>
            </w:pPr>
            <w:r w:rsidRPr="00FB3D35">
              <w:rPr>
                <w:sz w:val="18"/>
                <w:szCs w:val="18"/>
              </w:rPr>
              <w:fldChar w:fldCharType="begin">
                <w:ffData>
                  <w:name w:val="Casilla18"/>
                  <w:enabled/>
                  <w:calcOnExit w:val="0"/>
                  <w:checkBox>
                    <w:sizeAuto/>
                    <w:default w:val="0"/>
                  </w:checkBox>
                </w:ffData>
              </w:fldChar>
            </w:r>
            <w:r w:rsidRPr="00FB3D35">
              <w:rPr>
                <w:sz w:val="18"/>
                <w:szCs w:val="18"/>
              </w:rPr>
              <w:instrText xml:space="preserve"> FORMCHECKBOX </w:instrText>
            </w:r>
            <w:r w:rsidRPr="00FB3D35">
              <w:rPr>
                <w:sz w:val="18"/>
                <w:szCs w:val="18"/>
              </w:rPr>
            </w:r>
            <w:r w:rsidRPr="00FB3D35">
              <w:rPr>
                <w:sz w:val="18"/>
                <w:szCs w:val="18"/>
              </w:rPr>
              <w:fldChar w:fldCharType="separate"/>
            </w:r>
            <w:r w:rsidRPr="00FB3D35">
              <w:rPr>
                <w:sz w:val="18"/>
                <w:szCs w:val="18"/>
              </w:rPr>
              <w:fldChar w:fldCharType="end"/>
            </w:r>
            <w:r w:rsidRPr="00FB3D35">
              <w:rPr>
                <w:sz w:val="18"/>
                <w:szCs w:val="18"/>
              </w:rPr>
              <w:t xml:space="preserve"> </w:t>
            </w:r>
            <w:r w:rsidRPr="00FB3D35">
              <w:rPr>
                <w:color w:val="000000"/>
                <w:sz w:val="18"/>
                <w:szCs w:val="18"/>
              </w:rPr>
              <w:t>NO</w:t>
            </w:r>
          </w:p>
        </w:tc>
      </w:tr>
      <w:tr w:rsidR="005D3EFD" w:rsidRPr="003D781A" w14:paraId="4A9FFD41" w14:textId="77777777" w:rsidTr="00EC0447">
        <w:trPr>
          <w:trHeight w:val="397"/>
        </w:trPr>
        <w:tc>
          <w:tcPr>
            <w:tcW w:w="7683" w:type="dxa"/>
            <w:gridSpan w:val="2"/>
            <w:shd w:val="clear" w:color="auto" w:fill="auto"/>
            <w:vAlign w:val="center"/>
          </w:tcPr>
          <w:p w14:paraId="119B877F" w14:textId="77777777" w:rsidR="005D3EFD" w:rsidRPr="00FB3D35" w:rsidRDefault="005D3EFD" w:rsidP="005D3EFD">
            <w:pPr>
              <w:tabs>
                <w:tab w:val="left" w:pos="284"/>
              </w:tabs>
              <w:rPr>
                <w:color w:val="000000"/>
                <w:sz w:val="18"/>
                <w:szCs w:val="18"/>
              </w:rPr>
            </w:pPr>
            <w:r w:rsidRPr="00FB3D35">
              <w:rPr>
                <w:color w:val="000000"/>
                <w:sz w:val="18"/>
                <w:szCs w:val="18"/>
              </w:rPr>
              <w:t>Sistema de recogida y evacuación de biogás</w:t>
            </w:r>
          </w:p>
        </w:tc>
        <w:tc>
          <w:tcPr>
            <w:tcW w:w="1430" w:type="dxa"/>
            <w:gridSpan w:val="2"/>
            <w:shd w:val="clear" w:color="auto" w:fill="auto"/>
            <w:vAlign w:val="center"/>
          </w:tcPr>
          <w:p w14:paraId="16A9C68A" w14:textId="77777777" w:rsidR="005D3EFD" w:rsidRPr="00FB3D35" w:rsidRDefault="005D3EFD" w:rsidP="005D3EFD">
            <w:pPr>
              <w:jc w:val="center"/>
              <w:rPr>
                <w:color w:val="000000"/>
                <w:sz w:val="18"/>
                <w:szCs w:val="18"/>
              </w:rPr>
            </w:pPr>
            <w:r w:rsidRPr="00FB3D35">
              <w:rPr>
                <w:sz w:val="18"/>
                <w:szCs w:val="18"/>
              </w:rPr>
              <w:fldChar w:fldCharType="begin">
                <w:ffData>
                  <w:name w:val="Casilla18"/>
                  <w:enabled/>
                  <w:calcOnExit w:val="0"/>
                  <w:checkBox>
                    <w:sizeAuto/>
                    <w:default w:val="0"/>
                  </w:checkBox>
                </w:ffData>
              </w:fldChar>
            </w:r>
            <w:r w:rsidRPr="00FB3D35">
              <w:rPr>
                <w:sz w:val="18"/>
                <w:szCs w:val="18"/>
              </w:rPr>
              <w:instrText xml:space="preserve"> FORMCHECKBOX </w:instrText>
            </w:r>
            <w:r w:rsidRPr="00FB3D35">
              <w:rPr>
                <w:sz w:val="18"/>
                <w:szCs w:val="18"/>
              </w:rPr>
            </w:r>
            <w:r w:rsidRPr="00FB3D35">
              <w:rPr>
                <w:sz w:val="18"/>
                <w:szCs w:val="18"/>
              </w:rPr>
              <w:fldChar w:fldCharType="separate"/>
            </w:r>
            <w:r w:rsidRPr="00FB3D35">
              <w:rPr>
                <w:sz w:val="18"/>
                <w:szCs w:val="18"/>
              </w:rPr>
              <w:fldChar w:fldCharType="end"/>
            </w:r>
            <w:r w:rsidRPr="00FB3D35">
              <w:rPr>
                <w:color w:val="000000"/>
                <w:sz w:val="18"/>
                <w:szCs w:val="18"/>
              </w:rPr>
              <w:t xml:space="preserve"> SÍ</w:t>
            </w:r>
          </w:p>
        </w:tc>
        <w:tc>
          <w:tcPr>
            <w:tcW w:w="1286" w:type="dxa"/>
            <w:shd w:val="clear" w:color="auto" w:fill="auto"/>
            <w:vAlign w:val="center"/>
          </w:tcPr>
          <w:p w14:paraId="0A3266D7" w14:textId="77777777" w:rsidR="005D3EFD" w:rsidRPr="00FB3D35" w:rsidRDefault="005D3EFD" w:rsidP="005D3EFD">
            <w:pPr>
              <w:jc w:val="center"/>
              <w:rPr>
                <w:color w:val="000000"/>
                <w:sz w:val="18"/>
                <w:szCs w:val="18"/>
              </w:rPr>
            </w:pPr>
            <w:r w:rsidRPr="00FB3D35">
              <w:rPr>
                <w:sz w:val="18"/>
                <w:szCs w:val="18"/>
              </w:rPr>
              <w:fldChar w:fldCharType="begin">
                <w:ffData>
                  <w:name w:val="Casilla18"/>
                  <w:enabled/>
                  <w:calcOnExit w:val="0"/>
                  <w:checkBox>
                    <w:sizeAuto/>
                    <w:default w:val="0"/>
                  </w:checkBox>
                </w:ffData>
              </w:fldChar>
            </w:r>
            <w:r w:rsidRPr="00FB3D35">
              <w:rPr>
                <w:sz w:val="18"/>
                <w:szCs w:val="18"/>
              </w:rPr>
              <w:instrText xml:space="preserve"> FORMCHECKBOX </w:instrText>
            </w:r>
            <w:r w:rsidRPr="00FB3D35">
              <w:rPr>
                <w:sz w:val="18"/>
                <w:szCs w:val="18"/>
              </w:rPr>
            </w:r>
            <w:r w:rsidRPr="00FB3D35">
              <w:rPr>
                <w:sz w:val="18"/>
                <w:szCs w:val="18"/>
              </w:rPr>
              <w:fldChar w:fldCharType="separate"/>
            </w:r>
            <w:r w:rsidRPr="00FB3D35">
              <w:rPr>
                <w:sz w:val="18"/>
                <w:szCs w:val="18"/>
              </w:rPr>
              <w:fldChar w:fldCharType="end"/>
            </w:r>
            <w:r w:rsidRPr="00FB3D35">
              <w:rPr>
                <w:sz w:val="18"/>
                <w:szCs w:val="18"/>
              </w:rPr>
              <w:t xml:space="preserve"> </w:t>
            </w:r>
            <w:r w:rsidRPr="00FB3D35">
              <w:rPr>
                <w:color w:val="000000"/>
                <w:sz w:val="18"/>
                <w:szCs w:val="18"/>
              </w:rPr>
              <w:t>NO</w:t>
            </w:r>
          </w:p>
        </w:tc>
      </w:tr>
      <w:tr w:rsidR="005D3EFD" w:rsidRPr="003D781A" w14:paraId="2448FD2B" w14:textId="77777777" w:rsidTr="00EC0447">
        <w:trPr>
          <w:trHeight w:val="397"/>
        </w:trPr>
        <w:tc>
          <w:tcPr>
            <w:tcW w:w="7683" w:type="dxa"/>
            <w:gridSpan w:val="2"/>
            <w:shd w:val="clear" w:color="auto" w:fill="auto"/>
            <w:vAlign w:val="center"/>
          </w:tcPr>
          <w:p w14:paraId="76C37476" w14:textId="77777777" w:rsidR="005D3EFD" w:rsidRPr="00FB3D35" w:rsidRDefault="005D3EFD" w:rsidP="005D3EFD">
            <w:pPr>
              <w:tabs>
                <w:tab w:val="left" w:pos="284"/>
              </w:tabs>
              <w:rPr>
                <w:color w:val="000000"/>
                <w:sz w:val="18"/>
                <w:szCs w:val="18"/>
              </w:rPr>
            </w:pPr>
            <w:r w:rsidRPr="00FB3D35">
              <w:rPr>
                <w:color w:val="000000"/>
                <w:sz w:val="18"/>
                <w:szCs w:val="18"/>
              </w:rPr>
              <w:t xml:space="preserve">Piezómetros </w:t>
            </w:r>
          </w:p>
        </w:tc>
        <w:tc>
          <w:tcPr>
            <w:tcW w:w="1430" w:type="dxa"/>
            <w:gridSpan w:val="2"/>
            <w:shd w:val="clear" w:color="auto" w:fill="auto"/>
            <w:vAlign w:val="center"/>
          </w:tcPr>
          <w:p w14:paraId="4357C881" w14:textId="77777777" w:rsidR="005D3EFD" w:rsidRPr="00FB3D35" w:rsidRDefault="005D3EFD" w:rsidP="005D3EFD">
            <w:pPr>
              <w:jc w:val="center"/>
              <w:rPr>
                <w:color w:val="000000"/>
                <w:sz w:val="18"/>
                <w:szCs w:val="18"/>
              </w:rPr>
            </w:pPr>
            <w:r w:rsidRPr="00FB3D35">
              <w:rPr>
                <w:sz w:val="18"/>
                <w:szCs w:val="18"/>
              </w:rPr>
              <w:fldChar w:fldCharType="begin">
                <w:ffData>
                  <w:name w:val="Casilla18"/>
                  <w:enabled/>
                  <w:calcOnExit w:val="0"/>
                  <w:checkBox>
                    <w:sizeAuto/>
                    <w:default w:val="0"/>
                  </w:checkBox>
                </w:ffData>
              </w:fldChar>
            </w:r>
            <w:r w:rsidRPr="00FB3D35">
              <w:rPr>
                <w:sz w:val="18"/>
                <w:szCs w:val="18"/>
              </w:rPr>
              <w:instrText xml:space="preserve"> FORMCHECKBOX </w:instrText>
            </w:r>
            <w:r w:rsidRPr="00FB3D35">
              <w:rPr>
                <w:sz w:val="18"/>
                <w:szCs w:val="18"/>
              </w:rPr>
            </w:r>
            <w:r w:rsidRPr="00FB3D35">
              <w:rPr>
                <w:sz w:val="18"/>
                <w:szCs w:val="18"/>
              </w:rPr>
              <w:fldChar w:fldCharType="separate"/>
            </w:r>
            <w:r w:rsidRPr="00FB3D35">
              <w:rPr>
                <w:sz w:val="18"/>
                <w:szCs w:val="18"/>
              </w:rPr>
              <w:fldChar w:fldCharType="end"/>
            </w:r>
            <w:r w:rsidRPr="00FB3D35">
              <w:rPr>
                <w:color w:val="000000"/>
                <w:sz w:val="18"/>
                <w:szCs w:val="18"/>
              </w:rPr>
              <w:t xml:space="preserve"> SÍ</w:t>
            </w:r>
          </w:p>
        </w:tc>
        <w:tc>
          <w:tcPr>
            <w:tcW w:w="1286" w:type="dxa"/>
            <w:shd w:val="clear" w:color="auto" w:fill="auto"/>
            <w:vAlign w:val="center"/>
          </w:tcPr>
          <w:p w14:paraId="19B3DD99" w14:textId="77777777" w:rsidR="005D3EFD" w:rsidRPr="00FB3D35" w:rsidRDefault="005D3EFD" w:rsidP="005D3EFD">
            <w:pPr>
              <w:jc w:val="center"/>
              <w:rPr>
                <w:color w:val="000000"/>
                <w:sz w:val="18"/>
                <w:szCs w:val="18"/>
              </w:rPr>
            </w:pPr>
            <w:r w:rsidRPr="00FB3D35">
              <w:rPr>
                <w:sz w:val="18"/>
                <w:szCs w:val="18"/>
              </w:rPr>
              <w:fldChar w:fldCharType="begin">
                <w:ffData>
                  <w:name w:val="Casilla18"/>
                  <w:enabled/>
                  <w:calcOnExit w:val="0"/>
                  <w:checkBox>
                    <w:sizeAuto/>
                    <w:default w:val="0"/>
                  </w:checkBox>
                </w:ffData>
              </w:fldChar>
            </w:r>
            <w:r w:rsidRPr="00FB3D35">
              <w:rPr>
                <w:sz w:val="18"/>
                <w:szCs w:val="18"/>
              </w:rPr>
              <w:instrText xml:space="preserve"> FORMCHECKBOX </w:instrText>
            </w:r>
            <w:r w:rsidRPr="00FB3D35">
              <w:rPr>
                <w:sz w:val="18"/>
                <w:szCs w:val="18"/>
              </w:rPr>
            </w:r>
            <w:r w:rsidRPr="00FB3D35">
              <w:rPr>
                <w:sz w:val="18"/>
                <w:szCs w:val="18"/>
              </w:rPr>
              <w:fldChar w:fldCharType="separate"/>
            </w:r>
            <w:r w:rsidRPr="00FB3D35">
              <w:rPr>
                <w:sz w:val="18"/>
                <w:szCs w:val="18"/>
              </w:rPr>
              <w:fldChar w:fldCharType="end"/>
            </w:r>
            <w:r w:rsidRPr="00FB3D35">
              <w:rPr>
                <w:sz w:val="18"/>
                <w:szCs w:val="18"/>
              </w:rPr>
              <w:t xml:space="preserve"> </w:t>
            </w:r>
            <w:r w:rsidRPr="00FB3D35">
              <w:rPr>
                <w:color w:val="000000"/>
                <w:sz w:val="18"/>
                <w:szCs w:val="18"/>
              </w:rPr>
              <w:t>NO</w:t>
            </w:r>
          </w:p>
        </w:tc>
      </w:tr>
      <w:tr w:rsidR="005D3EFD" w:rsidRPr="003D781A" w14:paraId="619DF51C" w14:textId="77777777" w:rsidTr="00FB3D35">
        <w:trPr>
          <w:trHeight w:val="567"/>
        </w:trPr>
        <w:tc>
          <w:tcPr>
            <w:tcW w:w="7683" w:type="dxa"/>
            <w:gridSpan w:val="2"/>
            <w:shd w:val="clear" w:color="auto" w:fill="auto"/>
            <w:vAlign w:val="center"/>
          </w:tcPr>
          <w:p w14:paraId="1F251225" w14:textId="77777777" w:rsidR="005D3EFD" w:rsidRPr="00FB3D35" w:rsidRDefault="005D3EFD" w:rsidP="005D3EFD">
            <w:pPr>
              <w:tabs>
                <w:tab w:val="left" w:pos="284"/>
              </w:tabs>
              <w:rPr>
                <w:color w:val="000000"/>
                <w:sz w:val="18"/>
                <w:szCs w:val="18"/>
              </w:rPr>
            </w:pPr>
            <w:r w:rsidRPr="00FB3D35">
              <w:rPr>
                <w:color w:val="000000"/>
                <w:sz w:val="18"/>
                <w:szCs w:val="18"/>
              </w:rPr>
              <w:t xml:space="preserve">Dispositivos, registros, arquetas y demás utensilios para la realización de mediciones y tomas de muestras </w:t>
            </w:r>
          </w:p>
        </w:tc>
        <w:tc>
          <w:tcPr>
            <w:tcW w:w="1430" w:type="dxa"/>
            <w:gridSpan w:val="2"/>
            <w:shd w:val="clear" w:color="auto" w:fill="auto"/>
            <w:vAlign w:val="center"/>
          </w:tcPr>
          <w:p w14:paraId="6C35DFC5" w14:textId="77777777" w:rsidR="005D3EFD" w:rsidRPr="00FB3D35" w:rsidRDefault="005D3EFD" w:rsidP="005D3EFD">
            <w:pPr>
              <w:jc w:val="center"/>
              <w:rPr>
                <w:color w:val="000000"/>
                <w:sz w:val="18"/>
                <w:szCs w:val="18"/>
              </w:rPr>
            </w:pPr>
            <w:r w:rsidRPr="00FB3D35">
              <w:rPr>
                <w:sz w:val="18"/>
                <w:szCs w:val="18"/>
              </w:rPr>
              <w:fldChar w:fldCharType="begin">
                <w:ffData>
                  <w:name w:val="Casilla18"/>
                  <w:enabled/>
                  <w:calcOnExit w:val="0"/>
                  <w:checkBox>
                    <w:sizeAuto/>
                    <w:default w:val="0"/>
                  </w:checkBox>
                </w:ffData>
              </w:fldChar>
            </w:r>
            <w:r w:rsidRPr="00FB3D35">
              <w:rPr>
                <w:sz w:val="18"/>
                <w:szCs w:val="18"/>
              </w:rPr>
              <w:instrText xml:space="preserve"> FORMCHECKBOX </w:instrText>
            </w:r>
            <w:r w:rsidRPr="00FB3D35">
              <w:rPr>
                <w:sz w:val="18"/>
                <w:szCs w:val="18"/>
              </w:rPr>
            </w:r>
            <w:r w:rsidRPr="00FB3D35">
              <w:rPr>
                <w:sz w:val="18"/>
                <w:szCs w:val="18"/>
              </w:rPr>
              <w:fldChar w:fldCharType="separate"/>
            </w:r>
            <w:r w:rsidRPr="00FB3D35">
              <w:rPr>
                <w:sz w:val="18"/>
                <w:szCs w:val="18"/>
              </w:rPr>
              <w:fldChar w:fldCharType="end"/>
            </w:r>
            <w:r w:rsidRPr="00FB3D35">
              <w:rPr>
                <w:color w:val="000000"/>
                <w:sz w:val="18"/>
                <w:szCs w:val="18"/>
              </w:rPr>
              <w:t xml:space="preserve"> SÍ</w:t>
            </w:r>
          </w:p>
        </w:tc>
        <w:tc>
          <w:tcPr>
            <w:tcW w:w="1286" w:type="dxa"/>
            <w:shd w:val="clear" w:color="auto" w:fill="auto"/>
            <w:vAlign w:val="center"/>
          </w:tcPr>
          <w:p w14:paraId="69D66999" w14:textId="77777777" w:rsidR="005D3EFD" w:rsidRPr="00FB3D35" w:rsidRDefault="005D3EFD" w:rsidP="005D3EFD">
            <w:pPr>
              <w:jc w:val="center"/>
              <w:rPr>
                <w:color w:val="000000"/>
                <w:sz w:val="18"/>
                <w:szCs w:val="18"/>
              </w:rPr>
            </w:pPr>
            <w:r w:rsidRPr="00FB3D35">
              <w:rPr>
                <w:sz w:val="18"/>
                <w:szCs w:val="18"/>
              </w:rPr>
              <w:fldChar w:fldCharType="begin">
                <w:ffData>
                  <w:name w:val="Casilla18"/>
                  <w:enabled/>
                  <w:calcOnExit w:val="0"/>
                  <w:checkBox>
                    <w:sizeAuto/>
                    <w:default w:val="0"/>
                  </w:checkBox>
                </w:ffData>
              </w:fldChar>
            </w:r>
            <w:r w:rsidRPr="00FB3D35">
              <w:rPr>
                <w:sz w:val="18"/>
                <w:szCs w:val="18"/>
              </w:rPr>
              <w:instrText xml:space="preserve"> FORMCHECKBOX </w:instrText>
            </w:r>
            <w:r w:rsidRPr="00FB3D35">
              <w:rPr>
                <w:sz w:val="18"/>
                <w:szCs w:val="18"/>
              </w:rPr>
            </w:r>
            <w:r w:rsidRPr="00FB3D35">
              <w:rPr>
                <w:sz w:val="18"/>
                <w:szCs w:val="18"/>
              </w:rPr>
              <w:fldChar w:fldCharType="separate"/>
            </w:r>
            <w:r w:rsidRPr="00FB3D35">
              <w:rPr>
                <w:sz w:val="18"/>
                <w:szCs w:val="18"/>
              </w:rPr>
              <w:fldChar w:fldCharType="end"/>
            </w:r>
            <w:r w:rsidRPr="00FB3D35">
              <w:rPr>
                <w:sz w:val="18"/>
                <w:szCs w:val="18"/>
              </w:rPr>
              <w:t xml:space="preserve"> </w:t>
            </w:r>
            <w:r w:rsidRPr="00FB3D35">
              <w:rPr>
                <w:color w:val="000000"/>
                <w:sz w:val="18"/>
                <w:szCs w:val="18"/>
              </w:rPr>
              <w:t>NO</w:t>
            </w:r>
          </w:p>
        </w:tc>
      </w:tr>
    </w:tbl>
    <w:p w14:paraId="03D12DE9" w14:textId="77777777" w:rsidR="00104D1C" w:rsidRDefault="00F52F81" w:rsidP="00E05551">
      <w:pPr>
        <w:spacing w:before="60"/>
        <w:ind w:right="102"/>
        <w:jc w:val="both"/>
        <w:rPr>
          <w:sz w:val="18"/>
          <w:szCs w:val="18"/>
        </w:rPr>
      </w:pPr>
      <w:r w:rsidRPr="00FB3D35">
        <w:rPr>
          <w:sz w:val="18"/>
          <w:szCs w:val="18"/>
          <w:vertAlign w:val="superscript"/>
        </w:rPr>
        <w:t>(</w:t>
      </w:r>
      <w:r w:rsidR="00921184" w:rsidRPr="00FB3D35">
        <w:rPr>
          <w:sz w:val="18"/>
          <w:szCs w:val="18"/>
          <w:vertAlign w:val="superscript"/>
        </w:rPr>
        <w:t>2</w:t>
      </w:r>
      <w:r w:rsidRPr="00FB3D35">
        <w:rPr>
          <w:sz w:val="18"/>
          <w:szCs w:val="18"/>
          <w:vertAlign w:val="superscript"/>
        </w:rPr>
        <w:t>)</w:t>
      </w:r>
      <w:r w:rsidR="00921184" w:rsidRPr="00FB3D35">
        <w:rPr>
          <w:sz w:val="18"/>
          <w:szCs w:val="18"/>
        </w:rPr>
        <w:t xml:space="preserve"> En caso de que en la instalación se realicen operaciones de tratamiento previo </w:t>
      </w:r>
      <w:r w:rsidR="00EC0447" w:rsidRPr="00FB3D35">
        <w:rPr>
          <w:sz w:val="18"/>
          <w:szCs w:val="18"/>
        </w:rPr>
        <w:t>u</w:t>
      </w:r>
      <w:r w:rsidR="00921184" w:rsidRPr="00FB3D35">
        <w:rPr>
          <w:sz w:val="18"/>
          <w:szCs w:val="18"/>
        </w:rPr>
        <w:t xml:space="preserve"> otras operaciones de tratamiento de residuos, se adjuntará el Anexo </w:t>
      </w:r>
      <w:r w:rsidR="00EC0447" w:rsidRPr="00FB3D35">
        <w:rPr>
          <w:sz w:val="18"/>
          <w:szCs w:val="18"/>
        </w:rPr>
        <w:t>correspondiente a la tipología de</w:t>
      </w:r>
      <w:r w:rsidR="0049142C" w:rsidRPr="00FB3D35">
        <w:rPr>
          <w:sz w:val="18"/>
          <w:szCs w:val="18"/>
        </w:rPr>
        <w:t xml:space="preserve"> los residuos</w:t>
      </w:r>
      <w:r w:rsidR="00921184" w:rsidRPr="00FB3D35">
        <w:rPr>
          <w:sz w:val="18"/>
          <w:szCs w:val="18"/>
        </w:rPr>
        <w:t>.</w:t>
      </w:r>
    </w:p>
    <w:p w14:paraId="0ADAE4FE" w14:textId="77777777" w:rsidR="00E05551" w:rsidRPr="00E05551" w:rsidRDefault="00E05551" w:rsidP="00E05551">
      <w:pPr>
        <w:spacing w:before="60"/>
        <w:ind w:right="102"/>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1263"/>
        <w:gridCol w:w="5873"/>
        <w:gridCol w:w="2067"/>
      </w:tblGrid>
      <w:tr w:rsidR="00010A6C" w:rsidRPr="00E766BF" w14:paraId="40C35DAC" w14:textId="77777777" w:rsidTr="00826B79">
        <w:trPr>
          <w:trHeight w:val="567"/>
          <w:tblHeader/>
        </w:trPr>
        <w:tc>
          <w:tcPr>
            <w:tcW w:w="10447" w:type="dxa"/>
            <w:gridSpan w:val="4"/>
            <w:shd w:val="clear" w:color="auto" w:fill="BFBFBF" w:themeFill="background1" w:themeFillShade="BF"/>
            <w:vAlign w:val="center"/>
          </w:tcPr>
          <w:p w14:paraId="0A8F913C" w14:textId="77777777" w:rsidR="00010A6C" w:rsidRPr="00E766BF" w:rsidRDefault="00FC4AE8" w:rsidP="00F97F1D">
            <w:pPr>
              <w:jc w:val="center"/>
              <w:rPr>
                <w:sz w:val="28"/>
                <w:szCs w:val="28"/>
              </w:rPr>
            </w:pPr>
            <w:r>
              <w:rPr>
                <w:b/>
                <w:color w:val="000000"/>
                <w:sz w:val="20"/>
                <w:szCs w:val="20"/>
              </w:rPr>
              <w:t>RESIDUOS PARA LOS QUE SOLICITA AUTORIZACIÓN</w:t>
            </w:r>
            <w:r w:rsidR="00CA29C0">
              <w:rPr>
                <w:b/>
                <w:color w:val="000000"/>
                <w:sz w:val="20"/>
                <w:szCs w:val="20"/>
              </w:rPr>
              <w:t>, MODIFICACIÓN O BAJA</w:t>
            </w:r>
            <w:r w:rsidR="00C20B7F">
              <w:rPr>
                <w:b/>
                <w:color w:val="000000"/>
                <w:sz w:val="20"/>
                <w:szCs w:val="20"/>
              </w:rPr>
              <w:t xml:space="preserve"> </w:t>
            </w:r>
            <w:r w:rsidR="009019A4">
              <w:rPr>
                <w:b/>
                <w:color w:val="000000"/>
                <w:sz w:val="20"/>
                <w:szCs w:val="20"/>
              </w:rPr>
              <w:t xml:space="preserve">PARA SU ELIMINACIÓN </w:t>
            </w:r>
            <w:r w:rsidR="00C20B7F">
              <w:rPr>
                <w:b/>
                <w:color w:val="000000"/>
                <w:sz w:val="20"/>
                <w:szCs w:val="20"/>
              </w:rPr>
              <w:t>EN VERTEDERO DE RESIDUOS INERTES</w:t>
            </w:r>
          </w:p>
        </w:tc>
      </w:tr>
      <w:tr w:rsidR="00010A6C" w:rsidRPr="00E766BF" w14:paraId="1CF44159" w14:textId="77777777" w:rsidTr="00F52F81">
        <w:trPr>
          <w:trHeight w:val="397"/>
          <w:tblHeader/>
        </w:trPr>
        <w:tc>
          <w:tcPr>
            <w:tcW w:w="8357" w:type="dxa"/>
            <w:gridSpan w:val="3"/>
            <w:shd w:val="clear" w:color="auto" w:fill="E7E6E6"/>
            <w:vAlign w:val="center"/>
          </w:tcPr>
          <w:p w14:paraId="21ED7623" w14:textId="77777777" w:rsidR="00010A6C" w:rsidRPr="00CB4ED4" w:rsidRDefault="00010A6C" w:rsidP="00F97F1D">
            <w:pPr>
              <w:rPr>
                <w:sz w:val="20"/>
                <w:szCs w:val="20"/>
              </w:rPr>
            </w:pPr>
            <w:bookmarkStart w:id="3" w:name="_Hlk111111386"/>
            <w:r w:rsidRPr="00CB4ED4">
              <w:rPr>
                <w:b/>
                <w:color w:val="000000"/>
                <w:sz w:val="20"/>
                <w:szCs w:val="20"/>
              </w:rPr>
              <w:t xml:space="preserve">Operación de eliminación </w:t>
            </w:r>
            <w:r w:rsidRPr="00CB4ED4">
              <w:rPr>
                <w:b/>
                <w:color w:val="000000"/>
                <w:sz w:val="20"/>
                <w:szCs w:val="20"/>
                <w:vertAlign w:val="superscript"/>
              </w:rPr>
              <w:t>(</w:t>
            </w:r>
            <w:r w:rsidR="00F52F81">
              <w:rPr>
                <w:b/>
                <w:color w:val="000000"/>
                <w:sz w:val="20"/>
                <w:szCs w:val="20"/>
                <w:vertAlign w:val="superscript"/>
              </w:rPr>
              <w:t>3</w:t>
            </w:r>
            <w:r w:rsidRPr="00CB4ED4">
              <w:rPr>
                <w:b/>
                <w:color w:val="000000"/>
                <w:sz w:val="20"/>
                <w:szCs w:val="20"/>
                <w:vertAlign w:val="superscript"/>
              </w:rPr>
              <w:t>)</w:t>
            </w:r>
          </w:p>
        </w:tc>
        <w:tc>
          <w:tcPr>
            <w:tcW w:w="2090" w:type="dxa"/>
            <w:shd w:val="clear" w:color="auto" w:fill="E7E6E6"/>
            <w:vAlign w:val="center"/>
          </w:tcPr>
          <w:p w14:paraId="2DD9F0B6" w14:textId="77777777" w:rsidR="00010A6C" w:rsidRPr="00CB4ED4" w:rsidRDefault="00010A6C" w:rsidP="00F97F1D">
            <w:pPr>
              <w:jc w:val="center"/>
              <w:rPr>
                <w:b/>
                <w:color w:val="000000"/>
                <w:sz w:val="20"/>
                <w:szCs w:val="20"/>
              </w:rPr>
            </w:pPr>
            <w:r>
              <w:rPr>
                <w:b/>
                <w:color w:val="000000"/>
                <w:sz w:val="20"/>
                <w:szCs w:val="20"/>
              </w:rPr>
              <w:t>D0501</w:t>
            </w:r>
          </w:p>
        </w:tc>
      </w:tr>
      <w:tr w:rsidR="00010A6C" w:rsidRPr="00E766BF" w14:paraId="25381BD9" w14:textId="77777777" w:rsidTr="00F52F81">
        <w:trPr>
          <w:trHeight w:val="397"/>
          <w:tblHeader/>
        </w:trPr>
        <w:tc>
          <w:tcPr>
            <w:tcW w:w="8357" w:type="dxa"/>
            <w:gridSpan w:val="3"/>
            <w:shd w:val="clear" w:color="auto" w:fill="E7E6E6"/>
            <w:vAlign w:val="center"/>
          </w:tcPr>
          <w:p w14:paraId="617BB4E4" w14:textId="77777777" w:rsidR="00010A6C" w:rsidRPr="00CB4ED4" w:rsidRDefault="00010A6C" w:rsidP="00F97F1D">
            <w:pPr>
              <w:rPr>
                <w:b/>
                <w:color w:val="000000"/>
                <w:sz w:val="20"/>
                <w:szCs w:val="20"/>
              </w:rPr>
            </w:pPr>
            <w:bookmarkStart w:id="4" w:name="_Hlk111189292"/>
            <w:r>
              <w:rPr>
                <w:b/>
                <w:color w:val="000000"/>
                <w:sz w:val="20"/>
                <w:szCs w:val="20"/>
              </w:rPr>
              <w:t>Capacidad máxima de tratamiento (t/año)</w:t>
            </w:r>
          </w:p>
        </w:tc>
        <w:tc>
          <w:tcPr>
            <w:tcW w:w="2090" w:type="dxa"/>
            <w:shd w:val="clear" w:color="auto" w:fill="E7E6E6"/>
            <w:vAlign w:val="center"/>
          </w:tcPr>
          <w:p w14:paraId="61D78C8E" w14:textId="77777777" w:rsidR="00010A6C" w:rsidRPr="00CB4ED4" w:rsidRDefault="00010A6C" w:rsidP="00F97F1D">
            <w:pPr>
              <w:jc w:val="center"/>
              <w:rPr>
                <w:b/>
                <w:color w:val="000000"/>
                <w:sz w:val="20"/>
                <w:szCs w:val="20"/>
              </w:rPr>
            </w:pPr>
            <w:r w:rsidRPr="00CB4ED4">
              <w:rPr>
                <w:b/>
                <w:noProof/>
                <w:sz w:val="20"/>
                <w:szCs w:val="20"/>
              </w:rPr>
              <w:fldChar w:fldCharType="begin">
                <w:ffData>
                  <w:name w:val=""/>
                  <w:enabled/>
                  <w:calcOnExit w:val="0"/>
                  <w:textInput/>
                </w:ffData>
              </w:fldChar>
            </w:r>
            <w:r w:rsidRPr="00CB4ED4">
              <w:rPr>
                <w:b/>
                <w:noProof/>
                <w:sz w:val="20"/>
                <w:szCs w:val="20"/>
              </w:rPr>
              <w:instrText xml:space="preserve"> FORMTEXT </w:instrText>
            </w:r>
            <w:r w:rsidRPr="00CB4ED4">
              <w:rPr>
                <w:b/>
                <w:noProof/>
                <w:sz w:val="20"/>
                <w:szCs w:val="20"/>
              </w:rPr>
            </w:r>
            <w:r w:rsidRPr="00CB4ED4">
              <w:rPr>
                <w:b/>
                <w:noProof/>
                <w:sz w:val="20"/>
                <w:szCs w:val="20"/>
              </w:rPr>
              <w:fldChar w:fldCharType="separate"/>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fldChar w:fldCharType="end"/>
            </w:r>
          </w:p>
        </w:tc>
      </w:tr>
      <w:bookmarkEnd w:id="4"/>
      <w:tr w:rsidR="00010A6C" w:rsidRPr="00E766BF" w14:paraId="1DDB04B2" w14:textId="77777777" w:rsidTr="00F52F81">
        <w:trPr>
          <w:trHeight w:val="454"/>
          <w:tblHeader/>
        </w:trPr>
        <w:tc>
          <w:tcPr>
            <w:tcW w:w="1101" w:type="dxa"/>
            <w:shd w:val="clear" w:color="auto" w:fill="auto"/>
            <w:vAlign w:val="center"/>
          </w:tcPr>
          <w:p w14:paraId="74911BC3" w14:textId="77777777" w:rsidR="00010A6C" w:rsidRPr="00FB3D35" w:rsidRDefault="00010A6C" w:rsidP="00F97F1D">
            <w:pPr>
              <w:jc w:val="center"/>
              <w:rPr>
                <w:color w:val="000000"/>
                <w:sz w:val="18"/>
                <w:szCs w:val="18"/>
              </w:rPr>
            </w:pPr>
            <w:r w:rsidRPr="00FB3D35">
              <w:rPr>
                <w:color w:val="000000"/>
                <w:sz w:val="18"/>
                <w:szCs w:val="18"/>
              </w:rPr>
              <w:t xml:space="preserve">Petición </w:t>
            </w:r>
            <w:r w:rsidRPr="00FB3D35">
              <w:rPr>
                <w:color w:val="000000"/>
                <w:sz w:val="18"/>
                <w:szCs w:val="18"/>
                <w:vertAlign w:val="superscript"/>
              </w:rPr>
              <w:t>(</w:t>
            </w:r>
            <w:r w:rsidR="00F52F81" w:rsidRPr="00FB3D35">
              <w:rPr>
                <w:color w:val="000000"/>
                <w:sz w:val="18"/>
                <w:szCs w:val="18"/>
                <w:vertAlign w:val="superscript"/>
              </w:rPr>
              <w:t>4</w:t>
            </w:r>
            <w:r w:rsidRPr="00FB3D35">
              <w:rPr>
                <w:color w:val="000000"/>
                <w:sz w:val="18"/>
                <w:szCs w:val="18"/>
                <w:vertAlign w:val="superscript"/>
              </w:rPr>
              <w:t>)</w:t>
            </w:r>
          </w:p>
        </w:tc>
        <w:tc>
          <w:tcPr>
            <w:tcW w:w="1275" w:type="dxa"/>
            <w:shd w:val="clear" w:color="auto" w:fill="auto"/>
            <w:vAlign w:val="center"/>
          </w:tcPr>
          <w:p w14:paraId="7DE2F010" w14:textId="77777777" w:rsidR="00010A6C" w:rsidRPr="00FB3D35" w:rsidRDefault="00010A6C" w:rsidP="00F97F1D">
            <w:pPr>
              <w:jc w:val="center"/>
              <w:rPr>
                <w:color w:val="000000"/>
                <w:sz w:val="18"/>
                <w:szCs w:val="18"/>
                <w:vertAlign w:val="superscript"/>
              </w:rPr>
            </w:pPr>
            <w:r w:rsidRPr="00FB3D35">
              <w:rPr>
                <w:color w:val="000000"/>
                <w:sz w:val="18"/>
                <w:szCs w:val="18"/>
              </w:rPr>
              <w:t xml:space="preserve">Código LER </w:t>
            </w:r>
            <w:r w:rsidRPr="00FB3D35">
              <w:rPr>
                <w:color w:val="000000"/>
                <w:sz w:val="18"/>
                <w:szCs w:val="18"/>
                <w:vertAlign w:val="superscript"/>
              </w:rPr>
              <w:t>(</w:t>
            </w:r>
            <w:r w:rsidR="00F52F81" w:rsidRPr="00FB3D35">
              <w:rPr>
                <w:color w:val="000000"/>
                <w:sz w:val="18"/>
                <w:szCs w:val="18"/>
                <w:vertAlign w:val="superscript"/>
              </w:rPr>
              <w:t>5</w:t>
            </w:r>
            <w:r w:rsidRPr="00FB3D35">
              <w:rPr>
                <w:color w:val="000000"/>
                <w:sz w:val="18"/>
                <w:szCs w:val="18"/>
                <w:vertAlign w:val="superscript"/>
              </w:rPr>
              <w:t>)</w:t>
            </w:r>
          </w:p>
        </w:tc>
        <w:tc>
          <w:tcPr>
            <w:tcW w:w="5981" w:type="dxa"/>
            <w:shd w:val="clear" w:color="auto" w:fill="auto"/>
            <w:vAlign w:val="center"/>
          </w:tcPr>
          <w:p w14:paraId="06208922" w14:textId="77777777" w:rsidR="00010A6C" w:rsidRPr="00FB3D35" w:rsidRDefault="00010A6C" w:rsidP="00F97F1D">
            <w:pPr>
              <w:jc w:val="center"/>
              <w:rPr>
                <w:color w:val="000000"/>
                <w:sz w:val="18"/>
                <w:szCs w:val="18"/>
              </w:rPr>
            </w:pPr>
            <w:r w:rsidRPr="00FB3D35">
              <w:rPr>
                <w:color w:val="000000"/>
                <w:sz w:val="18"/>
                <w:szCs w:val="18"/>
              </w:rPr>
              <w:t>Descripción del residuo</w:t>
            </w:r>
          </w:p>
        </w:tc>
        <w:tc>
          <w:tcPr>
            <w:tcW w:w="2090" w:type="dxa"/>
            <w:shd w:val="clear" w:color="auto" w:fill="auto"/>
            <w:vAlign w:val="center"/>
          </w:tcPr>
          <w:p w14:paraId="29397F72" w14:textId="77777777" w:rsidR="00010A6C" w:rsidRPr="00FB3D35" w:rsidRDefault="00010A6C" w:rsidP="00F97F1D">
            <w:pPr>
              <w:jc w:val="center"/>
              <w:rPr>
                <w:sz w:val="18"/>
                <w:szCs w:val="18"/>
                <w:vertAlign w:val="superscript"/>
              </w:rPr>
            </w:pPr>
            <w:r w:rsidRPr="00FB3D35">
              <w:rPr>
                <w:color w:val="000000"/>
                <w:sz w:val="18"/>
                <w:szCs w:val="18"/>
              </w:rPr>
              <w:t>Capacidad máx. tratamiento (t/año)</w:t>
            </w:r>
          </w:p>
        </w:tc>
      </w:tr>
      <w:bookmarkEnd w:id="3"/>
      <w:tr w:rsidR="00010A6C" w:rsidRPr="00E766BF" w14:paraId="1B7728FD" w14:textId="77777777" w:rsidTr="00C20B7F">
        <w:trPr>
          <w:trHeight w:val="340"/>
        </w:trPr>
        <w:tc>
          <w:tcPr>
            <w:tcW w:w="1101" w:type="dxa"/>
            <w:shd w:val="clear" w:color="auto" w:fill="auto"/>
            <w:vAlign w:val="center"/>
          </w:tcPr>
          <w:p w14:paraId="764FD0B1" w14:textId="77777777" w:rsidR="00010A6C" w:rsidRPr="00FB3D35" w:rsidRDefault="00010A6C" w:rsidP="00F97F1D">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1275" w:type="dxa"/>
            <w:shd w:val="clear" w:color="auto" w:fill="auto"/>
            <w:vAlign w:val="center"/>
          </w:tcPr>
          <w:p w14:paraId="6F0600B2" w14:textId="77777777" w:rsidR="00010A6C" w:rsidRPr="00FB3D35" w:rsidRDefault="00010A6C" w:rsidP="00F97F1D">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5981" w:type="dxa"/>
            <w:shd w:val="clear" w:color="auto" w:fill="auto"/>
            <w:vAlign w:val="center"/>
          </w:tcPr>
          <w:p w14:paraId="5455AA2B" w14:textId="77777777" w:rsidR="00010A6C" w:rsidRPr="00FB3D35" w:rsidRDefault="00010A6C" w:rsidP="00F97F1D">
            <w:pP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2090" w:type="dxa"/>
            <w:shd w:val="clear" w:color="auto" w:fill="auto"/>
            <w:vAlign w:val="center"/>
          </w:tcPr>
          <w:p w14:paraId="756E170C" w14:textId="77777777" w:rsidR="00010A6C" w:rsidRPr="00FB3D35" w:rsidRDefault="00010A6C" w:rsidP="00F97F1D">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r>
      <w:tr w:rsidR="00C20B7F" w:rsidRPr="00E766BF" w14:paraId="2C71FB47" w14:textId="77777777" w:rsidTr="00C20B7F">
        <w:trPr>
          <w:trHeight w:val="340"/>
        </w:trPr>
        <w:tc>
          <w:tcPr>
            <w:tcW w:w="1101" w:type="dxa"/>
            <w:shd w:val="clear" w:color="auto" w:fill="auto"/>
            <w:vAlign w:val="center"/>
          </w:tcPr>
          <w:p w14:paraId="456C2EAD" w14:textId="77777777" w:rsidR="00C20B7F" w:rsidRPr="00FB3D35" w:rsidRDefault="00C20B7F" w:rsidP="00C20B7F">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1275" w:type="dxa"/>
            <w:shd w:val="clear" w:color="auto" w:fill="auto"/>
            <w:vAlign w:val="center"/>
          </w:tcPr>
          <w:p w14:paraId="62478899" w14:textId="77777777" w:rsidR="00C20B7F" w:rsidRPr="00FB3D35" w:rsidRDefault="00C20B7F" w:rsidP="00C20B7F">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5981" w:type="dxa"/>
            <w:shd w:val="clear" w:color="auto" w:fill="auto"/>
            <w:vAlign w:val="center"/>
          </w:tcPr>
          <w:p w14:paraId="6D50490B" w14:textId="77777777" w:rsidR="00C20B7F" w:rsidRPr="00FB3D35" w:rsidRDefault="00C20B7F" w:rsidP="00C20B7F">
            <w:pP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2090" w:type="dxa"/>
            <w:shd w:val="clear" w:color="auto" w:fill="auto"/>
            <w:vAlign w:val="center"/>
          </w:tcPr>
          <w:p w14:paraId="3C0F27AD" w14:textId="77777777" w:rsidR="00C20B7F" w:rsidRPr="00FB3D35" w:rsidRDefault="00C20B7F" w:rsidP="00C20B7F">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r>
      <w:tr w:rsidR="00C20B7F" w:rsidRPr="00E766BF" w14:paraId="591768F7" w14:textId="77777777" w:rsidTr="00C20B7F">
        <w:trPr>
          <w:trHeight w:val="340"/>
        </w:trPr>
        <w:tc>
          <w:tcPr>
            <w:tcW w:w="1101" w:type="dxa"/>
            <w:shd w:val="clear" w:color="auto" w:fill="auto"/>
            <w:vAlign w:val="center"/>
          </w:tcPr>
          <w:p w14:paraId="2BC1AE0F" w14:textId="77777777" w:rsidR="00C20B7F" w:rsidRPr="00FB3D35" w:rsidRDefault="00C20B7F" w:rsidP="00C20B7F">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1275" w:type="dxa"/>
            <w:shd w:val="clear" w:color="auto" w:fill="auto"/>
            <w:vAlign w:val="center"/>
          </w:tcPr>
          <w:p w14:paraId="403F3211" w14:textId="77777777" w:rsidR="00C20B7F" w:rsidRPr="00FB3D35" w:rsidRDefault="00C20B7F" w:rsidP="00C20B7F">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5981" w:type="dxa"/>
            <w:shd w:val="clear" w:color="auto" w:fill="auto"/>
            <w:vAlign w:val="center"/>
          </w:tcPr>
          <w:p w14:paraId="53708DFE" w14:textId="77777777" w:rsidR="00C20B7F" w:rsidRPr="00FB3D35" w:rsidRDefault="00C20B7F" w:rsidP="00C20B7F">
            <w:pP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2090" w:type="dxa"/>
            <w:shd w:val="clear" w:color="auto" w:fill="auto"/>
            <w:vAlign w:val="center"/>
          </w:tcPr>
          <w:p w14:paraId="20041E9E" w14:textId="77777777" w:rsidR="00C20B7F" w:rsidRPr="00FB3D35" w:rsidRDefault="00C20B7F" w:rsidP="00C20B7F">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r>
      <w:tr w:rsidR="00C20B7F" w:rsidRPr="00E766BF" w14:paraId="29F5FCD0" w14:textId="77777777" w:rsidTr="00C20B7F">
        <w:trPr>
          <w:trHeight w:val="340"/>
        </w:trPr>
        <w:tc>
          <w:tcPr>
            <w:tcW w:w="1101" w:type="dxa"/>
            <w:shd w:val="clear" w:color="auto" w:fill="auto"/>
            <w:vAlign w:val="center"/>
          </w:tcPr>
          <w:p w14:paraId="7222B633" w14:textId="77777777" w:rsidR="00C20B7F" w:rsidRPr="00FB3D35" w:rsidRDefault="00C20B7F" w:rsidP="00C20B7F">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1275" w:type="dxa"/>
            <w:shd w:val="clear" w:color="auto" w:fill="auto"/>
            <w:vAlign w:val="center"/>
          </w:tcPr>
          <w:p w14:paraId="38B4C700" w14:textId="77777777" w:rsidR="00C20B7F" w:rsidRPr="00FB3D35" w:rsidRDefault="00C20B7F" w:rsidP="00C20B7F">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5981" w:type="dxa"/>
            <w:shd w:val="clear" w:color="auto" w:fill="auto"/>
            <w:vAlign w:val="center"/>
          </w:tcPr>
          <w:p w14:paraId="0A432A3D" w14:textId="77777777" w:rsidR="00C20B7F" w:rsidRPr="00FB3D35" w:rsidRDefault="00C20B7F" w:rsidP="00C20B7F">
            <w:pP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2090" w:type="dxa"/>
            <w:shd w:val="clear" w:color="auto" w:fill="auto"/>
            <w:vAlign w:val="center"/>
          </w:tcPr>
          <w:p w14:paraId="4DB81477" w14:textId="77777777" w:rsidR="00C20B7F" w:rsidRPr="00FB3D35" w:rsidRDefault="00C20B7F" w:rsidP="00C20B7F">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r>
      <w:tr w:rsidR="00C20B7F" w:rsidRPr="00E766BF" w14:paraId="60B92E81" w14:textId="77777777" w:rsidTr="00C20B7F">
        <w:trPr>
          <w:trHeight w:val="340"/>
        </w:trPr>
        <w:tc>
          <w:tcPr>
            <w:tcW w:w="1101" w:type="dxa"/>
            <w:shd w:val="clear" w:color="auto" w:fill="auto"/>
            <w:vAlign w:val="center"/>
          </w:tcPr>
          <w:p w14:paraId="5CF07A66" w14:textId="77777777" w:rsidR="00C20B7F" w:rsidRPr="00FB3D35" w:rsidRDefault="00C20B7F" w:rsidP="00C20B7F">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1275" w:type="dxa"/>
            <w:shd w:val="clear" w:color="auto" w:fill="auto"/>
            <w:vAlign w:val="center"/>
          </w:tcPr>
          <w:p w14:paraId="109475CC" w14:textId="77777777" w:rsidR="00C20B7F" w:rsidRPr="00FB3D35" w:rsidRDefault="00C20B7F" w:rsidP="00C20B7F">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5981" w:type="dxa"/>
            <w:shd w:val="clear" w:color="auto" w:fill="auto"/>
            <w:vAlign w:val="center"/>
          </w:tcPr>
          <w:p w14:paraId="2A77C550" w14:textId="77777777" w:rsidR="00C20B7F" w:rsidRPr="00FB3D35" w:rsidRDefault="00C20B7F" w:rsidP="00C20B7F">
            <w:pP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2090" w:type="dxa"/>
            <w:shd w:val="clear" w:color="auto" w:fill="auto"/>
            <w:vAlign w:val="center"/>
          </w:tcPr>
          <w:p w14:paraId="4FD95C5D" w14:textId="77777777" w:rsidR="00C20B7F" w:rsidRPr="00FB3D35" w:rsidRDefault="00C20B7F" w:rsidP="00C20B7F">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r>
      <w:tr w:rsidR="00C20B7F" w:rsidRPr="00E766BF" w14:paraId="21014605" w14:textId="77777777" w:rsidTr="00C20B7F">
        <w:trPr>
          <w:trHeight w:val="340"/>
        </w:trPr>
        <w:tc>
          <w:tcPr>
            <w:tcW w:w="1101" w:type="dxa"/>
            <w:shd w:val="clear" w:color="auto" w:fill="auto"/>
            <w:vAlign w:val="center"/>
          </w:tcPr>
          <w:p w14:paraId="3B39F915" w14:textId="77777777" w:rsidR="00C20B7F" w:rsidRPr="00FB3D35" w:rsidRDefault="00C20B7F" w:rsidP="00C20B7F">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1275" w:type="dxa"/>
            <w:shd w:val="clear" w:color="auto" w:fill="auto"/>
            <w:vAlign w:val="center"/>
          </w:tcPr>
          <w:p w14:paraId="3A157BE3" w14:textId="77777777" w:rsidR="00C20B7F" w:rsidRPr="00FB3D35" w:rsidRDefault="00C20B7F" w:rsidP="00C20B7F">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5981" w:type="dxa"/>
            <w:shd w:val="clear" w:color="auto" w:fill="auto"/>
            <w:vAlign w:val="center"/>
          </w:tcPr>
          <w:p w14:paraId="653E8476" w14:textId="77777777" w:rsidR="00C20B7F" w:rsidRPr="00FB3D35" w:rsidRDefault="00C20B7F" w:rsidP="00C20B7F">
            <w:pP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2090" w:type="dxa"/>
            <w:shd w:val="clear" w:color="auto" w:fill="auto"/>
            <w:vAlign w:val="center"/>
          </w:tcPr>
          <w:p w14:paraId="2A6C8A45" w14:textId="77777777" w:rsidR="00C20B7F" w:rsidRPr="00FB3D35" w:rsidRDefault="00C20B7F" w:rsidP="00C20B7F">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r>
      <w:tr w:rsidR="00C20B7F" w:rsidRPr="00E766BF" w14:paraId="017321E2" w14:textId="77777777" w:rsidTr="00C20B7F">
        <w:trPr>
          <w:trHeight w:val="340"/>
        </w:trPr>
        <w:tc>
          <w:tcPr>
            <w:tcW w:w="1101" w:type="dxa"/>
            <w:shd w:val="clear" w:color="auto" w:fill="auto"/>
            <w:vAlign w:val="center"/>
          </w:tcPr>
          <w:p w14:paraId="48E7F632" w14:textId="77777777" w:rsidR="00C20B7F" w:rsidRPr="00FB3D35" w:rsidRDefault="00C20B7F" w:rsidP="00C20B7F">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1275" w:type="dxa"/>
            <w:shd w:val="clear" w:color="auto" w:fill="auto"/>
            <w:vAlign w:val="center"/>
          </w:tcPr>
          <w:p w14:paraId="05DCC7D7" w14:textId="77777777" w:rsidR="00C20B7F" w:rsidRPr="00FB3D35" w:rsidRDefault="00C20B7F" w:rsidP="00C20B7F">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5981" w:type="dxa"/>
            <w:shd w:val="clear" w:color="auto" w:fill="auto"/>
            <w:vAlign w:val="center"/>
          </w:tcPr>
          <w:p w14:paraId="01EB3742" w14:textId="77777777" w:rsidR="00C20B7F" w:rsidRPr="00FB3D35" w:rsidRDefault="00C20B7F" w:rsidP="00C20B7F">
            <w:pP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2090" w:type="dxa"/>
            <w:shd w:val="clear" w:color="auto" w:fill="auto"/>
            <w:vAlign w:val="center"/>
          </w:tcPr>
          <w:p w14:paraId="37B3A2A3" w14:textId="77777777" w:rsidR="00C20B7F" w:rsidRPr="00FB3D35" w:rsidRDefault="00C20B7F" w:rsidP="00C20B7F">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r>
      <w:tr w:rsidR="00C20B7F" w:rsidRPr="00E766BF" w14:paraId="3E18467D" w14:textId="77777777" w:rsidTr="00C20B7F">
        <w:trPr>
          <w:trHeight w:val="340"/>
        </w:trPr>
        <w:tc>
          <w:tcPr>
            <w:tcW w:w="1101" w:type="dxa"/>
            <w:shd w:val="clear" w:color="auto" w:fill="auto"/>
            <w:vAlign w:val="center"/>
          </w:tcPr>
          <w:p w14:paraId="38E79D57" w14:textId="77777777" w:rsidR="00C20B7F" w:rsidRPr="00FB3D35" w:rsidRDefault="00C20B7F" w:rsidP="00C20B7F">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1275" w:type="dxa"/>
            <w:shd w:val="clear" w:color="auto" w:fill="auto"/>
            <w:vAlign w:val="center"/>
          </w:tcPr>
          <w:p w14:paraId="288BDBF7" w14:textId="77777777" w:rsidR="00C20B7F" w:rsidRPr="00FB3D35" w:rsidRDefault="00C20B7F" w:rsidP="00C20B7F">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5981" w:type="dxa"/>
            <w:shd w:val="clear" w:color="auto" w:fill="auto"/>
            <w:vAlign w:val="center"/>
          </w:tcPr>
          <w:p w14:paraId="18824B01" w14:textId="77777777" w:rsidR="00C20B7F" w:rsidRPr="00FB3D35" w:rsidRDefault="00C20B7F" w:rsidP="00C20B7F">
            <w:pP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2090" w:type="dxa"/>
            <w:shd w:val="clear" w:color="auto" w:fill="auto"/>
            <w:vAlign w:val="center"/>
          </w:tcPr>
          <w:p w14:paraId="598428A6" w14:textId="77777777" w:rsidR="00C20B7F" w:rsidRPr="00FB3D35" w:rsidRDefault="00C20B7F" w:rsidP="00C20B7F">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r>
      <w:tr w:rsidR="00C20B7F" w:rsidRPr="00E766BF" w14:paraId="6BB585D5" w14:textId="77777777" w:rsidTr="00C20B7F">
        <w:trPr>
          <w:trHeight w:val="340"/>
        </w:trPr>
        <w:tc>
          <w:tcPr>
            <w:tcW w:w="1101" w:type="dxa"/>
            <w:shd w:val="clear" w:color="auto" w:fill="auto"/>
            <w:vAlign w:val="center"/>
          </w:tcPr>
          <w:p w14:paraId="44550F9D" w14:textId="77777777" w:rsidR="00C20B7F" w:rsidRPr="00FB3D35" w:rsidRDefault="00C20B7F" w:rsidP="00C20B7F">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1275" w:type="dxa"/>
            <w:shd w:val="clear" w:color="auto" w:fill="auto"/>
            <w:vAlign w:val="center"/>
          </w:tcPr>
          <w:p w14:paraId="0E44CA96" w14:textId="77777777" w:rsidR="00C20B7F" w:rsidRPr="00FB3D35" w:rsidRDefault="00C20B7F" w:rsidP="00C20B7F">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5981" w:type="dxa"/>
            <w:shd w:val="clear" w:color="auto" w:fill="auto"/>
            <w:vAlign w:val="center"/>
          </w:tcPr>
          <w:p w14:paraId="001C9A16" w14:textId="77777777" w:rsidR="00C20B7F" w:rsidRPr="00FB3D35" w:rsidRDefault="00C20B7F" w:rsidP="00C20B7F">
            <w:pP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2090" w:type="dxa"/>
            <w:shd w:val="clear" w:color="auto" w:fill="auto"/>
            <w:vAlign w:val="center"/>
          </w:tcPr>
          <w:p w14:paraId="644FFD4E" w14:textId="77777777" w:rsidR="00C20B7F" w:rsidRPr="00FB3D35" w:rsidRDefault="00C20B7F" w:rsidP="00C20B7F">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r>
      <w:tr w:rsidR="00C20B7F" w:rsidRPr="00E766BF" w14:paraId="71ED4C28" w14:textId="77777777" w:rsidTr="00C20B7F">
        <w:trPr>
          <w:trHeight w:val="340"/>
        </w:trPr>
        <w:tc>
          <w:tcPr>
            <w:tcW w:w="1101" w:type="dxa"/>
            <w:shd w:val="clear" w:color="auto" w:fill="auto"/>
            <w:vAlign w:val="center"/>
          </w:tcPr>
          <w:p w14:paraId="2DDC2534" w14:textId="77777777" w:rsidR="00C20B7F" w:rsidRPr="00FB3D35" w:rsidRDefault="00C20B7F" w:rsidP="00C20B7F">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1275" w:type="dxa"/>
            <w:shd w:val="clear" w:color="auto" w:fill="auto"/>
            <w:vAlign w:val="center"/>
          </w:tcPr>
          <w:p w14:paraId="718C1A39" w14:textId="77777777" w:rsidR="00C20B7F" w:rsidRPr="00FB3D35" w:rsidRDefault="00C20B7F" w:rsidP="00C20B7F">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5981" w:type="dxa"/>
            <w:shd w:val="clear" w:color="auto" w:fill="auto"/>
            <w:vAlign w:val="center"/>
          </w:tcPr>
          <w:p w14:paraId="26D6F0D9" w14:textId="77777777" w:rsidR="00C20B7F" w:rsidRPr="00FB3D35" w:rsidRDefault="00C20B7F" w:rsidP="00C20B7F">
            <w:pP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2090" w:type="dxa"/>
            <w:shd w:val="clear" w:color="auto" w:fill="auto"/>
            <w:vAlign w:val="center"/>
          </w:tcPr>
          <w:p w14:paraId="1EE27D4A" w14:textId="77777777" w:rsidR="00C20B7F" w:rsidRPr="00FB3D35" w:rsidRDefault="00C20B7F" w:rsidP="00C20B7F">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r>
    </w:tbl>
    <w:p w14:paraId="378F974A" w14:textId="77777777" w:rsidR="00010A6C" w:rsidRDefault="00010A6C" w:rsidP="00010A6C">
      <w:pPr>
        <w:jc w:val="both"/>
        <w:rPr>
          <w:sz w:val="28"/>
          <w:szCs w:val="28"/>
        </w:rPr>
      </w:pPr>
    </w:p>
    <w:p w14:paraId="1AABB5FF" w14:textId="77777777" w:rsidR="005D3EFD" w:rsidRDefault="005D3EFD" w:rsidP="00010A6C">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1263"/>
        <w:gridCol w:w="5873"/>
        <w:gridCol w:w="2067"/>
      </w:tblGrid>
      <w:tr w:rsidR="00C20B7F" w:rsidRPr="00E766BF" w14:paraId="4C6221D6" w14:textId="77777777" w:rsidTr="00826B79">
        <w:trPr>
          <w:trHeight w:val="567"/>
          <w:tblHeader/>
        </w:trPr>
        <w:tc>
          <w:tcPr>
            <w:tcW w:w="10447" w:type="dxa"/>
            <w:gridSpan w:val="4"/>
            <w:shd w:val="clear" w:color="auto" w:fill="BFBFBF" w:themeFill="background1" w:themeFillShade="BF"/>
            <w:vAlign w:val="center"/>
          </w:tcPr>
          <w:p w14:paraId="4871AF62" w14:textId="77777777" w:rsidR="00C20B7F" w:rsidRPr="00E766BF" w:rsidRDefault="009019A4" w:rsidP="00F97F1D">
            <w:pPr>
              <w:jc w:val="center"/>
              <w:rPr>
                <w:sz w:val="28"/>
                <w:szCs w:val="28"/>
              </w:rPr>
            </w:pPr>
            <w:r>
              <w:rPr>
                <w:b/>
                <w:color w:val="000000"/>
                <w:sz w:val="20"/>
                <w:szCs w:val="20"/>
              </w:rPr>
              <w:lastRenderedPageBreak/>
              <w:t>RESIDUOS PARA LOS QUE SOLICITA AUTORIZACIÓN, MODIFICACIÓN O BAJA PARA SU ELIMINACIÓN EN VERTEDERO DE RESIDUOS</w:t>
            </w:r>
            <w:r w:rsidR="00C20B7F">
              <w:rPr>
                <w:b/>
                <w:color w:val="000000"/>
                <w:sz w:val="20"/>
                <w:szCs w:val="20"/>
              </w:rPr>
              <w:t xml:space="preserve"> NO PELIGROSOS</w:t>
            </w:r>
          </w:p>
        </w:tc>
      </w:tr>
      <w:tr w:rsidR="00C20B7F" w:rsidRPr="00E766BF" w14:paraId="24E9A07C" w14:textId="77777777" w:rsidTr="00F52F81">
        <w:trPr>
          <w:trHeight w:val="397"/>
          <w:tblHeader/>
        </w:trPr>
        <w:tc>
          <w:tcPr>
            <w:tcW w:w="8357" w:type="dxa"/>
            <w:gridSpan w:val="3"/>
            <w:shd w:val="clear" w:color="auto" w:fill="E7E6E6"/>
            <w:vAlign w:val="center"/>
          </w:tcPr>
          <w:p w14:paraId="6BB8E369" w14:textId="77777777" w:rsidR="00C20B7F" w:rsidRPr="00CB4ED4" w:rsidRDefault="00C20B7F" w:rsidP="00F97F1D">
            <w:pPr>
              <w:rPr>
                <w:sz w:val="20"/>
                <w:szCs w:val="20"/>
              </w:rPr>
            </w:pPr>
            <w:r w:rsidRPr="00CB4ED4">
              <w:rPr>
                <w:b/>
                <w:color w:val="000000"/>
                <w:sz w:val="20"/>
                <w:szCs w:val="20"/>
              </w:rPr>
              <w:t xml:space="preserve">Operación de eliminación </w:t>
            </w:r>
            <w:r w:rsidRPr="00CB4ED4">
              <w:rPr>
                <w:b/>
                <w:color w:val="000000"/>
                <w:sz w:val="20"/>
                <w:szCs w:val="20"/>
                <w:vertAlign w:val="superscript"/>
              </w:rPr>
              <w:t>(</w:t>
            </w:r>
            <w:r w:rsidR="00F52F81">
              <w:rPr>
                <w:b/>
                <w:color w:val="000000"/>
                <w:sz w:val="20"/>
                <w:szCs w:val="20"/>
                <w:vertAlign w:val="superscript"/>
              </w:rPr>
              <w:t>3</w:t>
            </w:r>
            <w:r w:rsidRPr="00CB4ED4">
              <w:rPr>
                <w:b/>
                <w:color w:val="000000"/>
                <w:sz w:val="20"/>
                <w:szCs w:val="20"/>
                <w:vertAlign w:val="superscript"/>
              </w:rPr>
              <w:t>)</w:t>
            </w:r>
          </w:p>
        </w:tc>
        <w:tc>
          <w:tcPr>
            <w:tcW w:w="2090" w:type="dxa"/>
            <w:shd w:val="clear" w:color="auto" w:fill="E7E6E6"/>
            <w:vAlign w:val="center"/>
          </w:tcPr>
          <w:p w14:paraId="2EF916BA" w14:textId="77777777" w:rsidR="00C20B7F" w:rsidRPr="00CB4ED4" w:rsidRDefault="00C20B7F" w:rsidP="00F97F1D">
            <w:pPr>
              <w:jc w:val="center"/>
              <w:rPr>
                <w:b/>
                <w:color w:val="000000"/>
                <w:sz w:val="20"/>
                <w:szCs w:val="20"/>
              </w:rPr>
            </w:pPr>
            <w:r>
              <w:rPr>
                <w:b/>
                <w:color w:val="000000"/>
                <w:sz w:val="20"/>
                <w:szCs w:val="20"/>
              </w:rPr>
              <w:t>D0502</w:t>
            </w:r>
          </w:p>
        </w:tc>
      </w:tr>
      <w:tr w:rsidR="00C20B7F" w:rsidRPr="00E766BF" w14:paraId="4C5AFA9B" w14:textId="77777777" w:rsidTr="00F52F81">
        <w:trPr>
          <w:trHeight w:val="397"/>
          <w:tblHeader/>
        </w:trPr>
        <w:tc>
          <w:tcPr>
            <w:tcW w:w="8357" w:type="dxa"/>
            <w:gridSpan w:val="3"/>
            <w:shd w:val="clear" w:color="auto" w:fill="E7E6E6"/>
            <w:vAlign w:val="center"/>
          </w:tcPr>
          <w:p w14:paraId="31BE7064" w14:textId="77777777" w:rsidR="00C20B7F" w:rsidRPr="00CB4ED4" w:rsidRDefault="00C20B7F" w:rsidP="00F97F1D">
            <w:pPr>
              <w:rPr>
                <w:b/>
                <w:color w:val="000000"/>
                <w:sz w:val="20"/>
                <w:szCs w:val="20"/>
              </w:rPr>
            </w:pPr>
            <w:r>
              <w:rPr>
                <w:b/>
                <w:color w:val="000000"/>
                <w:sz w:val="20"/>
                <w:szCs w:val="20"/>
              </w:rPr>
              <w:t>Capacidad máxima de tratamiento (t/año)</w:t>
            </w:r>
          </w:p>
        </w:tc>
        <w:tc>
          <w:tcPr>
            <w:tcW w:w="2090" w:type="dxa"/>
            <w:shd w:val="clear" w:color="auto" w:fill="E7E6E6"/>
            <w:vAlign w:val="center"/>
          </w:tcPr>
          <w:p w14:paraId="71EA80C5" w14:textId="77777777" w:rsidR="00C20B7F" w:rsidRPr="00CB4ED4" w:rsidRDefault="00C20B7F" w:rsidP="00F97F1D">
            <w:pPr>
              <w:jc w:val="center"/>
              <w:rPr>
                <w:b/>
                <w:color w:val="000000"/>
                <w:sz w:val="20"/>
                <w:szCs w:val="20"/>
              </w:rPr>
            </w:pPr>
            <w:r w:rsidRPr="00CB4ED4">
              <w:rPr>
                <w:b/>
                <w:noProof/>
                <w:sz w:val="20"/>
                <w:szCs w:val="20"/>
              </w:rPr>
              <w:fldChar w:fldCharType="begin">
                <w:ffData>
                  <w:name w:val=""/>
                  <w:enabled/>
                  <w:calcOnExit w:val="0"/>
                  <w:textInput/>
                </w:ffData>
              </w:fldChar>
            </w:r>
            <w:r w:rsidRPr="00CB4ED4">
              <w:rPr>
                <w:b/>
                <w:noProof/>
                <w:sz w:val="20"/>
                <w:szCs w:val="20"/>
              </w:rPr>
              <w:instrText xml:space="preserve"> FORMTEXT </w:instrText>
            </w:r>
            <w:r w:rsidRPr="00CB4ED4">
              <w:rPr>
                <w:b/>
                <w:noProof/>
                <w:sz w:val="20"/>
                <w:szCs w:val="20"/>
              </w:rPr>
            </w:r>
            <w:r w:rsidRPr="00CB4ED4">
              <w:rPr>
                <w:b/>
                <w:noProof/>
                <w:sz w:val="20"/>
                <w:szCs w:val="20"/>
              </w:rPr>
              <w:fldChar w:fldCharType="separate"/>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fldChar w:fldCharType="end"/>
            </w:r>
          </w:p>
        </w:tc>
      </w:tr>
      <w:tr w:rsidR="00C20B7F" w:rsidRPr="00E766BF" w14:paraId="408295EF" w14:textId="77777777" w:rsidTr="00F52F81">
        <w:trPr>
          <w:trHeight w:val="454"/>
          <w:tblHeader/>
        </w:trPr>
        <w:tc>
          <w:tcPr>
            <w:tcW w:w="1101" w:type="dxa"/>
            <w:shd w:val="clear" w:color="auto" w:fill="auto"/>
            <w:vAlign w:val="center"/>
          </w:tcPr>
          <w:p w14:paraId="594CDBA8" w14:textId="77777777" w:rsidR="00C20B7F" w:rsidRPr="00FB3D35" w:rsidRDefault="00C20B7F" w:rsidP="00F97F1D">
            <w:pPr>
              <w:jc w:val="center"/>
              <w:rPr>
                <w:color w:val="000000"/>
                <w:sz w:val="18"/>
                <w:szCs w:val="18"/>
              </w:rPr>
            </w:pPr>
            <w:r w:rsidRPr="00FB3D35">
              <w:rPr>
                <w:color w:val="000000"/>
                <w:sz w:val="18"/>
                <w:szCs w:val="18"/>
              </w:rPr>
              <w:t xml:space="preserve">Petición </w:t>
            </w:r>
            <w:r w:rsidRPr="00FB3D35">
              <w:rPr>
                <w:color w:val="000000"/>
                <w:sz w:val="18"/>
                <w:szCs w:val="18"/>
                <w:vertAlign w:val="superscript"/>
              </w:rPr>
              <w:t>(</w:t>
            </w:r>
            <w:r w:rsidR="00F52F81" w:rsidRPr="00FB3D35">
              <w:rPr>
                <w:color w:val="000000"/>
                <w:sz w:val="18"/>
                <w:szCs w:val="18"/>
                <w:vertAlign w:val="superscript"/>
              </w:rPr>
              <w:t>4</w:t>
            </w:r>
            <w:r w:rsidRPr="00FB3D35">
              <w:rPr>
                <w:color w:val="000000"/>
                <w:sz w:val="18"/>
                <w:szCs w:val="18"/>
                <w:vertAlign w:val="superscript"/>
              </w:rPr>
              <w:t>)</w:t>
            </w:r>
          </w:p>
        </w:tc>
        <w:tc>
          <w:tcPr>
            <w:tcW w:w="1275" w:type="dxa"/>
            <w:shd w:val="clear" w:color="auto" w:fill="auto"/>
            <w:vAlign w:val="center"/>
          </w:tcPr>
          <w:p w14:paraId="7493A394" w14:textId="77777777" w:rsidR="00C20B7F" w:rsidRPr="00FB3D35" w:rsidRDefault="00C20B7F" w:rsidP="00F97F1D">
            <w:pPr>
              <w:jc w:val="center"/>
              <w:rPr>
                <w:color w:val="000000"/>
                <w:sz w:val="18"/>
                <w:szCs w:val="18"/>
                <w:vertAlign w:val="superscript"/>
              </w:rPr>
            </w:pPr>
            <w:r w:rsidRPr="00FB3D35">
              <w:rPr>
                <w:color w:val="000000"/>
                <w:sz w:val="18"/>
                <w:szCs w:val="18"/>
              </w:rPr>
              <w:t xml:space="preserve">Código LER </w:t>
            </w:r>
            <w:r w:rsidRPr="00FB3D35">
              <w:rPr>
                <w:color w:val="000000"/>
                <w:sz w:val="18"/>
                <w:szCs w:val="18"/>
                <w:vertAlign w:val="superscript"/>
              </w:rPr>
              <w:t>(</w:t>
            </w:r>
            <w:r w:rsidR="00F52F81" w:rsidRPr="00FB3D35">
              <w:rPr>
                <w:color w:val="000000"/>
                <w:sz w:val="18"/>
                <w:szCs w:val="18"/>
                <w:vertAlign w:val="superscript"/>
              </w:rPr>
              <w:t>5</w:t>
            </w:r>
            <w:r w:rsidRPr="00FB3D35">
              <w:rPr>
                <w:color w:val="000000"/>
                <w:sz w:val="18"/>
                <w:szCs w:val="18"/>
                <w:vertAlign w:val="superscript"/>
              </w:rPr>
              <w:t>)</w:t>
            </w:r>
          </w:p>
        </w:tc>
        <w:tc>
          <w:tcPr>
            <w:tcW w:w="5981" w:type="dxa"/>
            <w:shd w:val="clear" w:color="auto" w:fill="auto"/>
            <w:vAlign w:val="center"/>
          </w:tcPr>
          <w:p w14:paraId="5EF76604" w14:textId="77777777" w:rsidR="00C20B7F" w:rsidRPr="00FB3D35" w:rsidRDefault="00C20B7F" w:rsidP="00F97F1D">
            <w:pPr>
              <w:jc w:val="center"/>
              <w:rPr>
                <w:color w:val="000000"/>
                <w:sz w:val="18"/>
                <w:szCs w:val="18"/>
              </w:rPr>
            </w:pPr>
            <w:r w:rsidRPr="00FB3D35">
              <w:rPr>
                <w:color w:val="000000"/>
                <w:sz w:val="18"/>
                <w:szCs w:val="18"/>
              </w:rPr>
              <w:t>Descripción del residuo</w:t>
            </w:r>
          </w:p>
        </w:tc>
        <w:tc>
          <w:tcPr>
            <w:tcW w:w="2090" w:type="dxa"/>
            <w:shd w:val="clear" w:color="auto" w:fill="auto"/>
            <w:vAlign w:val="center"/>
          </w:tcPr>
          <w:p w14:paraId="54118E07" w14:textId="77777777" w:rsidR="00C20B7F" w:rsidRPr="00FB3D35" w:rsidRDefault="00C20B7F" w:rsidP="00F97F1D">
            <w:pPr>
              <w:jc w:val="center"/>
              <w:rPr>
                <w:sz w:val="18"/>
                <w:szCs w:val="18"/>
                <w:vertAlign w:val="superscript"/>
              </w:rPr>
            </w:pPr>
            <w:r w:rsidRPr="00FB3D35">
              <w:rPr>
                <w:color w:val="000000"/>
                <w:sz w:val="18"/>
                <w:szCs w:val="18"/>
              </w:rPr>
              <w:t>Capacidad máx. tratamiento (t/año)</w:t>
            </w:r>
          </w:p>
        </w:tc>
      </w:tr>
      <w:tr w:rsidR="00C20B7F" w:rsidRPr="00E766BF" w14:paraId="22E3E67B" w14:textId="77777777" w:rsidTr="00F97F1D">
        <w:trPr>
          <w:trHeight w:val="340"/>
        </w:trPr>
        <w:tc>
          <w:tcPr>
            <w:tcW w:w="1101" w:type="dxa"/>
            <w:shd w:val="clear" w:color="auto" w:fill="auto"/>
            <w:vAlign w:val="center"/>
          </w:tcPr>
          <w:p w14:paraId="6CBEC12C" w14:textId="77777777" w:rsidR="00C20B7F" w:rsidRPr="00FB3D35" w:rsidRDefault="00C20B7F" w:rsidP="00F97F1D">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1275" w:type="dxa"/>
            <w:shd w:val="clear" w:color="auto" w:fill="auto"/>
            <w:vAlign w:val="center"/>
          </w:tcPr>
          <w:p w14:paraId="6D059C88" w14:textId="77777777" w:rsidR="00C20B7F" w:rsidRPr="00FB3D35" w:rsidRDefault="00C20B7F" w:rsidP="00F97F1D">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5981" w:type="dxa"/>
            <w:shd w:val="clear" w:color="auto" w:fill="auto"/>
            <w:vAlign w:val="center"/>
          </w:tcPr>
          <w:p w14:paraId="0B530ED0" w14:textId="77777777" w:rsidR="00C20B7F" w:rsidRPr="00FB3D35" w:rsidRDefault="00C20B7F" w:rsidP="00F97F1D">
            <w:pP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2090" w:type="dxa"/>
            <w:shd w:val="clear" w:color="auto" w:fill="auto"/>
            <w:vAlign w:val="center"/>
          </w:tcPr>
          <w:p w14:paraId="0C6BE95A" w14:textId="77777777" w:rsidR="00C20B7F" w:rsidRPr="00FB3D35" w:rsidRDefault="00C20B7F" w:rsidP="00F97F1D">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r>
      <w:tr w:rsidR="00C20B7F" w:rsidRPr="00E766BF" w14:paraId="5F02FE20" w14:textId="77777777" w:rsidTr="00F97F1D">
        <w:trPr>
          <w:trHeight w:val="340"/>
        </w:trPr>
        <w:tc>
          <w:tcPr>
            <w:tcW w:w="1101" w:type="dxa"/>
            <w:shd w:val="clear" w:color="auto" w:fill="auto"/>
            <w:vAlign w:val="center"/>
          </w:tcPr>
          <w:p w14:paraId="1C0DCCC9" w14:textId="77777777" w:rsidR="00C20B7F" w:rsidRPr="00FB3D35" w:rsidRDefault="00C20B7F" w:rsidP="00C20B7F">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1275" w:type="dxa"/>
            <w:shd w:val="clear" w:color="auto" w:fill="auto"/>
            <w:vAlign w:val="center"/>
          </w:tcPr>
          <w:p w14:paraId="5875F52A" w14:textId="77777777" w:rsidR="00C20B7F" w:rsidRPr="00FB3D35" w:rsidRDefault="00C20B7F" w:rsidP="00C20B7F">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5981" w:type="dxa"/>
            <w:shd w:val="clear" w:color="auto" w:fill="auto"/>
            <w:vAlign w:val="center"/>
          </w:tcPr>
          <w:p w14:paraId="404B244D" w14:textId="77777777" w:rsidR="00C20B7F" w:rsidRPr="00FB3D35" w:rsidRDefault="00C20B7F" w:rsidP="00C20B7F">
            <w:pP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2090" w:type="dxa"/>
            <w:shd w:val="clear" w:color="auto" w:fill="auto"/>
            <w:vAlign w:val="center"/>
          </w:tcPr>
          <w:p w14:paraId="1DBC61DC" w14:textId="77777777" w:rsidR="00C20B7F" w:rsidRPr="00FB3D35" w:rsidRDefault="00C20B7F" w:rsidP="00C20B7F">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r>
      <w:tr w:rsidR="00C20B7F" w:rsidRPr="00E766BF" w14:paraId="54E3CE4D" w14:textId="77777777" w:rsidTr="00F97F1D">
        <w:trPr>
          <w:trHeight w:val="340"/>
        </w:trPr>
        <w:tc>
          <w:tcPr>
            <w:tcW w:w="1101" w:type="dxa"/>
            <w:shd w:val="clear" w:color="auto" w:fill="auto"/>
            <w:vAlign w:val="center"/>
          </w:tcPr>
          <w:p w14:paraId="10DBFD3A" w14:textId="77777777" w:rsidR="00C20B7F" w:rsidRPr="00FB3D35" w:rsidRDefault="00C20B7F" w:rsidP="00C20B7F">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1275" w:type="dxa"/>
            <w:shd w:val="clear" w:color="auto" w:fill="auto"/>
            <w:vAlign w:val="center"/>
          </w:tcPr>
          <w:p w14:paraId="628E4740" w14:textId="77777777" w:rsidR="00C20B7F" w:rsidRPr="00FB3D35" w:rsidRDefault="00C20B7F" w:rsidP="00C20B7F">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5981" w:type="dxa"/>
            <w:shd w:val="clear" w:color="auto" w:fill="auto"/>
            <w:vAlign w:val="center"/>
          </w:tcPr>
          <w:p w14:paraId="07505066" w14:textId="77777777" w:rsidR="00C20B7F" w:rsidRPr="00FB3D35" w:rsidRDefault="00C20B7F" w:rsidP="00C20B7F">
            <w:pP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2090" w:type="dxa"/>
            <w:shd w:val="clear" w:color="auto" w:fill="auto"/>
            <w:vAlign w:val="center"/>
          </w:tcPr>
          <w:p w14:paraId="2F290CFB" w14:textId="77777777" w:rsidR="00C20B7F" w:rsidRPr="00FB3D35" w:rsidRDefault="00C20B7F" w:rsidP="00C20B7F">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r>
      <w:tr w:rsidR="00C20B7F" w:rsidRPr="00E766BF" w14:paraId="66284274" w14:textId="77777777" w:rsidTr="00F97F1D">
        <w:trPr>
          <w:trHeight w:val="340"/>
        </w:trPr>
        <w:tc>
          <w:tcPr>
            <w:tcW w:w="1101" w:type="dxa"/>
            <w:shd w:val="clear" w:color="auto" w:fill="auto"/>
            <w:vAlign w:val="center"/>
          </w:tcPr>
          <w:p w14:paraId="426E4700" w14:textId="77777777" w:rsidR="00C20B7F" w:rsidRPr="00FB3D35" w:rsidRDefault="00C20B7F" w:rsidP="00C20B7F">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1275" w:type="dxa"/>
            <w:shd w:val="clear" w:color="auto" w:fill="auto"/>
            <w:vAlign w:val="center"/>
          </w:tcPr>
          <w:p w14:paraId="1BA69B7A" w14:textId="77777777" w:rsidR="00C20B7F" w:rsidRPr="00FB3D35" w:rsidRDefault="00C20B7F" w:rsidP="00C20B7F">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5981" w:type="dxa"/>
            <w:shd w:val="clear" w:color="auto" w:fill="auto"/>
            <w:vAlign w:val="center"/>
          </w:tcPr>
          <w:p w14:paraId="61A74DF1" w14:textId="77777777" w:rsidR="00C20B7F" w:rsidRPr="00FB3D35" w:rsidRDefault="00C20B7F" w:rsidP="00C20B7F">
            <w:pP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2090" w:type="dxa"/>
            <w:shd w:val="clear" w:color="auto" w:fill="auto"/>
            <w:vAlign w:val="center"/>
          </w:tcPr>
          <w:p w14:paraId="6A660059" w14:textId="77777777" w:rsidR="00C20B7F" w:rsidRPr="00FB3D35" w:rsidRDefault="00C20B7F" w:rsidP="00C20B7F">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r>
      <w:tr w:rsidR="00C20B7F" w:rsidRPr="00E766BF" w14:paraId="5F50A2E9" w14:textId="77777777" w:rsidTr="00F97F1D">
        <w:trPr>
          <w:trHeight w:val="340"/>
        </w:trPr>
        <w:tc>
          <w:tcPr>
            <w:tcW w:w="1101" w:type="dxa"/>
            <w:shd w:val="clear" w:color="auto" w:fill="auto"/>
            <w:vAlign w:val="center"/>
          </w:tcPr>
          <w:p w14:paraId="318A3A1A" w14:textId="77777777" w:rsidR="00C20B7F" w:rsidRPr="00FB3D35" w:rsidRDefault="00C20B7F" w:rsidP="00F97F1D">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1275" w:type="dxa"/>
            <w:shd w:val="clear" w:color="auto" w:fill="auto"/>
            <w:vAlign w:val="center"/>
          </w:tcPr>
          <w:p w14:paraId="1EE3C8BF" w14:textId="77777777" w:rsidR="00C20B7F" w:rsidRPr="00FB3D35" w:rsidRDefault="00C20B7F" w:rsidP="00F97F1D">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5981" w:type="dxa"/>
            <w:shd w:val="clear" w:color="auto" w:fill="auto"/>
            <w:vAlign w:val="center"/>
          </w:tcPr>
          <w:p w14:paraId="2398FDF0" w14:textId="77777777" w:rsidR="00C20B7F" w:rsidRPr="00FB3D35" w:rsidRDefault="00C20B7F" w:rsidP="00F97F1D">
            <w:pP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2090" w:type="dxa"/>
            <w:shd w:val="clear" w:color="auto" w:fill="auto"/>
            <w:vAlign w:val="center"/>
          </w:tcPr>
          <w:p w14:paraId="3F529CA8" w14:textId="77777777" w:rsidR="00C20B7F" w:rsidRPr="00FB3D35" w:rsidRDefault="00C20B7F" w:rsidP="00F97F1D">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r>
      <w:tr w:rsidR="00C20B7F" w:rsidRPr="00E766BF" w14:paraId="53E9A662" w14:textId="77777777" w:rsidTr="00F97F1D">
        <w:trPr>
          <w:trHeight w:val="340"/>
        </w:trPr>
        <w:tc>
          <w:tcPr>
            <w:tcW w:w="1101" w:type="dxa"/>
            <w:shd w:val="clear" w:color="auto" w:fill="auto"/>
            <w:vAlign w:val="center"/>
          </w:tcPr>
          <w:p w14:paraId="3386A23B" w14:textId="77777777" w:rsidR="00C20B7F" w:rsidRPr="00FB3D35" w:rsidRDefault="00C20B7F" w:rsidP="00F97F1D">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1275" w:type="dxa"/>
            <w:shd w:val="clear" w:color="auto" w:fill="auto"/>
            <w:vAlign w:val="center"/>
          </w:tcPr>
          <w:p w14:paraId="4F0A8640" w14:textId="77777777" w:rsidR="00C20B7F" w:rsidRPr="00FB3D35" w:rsidRDefault="00C20B7F" w:rsidP="00F97F1D">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5981" w:type="dxa"/>
            <w:shd w:val="clear" w:color="auto" w:fill="auto"/>
            <w:vAlign w:val="center"/>
          </w:tcPr>
          <w:p w14:paraId="61CD36C4" w14:textId="77777777" w:rsidR="00C20B7F" w:rsidRPr="00FB3D35" w:rsidRDefault="00C20B7F" w:rsidP="00F97F1D">
            <w:pP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2090" w:type="dxa"/>
            <w:shd w:val="clear" w:color="auto" w:fill="auto"/>
            <w:vAlign w:val="center"/>
          </w:tcPr>
          <w:p w14:paraId="18BADE2A" w14:textId="77777777" w:rsidR="00C20B7F" w:rsidRPr="00FB3D35" w:rsidRDefault="00C20B7F" w:rsidP="00F97F1D">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r>
      <w:tr w:rsidR="00C20B7F" w:rsidRPr="00E766BF" w14:paraId="0E3546FF" w14:textId="77777777" w:rsidTr="00F97F1D">
        <w:trPr>
          <w:trHeight w:val="340"/>
        </w:trPr>
        <w:tc>
          <w:tcPr>
            <w:tcW w:w="1101" w:type="dxa"/>
            <w:shd w:val="clear" w:color="auto" w:fill="auto"/>
            <w:vAlign w:val="center"/>
          </w:tcPr>
          <w:p w14:paraId="45A0CF20" w14:textId="77777777" w:rsidR="00C20B7F" w:rsidRPr="00FB3D35" w:rsidRDefault="00C20B7F" w:rsidP="00F97F1D">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1275" w:type="dxa"/>
            <w:shd w:val="clear" w:color="auto" w:fill="auto"/>
            <w:vAlign w:val="center"/>
          </w:tcPr>
          <w:p w14:paraId="4536CA14" w14:textId="77777777" w:rsidR="00C20B7F" w:rsidRPr="00FB3D35" w:rsidRDefault="00C20B7F" w:rsidP="00F97F1D">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5981" w:type="dxa"/>
            <w:shd w:val="clear" w:color="auto" w:fill="auto"/>
            <w:vAlign w:val="center"/>
          </w:tcPr>
          <w:p w14:paraId="61F337BB" w14:textId="77777777" w:rsidR="00C20B7F" w:rsidRPr="00FB3D35" w:rsidRDefault="00C20B7F" w:rsidP="00F97F1D">
            <w:pP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2090" w:type="dxa"/>
            <w:shd w:val="clear" w:color="auto" w:fill="auto"/>
            <w:vAlign w:val="center"/>
          </w:tcPr>
          <w:p w14:paraId="4AADF24D" w14:textId="77777777" w:rsidR="00C20B7F" w:rsidRPr="00FB3D35" w:rsidRDefault="00C20B7F" w:rsidP="00F97F1D">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r>
      <w:tr w:rsidR="00C20B7F" w:rsidRPr="00E766BF" w14:paraId="20DFF615" w14:textId="77777777" w:rsidTr="00F97F1D">
        <w:trPr>
          <w:trHeight w:val="340"/>
        </w:trPr>
        <w:tc>
          <w:tcPr>
            <w:tcW w:w="1101" w:type="dxa"/>
            <w:shd w:val="clear" w:color="auto" w:fill="auto"/>
            <w:vAlign w:val="center"/>
          </w:tcPr>
          <w:p w14:paraId="2CF16201" w14:textId="77777777" w:rsidR="00C20B7F" w:rsidRPr="00FB3D35" w:rsidRDefault="00C20B7F" w:rsidP="00F97F1D">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1275" w:type="dxa"/>
            <w:shd w:val="clear" w:color="auto" w:fill="auto"/>
            <w:vAlign w:val="center"/>
          </w:tcPr>
          <w:p w14:paraId="43499123" w14:textId="77777777" w:rsidR="00C20B7F" w:rsidRPr="00FB3D35" w:rsidRDefault="00C20B7F" w:rsidP="00F97F1D">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5981" w:type="dxa"/>
            <w:shd w:val="clear" w:color="auto" w:fill="auto"/>
            <w:vAlign w:val="center"/>
          </w:tcPr>
          <w:p w14:paraId="7851BE35" w14:textId="77777777" w:rsidR="00C20B7F" w:rsidRPr="00FB3D35" w:rsidRDefault="00C20B7F" w:rsidP="00F97F1D">
            <w:pP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2090" w:type="dxa"/>
            <w:shd w:val="clear" w:color="auto" w:fill="auto"/>
            <w:vAlign w:val="center"/>
          </w:tcPr>
          <w:p w14:paraId="72FAF6EE" w14:textId="77777777" w:rsidR="00C20B7F" w:rsidRPr="00FB3D35" w:rsidRDefault="00C20B7F" w:rsidP="00F97F1D">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r>
      <w:tr w:rsidR="00C20B7F" w:rsidRPr="00E766BF" w14:paraId="443CE46C" w14:textId="77777777" w:rsidTr="00F97F1D">
        <w:trPr>
          <w:trHeight w:val="340"/>
        </w:trPr>
        <w:tc>
          <w:tcPr>
            <w:tcW w:w="1101" w:type="dxa"/>
            <w:shd w:val="clear" w:color="auto" w:fill="auto"/>
            <w:vAlign w:val="center"/>
          </w:tcPr>
          <w:p w14:paraId="4AF05394" w14:textId="77777777" w:rsidR="00C20B7F" w:rsidRPr="00FB3D35" w:rsidRDefault="00C20B7F" w:rsidP="00F97F1D">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1275" w:type="dxa"/>
            <w:shd w:val="clear" w:color="auto" w:fill="auto"/>
            <w:vAlign w:val="center"/>
          </w:tcPr>
          <w:p w14:paraId="00C32757" w14:textId="77777777" w:rsidR="00C20B7F" w:rsidRPr="00FB3D35" w:rsidRDefault="00C20B7F" w:rsidP="00F97F1D">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5981" w:type="dxa"/>
            <w:shd w:val="clear" w:color="auto" w:fill="auto"/>
            <w:vAlign w:val="center"/>
          </w:tcPr>
          <w:p w14:paraId="59C8EE86" w14:textId="77777777" w:rsidR="00C20B7F" w:rsidRPr="00FB3D35" w:rsidRDefault="00C20B7F" w:rsidP="00F97F1D">
            <w:pP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2090" w:type="dxa"/>
            <w:shd w:val="clear" w:color="auto" w:fill="auto"/>
            <w:vAlign w:val="center"/>
          </w:tcPr>
          <w:p w14:paraId="0C73742F" w14:textId="77777777" w:rsidR="00C20B7F" w:rsidRPr="00FB3D35" w:rsidRDefault="00C20B7F" w:rsidP="00F97F1D">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r>
      <w:tr w:rsidR="00C20B7F" w:rsidRPr="00E766BF" w14:paraId="777899FB" w14:textId="77777777" w:rsidTr="00F97F1D">
        <w:trPr>
          <w:trHeight w:val="340"/>
        </w:trPr>
        <w:tc>
          <w:tcPr>
            <w:tcW w:w="1101" w:type="dxa"/>
            <w:shd w:val="clear" w:color="auto" w:fill="auto"/>
            <w:vAlign w:val="center"/>
          </w:tcPr>
          <w:p w14:paraId="6F13E9A9" w14:textId="77777777" w:rsidR="00C20B7F" w:rsidRPr="00FB3D35" w:rsidRDefault="00C20B7F" w:rsidP="00F97F1D">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1275" w:type="dxa"/>
            <w:shd w:val="clear" w:color="auto" w:fill="auto"/>
            <w:vAlign w:val="center"/>
          </w:tcPr>
          <w:p w14:paraId="69F7DDD8" w14:textId="77777777" w:rsidR="00C20B7F" w:rsidRPr="00FB3D35" w:rsidRDefault="00C20B7F" w:rsidP="00F97F1D">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5981" w:type="dxa"/>
            <w:shd w:val="clear" w:color="auto" w:fill="auto"/>
            <w:vAlign w:val="center"/>
          </w:tcPr>
          <w:p w14:paraId="6506A592" w14:textId="77777777" w:rsidR="00C20B7F" w:rsidRPr="00FB3D35" w:rsidRDefault="00C20B7F" w:rsidP="00F97F1D">
            <w:pP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2090" w:type="dxa"/>
            <w:shd w:val="clear" w:color="auto" w:fill="auto"/>
            <w:vAlign w:val="center"/>
          </w:tcPr>
          <w:p w14:paraId="4B0AC6C7" w14:textId="77777777" w:rsidR="00C20B7F" w:rsidRPr="00FB3D35" w:rsidRDefault="00C20B7F" w:rsidP="00F97F1D">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r>
    </w:tbl>
    <w:p w14:paraId="68B81C48" w14:textId="77777777" w:rsidR="00C20B7F" w:rsidRDefault="00C20B7F" w:rsidP="00010A6C">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1260"/>
        <w:gridCol w:w="3814"/>
        <w:gridCol w:w="2061"/>
        <w:gridCol w:w="2069"/>
      </w:tblGrid>
      <w:tr w:rsidR="00010A6C" w:rsidRPr="00E766BF" w14:paraId="7F602DDB" w14:textId="77777777" w:rsidTr="00826B79">
        <w:trPr>
          <w:trHeight w:val="567"/>
          <w:tblHeader/>
        </w:trPr>
        <w:tc>
          <w:tcPr>
            <w:tcW w:w="10447" w:type="dxa"/>
            <w:gridSpan w:val="5"/>
            <w:shd w:val="clear" w:color="auto" w:fill="BFBFBF" w:themeFill="background1" w:themeFillShade="BF"/>
            <w:vAlign w:val="center"/>
          </w:tcPr>
          <w:p w14:paraId="7A21D7C9" w14:textId="77777777" w:rsidR="00010A6C" w:rsidRPr="00E766BF" w:rsidRDefault="000A00CE" w:rsidP="00F97F1D">
            <w:pPr>
              <w:jc w:val="center"/>
              <w:rPr>
                <w:sz w:val="28"/>
                <w:szCs w:val="28"/>
              </w:rPr>
            </w:pPr>
            <w:r>
              <w:rPr>
                <w:b/>
                <w:color w:val="000000"/>
                <w:sz w:val="20"/>
                <w:szCs w:val="20"/>
              </w:rPr>
              <w:t>RESIDUOS PARA LOS QUE SOLICITA AUTORIZACIÓN, MODIFICACIÓN O BAJA PARA SU ELIMINACIÓN EN VERTEDERO DE RESIDUOS PELIGROSOS</w:t>
            </w:r>
          </w:p>
        </w:tc>
      </w:tr>
      <w:tr w:rsidR="00010A6C" w:rsidRPr="00E766BF" w14:paraId="65E5E8E8" w14:textId="77777777" w:rsidTr="00F52F81">
        <w:trPr>
          <w:trHeight w:val="397"/>
          <w:tblHeader/>
        </w:trPr>
        <w:tc>
          <w:tcPr>
            <w:tcW w:w="8357" w:type="dxa"/>
            <w:gridSpan w:val="4"/>
            <w:shd w:val="clear" w:color="auto" w:fill="E7E6E6"/>
            <w:vAlign w:val="center"/>
          </w:tcPr>
          <w:p w14:paraId="27CC23DF" w14:textId="77777777" w:rsidR="00010A6C" w:rsidRPr="00CB4ED4" w:rsidRDefault="00010A6C" w:rsidP="00F97F1D">
            <w:pPr>
              <w:rPr>
                <w:sz w:val="20"/>
                <w:szCs w:val="20"/>
              </w:rPr>
            </w:pPr>
            <w:r w:rsidRPr="00CB4ED4">
              <w:rPr>
                <w:b/>
                <w:color w:val="000000"/>
                <w:sz w:val="20"/>
                <w:szCs w:val="20"/>
              </w:rPr>
              <w:t xml:space="preserve">Operación de eliminación </w:t>
            </w:r>
            <w:r w:rsidRPr="00CB4ED4">
              <w:rPr>
                <w:b/>
                <w:color w:val="000000"/>
                <w:sz w:val="20"/>
                <w:szCs w:val="20"/>
                <w:vertAlign w:val="superscript"/>
              </w:rPr>
              <w:t>(</w:t>
            </w:r>
            <w:r w:rsidR="00F52F81">
              <w:rPr>
                <w:b/>
                <w:color w:val="000000"/>
                <w:sz w:val="20"/>
                <w:szCs w:val="20"/>
                <w:vertAlign w:val="superscript"/>
              </w:rPr>
              <w:t>3</w:t>
            </w:r>
            <w:r w:rsidRPr="00CB4ED4">
              <w:rPr>
                <w:b/>
                <w:color w:val="000000"/>
                <w:sz w:val="20"/>
                <w:szCs w:val="20"/>
                <w:vertAlign w:val="superscript"/>
              </w:rPr>
              <w:t>)</w:t>
            </w:r>
          </w:p>
        </w:tc>
        <w:tc>
          <w:tcPr>
            <w:tcW w:w="2090" w:type="dxa"/>
            <w:shd w:val="clear" w:color="auto" w:fill="E7E6E6"/>
            <w:vAlign w:val="center"/>
          </w:tcPr>
          <w:p w14:paraId="5D88D87C" w14:textId="77777777" w:rsidR="00010A6C" w:rsidRPr="00CB4ED4" w:rsidRDefault="009D55F7" w:rsidP="00F97F1D">
            <w:pPr>
              <w:jc w:val="center"/>
              <w:rPr>
                <w:b/>
                <w:color w:val="000000"/>
                <w:sz w:val="20"/>
                <w:szCs w:val="20"/>
              </w:rPr>
            </w:pPr>
            <w:r>
              <w:rPr>
                <w:b/>
                <w:color w:val="000000"/>
                <w:sz w:val="20"/>
                <w:szCs w:val="20"/>
              </w:rPr>
              <w:t>D0503</w:t>
            </w:r>
          </w:p>
        </w:tc>
      </w:tr>
      <w:tr w:rsidR="00010A6C" w:rsidRPr="00E766BF" w14:paraId="3A318B82" w14:textId="77777777" w:rsidTr="00F52F81">
        <w:trPr>
          <w:trHeight w:val="397"/>
          <w:tblHeader/>
        </w:trPr>
        <w:tc>
          <w:tcPr>
            <w:tcW w:w="8357" w:type="dxa"/>
            <w:gridSpan w:val="4"/>
            <w:shd w:val="clear" w:color="auto" w:fill="E7E6E6"/>
            <w:vAlign w:val="center"/>
          </w:tcPr>
          <w:p w14:paraId="402500A5" w14:textId="77777777" w:rsidR="00010A6C" w:rsidRPr="00CB4ED4" w:rsidRDefault="00010A6C" w:rsidP="00F97F1D">
            <w:pPr>
              <w:rPr>
                <w:b/>
                <w:color w:val="000000"/>
                <w:sz w:val="20"/>
                <w:szCs w:val="20"/>
              </w:rPr>
            </w:pPr>
            <w:r>
              <w:rPr>
                <w:b/>
                <w:color w:val="000000"/>
                <w:sz w:val="20"/>
                <w:szCs w:val="20"/>
              </w:rPr>
              <w:t>Capacidad máxima de tratamiento (t/año)</w:t>
            </w:r>
          </w:p>
        </w:tc>
        <w:tc>
          <w:tcPr>
            <w:tcW w:w="2090" w:type="dxa"/>
            <w:shd w:val="clear" w:color="auto" w:fill="E7E6E6"/>
            <w:vAlign w:val="center"/>
          </w:tcPr>
          <w:p w14:paraId="66969726" w14:textId="77777777" w:rsidR="00010A6C" w:rsidRPr="00CB4ED4" w:rsidRDefault="00010A6C" w:rsidP="00F97F1D">
            <w:pPr>
              <w:jc w:val="center"/>
              <w:rPr>
                <w:b/>
                <w:color w:val="000000"/>
                <w:sz w:val="20"/>
                <w:szCs w:val="20"/>
              </w:rPr>
            </w:pPr>
            <w:r w:rsidRPr="00CB4ED4">
              <w:rPr>
                <w:b/>
                <w:noProof/>
                <w:sz w:val="20"/>
                <w:szCs w:val="20"/>
              </w:rPr>
              <w:fldChar w:fldCharType="begin">
                <w:ffData>
                  <w:name w:val=""/>
                  <w:enabled/>
                  <w:calcOnExit w:val="0"/>
                  <w:textInput/>
                </w:ffData>
              </w:fldChar>
            </w:r>
            <w:r w:rsidRPr="00CB4ED4">
              <w:rPr>
                <w:b/>
                <w:noProof/>
                <w:sz w:val="20"/>
                <w:szCs w:val="20"/>
              </w:rPr>
              <w:instrText xml:space="preserve"> FORMTEXT </w:instrText>
            </w:r>
            <w:r w:rsidRPr="00CB4ED4">
              <w:rPr>
                <w:b/>
                <w:noProof/>
                <w:sz w:val="20"/>
                <w:szCs w:val="20"/>
              </w:rPr>
            </w:r>
            <w:r w:rsidRPr="00CB4ED4">
              <w:rPr>
                <w:b/>
                <w:noProof/>
                <w:sz w:val="20"/>
                <w:szCs w:val="20"/>
              </w:rPr>
              <w:fldChar w:fldCharType="separate"/>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fldChar w:fldCharType="end"/>
            </w:r>
          </w:p>
        </w:tc>
      </w:tr>
      <w:tr w:rsidR="00010A6C" w:rsidRPr="00E766BF" w14:paraId="59A66A5A" w14:textId="77777777" w:rsidTr="00F52F81">
        <w:trPr>
          <w:trHeight w:val="454"/>
          <w:tblHeader/>
        </w:trPr>
        <w:tc>
          <w:tcPr>
            <w:tcW w:w="1101" w:type="dxa"/>
            <w:shd w:val="clear" w:color="auto" w:fill="auto"/>
            <w:vAlign w:val="center"/>
          </w:tcPr>
          <w:p w14:paraId="19C1D9FD" w14:textId="77777777" w:rsidR="00010A6C" w:rsidRPr="00FB3D35" w:rsidRDefault="00010A6C" w:rsidP="00F97F1D">
            <w:pPr>
              <w:jc w:val="center"/>
              <w:rPr>
                <w:color w:val="000000"/>
                <w:sz w:val="18"/>
                <w:szCs w:val="18"/>
              </w:rPr>
            </w:pPr>
            <w:r w:rsidRPr="00FB3D35">
              <w:rPr>
                <w:color w:val="000000"/>
                <w:sz w:val="18"/>
                <w:szCs w:val="18"/>
              </w:rPr>
              <w:t xml:space="preserve">Petición </w:t>
            </w:r>
            <w:r w:rsidRPr="00FB3D35">
              <w:rPr>
                <w:color w:val="000000"/>
                <w:sz w:val="18"/>
                <w:szCs w:val="18"/>
                <w:vertAlign w:val="superscript"/>
              </w:rPr>
              <w:t>(</w:t>
            </w:r>
            <w:r w:rsidR="00F52F81" w:rsidRPr="00FB3D35">
              <w:rPr>
                <w:color w:val="000000"/>
                <w:sz w:val="18"/>
                <w:szCs w:val="18"/>
                <w:vertAlign w:val="superscript"/>
              </w:rPr>
              <w:t>4</w:t>
            </w:r>
            <w:r w:rsidRPr="00FB3D35">
              <w:rPr>
                <w:color w:val="000000"/>
                <w:sz w:val="18"/>
                <w:szCs w:val="18"/>
                <w:vertAlign w:val="superscript"/>
              </w:rPr>
              <w:t>)</w:t>
            </w:r>
          </w:p>
        </w:tc>
        <w:tc>
          <w:tcPr>
            <w:tcW w:w="1275" w:type="dxa"/>
            <w:shd w:val="clear" w:color="auto" w:fill="auto"/>
            <w:vAlign w:val="center"/>
          </w:tcPr>
          <w:p w14:paraId="3CD477A2" w14:textId="77777777" w:rsidR="00010A6C" w:rsidRPr="00FB3D35" w:rsidRDefault="00010A6C" w:rsidP="00F97F1D">
            <w:pPr>
              <w:jc w:val="center"/>
              <w:rPr>
                <w:color w:val="000000"/>
                <w:sz w:val="18"/>
                <w:szCs w:val="18"/>
                <w:vertAlign w:val="superscript"/>
              </w:rPr>
            </w:pPr>
            <w:r w:rsidRPr="00FB3D35">
              <w:rPr>
                <w:color w:val="000000"/>
                <w:sz w:val="18"/>
                <w:szCs w:val="18"/>
              </w:rPr>
              <w:t xml:space="preserve">Código LER </w:t>
            </w:r>
            <w:r w:rsidRPr="00FB3D35">
              <w:rPr>
                <w:color w:val="000000"/>
                <w:sz w:val="18"/>
                <w:szCs w:val="18"/>
                <w:vertAlign w:val="superscript"/>
              </w:rPr>
              <w:t>(</w:t>
            </w:r>
            <w:r w:rsidR="00F52F81" w:rsidRPr="00FB3D35">
              <w:rPr>
                <w:color w:val="000000"/>
                <w:sz w:val="18"/>
                <w:szCs w:val="18"/>
                <w:vertAlign w:val="superscript"/>
              </w:rPr>
              <w:t>5</w:t>
            </w:r>
            <w:r w:rsidRPr="00FB3D35">
              <w:rPr>
                <w:color w:val="000000"/>
                <w:sz w:val="18"/>
                <w:szCs w:val="18"/>
                <w:vertAlign w:val="superscript"/>
              </w:rPr>
              <w:t>)</w:t>
            </w:r>
          </w:p>
        </w:tc>
        <w:tc>
          <w:tcPr>
            <w:tcW w:w="3891" w:type="dxa"/>
            <w:shd w:val="clear" w:color="auto" w:fill="auto"/>
            <w:vAlign w:val="center"/>
          </w:tcPr>
          <w:p w14:paraId="3DFE4896" w14:textId="77777777" w:rsidR="00010A6C" w:rsidRPr="00FB3D35" w:rsidRDefault="00010A6C" w:rsidP="00F97F1D">
            <w:pPr>
              <w:jc w:val="center"/>
              <w:rPr>
                <w:color w:val="000000"/>
                <w:sz w:val="18"/>
                <w:szCs w:val="18"/>
              </w:rPr>
            </w:pPr>
            <w:r w:rsidRPr="00FB3D35">
              <w:rPr>
                <w:color w:val="000000"/>
                <w:sz w:val="18"/>
                <w:szCs w:val="18"/>
              </w:rPr>
              <w:t>Descripción del residuo</w:t>
            </w:r>
          </w:p>
        </w:tc>
        <w:tc>
          <w:tcPr>
            <w:tcW w:w="2090" w:type="dxa"/>
            <w:shd w:val="clear" w:color="auto" w:fill="auto"/>
            <w:vAlign w:val="center"/>
          </w:tcPr>
          <w:p w14:paraId="5F3367F3" w14:textId="77777777" w:rsidR="00010A6C" w:rsidRPr="00FB3D35" w:rsidRDefault="00010A6C" w:rsidP="00F97F1D">
            <w:pPr>
              <w:jc w:val="center"/>
              <w:rPr>
                <w:color w:val="000000"/>
                <w:sz w:val="18"/>
                <w:szCs w:val="18"/>
              </w:rPr>
            </w:pPr>
            <w:r w:rsidRPr="00FB3D35">
              <w:rPr>
                <w:color w:val="000000"/>
                <w:sz w:val="18"/>
                <w:szCs w:val="18"/>
              </w:rPr>
              <w:t>Capacidad máx. tratamiento (t/año)</w:t>
            </w:r>
          </w:p>
        </w:tc>
        <w:tc>
          <w:tcPr>
            <w:tcW w:w="2090" w:type="dxa"/>
            <w:shd w:val="clear" w:color="auto" w:fill="auto"/>
            <w:vAlign w:val="center"/>
          </w:tcPr>
          <w:p w14:paraId="5227BDBA" w14:textId="77777777" w:rsidR="00010A6C" w:rsidRPr="00FB3D35" w:rsidRDefault="00010A6C" w:rsidP="00F97F1D">
            <w:pPr>
              <w:jc w:val="center"/>
              <w:rPr>
                <w:sz w:val="18"/>
                <w:szCs w:val="18"/>
                <w:vertAlign w:val="superscript"/>
              </w:rPr>
            </w:pPr>
            <w:r w:rsidRPr="00FB3D35">
              <w:rPr>
                <w:color w:val="000000"/>
                <w:sz w:val="18"/>
                <w:szCs w:val="18"/>
              </w:rPr>
              <w:t>Característica/s de peligrosidad (HP)</w:t>
            </w:r>
            <w:r w:rsidRPr="00FB3D35">
              <w:rPr>
                <w:color w:val="000000"/>
                <w:sz w:val="18"/>
                <w:szCs w:val="18"/>
                <w:vertAlign w:val="superscript"/>
              </w:rPr>
              <w:t xml:space="preserve"> (</w:t>
            </w:r>
            <w:r w:rsidR="00F52F81" w:rsidRPr="00FB3D35">
              <w:rPr>
                <w:color w:val="000000"/>
                <w:sz w:val="18"/>
                <w:szCs w:val="18"/>
                <w:vertAlign w:val="superscript"/>
              </w:rPr>
              <w:t>6</w:t>
            </w:r>
            <w:r w:rsidRPr="00FB3D35">
              <w:rPr>
                <w:color w:val="000000"/>
                <w:sz w:val="18"/>
                <w:szCs w:val="18"/>
                <w:vertAlign w:val="superscript"/>
              </w:rPr>
              <w:t>)</w:t>
            </w:r>
          </w:p>
        </w:tc>
      </w:tr>
      <w:tr w:rsidR="00010A6C" w:rsidRPr="00E766BF" w14:paraId="602F64BE" w14:textId="77777777" w:rsidTr="00F97F1D">
        <w:trPr>
          <w:trHeight w:val="340"/>
        </w:trPr>
        <w:tc>
          <w:tcPr>
            <w:tcW w:w="1101" w:type="dxa"/>
            <w:shd w:val="clear" w:color="auto" w:fill="auto"/>
            <w:vAlign w:val="center"/>
          </w:tcPr>
          <w:p w14:paraId="604ADA1B" w14:textId="77777777" w:rsidR="00010A6C" w:rsidRPr="00FB3D35" w:rsidRDefault="00010A6C" w:rsidP="00F97F1D">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1275" w:type="dxa"/>
            <w:shd w:val="clear" w:color="auto" w:fill="auto"/>
            <w:vAlign w:val="center"/>
          </w:tcPr>
          <w:p w14:paraId="329E2EBA" w14:textId="77777777" w:rsidR="00010A6C" w:rsidRPr="00FB3D35" w:rsidRDefault="00010A6C" w:rsidP="00F97F1D">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3891" w:type="dxa"/>
            <w:shd w:val="clear" w:color="auto" w:fill="auto"/>
            <w:vAlign w:val="center"/>
          </w:tcPr>
          <w:p w14:paraId="79736524" w14:textId="77777777" w:rsidR="00010A6C" w:rsidRPr="00FB3D35" w:rsidRDefault="00010A6C" w:rsidP="00F97F1D">
            <w:pP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2090" w:type="dxa"/>
            <w:shd w:val="clear" w:color="auto" w:fill="auto"/>
            <w:vAlign w:val="center"/>
          </w:tcPr>
          <w:p w14:paraId="5AFC1288" w14:textId="77777777" w:rsidR="00010A6C" w:rsidRPr="00FB3D35" w:rsidRDefault="00010A6C" w:rsidP="00F97F1D">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2090" w:type="dxa"/>
            <w:shd w:val="clear" w:color="auto" w:fill="auto"/>
            <w:vAlign w:val="center"/>
          </w:tcPr>
          <w:p w14:paraId="135FE05F" w14:textId="77777777" w:rsidR="00010A6C" w:rsidRPr="00FB3D35" w:rsidRDefault="00010A6C" w:rsidP="00F97F1D">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r>
      <w:tr w:rsidR="00010A6C" w:rsidRPr="00E766BF" w14:paraId="595452BC" w14:textId="77777777" w:rsidTr="00F97F1D">
        <w:trPr>
          <w:trHeight w:val="340"/>
        </w:trPr>
        <w:tc>
          <w:tcPr>
            <w:tcW w:w="1101" w:type="dxa"/>
            <w:shd w:val="clear" w:color="auto" w:fill="auto"/>
            <w:vAlign w:val="center"/>
          </w:tcPr>
          <w:p w14:paraId="1538AAC3" w14:textId="77777777" w:rsidR="00010A6C" w:rsidRPr="00FB3D35" w:rsidRDefault="00010A6C" w:rsidP="00F97F1D">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1275" w:type="dxa"/>
            <w:shd w:val="clear" w:color="auto" w:fill="auto"/>
            <w:vAlign w:val="center"/>
          </w:tcPr>
          <w:p w14:paraId="39FBB73C" w14:textId="77777777" w:rsidR="00010A6C" w:rsidRPr="00FB3D35" w:rsidRDefault="00010A6C" w:rsidP="00F97F1D">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3891" w:type="dxa"/>
            <w:shd w:val="clear" w:color="auto" w:fill="auto"/>
            <w:vAlign w:val="center"/>
          </w:tcPr>
          <w:p w14:paraId="08B13BB6" w14:textId="77777777" w:rsidR="00010A6C" w:rsidRPr="00FB3D35" w:rsidRDefault="00010A6C" w:rsidP="00F97F1D">
            <w:pP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2090" w:type="dxa"/>
            <w:shd w:val="clear" w:color="auto" w:fill="auto"/>
            <w:vAlign w:val="center"/>
          </w:tcPr>
          <w:p w14:paraId="124C7077" w14:textId="77777777" w:rsidR="00010A6C" w:rsidRPr="00FB3D35" w:rsidRDefault="00010A6C" w:rsidP="00F97F1D">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2090" w:type="dxa"/>
            <w:shd w:val="clear" w:color="auto" w:fill="auto"/>
            <w:vAlign w:val="center"/>
          </w:tcPr>
          <w:p w14:paraId="19833350" w14:textId="77777777" w:rsidR="00010A6C" w:rsidRPr="00FB3D35" w:rsidRDefault="00010A6C" w:rsidP="00F97F1D">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r>
      <w:tr w:rsidR="00010A6C" w:rsidRPr="00E766BF" w14:paraId="2B4B0CDE" w14:textId="77777777" w:rsidTr="00F97F1D">
        <w:trPr>
          <w:trHeight w:val="340"/>
        </w:trPr>
        <w:tc>
          <w:tcPr>
            <w:tcW w:w="1101" w:type="dxa"/>
            <w:shd w:val="clear" w:color="auto" w:fill="auto"/>
            <w:vAlign w:val="center"/>
          </w:tcPr>
          <w:p w14:paraId="12F6EBDD" w14:textId="77777777" w:rsidR="00010A6C" w:rsidRPr="00FB3D35" w:rsidRDefault="00010A6C" w:rsidP="00F97F1D">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1275" w:type="dxa"/>
            <w:shd w:val="clear" w:color="auto" w:fill="auto"/>
            <w:vAlign w:val="center"/>
          </w:tcPr>
          <w:p w14:paraId="25C3308A" w14:textId="77777777" w:rsidR="00010A6C" w:rsidRPr="00FB3D35" w:rsidRDefault="00010A6C" w:rsidP="00F97F1D">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3891" w:type="dxa"/>
            <w:shd w:val="clear" w:color="auto" w:fill="auto"/>
            <w:vAlign w:val="center"/>
          </w:tcPr>
          <w:p w14:paraId="4C29DAE6" w14:textId="77777777" w:rsidR="00010A6C" w:rsidRPr="00FB3D35" w:rsidRDefault="00010A6C" w:rsidP="00F97F1D">
            <w:pP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2090" w:type="dxa"/>
            <w:shd w:val="clear" w:color="auto" w:fill="auto"/>
            <w:vAlign w:val="center"/>
          </w:tcPr>
          <w:p w14:paraId="7CBF8F4E" w14:textId="77777777" w:rsidR="00010A6C" w:rsidRPr="00FB3D35" w:rsidRDefault="00010A6C" w:rsidP="00F97F1D">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2090" w:type="dxa"/>
            <w:shd w:val="clear" w:color="auto" w:fill="auto"/>
            <w:vAlign w:val="center"/>
          </w:tcPr>
          <w:p w14:paraId="5BE996CD" w14:textId="77777777" w:rsidR="00010A6C" w:rsidRPr="00FB3D35" w:rsidRDefault="00010A6C" w:rsidP="00F97F1D">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r>
      <w:tr w:rsidR="00010A6C" w:rsidRPr="00E766BF" w14:paraId="029028E7" w14:textId="77777777" w:rsidTr="00F97F1D">
        <w:trPr>
          <w:trHeight w:val="340"/>
        </w:trPr>
        <w:tc>
          <w:tcPr>
            <w:tcW w:w="1101" w:type="dxa"/>
            <w:shd w:val="clear" w:color="auto" w:fill="auto"/>
            <w:vAlign w:val="center"/>
          </w:tcPr>
          <w:p w14:paraId="793964AE" w14:textId="77777777" w:rsidR="00010A6C" w:rsidRPr="00FB3D35" w:rsidRDefault="00010A6C" w:rsidP="00F97F1D">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1275" w:type="dxa"/>
            <w:shd w:val="clear" w:color="auto" w:fill="auto"/>
            <w:vAlign w:val="center"/>
          </w:tcPr>
          <w:p w14:paraId="29D864B8" w14:textId="77777777" w:rsidR="00010A6C" w:rsidRPr="00FB3D35" w:rsidRDefault="00010A6C" w:rsidP="00F97F1D">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3891" w:type="dxa"/>
            <w:shd w:val="clear" w:color="auto" w:fill="auto"/>
            <w:vAlign w:val="center"/>
          </w:tcPr>
          <w:p w14:paraId="6D9CA3E8" w14:textId="77777777" w:rsidR="00010A6C" w:rsidRPr="00FB3D35" w:rsidRDefault="00010A6C" w:rsidP="00F97F1D">
            <w:pP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2090" w:type="dxa"/>
            <w:shd w:val="clear" w:color="auto" w:fill="auto"/>
            <w:vAlign w:val="center"/>
          </w:tcPr>
          <w:p w14:paraId="2D48FCE9" w14:textId="77777777" w:rsidR="00010A6C" w:rsidRPr="00FB3D35" w:rsidRDefault="00010A6C" w:rsidP="00F97F1D">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2090" w:type="dxa"/>
            <w:shd w:val="clear" w:color="auto" w:fill="auto"/>
            <w:vAlign w:val="center"/>
          </w:tcPr>
          <w:p w14:paraId="641B3369" w14:textId="77777777" w:rsidR="00010A6C" w:rsidRPr="00FB3D35" w:rsidRDefault="00010A6C" w:rsidP="00F97F1D">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r>
      <w:tr w:rsidR="00010A6C" w:rsidRPr="00E766BF" w14:paraId="4C1273DE" w14:textId="77777777" w:rsidTr="00F97F1D">
        <w:trPr>
          <w:trHeight w:val="340"/>
        </w:trPr>
        <w:tc>
          <w:tcPr>
            <w:tcW w:w="1101" w:type="dxa"/>
            <w:shd w:val="clear" w:color="auto" w:fill="auto"/>
            <w:vAlign w:val="center"/>
          </w:tcPr>
          <w:p w14:paraId="6F7DCCA7" w14:textId="77777777" w:rsidR="00010A6C" w:rsidRPr="00FB3D35" w:rsidRDefault="00010A6C" w:rsidP="00F97F1D">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1275" w:type="dxa"/>
            <w:shd w:val="clear" w:color="auto" w:fill="auto"/>
            <w:vAlign w:val="center"/>
          </w:tcPr>
          <w:p w14:paraId="48211F5A" w14:textId="77777777" w:rsidR="00010A6C" w:rsidRPr="00FB3D35" w:rsidRDefault="00010A6C" w:rsidP="00F97F1D">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3891" w:type="dxa"/>
            <w:shd w:val="clear" w:color="auto" w:fill="auto"/>
            <w:vAlign w:val="center"/>
          </w:tcPr>
          <w:p w14:paraId="39BC93D7" w14:textId="77777777" w:rsidR="00010A6C" w:rsidRPr="00FB3D35" w:rsidRDefault="00010A6C" w:rsidP="00F97F1D">
            <w:pP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2090" w:type="dxa"/>
            <w:shd w:val="clear" w:color="auto" w:fill="auto"/>
            <w:vAlign w:val="center"/>
          </w:tcPr>
          <w:p w14:paraId="12807846" w14:textId="77777777" w:rsidR="00010A6C" w:rsidRPr="00FB3D35" w:rsidRDefault="00010A6C" w:rsidP="00F97F1D">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2090" w:type="dxa"/>
            <w:shd w:val="clear" w:color="auto" w:fill="auto"/>
            <w:vAlign w:val="center"/>
          </w:tcPr>
          <w:p w14:paraId="6592CEBF" w14:textId="77777777" w:rsidR="00010A6C" w:rsidRPr="00FB3D35" w:rsidRDefault="00010A6C" w:rsidP="00F97F1D">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r>
      <w:tr w:rsidR="00010A6C" w:rsidRPr="00E766BF" w14:paraId="6AA2DA9B" w14:textId="77777777" w:rsidTr="00F97F1D">
        <w:trPr>
          <w:trHeight w:val="340"/>
        </w:trPr>
        <w:tc>
          <w:tcPr>
            <w:tcW w:w="1101" w:type="dxa"/>
            <w:shd w:val="clear" w:color="auto" w:fill="auto"/>
            <w:vAlign w:val="center"/>
          </w:tcPr>
          <w:p w14:paraId="7AF3D680" w14:textId="77777777" w:rsidR="00010A6C" w:rsidRPr="00FB3D35" w:rsidRDefault="00010A6C" w:rsidP="00F97F1D">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1275" w:type="dxa"/>
            <w:shd w:val="clear" w:color="auto" w:fill="auto"/>
            <w:vAlign w:val="center"/>
          </w:tcPr>
          <w:p w14:paraId="7778D7F2" w14:textId="77777777" w:rsidR="00010A6C" w:rsidRPr="00FB3D35" w:rsidRDefault="00010A6C" w:rsidP="00F97F1D">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3891" w:type="dxa"/>
            <w:shd w:val="clear" w:color="auto" w:fill="auto"/>
            <w:vAlign w:val="center"/>
          </w:tcPr>
          <w:p w14:paraId="72014B08" w14:textId="77777777" w:rsidR="00010A6C" w:rsidRPr="00FB3D35" w:rsidRDefault="00010A6C" w:rsidP="00F97F1D">
            <w:pP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2090" w:type="dxa"/>
            <w:shd w:val="clear" w:color="auto" w:fill="auto"/>
            <w:vAlign w:val="center"/>
          </w:tcPr>
          <w:p w14:paraId="36A8764E" w14:textId="77777777" w:rsidR="00010A6C" w:rsidRPr="00FB3D35" w:rsidRDefault="00010A6C" w:rsidP="00F97F1D">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2090" w:type="dxa"/>
            <w:shd w:val="clear" w:color="auto" w:fill="auto"/>
            <w:vAlign w:val="center"/>
          </w:tcPr>
          <w:p w14:paraId="77CF66AC" w14:textId="77777777" w:rsidR="00010A6C" w:rsidRPr="00FB3D35" w:rsidRDefault="00010A6C" w:rsidP="00F97F1D">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r>
      <w:tr w:rsidR="00010A6C" w:rsidRPr="00E766BF" w14:paraId="1C730957" w14:textId="77777777" w:rsidTr="00F97F1D">
        <w:trPr>
          <w:trHeight w:val="340"/>
        </w:trPr>
        <w:tc>
          <w:tcPr>
            <w:tcW w:w="1101" w:type="dxa"/>
            <w:shd w:val="clear" w:color="auto" w:fill="auto"/>
            <w:vAlign w:val="center"/>
          </w:tcPr>
          <w:p w14:paraId="04A94B8C" w14:textId="77777777" w:rsidR="00010A6C" w:rsidRPr="00FB3D35" w:rsidRDefault="00010A6C" w:rsidP="00F97F1D">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1275" w:type="dxa"/>
            <w:shd w:val="clear" w:color="auto" w:fill="auto"/>
            <w:vAlign w:val="center"/>
          </w:tcPr>
          <w:p w14:paraId="6DC3E82A" w14:textId="77777777" w:rsidR="00010A6C" w:rsidRPr="00FB3D35" w:rsidRDefault="00010A6C" w:rsidP="00F97F1D">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3891" w:type="dxa"/>
            <w:shd w:val="clear" w:color="auto" w:fill="auto"/>
            <w:vAlign w:val="center"/>
          </w:tcPr>
          <w:p w14:paraId="0FAE76D7" w14:textId="77777777" w:rsidR="00010A6C" w:rsidRPr="00FB3D35" w:rsidRDefault="00010A6C" w:rsidP="00F97F1D">
            <w:pP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2090" w:type="dxa"/>
            <w:shd w:val="clear" w:color="auto" w:fill="auto"/>
            <w:vAlign w:val="center"/>
          </w:tcPr>
          <w:p w14:paraId="3311D904" w14:textId="77777777" w:rsidR="00010A6C" w:rsidRPr="00FB3D35" w:rsidRDefault="00010A6C" w:rsidP="00F97F1D">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2090" w:type="dxa"/>
            <w:shd w:val="clear" w:color="auto" w:fill="auto"/>
            <w:vAlign w:val="center"/>
          </w:tcPr>
          <w:p w14:paraId="4EBF5029" w14:textId="77777777" w:rsidR="00010A6C" w:rsidRPr="00FB3D35" w:rsidRDefault="00010A6C" w:rsidP="00F97F1D">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r>
      <w:tr w:rsidR="00010A6C" w:rsidRPr="00E766BF" w14:paraId="48DE2D7C" w14:textId="77777777" w:rsidTr="00F97F1D">
        <w:trPr>
          <w:trHeight w:val="340"/>
        </w:trPr>
        <w:tc>
          <w:tcPr>
            <w:tcW w:w="1101" w:type="dxa"/>
            <w:shd w:val="clear" w:color="auto" w:fill="auto"/>
            <w:vAlign w:val="center"/>
          </w:tcPr>
          <w:p w14:paraId="043A1D49" w14:textId="77777777" w:rsidR="00010A6C" w:rsidRPr="00FB3D35" w:rsidRDefault="00010A6C" w:rsidP="00F97F1D">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1275" w:type="dxa"/>
            <w:shd w:val="clear" w:color="auto" w:fill="auto"/>
            <w:vAlign w:val="center"/>
          </w:tcPr>
          <w:p w14:paraId="4482225B" w14:textId="77777777" w:rsidR="00010A6C" w:rsidRPr="00FB3D35" w:rsidRDefault="00010A6C" w:rsidP="00F97F1D">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3891" w:type="dxa"/>
            <w:shd w:val="clear" w:color="auto" w:fill="auto"/>
            <w:vAlign w:val="center"/>
          </w:tcPr>
          <w:p w14:paraId="4F6CD6AC" w14:textId="77777777" w:rsidR="00010A6C" w:rsidRPr="00FB3D35" w:rsidRDefault="00010A6C" w:rsidP="00F97F1D">
            <w:pP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2090" w:type="dxa"/>
            <w:shd w:val="clear" w:color="auto" w:fill="auto"/>
            <w:vAlign w:val="center"/>
          </w:tcPr>
          <w:p w14:paraId="1D74679E" w14:textId="77777777" w:rsidR="00010A6C" w:rsidRPr="00FB3D35" w:rsidRDefault="00010A6C" w:rsidP="00F97F1D">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2090" w:type="dxa"/>
            <w:shd w:val="clear" w:color="auto" w:fill="auto"/>
            <w:vAlign w:val="center"/>
          </w:tcPr>
          <w:p w14:paraId="15B7D7CA" w14:textId="77777777" w:rsidR="00010A6C" w:rsidRPr="00FB3D35" w:rsidRDefault="00010A6C" w:rsidP="00F97F1D">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r>
      <w:tr w:rsidR="00010A6C" w:rsidRPr="00E766BF" w14:paraId="25374156" w14:textId="77777777" w:rsidTr="00F97F1D">
        <w:trPr>
          <w:trHeight w:val="340"/>
        </w:trPr>
        <w:tc>
          <w:tcPr>
            <w:tcW w:w="1101" w:type="dxa"/>
            <w:shd w:val="clear" w:color="auto" w:fill="auto"/>
            <w:vAlign w:val="center"/>
          </w:tcPr>
          <w:p w14:paraId="0E83C45E" w14:textId="77777777" w:rsidR="00010A6C" w:rsidRPr="00FB3D35" w:rsidRDefault="00010A6C" w:rsidP="00F97F1D">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1275" w:type="dxa"/>
            <w:shd w:val="clear" w:color="auto" w:fill="auto"/>
            <w:vAlign w:val="center"/>
          </w:tcPr>
          <w:p w14:paraId="70110736" w14:textId="77777777" w:rsidR="00010A6C" w:rsidRPr="00FB3D35" w:rsidRDefault="00010A6C" w:rsidP="00F97F1D">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3891" w:type="dxa"/>
            <w:shd w:val="clear" w:color="auto" w:fill="auto"/>
            <w:vAlign w:val="center"/>
          </w:tcPr>
          <w:p w14:paraId="584EA43E" w14:textId="77777777" w:rsidR="00010A6C" w:rsidRPr="00FB3D35" w:rsidRDefault="00010A6C" w:rsidP="00F97F1D">
            <w:pP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2090" w:type="dxa"/>
            <w:shd w:val="clear" w:color="auto" w:fill="auto"/>
            <w:vAlign w:val="center"/>
          </w:tcPr>
          <w:p w14:paraId="5BFFC1A7" w14:textId="77777777" w:rsidR="00010A6C" w:rsidRPr="00FB3D35" w:rsidRDefault="00010A6C" w:rsidP="00F97F1D">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2090" w:type="dxa"/>
            <w:shd w:val="clear" w:color="auto" w:fill="auto"/>
            <w:vAlign w:val="center"/>
          </w:tcPr>
          <w:p w14:paraId="7DB5096B" w14:textId="77777777" w:rsidR="00010A6C" w:rsidRPr="00FB3D35" w:rsidRDefault="00010A6C" w:rsidP="00F97F1D">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r>
      <w:tr w:rsidR="00010A6C" w:rsidRPr="00E766BF" w14:paraId="7E26C0D2" w14:textId="77777777" w:rsidTr="00F97F1D">
        <w:trPr>
          <w:trHeight w:val="340"/>
        </w:trPr>
        <w:tc>
          <w:tcPr>
            <w:tcW w:w="1101" w:type="dxa"/>
            <w:shd w:val="clear" w:color="auto" w:fill="auto"/>
            <w:vAlign w:val="center"/>
          </w:tcPr>
          <w:p w14:paraId="53D256A2" w14:textId="77777777" w:rsidR="00010A6C" w:rsidRPr="00FB3D35" w:rsidRDefault="00010A6C" w:rsidP="00F97F1D">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1275" w:type="dxa"/>
            <w:shd w:val="clear" w:color="auto" w:fill="auto"/>
            <w:vAlign w:val="center"/>
          </w:tcPr>
          <w:p w14:paraId="47526F40" w14:textId="77777777" w:rsidR="00010A6C" w:rsidRPr="00FB3D35" w:rsidRDefault="00010A6C" w:rsidP="00F97F1D">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3891" w:type="dxa"/>
            <w:shd w:val="clear" w:color="auto" w:fill="auto"/>
            <w:vAlign w:val="center"/>
          </w:tcPr>
          <w:p w14:paraId="4082C164" w14:textId="77777777" w:rsidR="00010A6C" w:rsidRPr="00FB3D35" w:rsidRDefault="00010A6C" w:rsidP="00F97F1D">
            <w:pP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2090" w:type="dxa"/>
            <w:shd w:val="clear" w:color="auto" w:fill="auto"/>
            <w:vAlign w:val="center"/>
          </w:tcPr>
          <w:p w14:paraId="7341FCAE" w14:textId="77777777" w:rsidR="00010A6C" w:rsidRPr="00FB3D35" w:rsidRDefault="00010A6C" w:rsidP="00F97F1D">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2090" w:type="dxa"/>
            <w:shd w:val="clear" w:color="auto" w:fill="auto"/>
            <w:vAlign w:val="center"/>
          </w:tcPr>
          <w:p w14:paraId="458799DE" w14:textId="77777777" w:rsidR="00010A6C" w:rsidRPr="00FB3D35" w:rsidRDefault="00010A6C" w:rsidP="00F97F1D">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r>
    </w:tbl>
    <w:p w14:paraId="2FC03D10" w14:textId="77777777" w:rsidR="00010A6C" w:rsidRDefault="00010A6C" w:rsidP="005037AA">
      <w:pPr>
        <w:rPr>
          <w:b/>
          <w:color w:val="000000"/>
          <w:szCs w:val="16"/>
          <w:highlight w:val="darkBlue"/>
        </w:rPr>
      </w:pPr>
    </w:p>
    <w:p w14:paraId="7CF3638E" w14:textId="77777777" w:rsidR="0020458C" w:rsidRDefault="0020458C" w:rsidP="005037AA">
      <w:pPr>
        <w:rPr>
          <w:b/>
          <w:color w:val="000000"/>
          <w:szCs w:val="16"/>
          <w:highlight w:val="darkBlue"/>
        </w:rPr>
      </w:pPr>
    </w:p>
    <w:p w14:paraId="203F2923" w14:textId="77777777" w:rsidR="0020458C" w:rsidRDefault="0020458C" w:rsidP="005037AA">
      <w:pPr>
        <w:rPr>
          <w:b/>
          <w:color w:val="000000"/>
          <w:szCs w:val="16"/>
          <w:highlight w:val="darkBlue"/>
        </w:rPr>
      </w:pPr>
    </w:p>
    <w:p w14:paraId="3219E295" w14:textId="77777777" w:rsidR="0020458C" w:rsidRDefault="0020458C" w:rsidP="005037AA">
      <w:pPr>
        <w:rPr>
          <w:b/>
          <w:color w:val="000000"/>
          <w:szCs w:val="16"/>
          <w:highlight w:val="darkBlu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1263"/>
        <w:gridCol w:w="5873"/>
        <w:gridCol w:w="2067"/>
      </w:tblGrid>
      <w:tr w:rsidR="00215B64" w:rsidRPr="00E766BF" w14:paraId="3C5B8EBA" w14:textId="77777777" w:rsidTr="00826B79">
        <w:trPr>
          <w:trHeight w:val="567"/>
          <w:tblHeader/>
        </w:trPr>
        <w:tc>
          <w:tcPr>
            <w:tcW w:w="10447" w:type="dxa"/>
            <w:gridSpan w:val="4"/>
            <w:shd w:val="clear" w:color="auto" w:fill="BFBFBF" w:themeFill="background1" w:themeFillShade="BF"/>
            <w:vAlign w:val="center"/>
          </w:tcPr>
          <w:p w14:paraId="261630D1" w14:textId="77777777" w:rsidR="00215B64" w:rsidRPr="00E766BF" w:rsidRDefault="00215B64" w:rsidP="000858BE">
            <w:pPr>
              <w:jc w:val="center"/>
              <w:rPr>
                <w:sz w:val="28"/>
                <w:szCs w:val="28"/>
              </w:rPr>
            </w:pPr>
            <w:r>
              <w:rPr>
                <w:b/>
                <w:color w:val="000000"/>
                <w:sz w:val="20"/>
                <w:szCs w:val="20"/>
              </w:rPr>
              <w:lastRenderedPageBreak/>
              <w:t xml:space="preserve">RESIDUOS </w:t>
            </w:r>
            <w:r w:rsidR="00287A3E">
              <w:rPr>
                <w:b/>
                <w:color w:val="000000"/>
                <w:sz w:val="20"/>
                <w:szCs w:val="20"/>
              </w:rPr>
              <w:t>UTILIZADOS</w:t>
            </w:r>
            <w:r>
              <w:rPr>
                <w:b/>
                <w:color w:val="000000"/>
                <w:sz w:val="20"/>
                <w:szCs w:val="20"/>
              </w:rPr>
              <w:t xml:space="preserve"> EN LAS OBRAS PREVISTAS EN EL ARTÍCULO 3.2.b DEL REAL DECRETO 646/2020</w:t>
            </w:r>
          </w:p>
        </w:tc>
      </w:tr>
      <w:tr w:rsidR="00215B64" w:rsidRPr="00E766BF" w14:paraId="6A55E325" w14:textId="77777777" w:rsidTr="000858BE">
        <w:trPr>
          <w:trHeight w:val="397"/>
          <w:tblHeader/>
        </w:trPr>
        <w:tc>
          <w:tcPr>
            <w:tcW w:w="8357" w:type="dxa"/>
            <w:gridSpan w:val="3"/>
            <w:shd w:val="clear" w:color="auto" w:fill="E7E6E6"/>
            <w:vAlign w:val="center"/>
          </w:tcPr>
          <w:p w14:paraId="1F7F5661" w14:textId="77777777" w:rsidR="00215B64" w:rsidRPr="00287A3E" w:rsidRDefault="00215B64" w:rsidP="000858BE">
            <w:pPr>
              <w:rPr>
                <w:sz w:val="20"/>
                <w:szCs w:val="20"/>
              </w:rPr>
            </w:pPr>
            <w:r w:rsidRPr="00287A3E">
              <w:rPr>
                <w:b/>
                <w:sz w:val="20"/>
                <w:szCs w:val="20"/>
              </w:rPr>
              <w:t xml:space="preserve">Operación de valorización </w:t>
            </w:r>
            <w:r w:rsidRPr="00287A3E">
              <w:rPr>
                <w:b/>
                <w:sz w:val="20"/>
                <w:szCs w:val="20"/>
                <w:vertAlign w:val="superscript"/>
              </w:rPr>
              <w:t>(3)</w:t>
            </w:r>
          </w:p>
        </w:tc>
        <w:tc>
          <w:tcPr>
            <w:tcW w:w="2090" w:type="dxa"/>
            <w:shd w:val="clear" w:color="auto" w:fill="E7E6E6"/>
            <w:vAlign w:val="center"/>
          </w:tcPr>
          <w:p w14:paraId="732194C9" w14:textId="77777777" w:rsidR="00215B64" w:rsidRPr="00287A3E" w:rsidRDefault="00215B64" w:rsidP="000858BE">
            <w:pPr>
              <w:jc w:val="center"/>
              <w:rPr>
                <w:b/>
                <w:sz w:val="20"/>
                <w:szCs w:val="20"/>
              </w:rPr>
            </w:pPr>
            <w:r w:rsidRPr="00287A3E">
              <w:rPr>
                <w:b/>
                <w:sz w:val="20"/>
                <w:szCs w:val="20"/>
              </w:rPr>
              <w:t>R0509</w:t>
            </w:r>
          </w:p>
        </w:tc>
      </w:tr>
      <w:tr w:rsidR="00215B64" w:rsidRPr="00E766BF" w14:paraId="509AB771" w14:textId="77777777" w:rsidTr="000858BE">
        <w:trPr>
          <w:trHeight w:val="397"/>
          <w:tblHeader/>
        </w:trPr>
        <w:tc>
          <w:tcPr>
            <w:tcW w:w="8357" w:type="dxa"/>
            <w:gridSpan w:val="3"/>
            <w:shd w:val="clear" w:color="auto" w:fill="E7E6E6"/>
            <w:vAlign w:val="center"/>
          </w:tcPr>
          <w:p w14:paraId="7BF7F3A8" w14:textId="77777777" w:rsidR="00215B64" w:rsidRPr="00CB4ED4" w:rsidRDefault="00215B64" w:rsidP="000858BE">
            <w:pPr>
              <w:rPr>
                <w:b/>
                <w:color w:val="000000"/>
                <w:sz w:val="20"/>
                <w:szCs w:val="20"/>
              </w:rPr>
            </w:pPr>
            <w:r>
              <w:rPr>
                <w:b/>
                <w:color w:val="000000"/>
                <w:sz w:val="20"/>
                <w:szCs w:val="20"/>
              </w:rPr>
              <w:t>Capacidad máxima de tratamiento (t/año)</w:t>
            </w:r>
          </w:p>
        </w:tc>
        <w:tc>
          <w:tcPr>
            <w:tcW w:w="2090" w:type="dxa"/>
            <w:shd w:val="clear" w:color="auto" w:fill="E7E6E6"/>
            <w:vAlign w:val="center"/>
          </w:tcPr>
          <w:p w14:paraId="724B5F7A" w14:textId="77777777" w:rsidR="00215B64" w:rsidRPr="00CB4ED4" w:rsidRDefault="00215B64" w:rsidP="000858BE">
            <w:pPr>
              <w:jc w:val="center"/>
              <w:rPr>
                <w:b/>
                <w:color w:val="000000"/>
                <w:sz w:val="20"/>
                <w:szCs w:val="20"/>
              </w:rPr>
            </w:pPr>
            <w:r w:rsidRPr="00CB4ED4">
              <w:rPr>
                <w:b/>
                <w:noProof/>
                <w:sz w:val="20"/>
                <w:szCs w:val="20"/>
              </w:rPr>
              <w:fldChar w:fldCharType="begin">
                <w:ffData>
                  <w:name w:val=""/>
                  <w:enabled/>
                  <w:calcOnExit w:val="0"/>
                  <w:textInput/>
                </w:ffData>
              </w:fldChar>
            </w:r>
            <w:r w:rsidRPr="00CB4ED4">
              <w:rPr>
                <w:b/>
                <w:noProof/>
                <w:sz w:val="20"/>
                <w:szCs w:val="20"/>
              </w:rPr>
              <w:instrText xml:space="preserve"> FORMTEXT </w:instrText>
            </w:r>
            <w:r w:rsidRPr="00CB4ED4">
              <w:rPr>
                <w:b/>
                <w:noProof/>
                <w:sz w:val="20"/>
                <w:szCs w:val="20"/>
              </w:rPr>
            </w:r>
            <w:r w:rsidRPr="00CB4ED4">
              <w:rPr>
                <w:b/>
                <w:noProof/>
                <w:sz w:val="20"/>
                <w:szCs w:val="20"/>
              </w:rPr>
              <w:fldChar w:fldCharType="separate"/>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fldChar w:fldCharType="end"/>
            </w:r>
          </w:p>
        </w:tc>
      </w:tr>
      <w:tr w:rsidR="00287A3E" w:rsidRPr="00E766BF" w14:paraId="40CA7460" w14:textId="77777777" w:rsidTr="00924986">
        <w:trPr>
          <w:trHeight w:val="454"/>
          <w:tblHeader/>
        </w:trPr>
        <w:tc>
          <w:tcPr>
            <w:tcW w:w="1101" w:type="dxa"/>
            <w:shd w:val="clear" w:color="auto" w:fill="auto"/>
            <w:vAlign w:val="center"/>
          </w:tcPr>
          <w:p w14:paraId="5A7C4816" w14:textId="77777777" w:rsidR="00287A3E" w:rsidRPr="00FB3D35" w:rsidRDefault="00287A3E" w:rsidP="000858BE">
            <w:pPr>
              <w:jc w:val="center"/>
              <w:rPr>
                <w:color w:val="000000"/>
                <w:sz w:val="18"/>
                <w:szCs w:val="18"/>
              </w:rPr>
            </w:pPr>
            <w:r w:rsidRPr="00FB3D35">
              <w:rPr>
                <w:color w:val="000000"/>
                <w:sz w:val="18"/>
                <w:szCs w:val="18"/>
              </w:rPr>
              <w:t xml:space="preserve">Petición </w:t>
            </w:r>
            <w:r w:rsidRPr="00FB3D35">
              <w:rPr>
                <w:color w:val="000000"/>
                <w:sz w:val="18"/>
                <w:szCs w:val="18"/>
                <w:vertAlign w:val="superscript"/>
              </w:rPr>
              <w:t>(4)</w:t>
            </w:r>
          </w:p>
        </w:tc>
        <w:tc>
          <w:tcPr>
            <w:tcW w:w="1275" w:type="dxa"/>
            <w:shd w:val="clear" w:color="auto" w:fill="auto"/>
            <w:vAlign w:val="center"/>
          </w:tcPr>
          <w:p w14:paraId="6CE64C41" w14:textId="77777777" w:rsidR="00287A3E" w:rsidRPr="00FB3D35" w:rsidRDefault="00287A3E" w:rsidP="000858BE">
            <w:pPr>
              <w:jc w:val="center"/>
              <w:rPr>
                <w:color w:val="000000"/>
                <w:sz w:val="18"/>
                <w:szCs w:val="18"/>
                <w:vertAlign w:val="superscript"/>
              </w:rPr>
            </w:pPr>
            <w:r w:rsidRPr="00FB3D35">
              <w:rPr>
                <w:color w:val="000000"/>
                <w:sz w:val="18"/>
                <w:szCs w:val="18"/>
              </w:rPr>
              <w:t xml:space="preserve">Código LER </w:t>
            </w:r>
            <w:r w:rsidRPr="00FB3D35">
              <w:rPr>
                <w:color w:val="000000"/>
                <w:sz w:val="18"/>
                <w:szCs w:val="18"/>
                <w:vertAlign w:val="superscript"/>
              </w:rPr>
              <w:t>(5)</w:t>
            </w:r>
          </w:p>
        </w:tc>
        <w:tc>
          <w:tcPr>
            <w:tcW w:w="5981" w:type="dxa"/>
            <w:shd w:val="clear" w:color="auto" w:fill="auto"/>
            <w:vAlign w:val="center"/>
          </w:tcPr>
          <w:p w14:paraId="5A0858C4" w14:textId="77777777" w:rsidR="00287A3E" w:rsidRPr="00FB3D35" w:rsidRDefault="00287A3E" w:rsidP="000858BE">
            <w:pPr>
              <w:jc w:val="center"/>
              <w:rPr>
                <w:color w:val="000000"/>
                <w:sz w:val="18"/>
                <w:szCs w:val="18"/>
              </w:rPr>
            </w:pPr>
            <w:r w:rsidRPr="00FB3D35">
              <w:rPr>
                <w:color w:val="000000"/>
                <w:sz w:val="18"/>
                <w:szCs w:val="18"/>
              </w:rPr>
              <w:t>Descripción del residuo</w:t>
            </w:r>
          </w:p>
        </w:tc>
        <w:tc>
          <w:tcPr>
            <w:tcW w:w="2090" w:type="dxa"/>
            <w:shd w:val="clear" w:color="auto" w:fill="auto"/>
            <w:vAlign w:val="center"/>
          </w:tcPr>
          <w:p w14:paraId="0D423A7D" w14:textId="77777777" w:rsidR="00287A3E" w:rsidRPr="00FB3D35" w:rsidRDefault="00287A3E" w:rsidP="000858BE">
            <w:pPr>
              <w:jc w:val="center"/>
              <w:rPr>
                <w:color w:val="FF0000"/>
                <w:sz w:val="18"/>
                <w:szCs w:val="18"/>
                <w:vertAlign w:val="superscript"/>
              </w:rPr>
            </w:pPr>
            <w:r w:rsidRPr="00FB3D35">
              <w:rPr>
                <w:color w:val="000000"/>
                <w:sz w:val="18"/>
                <w:szCs w:val="18"/>
              </w:rPr>
              <w:t>Capacidad máx. tratamiento (t/año)</w:t>
            </w:r>
          </w:p>
        </w:tc>
      </w:tr>
      <w:tr w:rsidR="00287A3E" w:rsidRPr="00E766BF" w14:paraId="121055C9" w14:textId="77777777" w:rsidTr="00924986">
        <w:trPr>
          <w:trHeight w:val="340"/>
        </w:trPr>
        <w:tc>
          <w:tcPr>
            <w:tcW w:w="1101" w:type="dxa"/>
            <w:shd w:val="clear" w:color="auto" w:fill="auto"/>
            <w:vAlign w:val="center"/>
          </w:tcPr>
          <w:p w14:paraId="31DF4BBC" w14:textId="77777777" w:rsidR="00287A3E" w:rsidRPr="00FB3D35" w:rsidRDefault="00287A3E" w:rsidP="000858BE">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1275" w:type="dxa"/>
            <w:shd w:val="clear" w:color="auto" w:fill="auto"/>
            <w:vAlign w:val="center"/>
          </w:tcPr>
          <w:p w14:paraId="5E69425D" w14:textId="77777777" w:rsidR="00287A3E" w:rsidRPr="00FB3D35" w:rsidRDefault="00287A3E" w:rsidP="000858BE">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5981" w:type="dxa"/>
            <w:shd w:val="clear" w:color="auto" w:fill="auto"/>
            <w:vAlign w:val="center"/>
          </w:tcPr>
          <w:p w14:paraId="0723C62D" w14:textId="77777777" w:rsidR="00287A3E" w:rsidRPr="00FB3D35" w:rsidRDefault="00287A3E" w:rsidP="00287A3E">
            <w:pP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2090" w:type="dxa"/>
            <w:shd w:val="clear" w:color="auto" w:fill="auto"/>
            <w:vAlign w:val="center"/>
          </w:tcPr>
          <w:p w14:paraId="02765E67" w14:textId="77777777" w:rsidR="00287A3E" w:rsidRPr="00FB3D35" w:rsidRDefault="00287A3E" w:rsidP="000858BE">
            <w:pPr>
              <w:jc w:val="center"/>
              <w:rPr>
                <w:color w:val="FF0000"/>
                <w:sz w:val="18"/>
                <w:szCs w:val="18"/>
              </w:rPr>
            </w:pPr>
            <w:r w:rsidRPr="00FB3D35">
              <w:rPr>
                <w:noProof/>
                <w:color w:val="FF0000"/>
                <w:sz w:val="18"/>
                <w:szCs w:val="18"/>
              </w:rPr>
              <w:fldChar w:fldCharType="begin">
                <w:ffData>
                  <w:name w:val=""/>
                  <w:enabled/>
                  <w:calcOnExit w:val="0"/>
                  <w:textInput/>
                </w:ffData>
              </w:fldChar>
            </w:r>
            <w:r w:rsidRPr="00FB3D35">
              <w:rPr>
                <w:noProof/>
                <w:color w:val="FF0000"/>
                <w:sz w:val="18"/>
                <w:szCs w:val="18"/>
              </w:rPr>
              <w:instrText xml:space="preserve"> FORMTEXT </w:instrText>
            </w:r>
            <w:r w:rsidRPr="00FB3D35">
              <w:rPr>
                <w:noProof/>
                <w:color w:val="FF0000"/>
                <w:sz w:val="18"/>
                <w:szCs w:val="18"/>
              </w:rPr>
            </w:r>
            <w:r w:rsidRPr="00FB3D35">
              <w:rPr>
                <w:noProof/>
                <w:color w:val="FF0000"/>
                <w:sz w:val="18"/>
                <w:szCs w:val="18"/>
              </w:rPr>
              <w:fldChar w:fldCharType="separate"/>
            </w:r>
            <w:r w:rsidRPr="00FB3D35">
              <w:rPr>
                <w:noProof/>
                <w:color w:val="FF0000"/>
                <w:sz w:val="18"/>
                <w:szCs w:val="18"/>
              </w:rPr>
              <w:t> </w:t>
            </w:r>
            <w:r w:rsidRPr="00FB3D35">
              <w:rPr>
                <w:noProof/>
                <w:color w:val="FF0000"/>
                <w:sz w:val="18"/>
                <w:szCs w:val="18"/>
              </w:rPr>
              <w:t> </w:t>
            </w:r>
            <w:r w:rsidRPr="00FB3D35">
              <w:rPr>
                <w:noProof/>
                <w:color w:val="FF0000"/>
                <w:sz w:val="18"/>
                <w:szCs w:val="18"/>
              </w:rPr>
              <w:t> </w:t>
            </w:r>
            <w:r w:rsidRPr="00FB3D35">
              <w:rPr>
                <w:noProof/>
                <w:color w:val="FF0000"/>
                <w:sz w:val="18"/>
                <w:szCs w:val="18"/>
              </w:rPr>
              <w:t> </w:t>
            </w:r>
            <w:r w:rsidRPr="00FB3D35">
              <w:rPr>
                <w:noProof/>
                <w:color w:val="FF0000"/>
                <w:sz w:val="18"/>
                <w:szCs w:val="18"/>
              </w:rPr>
              <w:t> </w:t>
            </w:r>
            <w:r w:rsidRPr="00FB3D35">
              <w:rPr>
                <w:noProof/>
                <w:color w:val="FF0000"/>
                <w:sz w:val="18"/>
                <w:szCs w:val="18"/>
              </w:rPr>
              <w:fldChar w:fldCharType="end"/>
            </w:r>
          </w:p>
        </w:tc>
      </w:tr>
      <w:tr w:rsidR="00287A3E" w:rsidRPr="00E766BF" w14:paraId="55D99F1C" w14:textId="77777777" w:rsidTr="00924986">
        <w:trPr>
          <w:trHeight w:val="340"/>
        </w:trPr>
        <w:tc>
          <w:tcPr>
            <w:tcW w:w="1101" w:type="dxa"/>
            <w:shd w:val="clear" w:color="auto" w:fill="auto"/>
            <w:vAlign w:val="center"/>
          </w:tcPr>
          <w:p w14:paraId="17B7B4A0" w14:textId="77777777" w:rsidR="00287A3E" w:rsidRPr="00FB3D35" w:rsidRDefault="00287A3E" w:rsidP="00287A3E">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1275" w:type="dxa"/>
            <w:shd w:val="clear" w:color="auto" w:fill="auto"/>
            <w:vAlign w:val="center"/>
          </w:tcPr>
          <w:p w14:paraId="7D9915DE" w14:textId="77777777" w:rsidR="00287A3E" w:rsidRPr="00FB3D35" w:rsidRDefault="00287A3E" w:rsidP="00287A3E">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5981" w:type="dxa"/>
            <w:shd w:val="clear" w:color="auto" w:fill="auto"/>
            <w:vAlign w:val="center"/>
          </w:tcPr>
          <w:p w14:paraId="74E8EB3E" w14:textId="77777777" w:rsidR="00287A3E" w:rsidRPr="00FB3D35" w:rsidRDefault="00287A3E" w:rsidP="00287A3E">
            <w:pP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2090" w:type="dxa"/>
            <w:shd w:val="clear" w:color="auto" w:fill="auto"/>
            <w:vAlign w:val="center"/>
          </w:tcPr>
          <w:p w14:paraId="2695A4A2" w14:textId="77777777" w:rsidR="00287A3E" w:rsidRPr="00FB3D35" w:rsidRDefault="00287A3E" w:rsidP="00287A3E">
            <w:pPr>
              <w:jc w:val="center"/>
              <w:rPr>
                <w:color w:val="FF0000"/>
                <w:sz w:val="18"/>
                <w:szCs w:val="18"/>
              </w:rPr>
            </w:pPr>
            <w:r w:rsidRPr="00FB3D35">
              <w:rPr>
                <w:noProof/>
                <w:color w:val="FF0000"/>
                <w:sz w:val="18"/>
                <w:szCs w:val="18"/>
              </w:rPr>
              <w:fldChar w:fldCharType="begin">
                <w:ffData>
                  <w:name w:val=""/>
                  <w:enabled/>
                  <w:calcOnExit w:val="0"/>
                  <w:textInput/>
                </w:ffData>
              </w:fldChar>
            </w:r>
            <w:r w:rsidRPr="00FB3D35">
              <w:rPr>
                <w:noProof/>
                <w:color w:val="FF0000"/>
                <w:sz w:val="18"/>
                <w:szCs w:val="18"/>
              </w:rPr>
              <w:instrText xml:space="preserve"> FORMTEXT </w:instrText>
            </w:r>
            <w:r w:rsidRPr="00FB3D35">
              <w:rPr>
                <w:noProof/>
                <w:color w:val="FF0000"/>
                <w:sz w:val="18"/>
                <w:szCs w:val="18"/>
              </w:rPr>
            </w:r>
            <w:r w:rsidRPr="00FB3D35">
              <w:rPr>
                <w:noProof/>
                <w:color w:val="FF0000"/>
                <w:sz w:val="18"/>
                <w:szCs w:val="18"/>
              </w:rPr>
              <w:fldChar w:fldCharType="separate"/>
            </w:r>
            <w:r w:rsidRPr="00FB3D35">
              <w:rPr>
                <w:noProof/>
                <w:color w:val="FF0000"/>
                <w:sz w:val="18"/>
                <w:szCs w:val="18"/>
              </w:rPr>
              <w:t> </w:t>
            </w:r>
            <w:r w:rsidRPr="00FB3D35">
              <w:rPr>
                <w:noProof/>
                <w:color w:val="FF0000"/>
                <w:sz w:val="18"/>
                <w:szCs w:val="18"/>
              </w:rPr>
              <w:t> </w:t>
            </w:r>
            <w:r w:rsidRPr="00FB3D35">
              <w:rPr>
                <w:noProof/>
                <w:color w:val="FF0000"/>
                <w:sz w:val="18"/>
                <w:szCs w:val="18"/>
              </w:rPr>
              <w:t> </w:t>
            </w:r>
            <w:r w:rsidRPr="00FB3D35">
              <w:rPr>
                <w:noProof/>
                <w:color w:val="FF0000"/>
                <w:sz w:val="18"/>
                <w:szCs w:val="18"/>
              </w:rPr>
              <w:t> </w:t>
            </w:r>
            <w:r w:rsidRPr="00FB3D35">
              <w:rPr>
                <w:noProof/>
                <w:color w:val="FF0000"/>
                <w:sz w:val="18"/>
                <w:szCs w:val="18"/>
              </w:rPr>
              <w:t> </w:t>
            </w:r>
            <w:r w:rsidRPr="00FB3D35">
              <w:rPr>
                <w:noProof/>
                <w:color w:val="FF0000"/>
                <w:sz w:val="18"/>
                <w:szCs w:val="18"/>
              </w:rPr>
              <w:fldChar w:fldCharType="end"/>
            </w:r>
          </w:p>
        </w:tc>
      </w:tr>
      <w:tr w:rsidR="00287A3E" w:rsidRPr="00E766BF" w14:paraId="06DCF3D1" w14:textId="77777777" w:rsidTr="00924986">
        <w:trPr>
          <w:trHeight w:val="340"/>
        </w:trPr>
        <w:tc>
          <w:tcPr>
            <w:tcW w:w="1101" w:type="dxa"/>
            <w:shd w:val="clear" w:color="auto" w:fill="auto"/>
            <w:vAlign w:val="center"/>
          </w:tcPr>
          <w:p w14:paraId="18B9E139" w14:textId="77777777" w:rsidR="00287A3E" w:rsidRPr="00FB3D35" w:rsidRDefault="00287A3E" w:rsidP="00287A3E">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1275" w:type="dxa"/>
            <w:shd w:val="clear" w:color="auto" w:fill="auto"/>
            <w:vAlign w:val="center"/>
          </w:tcPr>
          <w:p w14:paraId="2E01F856" w14:textId="77777777" w:rsidR="00287A3E" w:rsidRPr="00FB3D35" w:rsidRDefault="00287A3E" w:rsidP="00287A3E">
            <w:pPr>
              <w:jc w:val="cente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5981" w:type="dxa"/>
            <w:shd w:val="clear" w:color="auto" w:fill="auto"/>
            <w:vAlign w:val="center"/>
          </w:tcPr>
          <w:p w14:paraId="1CA0D0AA" w14:textId="77777777" w:rsidR="00287A3E" w:rsidRPr="00FB3D35" w:rsidRDefault="00287A3E" w:rsidP="00287A3E">
            <w:pPr>
              <w:rPr>
                <w:sz w:val="18"/>
                <w:szCs w:val="18"/>
              </w:rPr>
            </w:pPr>
            <w:r w:rsidRPr="00FB3D35">
              <w:rPr>
                <w:noProof/>
                <w:sz w:val="18"/>
                <w:szCs w:val="18"/>
              </w:rPr>
              <w:fldChar w:fldCharType="begin">
                <w:ffData>
                  <w:name w:val=""/>
                  <w:enabled/>
                  <w:calcOnExit w:val="0"/>
                  <w:textInput/>
                </w:ffData>
              </w:fldChar>
            </w:r>
            <w:r w:rsidRPr="00FB3D35">
              <w:rPr>
                <w:noProof/>
                <w:sz w:val="18"/>
                <w:szCs w:val="18"/>
              </w:rPr>
              <w:instrText xml:space="preserve"> FORMTEXT </w:instrText>
            </w:r>
            <w:r w:rsidRPr="00FB3D35">
              <w:rPr>
                <w:noProof/>
                <w:sz w:val="18"/>
                <w:szCs w:val="18"/>
              </w:rPr>
            </w:r>
            <w:r w:rsidRPr="00FB3D35">
              <w:rPr>
                <w:noProof/>
                <w:sz w:val="18"/>
                <w:szCs w:val="18"/>
              </w:rPr>
              <w:fldChar w:fldCharType="separate"/>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t> </w:t>
            </w:r>
            <w:r w:rsidRPr="00FB3D35">
              <w:rPr>
                <w:noProof/>
                <w:sz w:val="18"/>
                <w:szCs w:val="18"/>
              </w:rPr>
              <w:fldChar w:fldCharType="end"/>
            </w:r>
          </w:p>
        </w:tc>
        <w:tc>
          <w:tcPr>
            <w:tcW w:w="2090" w:type="dxa"/>
            <w:shd w:val="clear" w:color="auto" w:fill="auto"/>
            <w:vAlign w:val="center"/>
          </w:tcPr>
          <w:p w14:paraId="6071BFEE" w14:textId="77777777" w:rsidR="00287A3E" w:rsidRPr="00FB3D35" w:rsidRDefault="00287A3E" w:rsidP="00287A3E">
            <w:pPr>
              <w:jc w:val="center"/>
              <w:rPr>
                <w:color w:val="FF0000"/>
                <w:sz w:val="18"/>
                <w:szCs w:val="18"/>
              </w:rPr>
            </w:pPr>
            <w:r w:rsidRPr="00FB3D35">
              <w:rPr>
                <w:noProof/>
                <w:color w:val="FF0000"/>
                <w:sz w:val="18"/>
                <w:szCs w:val="18"/>
              </w:rPr>
              <w:fldChar w:fldCharType="begin">
                <w:ffData>
                  <w:name w:val=""/>
                  <w:enabled/>
                  <w:calcOnExit w:val="0"/>
                  <w:textInput/>
                </w:ffData>
              </w:fldChar>
            </w:r>
            <w:r w:rsidRPr="00FB3D35">
              <w:rPr>
                <w:noProof/>
                <w:color w:val="FF0000"/>
                <w:sz w:val="18"/>
                <w:szCs w:val="18"/>
              </w:rPr>
              <w:instrText xml:space="preserve"> FORMTEXT </w:instrText>
            </w:r>
            <w:r w:rsidRPr="00FB3D35">
              <w:rPr>
                <w:noProof/>
                <w:color w:val="FF0000"/>
                <w:sz w:val="18"/>
                <w:szCs w:val="18"/>
              </w:rPr>
            </w:r>
            <w:r w:rsidRPr="00FB3D35">
              <w:rPr>
                <w:noProof/>
                <w:color w:val="FF0000"/>
                <w:sz w:val="18"/>
                <w:szCs w:val="18"/>
              </w:rPr>
              <w:fldChar w:fldCharType="separate"/>
            </w:r>
            <w:r w:rsidRPr="00FB3D35">
              <w:rPr>
                <w:noProof/>
                <w:color w:val="FF0000"/>
                <w:sz w:val="18"/>
                <w:szCs w:val="18"/>
              </w:rPr>
              <w:t> </w:t>
            </w:r>
            <w:r w:rsidRPr="00FB3D35">
              <w:rPr>
                <w:noProof/>
                <w:color w:val="FF0000"/>
                <w:sz w:val="18"/>
                <w:szCs w:val="18"/>
              </w:rPr>
              <w:t> </w:t>
            </w:r>
            <w:r w:rsidRPr="00FB3D35">
              <w:rPr>
                <w:noProof/>
                <w:color w:val="FF0000"/>
                <w:sz w:val="18"/>
                <w:szCs w:val="18"/>
              </w:rPr>
              <w:t> </w:t>
            </w:r>
            <w:r w:rsidRPr="00FB3D35">
              <w:rPr>
                <w:noProof/>
                <w:color w:val="FF0000"/>
                <w:sz w:val="18"/>
                <w:szCs w:val="18"/>
              </w:rPr>
              <w:t> </w:t>
            </w:r>
            <w:r w:rsidRPr="00FB3D35">
              <w:rPr>
                <w:noProof/>
                <w:color w:val="FF0000"/>
                <w:sz w:val="18"/>
                <w:szCs w:val="18"/>
              </w:rPr>
              <w:t> </w:t>
            </w:r>
            <w:r w:rsidRPr="00FB3D35">
              <w:rPr>
                <w:noProof/>
                <w:color w:val="FF0000"/>
                <w:sz w:val="18"/>
                <w:szCs w:val="18"/>
              </w:rPr>
              <w:fldChar w:fldCharType="end"/>
            </w:r>
          </w:p>
        </w:tc>
      </w:tr>
    </w:tbl>
    <w:p w14:paraId="6582510C" w14:textId="77777777" w:rsidR="0020458C" w:rsidRPr="00FB3D35" w:rsidRDefault="0020458C" w:rsidP="0020458C">
      <w:pPr>
        <w:tabs>
          <w:tab w:val="left" w:pos="284"/>
        </w:tabs>
        <w:spacing w:before="120" w:after="60"/>
        <w:jc w:val="both"/>
        <w:rPr>
          <w:color w:val="000000"/>
          <w:sz w:val="18"/>
          <w:szCs w:val="18"/>
        </w:rPr>
      </w:pPr>
      <w:r w:rsidRPr="00FB3D35">
        <w:rPr>
          <w:color w:val="000000"/>
          <w:sz w:val="18"/>
          <w:szCs w:val="18"/>
          <w:vertAlign w:val="superscript"/>
        </w:rPr>
        <w:t xml:space="preserve">(3) </w:t>
      </w:r>
      <w:r w:rsidRPr="00FB3D35">
        <w:rPr>
          <w:color w:val="000000"/>
          <w:sz w:val="18"/>
          <w:szCs w:val="18"/>
        </w:rPr>
        <w:t xml:space="preserve"> Operaciones de tratamiento conforme a la codificación establecida en los anexos II y III de la Ley 7/2022, de 8 de abril, de residuos y suelos contaminados para una economía circular.</w:t>
      </w:r>
    </w:p>
    <w:p w14:paraId="536C1512" w14:textId="77777777" w:rsidR="0020458C" w:rsidRPr="00FB3D35" w:rsidRDefault="0020458C" w:rsidP="0020458C">
      <w:pPr>
        <w:tabs>
          <w:tab w:val="left" w:pos="284"/>
        </w:tabs>
        <w:spacing w:after="60"/>
        <w:jc w:val="both"/>
        <w:rPr>
          <w:color w:val="000000"/>
          <w:sz w:val="18"/>
          <w:szCs w:val="18"/>
        </w:rPr>
      </w:pPr>
      <w:r w:rsidRPr="00FB3D35">
        <w:rPr>
          <w:color w:val="000000"/>
          <w:sz w:val="18"/>
          <w:szCs w:val="18"/>
          <w:vertAlign w:val="superscript"/>
        </w:rPr>
        <w:t xml:space="preserve">(4) </w:t>
      </w:r>
      <w:r w:rsidRPr="00FB3D35">
        <w:rPr>
          <w:color w:val="000000"/>
          <w:sz w:val="18"/>
          <w:szCs w:val="18"/>
        </w:rPr>
        <w:t xml:space="preserve"> Las peticiones sobre los residuos a gestionar deberán identificarse con la letra (A) si es una petición de inclusión, (M) si es una modificación, (B) si se trata de una baja.</w:t>
      </w:r>
    </w:p>
    <w:p w14:paraId="747139F7" w14:textId="77777777" w:rsidR="0020458C" w:rsidRPr="00FB3D35" w:rsidRDefault="0020458C" w:rsidP="0020458C">
      <w:pPr>
        <w:tabs>
          <w:tab w:val="left" w:pos="284"/>
        </w:tabs>
        <w:spacing w:after="60"/>
        <w:jc w:val="both"/>
        <w:rPr>
          <w:color w:val="000000"/>
          <w:sz w:val="18"/>
          <w:szCs w:val="18"/>
        </w:rPr>
      </w:pPr>
      <w:r w:rsidRPr="00FB3D35">
        <w:rPr>
          <w:color w:val="000000"/>
          <w:sz w:val="18"/>
          <w:szCs w:val="18"/>
          <w:vertAlign w:val="superscript"/>
        </w:rPr>
        <w:t xml:space="preserve">(5) </w:t>
      </w:r>
      <w:r w:rsidRPr="00FB3D35">
        <w:rPr>
          <w:color w:val="000000"/>
          <w:sz w:val="18"/>
          <w:szCs w:val="18"/>
        </w:rPr>
        <w:t xml:space="preserve"> </w:t>
      </w:r>
      <w:r w:rsidR="00A63872" w:rsidRPr="00A63872">
        <w:rPr>
          <w:color w:val="000000"/>
          <w:sz w:val="18"/>
          <w:szCs w:val="18"/>
        </w:rPr>
        <w:t>De conformidad con la lista establecida en la Decisión 2014/955/UE de la Comisión, de 18 de diciembre de 2014, por la que se modifica la Decisión 2000/532/CE, sobre la lista de residuos, en el Real Decreto 106/2008, de 1 de febrero, sobre pilas y acumuladores y la gestión ambiental de sus residuos, el Real Decreto 110/2015, de 20 de febrero, sobre residuos de aparatos eléctricos y electrónicos y el Real Decreto 265/2021, de 13 de abril, sobre los vehículos al final de su vida útil y por el que se modifica el Reglamento General de Vehículos, aprobado por el Real Decreto 2822/1998, de 23 de diciembre.</w:t>
      </w:r>
    </w:p>
    <w:p w14:paraId="36C99E2F" w14:textId="77777777" w:rsidR="0020458C" w:rsidRPr="00FB3D35" w:rsidRDefault="0020458C" w:rsidP="0020458C">
      <w:pPr>
        <w:tabs>
          <w:tab w:val="left" w:pos="284"/>
        </w:tabs>
        <w:jc w:val="both"/>
        <w:rPr>
          <w:color w:val="000000"/>
          <w:sz w:val="18"/>
          <w:szCs w:val="18"/>
        </w:rPr>
      </w:pPr>
      <w:r w:rsidRPr="00FB3D35">
        <w:rPr>
          <w:color w:val="000000"/>
          <w:sz w:val="18"/>
          <w:szCs w:val="18"/>
          <w:vertAlign w:val="superscript"/>
        </w:rPr>
        <w:t>(6)</w:t>
      </w:r>
      <w:r w:rsidRPr="00FB3D35">
        <w:rPr>
          <w:color w:val="000000"/>
          <w:sz w:val="18"/>
          <w:szCs w:val="18"/>
        </w:rPr>
        <w:t xml:space="preserve"> Características de los residuos que permiten calificarlos de peligrosos, de conformidad con los criterios establecidos en el anexo I de la Ley 7/2022, de 8 de abril, de residuos y suelos contaminados para una economía circular.</w:t>
      </w:r>
    </w:p>
    <w:p w14:paraId="6FC648D0" w14:textId="77777777" w:rsidR="00215B64" w:rsidRDefault="00215B64" w:rsidP="005037AA">
      <w:pPr>
        <w:rPr>
          <w:b/>
          <w:color w:val="000000"/>
          <w:szCs w:val="16"/>
          <w:highlight w:val="darkBlue"/>
        </w:rPr>
      </w:pP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3F099E" w:rsidRPr="008204DF" w14:paraId="64B68BCF" w14:textId="77777777" w:rsidTr="00826B79">
        <w:trPr>
          <w:trHeight w:val="454"/>
        </w:trPr>
        <w:tc>
          <w:tcPr>
            <w:tcW w:w="5000" w:type="pct"/>
            <w:tcBorders>
              <w:bottom w:val="single" w:sz="4" w:space="0" w:color="auto"/>
            </w:tcBorders>
            <w:shd w:val="clear" w:color="auto" w:fill="BFBFBF" w:themeFill="background1" w:themeFillShade="BF"/>
            <w:vAlign w:val="center"/>
          </w:tcPr>
          <w:p w14:paraId="24E4484E" w14:textId="77777777" w:rsidR="003F099E" w:rsidRPr="003F099E" w:rsidRDefault="003F099E" w:rsidP="00F97F1D">
            <w:pPr>
              <w:jc w:val="center"/>
              <w:rPr>
                <w:b/>
                <w:sz w:val="20"/>
                <w:szCs w:val="20"/>
                <w:vertAlign w:val="superscript"/>
              </w:rPr>
            </w:pPr>
            <w:r>
              <w:rPr>
                <w:b/>
                <w:sz w:val="20"/>
                <w:szCs w:val="20"/>
              </w:rPr>
              <w:t>DOCUMENTACIÓN ADICIONAL</w:t>
            </w:r>
            <w:r w:rsidR="0020458C">
              <w:rPr>
                <w:b/>
                <w:sz w:val="20"/>
                <w:szCs w:val="20"/>
              </w:rPr>
              <w:t xml:space="preserve"> </w:t>
            </w:r>
            <w:r>
              <w:rPr>
                <w:b/>
                <w:sz w:val="20"/>
                <w:szCs w:val="20"/>
                <w:vertAlign w:val="superscript"/>
              </w:rPr>
              <w:t>(7)</w:t>
            </w:r>
          </w:p>
        </w:tc>
      </w:tr>
      <w:tr w:rsidR="003F099E" w:rsidRPr="008204DF" w14:paraId="6E5C0068" w14:textId="77777777" w:rsidTr="00085671">
        <w:trPr>
          <w:trHeight w:val="5102"/>
        </w:trPr>
        <w:tc>
          <w:tcPr>
            <w:tcW w:w="5000" w:type="pct"/>
            <w:tcBorders>
              <w:top w:val="single" w:sz="4" w:space="0" w:color="auto"/>
              <w:bottom w:val="single" w:sz="4" w:space="0" w:color="auto"/>
            </w:tcBorders>
            <w:vAlign w:val="center"/>
          </w:tcPr>
          <w:p w14:paraId="4A1E7C3C" w14:textId="77777777" w:rsidR="00A53A49" w:rsidRDefault="00A53A49" w:rsidP="00704C04">
            <w:pPr>
              <w:tabs>
                <w:tab w:val="left" w:pos="10206"/>
              </w:tabs>
              <w:autoSpaceDE w:val="0"/>
              <w:autoSpaceDN w:val="0"/>
              <w:adjustRightInd w:val="0"/>
              <w:spacing w:after="120"/>
              <w:ind w:left="357" w:right="176" w:hanging="357"/>
              <w:jc w:val="both"/>
              <w:rPr>
                <w:sz w:val="20"/>
                <w:szCs w:val="20"/>
              </w:rPr>
            </w:pPr>
            <w:r w:rsidRPr="00F87DC2">
              <w:fldChar w:fldCharType="begin">
                <w:ffData>
                  <w:name w:val="Casilla21"/>
                  <w:enabled/>
                  <w:calcOnExit w:val="0"/>
                  <w:checkBox>
                    <w:sizeAuto/>
                    <w:default w:val="0"/>
                  </w:checkBox>
                </w:ffData>
              </w:fldChar>
            </w:r>
            <w:r w:rsidRPr="00F87DC2">
              <w:instrText xml:space="preserve"> FORMCHECKBOX </w:instrText>
            </w:r>
            <w:r w:rsidRPr="00F87DC2">
              <w:fldChar w:fldCharType="separate"/>
            </w:r>
            <w:r w:rsidRPr="00F87DC2">
              <w:fldChar w:fldCharType="end"/>
            </w:r>
            <w:r w:rsidRPr="00F87DC2">
              <w:rPr>
                <w:rFonts w:ascii="Arial" w:hAnsi="Arial" w:cs="Arial"/>
                <w:szCs w:val="18"/>
              </w:rPr>
              <w:t xml:space="preserve"> </w:t>
            </w:r>
            <w:r>
              <w:rPr>
                <w:sz w:val="20"/>
                <w:szCs w:val="20"/>
              </w:rPr>
              <w:t xml:space="preserve">Presentación del proyecto técnico </w:t>
            </w:r>
            <w:r>
              <w:rPr>
                <w:sz w:val="20"/>
                <w:szCs w:val="20"/>
                <w:vertAlign w:val="superscript"/>
              </w:rPr>
              <w:t>(8)</w:t>
            </w:r>
          </w:p>
          <w:p w14:paraId="0E90E331" w14:textId="77777777" w:rsidR="00A53A49" w:rsidRDefault="00A53A49" w:rsidP="00A53A49">
            <w:pPr>
              <w:tabs>
                <w:tab w:val="left" w:pos="10206"/>
              </w:tabs>
              <w:autoSpaceDE w:val="0"/>
              <w:autoSpaceDN w:val="0"/>
              <w:adjustRightInd w:val="0"/>
              <w:ind w:left="357" w:right="176" w:hanging="357"/>
              <w:jc w:val="both"/>
              <w:rPr>
                <w:sz w:val="20"/>
                <w:szCs w:val="20"/>
              </w:rPr>
            </w:pPr>
            <w:r w:rsidRPr="005C730C">
              <w:fldChar w:fldCharType="begin">
                <w:ffData>
                  <w:name w:val="Casilla21"/>
                  <w:enabled/>
                  <w:calcOnExit w:val="0"/>
                  <w:checkBox>
                    <w:sizeAuto/>
                    <w:default w:val="0"/>
                  </w:checkBox>
                </w:ffData>
              </w:fldChar>
            </w:r>
            <w:r w:rsidRPr="005C730C">
              <w:instrText xml:space="preserve"> FORMCHECKBOX </w:instrText>
            </w:r>
            <w:r w:rsidRPr="005C730C">
              <w:fldChar w:fldCharType="separate"/>
            </w:r>
            <w:r w:rsidRPr="005C730C">
              <w:fldChar w:fldCharType="end"/>
            </w:r>
            <w:r w:rsidRPr="005C730C">
              <w:rPr>
                <w:rFonts w:ascii="Arial" w:hAnsi="Arial" w:cs="Arial"/>
                <w:szCs w:val="18"/>
              </w:rPr>
              <w:t xml:space="preserve"> </w:t>
            </w:r>
            <w:r w:rsidRPr="005C730C">
              <w:rPr>
                <w:sz w:val="20"/>
                <w:szCs w:val="20"/>
              </w:rPr>
              <w:t>Análisis económico de los costes de vertido de acuerdo con lo señalado en el artículo 9 del Real Decreto 646/2020, de 7 de julio, por el que se regula la eliminación de residuos mediante depósito en vertedero</w:t>
            </w:r>
            <w:r w:rsidR="00BF47AA">
              <w:rPr>
                <w:sz w:val="20"/>
                <w:szCs w:val="20"/>
              </w:rPr>
              <w:t xml:space="preserve"> </w:t>
            </w:r>
            <w:r w:rsidR="00BF47AA">
              <w:rPr>
                <w:sz w:val="20"/>
                <w:szCs w:val="20"/>
                <w:vertAlign w:val="superscript"/>
              </w:rPr>
              <w:t>(9)</w:t>
            </w:r>
            <w:r w:rsidRPr="005C730C">
              <w:rPr>
                <w:sz w:val="20"/>
                <w:szCs w:val="20"/>
              </w:rPr>
              <w:t>.</w:t>
            </w:r>
          </w:p>
          <w:p w14:paraId="676876A9" w14:textId="77777777" w:rsidR="004A1728" w:rsidRDefault="004A1728" w:rsidP="004A1728">
            <w:pPr>
              <w:tabs>
                <w:tab w:val="left" w:pos="10206"/>
              </w:tabs>
              <w:autoSpaceDE w:val="0"/>
              <w:autoSpaceDN w:val="0"/>
              <w:adjustRightInd w:val="0"/>
              <w:ind w:left="357" w:right="176" w:hanging="357"/>
              <w:jc w:val="both"/>
              <w:rPr>
                <w:sz w:val="20"/>
                <w:szCs w:val="20"/>
              </w:rPr>
            </w:pPr>
            <w:r w:rsidRPr="00F87DC2">
              <w:fldChar w:fldCharType="begin">
                <w:ffData>
                  <w:name w:val="Casilla21"/>
                  <w:enabled/>
                  <w:calcOnExit w:val="0"/>
                  <w:checkBox>
                    <w:sizeAuto/>
                    <w:default w:val="0"/>
                  </w:checkBox>
                </w:ffData>
              </w:fldChar>
            </w:r>
            <w:r w:rsidRPr="00F87DC2">
              <w:instrText xml:space="preserve"> FORMCHECKBOX </w:instrText>
            </w:r>
            <w:r w:rsidRPr="00F87DC2">
              <w:fldChar w:fldCharType="separate"/>
            </w:r>
            <w:r w:rsidRPr="00F87DC2">
              <w:fldChar w:fldCharType="end"/>
            </w:r>
            <w:r w:rsidRPr="004A1728">
              <w:rPr>
                <w:sz w:val="20"/>
                <w:szCs w:val="20"/>
              </w:rPr>
              <w:t xml:space="preserve"> Acreditación de la </w:t>
            </w:r>
            <w:r w:rsidR="001126E1" w:rsidRPr="001126E1">
              <w:rPr>
                <w:sz w:val="20"/>
                <w:szCs w:val="20"/>
              </w:rPr>
              <w:t>cualificación técnica y experiencia profesional</w:t>
            </w:r>
            <w:r w:rsidR="001126E1">
              <w:rPr>
                <w:sz w:val="20"/>
                <w:szCs w:val="20"/>
              </w:rPr>
              <w:t xml:space="preserve"> </w:t>
            </w:r>
            <w:r w:rsidRPr="004A1728">
              <w:rPr>
                <w:sz w:val="20"/>
                <w:szCs w:val="20"/>
              </w:rPr>
              <w:t>para realizar las operaciones de eliminación por depósito en vertedero de la entidad explotadora responsable de su gestión</w:t>
            </w:r>
            <w:r w:rsidR="003601DA">
              <w:rPr>
                <w:sz w:val="20"/>
                <w:szCs w:val="20"/>
              </w:rPr>
              <w:t xml:space="preserve"> </w:t>
            </w:r>
            <w:r w:rsidR="003601DA">
              <w:rPr>
                <w:sz w:val="20"/>
                <w:szCs w:val="20"/>
                <w:vertAlign w:val="superscript"/>
              </w:rPr>
              <w:t>(</w:t>
            </w:r>
            <w:r w:rsidR="00BF47AA">
              <w:rPr>
                <w:sz w:val="20"/>
                <w:szCs w:val="20"/>
                <w:vertAlign w:val="superscript"/>
              </w:rPr>
              <w:t>10</w:t>
            </w:r>
            <w:r w:rsidR="003601DA">
              <w:rPr>
                <w:sz w:val="20"/>
                <w:szCs w:val="20"/>
                <w:vertAlign w:val="superscript"/>
              </w:rPr>
              <w:t>)</w:t>
            </w:r>
            <w:r w:rsidRPr="00F87DC2">
              <w:rPr>
                <w:sz w:val="20"/>
                <w:szCs w:val="20"/>
              </w:rPr>
              <w:t>.</w:t>
            </w:r>
          </w:p>
          <w:p w14:paraId="2D9D2383" w14:textId="77777777" w:rsidR="001126E1" w:rsidRDefault="001126E1" w:rsidP="001126E1">
            <w:pPr>
              <w:tabs>
                <w:tab w:val="left" w:pos="10206"/>
              </w:tabs>
              <w:autoSpaceDE w:val="0"/>
              <w:autoSpaceDN w:val="0"/>
              <w:adjustRightInd w:val="0"/>
              <w:ind w:left="357" w:right="176" w:hanging="357"/>
              <w:jc w:val="both"/>
              <w:rPr>
                <w:sz w:val="20"/>
                <w:szCs w:val="20"/>
              </w:rPr>
            </w:pPr>
            <w:r w:rsidRPr="00F87DC2">
              <w:fldChar w:fldCharType="begin">
                <w:ffData>
                  <w:name w:val="Casilla21"/>
                  <w:enabled/>
                  <w:calcOnExit w:val="0"/>
                  <w:checkBox>
                    <w:sizeAuto/>
                    <w:default w:val="0"/>
                  </w:checkBox>
                </w:ffData>
              </w:fldChar>
            </w:r>
            <w:r w:rsidRPr="00F87DC2">
              <w:instrText xml:space="preserve"> FORMCHECKBOX </w:instrText>
            </w:r>
            <w:r w:rsidRPr="00F87DC2">
              <w:fldChar w:fldCharType="separate"/>
            </w:r>
            <w:r w:rsidRPr="00F87DC2">
              <w:fldChar w:fldCharType="end"/>
            </w:r>
            <w:r w:rsidRPr="004A1728">
              <w:rPr>
                <w:sz w:val="20"/>
                <w:szCs w:val="20"/>
              </w:rPr>
              <w:t xml:space="preserve"> </w:t>
            </w:r>
            <w:r w:rsidRPr="001126E1">
              <w:rPr>
                <w:sz w:val="20"/>
                <w:szCs w:val="20"/>
              </w:rPr>
              <w:t>Acreditación de que por parte del gestor del vertedero se haya llevado a cabo o esté previsto el</w:t>
            </w:r>
            <w:r>
              <w:rPr>
                <w:sz w:val="20"/>
                <w:szCs w:val="20"/>
              </w:rPr>
              <w:t xml:space="preserve"> </w:t>
            </w:r>
            <w:r w:rsidRPr="001126E1">
              <w:rPr>
                <w:sz w:val="20"/>
                <w:szCs w:val="20"/>
              </w:rPr>
              <w:t>desarrollo y la formación profesional y técnica del personal del vertedero, así como la adopción</w:t>
            </w:r>
            <w:r>
              <w:rPr>
                <w:sz w:val="20"/>
                <w:szCs w:val="20"/>
              </w:rPr>
              <w:t xml:space="preserve"> </w:t>
            </w:r>
            <w:r w:rsidRPr="001126E1">
              <w:rPr>
                <w:sz w:val="20"/>
                <w:szCs w:val="20"/>
              </w:rPr>
              <w:t>de medidas necesarias para evitar accidentes y limitar las consecuencias de los mismos, en</w:t>
            </w:r>
            <w:r>
              <w:rPr>
                <w:sz w:val="20"/>
                <w:szCs w:val="20"/>
              </w:rPr>
              <w:t xml:space="preserve"> </w:t>
            </w:r>
            <w:r w:rsidRPr="001126E1">
              <w:rPr>
                <w:sz w:val="20"/>
                <w:szCs w:val="20"/>
              </w:rPr>
              <w:t>particular la aplicación de la Ley 31/1995, de 8 de noviembre, de prevención de Riesgos Laborales</w:t>
            </w:r>
            <w:r>
              <w:rPr>
                <w:sz w:val="20"/>
                <w:szCs w:val="20"/>
              </w:rPr>
              <w:t xml:space="preserve"> </w:t>
            </w:r>
            <w:r w:rsidRPr="001126E1">
              <w:rPr>
                <w:sz w:val="20"/>
                <w:szCs w:val="20"/>
              </w:rPr>
              <w:t>y las disposiciones reglamentarias que la desarrollan</w:t>
            </w:r>
            <w:r>
              <w:rPr>
                <w:sz w:val="20"/>
                <w:szCs w:val="20"/>
              </w:rPr>
              <w:t xml:space="preserve"> </w:t>
            </w:r>
            <w:r>
              <w:rPr>
                <w:sz w:val="20"/>
                <w:szCs w:val="20"/>
                <w:vertAlign w:val="superscript"/>
              </w:rPr>
              <w:t>(</w:t>
            </w:r>
            <w:r w:rsidR="00BF47AA">
              <w:rPr>
                <w:sz w:val="20"/>
                <w:szCs w:val="20"/>
                <w:vertAlign w:val="superscript"/>
              </w:rPr>
              <w:t>10</w:t>
            </w:r>
            <w:r>
              <w:rPr>
                <w:sz w:val="20"/>
                <w:szCs w:val="20"/>
                <w:vertAlign w:val="superscript"/>
              </w:rPr>
              <w:t>)</w:t>
            </w:r>
            <w:r w:rsidRPr="00F87DC2">
              <w:rPr>
                <w:sz w:val="20"/>
                <w:szCs w:val="20"/>
              </w:rPr>
              <w:t>.</w:t>
            </w:r>
          </w:p>
          <w:p w14:paraId="00682492" w14:textId="77777777" w:rsidR="00A53A49" w:rsidRPr="00F64614" w:rsidRDefault="00A53A49" w:rsidP="001126E1">
            <w:pPr>
              <w:autoSpaceDE w:val="0"/>
              <w:autoSpaceDN w:val="0"/>
              <w:adjustRightInd w:val="0"/>
              <w:spacing w:before="120" w:after="60"/>
              <w:rPr>
                <w:b/>
                <w:sz w:val="20"/>
                <w:szCs w:val="20"/>
              </w:rPr>
            </w:pPr>
            <w:r w:rsidRPr="00F64614">
              <w:rPr>
                <w:b/>
                <w:sz w:val="20"/>
                <w:szCs w:val="20"/>
              </w:rPr>
              <w:t>Declaraciones responsables:</w:t>
            </w:r>
          </w:p>
          <w:p w14:paraId="364FAF8F" w14:textId="77777777" w:rsidR="00A53A49" w:rsidRPr="00F87DC2" w:rsidRDefault="00A53A49" w:rsidP="00C035E5">
            <w:pPr>
              <w:tabs>
                <w:tab w:val="left" w:pos="10206"/>
              </w:tabs>
              <w:autoSpaceDE w:val="0"/>
              <w:autoSpaceDN w:val="0"/>
              <w:adjustRightInd w:val="0"/>
              <w:spacing w:after="60"/>
              <w:ind w:right="176"/>
              <w:jc w:val="both"/>
              <w:rPr>
                <w:i/>
                <w:sz w:val="20"/>
                <w:szCs w:val="20"/>
              </w:rPr>
            </w:pPr>
            <w:r w:rsidRPr="00F87DC2">
              <w:rPr>
                <w:rFonts w:cs="ArialMT"/>
                <w:sz w:val="20"/>
                <w:szCs w:val="20"/>
              </w:rPr>
              <w:t>La persona abajo firmante, en su propio nombre o en representación de persona interesada o entidad que se indica, declara que todos los datos consignados son veraces, declarando expresamente que</w:t>
            </w:r>
            <w:r w:rsidRPr="00F87DC2">
              <w:rPr>
                <w:rFonts w:ascii="ArialMT" w:hAnsi="ArialMT" w:cs="ArialMT"/>
                <w:sz w:val="14"/>
                <w:szCs w:val="14"/>
              </w:rPr>
              <w:t xml:space="preserve">: </w:t>
            </w:r>
          </w:p>
          <w:p w14:paraId="2A0ED579" w14:textId="77777777" w:rsidR="00A53A49" w:rsidRPr="00F87DC2" w:rsidRDefault="00A53A49" w:rsidP="00A53A49">
            <w:pPr>
              <w:tabs>
                <w:tab w:val="left" w:pos="10206"/>
              </w:tabs>
              <w:autoSpaceDE w:val="0"/>
              <w:autoSpaceDN w:val="0"/>
              <w:adjustRightInd w:val="0"/>
              <w:ind w:left="357" w:right="176" w:hanging="357"/>
              <w:jc w:val="both"/>
              <w:rPr>
                <w:sz w:val="20"/>
                <w:szCs w:val="20"/>
              </w:rPr>
            </w:pPr>
            <w:r w:rsidRPr="00F87DC2">
              <w:fldChar w:fldCharType="begin">
                <w:ffData>
                  <w:name w:val="Casilla21"/>
                  <w:enabled/>
                  <w:calcOnExit w:val="0"/>
                  <w:checkBox>
                    <w:sizeAuto/>
                    <w:default w:val="0"/>
                  </w:checkBox>
                </w:ffData>
              </w:fldChar>
            </w:r>
            <w:bookmarkStart w:id="5" w:name="Casilla21"/>
            <w:r w:rsidRPr="00F87DC2">
              <w:instrText xml:space="preserve"> FORMCHECKBOX </w:instrText>
            </w:r>
            <w:r w:rsidRPr="00F87DC2">
              <w:fldChar w:fldCharType="separate"/>
            </w:r>
            <w:r w:rsidRPr="00F87DC2">
              <w:fldChar w:fldCharType="end"/>
            </w:r>
            <w:bookmarkEnd w:id="5"/>
            <w:r w:rsidRPr="00F87DC2">
              <w:rPr>
                <w:rFonts w:ascii="Arial" w:hAnsi="Arial" w:cs="Arial"/>
                <w:szCs w:val="18"/>
              </w:rPr>
              <w:t xml:space="preserve"> </w:t>
            </w:r>
            <w:r w:rsidR="003601DA" w:rsidRPr="003601DA">
              <w:rPr>
                <w:sz w:val="20"/>
                <w:szCs w:val="20"/>
              </w:rPr>
              <w:t>El titular de la instalación</w:t>
            </w:r>
            <w:r w:rsidRPr="00700D7F">
              <w:rPr>
                <w:sz w:val="20"/>
                <w:szCs w:val="20"/>
              </w:rPr>
              <w:t xml:space="preserve"> dispone de los medios económicos </w:t>
            </w:r>
            <w:r w:rsidR="00C035E5">
              <w:rPr>
                <w:sz w:val="20"/>
                <w:szCs w:val="20"/>
              </w:rPr>
              <w:t xml:space="preserve">suficientes </w:t>
            </w:r>
            <w:r w:rsidRPr="00700D7F">
              <w:rPr>
                <w:sz w:val="20"/>
                <w:szCs w:val="20"/>
              </w:rPr>
              <w:t>para hacer frente a la fianza</w:t>
            </w:r>
            <w:r>
              <w:t xml:space="preserve"> </w:t>
            </w:r>
            <w:r w:rsidRPr="00A53A49">
              <w:rPr>
                <w:sz w:val="20"/>
                <w:szCs w:val="20"/>
              </w:rPr>
              <w:t>o garantía financiera señalada en el artículo 11.1.c)</w:t>
            </w:r>
            <w:r>
              <w:rPr>
                <w:sz w:val="20"/>
                <w:szCs w:val="20"/>
              </w:rPr>
              <w:t xml:space="preserve"> del </w:t>
            </w:r>
            <w:r w:rsidRPr="00A53A49">
              <w:rPr>
                <w:sz w:val="20"/>
                <w:szCs w:val="20"/>
              </w:rPr>
              <w:t>Real Decreto 646/2020, de 7 de julio, por el que se regula la eliminación de residuos mediante depósito en vertedero</w:t>
            </w:r>
            <w:r w:rsidR="00C035E5">
              <w:rPr>
                <w:sz w:val="20"/>
                <w:szCs w:val="20"/>
              </w:rPr>
              <w:t xml:space="preserve"> </w:t>
            </w:r>
            <w:r w:rsidR="00C035E5">
              <w:rPr>
                <w:sz w:val="20"/>
                <w:szCs w:val="20"/>
                <w:vertAlign w:val="superscript"/>
              </w:rPr>
              <w:t>(1</w:t>
            </w:r>
            <w:r w:rsidR="00BF47AA">
              <w:rPr>
                <w:sz w:val="20"/>
                <w:szCs w:val="20"/>
                <w:vertAlign w:val="superscript"/>
              </w:rPr>
              <w:t>1</w:t>
            </w:r>
            <w:r w:rsidR="00C035E5">
              <w:rPr>
                <w:sz w:val="20"/>
                <w:szCs w:val="20"/>
                <w:vertAlign w:val="superscript"/>
              </w:rPr>
              <w:t>)</w:t>
            </w:r>
            <w:r>
              <w:rPr>
                <w:sz w:val="20"/>
                <w:szCs w:val="20"/>
              </w:rPr>
              <w:t>.</w:t>
            </w:r>
          </w:p>
          <w:p w14:paraId="162040A0" w14:textId="77777777" w:rsidR="003F099E" w:rsidRPr="006803D2" w:rsidRDefault="00A53A49" w:rsidP="00157BAD">
            <w:pPr>
              <w:tabs>
                <w:tab w:val="left" w:pos="10206"/>
              </w:tabs>
              <w:autoSpaceDE w:val="0"/>
              <w:autoSpaceDN w:val="0"/>
              <w:adjustRightInd w:val="0"/>
              <w:ind w:left="360" w:right="175" w:hanging="360"/>
              <w:jc w:val="both"/>
              <w:rPr>
                <w:sz w:val="20"/>
                <w:szCs w:val="20"/>
              </w:rPr>
            </w:pPr>
            <w:r w:rsidRPr="00700D7F">
              <w:fldChar w:fldCharType="begin">
                <w:ffData>
                  <w:name w:val="Casilla18"/>
                  <w:enabled/>
                  <w:calcOnExit w:val="0"/>
                  <w:checkBox>
                    <w:sizeAuto/>
                    <w:default w:val="0"/>
                  </w:checkBox>
                </w:ffData>
              </w:fldChar>
            </w:r>
            <w:bookmarkStart w:id="6" w:name="Casilla18"/>
            <w:r w:rsidRPr="00700D7F">
              <w:instrText xml:space="preserve"> FORMCHECKBOX </w:instrText>
            </w:r>
            <w:r w:rsidRPr="00700D7F">
              <w:fldChar w:fldCharType="separate"/>
            </w:r>
            <w:r w:rsidRPr="00700D7F">
              <w:fldChar w:fldCharType="end"/>
            </w:r>
            <w:bookmarkEnd w:id="6"/>
            <w:r w:rsidRPr="00700D7F">
              <w:t xml:space="preserve"> </w:t>
            </w:r>
            <w:r w:rsidR="003601DA">
              <w:rPr>
                <w:sz w:val="20"/>
                <w:szCs w:val="20"/>
              </w:rPr>
              <w:t>La entidad explotadora responsable de la gestión del vertedero,</w:t>
            </w:r>
            <w:r w:rsidR="003601DA" w:rsidRPr="00700D7F">
              <w:rPr>
                <w:sz w:val="20"/>
                <w:szCs w:val="20"/>
              </w:rPr>
              <w:t xml:space="preserve"> </w:t>
            </w:r>
            <w:r w:rsidR="003601DA" w:rsidRPr="003601DA">
              <w:rPr>
                <w:sz w:val="20"/>
                <w:szCs w:val="20"/>
              </w:rPr>
              <w:t>cuenta con los medios económicos necesarios para hacer frente a los costes del seguro o las garantías financieras equivalentes según el artículo 11.1.d)</w:t>
            </w:r>
            <w:r w:rsidR="003601DA">
              <w:rPr>
                <w:sz w:val="20"/>
                <w:szCs w:val="20"/>
              </w:rPr>
              <w:t xml:space="preserve"> del </w:t>
            </w:r>
            <w:r w:rsidR="003601DA" w:rsidRPr="00A53A49">
              <w:rPr>
                <w:sz w:val="20"/>
                <w:szCs w:val="20"/>
              </w:rPr>
              <w:t>Real Decreto 646/2020, de 7 de julio, por el que se regula la eliminación de residuos mediante depósito en vertedero</w:t>
            </w:r>
            <w:r w:rsidR="003601DA">
              <w:rPr>
                <w:sz w:val="20"/>
                <w:szCs w:val="20"/>
              </w:rPr>
              <w:t xml:space="preserve"> </w:t>
            </w:r>
            <w:r w:rsidR="003601DA">
              <w:rPr>
                <w:sz w:val="20"/>
                <w:szCs w:val="20"/>
                <w:vertAlign w:val="superscript"/>
              </w:rPr>
              <w:t>(</w:t>
            </w:r>
            <w:r w:rsidR="00BF47AA">
              <w:rPr>
                <w:sz w:val="20"/>
                <w:szCs w:val="20"/>
                <w:vertAlign w:val="superscript"/>
              </w:rPr>
              <w:t>10</w:t>
            </w:r>
            <w:r w:rsidR="00C035E5">
              <w:rPr>
                <w:sz w:val="20"/>
                <w:szCs w:val="20"/>
                <w:vertAlign w:val="superscript"/>
              </w:rPr>
              <w:t>, 1</w:t>
            </w:r>
            <w:r w:rsidR="00BF47AA">
              <w:rPr>
                <w:sz w:val="20"/>
                <w:szCs w:val="20"/>
                <w:vertAlign w:val="superscript"/>
              </w:rPr>
              <w:t>1</w:t>
            </w:r>
            <w:r w:rsidR="003601DA">
              <w:rPr>
                <w:sz w:val="20"/>
                <w:szCs w:val="20"/>
                <w:vertAlign w:val="superscript"/>
              </w:rPr>
              <w:t>)</w:t>
            </w:r>
            <w:r w:rsidR="003601DA">
              <w:rPr>
                <w:sz w:val="20"/>
                <w:szCs w:val="20"/>
              </w:rPr>
              <w:t>.</w:t>
            </w:r>
          </w:p>
        </w:tc>
      </w:tr>
    </w:tbl>
    <w:p w14:paraId="5A887E28" w14:textId="77777777" w:rsidR="003F099E" w:rsidRPr="00FB3D35" w:rsidRDefault="003F099E" w:rsidP="00A53A49">
      <w:pPr>
        <w:tabs>
          <w:tab w:val="left" w:pos="284"/>
        </w:tabs>
        <w:spacing w:before="120" w:after="60"/>
        <w:jc w:val="both"/>
        <w:rPr>
          <w:sz w:val="18"/>
          <w:szCs w:val="18"/>
        </w:rPr>
      </w:pPr>
      <w:r w:rsidRPr="00FB3D35">
        <w:rPr>
          <w:sz w:val="18"/>
          <w:szCs w:val="18"/>
          <w:vertAlign w:val="superscript"/>
        </w:rPr>
        <w:t>(7)</w:t>
      </w:r>
      <w:r w:rsidRPr="00FB3D35">
        <w:rPr>
          <w:sz w:val="18"/>
          <w:szCs w:val="18"/>
        </w:rPr>
        <w:t xml:space="preserve"> </w:t>
      </w:r>
      <w:r w:rsidR="00DB1828" w:rsidRPr="00FB3D35">
        <w:rPr>
          <w:sz w:val="18"/>
          <w:szCs w:val="18"/>
        </w:rPr>
        <w:t>D</w:t>
      </w:r>
      <w:r w:rsidRPr="00FB3D35">
        <w:rPr>
          <w:sz w:val="18"/>
          <w:szCs w:val="18"/>
        </w:rPr>
        <w:t xml:space="preserve">ocumentación </w:t>
      </w:r>
      <w:r w:rsidR="00DB1828" w:rsidRPr="00FB3D35">
        <w:rPr>
          <w:sz w:val="18"/>
          <w:szCs w:val="18"/>
        </w:rPr>
        <w:t>requerida para la solicitud de autorización detallada en el Anexo V</w:t>
      </w:r>
      <w:r w:rsidRPr="00FB3D35">
        <w:rPr>
          <w:sz w:val="18"/>
          <w:szCs w:val="18"/>
        </w:rPr>
        <w:t xml:space="preserve"> del Real Decreto 646/2020, de 7 de julio, por el que se regula la eliminación de residuos </w:t>
      </w:r>
      <w:r w:rsidRPr="00FB3D35">
        <w:rPr>
          <w:color w:val="000000"/>
          <w:sz w:val="18"/>
          <w:szCs w:val="18"/>
        </w:rPr>
        <w:t>mediante</w:t>
      </w:r>
      <w:r w:rsidRPr="00FB3D35">
        <w:rPr>
          <w:sz w:val="18"/>
          <w:szCs w:val="18"/>
        </w:rPr>
        <w:t xml:space="preserve"> depósito en vertedero.</w:t>
      </w:r>
    </w:p>
    <w:p w14:paraId="415C9F6B" w14:textId="77777777" w:rsidR="00A53A49" w:rsidRDefault="00A53A49" w:rsidP="00A53A49">
      <w:pPr>
        <w:tabs>
          <w:tab w:val="left" w:pos="284"/>
        </w:tabs>
        <w:spacing w:after="60"/>
        <w:jc w:val="both"/>
        <w:rPr>
          <w:sz w:val="18"/>
          <w:szCs w:val="18"/>
        </w:rPr>
      </w:pPr>
      <w:r w:rsidRPr="00FB3D35">
        <w:rPr>
          <w:sz w:val="18"/>
          <w:szCs w:val="18"/>
          <w:vertAlign w:val="superscript"/>
        </w:rPr>
        <w:t>(8)</w:t>
      </w:r>
      <w:r w:rsidRPr="00FB3D35">
        <w:rPr>
          <w:sz w:val="18"/>
          <w:szCs w:val="18"/>
        </w:rPr>
        <w:t xml:space="preserve"> Ver </w:t>
      </w:r>
      <w:r w:rsidR="00157BAD" w:rsidRPr="00FB3D35">
        <w:rPr>
          <w:sz w:val="18"/>
          <w:szCs w:val="18"/>
        </w:rPr>
        <w:t xml:space="preserve">contenido mínimo en </w:t>
      </w:r>
      <w:r w:rsidRPr="00FB3D35">
        <w:rPr>
          <w:sz w:val="18"/>
          <w:szCs w:val="18"/>
        </w:rPr>
        <w:t>apartado de información práctica.</w:t>
      </w:r>
    </w:p>
    <w:p w14:paraId="195CB260" w14:textId="77777777" w:rsidR="00BF47AA" w:rsidRPr="00FB3D35" w:rsidRDefault="00BF47AA" w:rsidP="00BF47AA">
      <w:pPr>
        <w:tabs>
          <w:tab w:val="left" w:pos="284"/>
        </w:tabs>
        <w:spacing w:after="60"/>
        <w:jc w:val="both"/>
        <w:rPr>
          <w:sz w:val="18"/>
          <w:szCs w:val="18"/>
        </w:rPr>
      </w:pPr>
      <w:r w:rsidRPr="00FB3D35">
        <w:rPr>
          <w:sz w:val="18"/>
          <w:szCs w:val="18"/>
          <w:vertAlign w:val="superscript"/>
        </w:rPr>
        <w:t>(</w:t>
      </w:r>
      <w:r>
        <w:rPr>
          <w:sz w:val="18"/>
          <w:szCs w:val="18"/>
          <w:vertAlign w:val="superscript"/>
        </w:rPr>
        <w:t>9</w:t>
      </w:r>
      <w:r w:rsidRPr="00FB3D35">
        <w:rPr>
          <w:sz w:val="18"/>
          <w:szCs w:val="18"/>
          <w:vertAlign w:val="superscript"/>
        </w:rPr>
        <w:t>)</w:t>
      </w:r>
      <w:r w:rsidRPr="00FB3D35">
        <w:rPr>
          <w:sz w:val="18"/>
          <w:szCs w:val="18"/>
        </w:rPr>
        <w:t xml:space="preserve"> </w:t>
      </w:r>
      <w:r>
        <w:rPr>
          <w:sz w:val="18"/>
          <w:szCs w:val="18"/>
        </w:rPr>
        <w:t>En su caso, el</w:t>
      </w:r>
      <w:r w:rsidRPr="00BF47AA">
        <w:rPr>
          <w:sz w:val="18"/>
          <w:szCs w:val="18"/>
        </w:rPr>
        <w:t xml:space="preserve"> coste de emisión de gases de efecto invernadero</w:t>
      </w:r>
      <w:r>
        <w:rPr>
          <w:sz w:val="18"/>
          <w:szCs w:val="18"/>
        </w:rPr>
        <w:t xml:space="preserve"> se calculará conforme a la metodología establecida en la </w:t>
      </w:r>
      <w:r w:rsidRPr="00BF47AA">
        <w:rPr>
          <w:sz w:val="18"/>
          <w:szCs w:val="18"/>
        </w:rPr>
        <w:t>Orden TED/789/2023, de 7 de julio, por la que se establece el método de cálculo del coste de emisión de gases de efecto invernadero en vertedero</w:t>
      </w:r>
      <w:r w:rsidRPr="00FB3D35">
        <w:rPr>
          <w:sz w:val="18"/>
          <w:szCs w:val="18"/>
        </w:rPr>
        <w:t>.</w:t>
      </w:r>
    </w:p>
    <w:p w14:paraId="1433D2F0" w14:textId="77777777" w:rsidR="00BF47AA" w:rsidRPr="00FB3D35" w:rsidRDefault="00BF47AA" w:rsidP="00A53A49">
      <w:pPr>
        <w:tabs>
          <w:tab w:val="left" w:pos="284"/>
        </w:tabs>
        <w:spacing w:after="60"/>
        <w:jc w:val="both"/>
        <w:rPr>
          <w:sz w:val="18"/>
          <w:szCs w:val="18"/>
        </w:rPr>
      </w:pPr>
    </w:p>
    <w:p w14:paraId="232FEE4C" w14:textId="77777777" w:rsidR="003601DA" w:rsidRPr="00FB3D35" w:rsidRDefault="003601DA" w:rsidP="003601DA">
      <w:pPr>
        <w:tabs>
          <w:tab w:val="left" w:pos="284"/>
        </w:tabs>
        <w:spacing w:after="60"/>
        <w:jc w:val="both"/>
        <w:rPr>
          <w:sz w:val="18"/>
          <w:szCs w:val="18"/>
        </w:rPr>
      </w:pPr>
      <w:r w:rsidRPr="00FB3D35">
        <w:rPr>
          <w:sz w:val="18"/>
          <w:szCs w:val="18"/>
          <w:vertAlign w:val="superscript"/>
        </w:rPr>
        <w:t>(</w:t>
      </w:r>
      <w:r w:rsidR="00BF47AA">
        <w:rPr>
          <w:sz w:val="18"/>
          <w:szCs w:val="18"/>
          <w:vertAlign w:val="superscript"/>
        </w:rPr>
        <w:t>10</w:t>
      </w:r>
      <w:r w:rsidRPr="00FB3D35">
        <w:rPr>
          <w:sz w:val="18"/>
          <w:szCs w:val="18"/>
          <w:vertAlign w:val="superscript"/>
        </w:rPr>
        <w:t>)</w:t>
      </w:r>
      <w:r w:rsidRPr="00FB3D35">
        <w:rPr>
          <w:sz w:val="18"/>
          <w:szCs w:val="18"/>
        </w:rPr>
        <w:t xml:space="preserve"> En el caso de que en el momento de la solicitud de autorización se desconociese la identidad de la entidad explotadora, la documentación relativa a ésta, arriba señalada, podrá ser aportada a posteriori para valoración y cotejo previa a la concesión de la autorización.</w:t>
      </w:r>
    </w:p>
    <w:p w14:paraId="00D59A6D" w14:textId="77777777" w:rsidR="00C035E5" w:rsidRPr="00FB3D35" w:rsidRDefault="00C035E5" w:rsidP="00C035E5">
      <w:pPr>
        <w:tabs>
          <w:tab w:val="left" w:pos="284"/>
        </w:tabs>
        <w:spacing w:after="60"/>
        <w:jc w:val="both"/>
        <w:rPr>
          <w:sz w:val="18"/>
          <w:szCs w:val="18"/>
        </w:rPr>
      </w:pPr>
      <w:r w:rsidRPr="00FB3D35">
        <w:rPr>
          <w:sz w:val="18"/>
          <w:szCs w:val="18"/>
          <w:vertAlign w:val="superscript"/>
        </w:rPr>
        <w:t>(1</w:t>
      </w:r>
      <w:r w:rsidR="00BF47AA">
        <w:rPr>
          <w:sz w:val="18"/>
          <w:szCs w:val="18"/>
          <w:vertAlign w:val="superscript"/>
        </w:rPr>
        <w:t>1</w:t>
      </w:r>
      <w:r w:rsidRPr="00FB3D35">
        <w:rPr>
          <w:sz w:val="18"/>
          <w:szCs w:val="18"/>
          <w:vertAlign w:val="superscript"/>
        </w:rPr>
        <w:t>)</w:t>
      </w:r>
      <w:r w:rsidRPr="00FB3D35">
        <w:rPr>
          <w:sz w:val="18"/>
          <w:szCs w:val="18"/>
        </w:rPr>
        <w:t xml:space="preserve"> </w:t>
      </w:r>
      <w:r w:rsidR="00157BAD" w:rsidRPr="00FB3D35">
        <w:rPr>
          <w:sz w:val="18"/>
          <w:szCs w:val="18"/>
        </w:rPr>
        <w:t>Según criterios establecidos en el Anexo IV</w:t>
      </w:r>
      <w:r w:rsidRPr="00FB3D35">
        <w:rPr>
          <w:sz w:val="18"/>
          <w:szCs w:val="18"/>
        </w:rPr>
        <w:t xml:space="preserve"> </w:t>
      </w:r>
      <w:r w:rsidR="00D6441E">
        <w:rPr>
          <w:sz w:val="18"/>
          <w:szCs w:val="18"/>
        </w:rPr>
        <w:t xml:space="preserve">del </w:t>
      </w:r>
      <w:r w:rsidRPr="00FB3D35">
        <w:rPr>
          <w:sz w:val="18"/>
          <w:szCs w:val="18"/>
        </w:rPr>
        <w:t>Real Decreto 208/2022, de 22 de marzo, sobre las garantías financieras en materia de residuos.</w:t>
      </w:r>
    </w:p>
    <w:p w14:paraId="1D91FFA5" w14:textId="77777777" w:rsidR="00C035E5" w:rsidRDefault="00C035E5" w:rsidP="003601DA">
      <w:pPr>
        <w:tabs>
          <w:tab w:val="left" w:pos="284"/>
        </w:tabs>
        <w:spacing w:after="60"/>
        <w:jc w:val="both"/>
        <w:rPr>
          <w:sz w:val="16"/>
          <w:szCs w:val="16"/>
        </w:rPr>
      </w:pPr>
    </w:p>
    <w:p w14:paraId="050931B1" w14:textId="77777777" w:rsidR="00C32860" w:rsidRPr="00A53A49" w:rsidRDefault="009264CA" w:rsidP="009264CA">
      <w:pPr>
        <w:jc w:val="center"/>
        <w:rPr>
          <w:b/>
          <w:sz w:val="20"/>
          <w:szCs w:val="20"/>
        </w:rPr>
      </w:pPr>
      <w:r>
        <w:rPr>
          <w:sz w:val="28"/>
          <w:szCs w:val="28"/>
        </w:rPr>
        <w:br w:type="page"/>
      </w:r>
      <w:r w:rsidR="002C4436" w:rsidRPr="00A53A49">
        <w:rPr>
          <w:b/>
          <w:sz w:val="20"/>
          <w:szCs w:val="20"/>
        </w:rPr>
        <w:lastRenderedPageBreak/>
        <w:t>INFORMACIÓ</w:t>
      </w:r>
      <w:r w:rsidR="00550283" w:rsidRPr="00A53A49">
        <w:rPr>
          <w:b/>
          <w:sz w:val="20"/>
          <w:szCs w:val="20"/>
        </w:rPr>
        <w:t xml:space="preserve">N </w:t>
      </w:r>
      <w:r w:rsidR="00A53A49" w:rsidRPr="00A53A49">
        <w:rPr>
          <w:b/>
          <w:sz w:val="20"/>
          <w:szCs w:val="20"/>
        </w:rPr>
        <w:t>PRÁCTICA</w:t>
      </w:r>
    </w:p>
    <w:p w14:paraId="4CC3FCA0" w14:textId="77777777" w:rsidR="009170A4" w:rsidRDefault="00D21612" w:rsidP="006F6673">
      <w:pPr>
        <w:spacing w:before="100" w:beforeAutospacing="1" w:after="100" w:afterAutospacing="1"/>
        <w:jc w:val="both"/>
        <w:rPr>
          <w:sz w:val="20"/>
          <w:szCs w:val="20"/>
        </w:rPr>
      </w:pPr>
      <w:r>
        <w:rPr>
          <w:sz w:val="20"/>
          <w:szCs w:val="20"/>
        </w:rPr>
        <w:t>La presentación del</w:t>
      </w:r>
      <w:r w:rsidR="009170A4" w:rsidRPr="006B35DC">
        <w:rPr>
          <w:sz w:val="20"/>
          <w:szCs w:val="20"/>
        </w:rPr>
        <w:t xml:space="preserve"> </w:t>
      </w:r>
      <w:r w:rsidR="00A63872">
        <w:rPr>
          <w:sz w:val="20"/>
          <w:szCs w:val="20"/>
        </w:rPr>
        <w:t xml:space="preserve">proyecto </w:t>
      </w:r>
      <w:r w:rsidR="009170A4" w:rsidRPr="006B35DC">
        <w:rPr>
          <w:sz w:val="20"/>
          <w:szCs w:val="20"/>
        </w:rPr>
        <w:t>constructivo de</w:t>
      </w:r>
      <w:r>
        <w:rPr>
          <w:sz w:val="20"/>
          <w:szCs w:val="20"/>
        </w:rPr>
        <w:t>l</w:t>
      </w:r>
      <w:r w:rsidR="009170A4" w:rsidRPr="006B35DC">
        <w:rPr>
          <w:sz w:val="20"/>
          <w:szCs w:val="20"/>
        </w:rPr>
        <w:t xml:space="preserve"> vertedero, deberá incluir: memoria</w:t>
      </w:r>
      <w:r w:rsidR="001A2D4B" w:rsidRPr="006B35DC">
        <w:rPr>
          <w:sz w:val="20"/>
          <w:szCs w:val="20"/>
        </w:rPr>
        <w:t xml:space="preserve"> descriptiva</w:t>
      </w:r>
      <w:r w:rsidR="009170A4" w:rsidRPr="006B35DC">
        <w:rPr>
          <w:sz w:val="20"/>
          <w:szCs w:val="20"/>
        </w:rPr>
        <w:t>, planos</w:t>
      </w:r>
      <w:r>
        <w:rPr>
          <w:sz w:val="20"/>
          <w:szCs w:val="20"/>
        </w:rPr>
        <w:t xml:space="preserve"> </w:t>
      </w:r>
      <w:r w:rsidR="009170A4" w:rsidRPr="006B35DC">
        <w:rPr>
          <w:sz w:val="20"/>
          <w:szCs w:val="20"/>
        </w:rPr>
        <w:t xml:space="preserve">y presupuesto. </w:t>
      </w:r>
      <w:r w:rsidR="00A343BD" w:rsidRPr="006B35DC">
        <w:rPr>
          <w:sz w:val="20"/>
          <w:szCs w:val="20"/>
        </w:rPr>
        <w:t>Sin perjuicio de lo</w:t>
      </w:r>
      <w:r w:rsidR="006F6673" w:rsidRPr="006B35DC">
        <w:rPr>
          <w:sz w:val="20"/>
          <w:szCs w:val="20"/>
        </w:rPr>
        <w:t>s requisitos que</w:t>
      </w:r>
      <w:r w:rsidR="00A343BD" w:rsidRPr="006B35DC">
        <w:rPr>
          <w:sz w:val="20"/>
          <w:szCs w:val="20"/>
        </w:rPr>
        <w:t xml:space="preserve"> legalmente </w:t>
      </w:r>
      <w:r w:rsidR="006F6673" w:rsidRPr="006B35DC">
        <w:rPr>
          <w:sz w:val="20"/>
          <w:szCs w:val="20"/>
        </w:rPr>
        <w:t xml:space="preserve">están </w:t>
      </w:r>
      <w:r w:rsidR="00A343BD" w:rsidRPr="006B35DC">
        <w:rPr>
          <w:sz w:val="20"/>
          <w:szCs w:val="20"/>
        </w:rPr>
        <w:t>establecido</w:t>
      </w:r>
      <w:r w:rsidR="006F6673" w:rsidRPr="006B35DC">
        <w:rPr>
          <w:sz w:val="20"/>
          <w:szCs w:val="20"/>
        </w:rPr>
        <w:t>s</w:t>
      </w:r>
      <w:r w:rsidR="00A343BD" w:rsidRPr="006B35DC">
        <w:rPr>
          <w:sz w:val="20"/>
          <w:szCs w:val="20"/>
        </w:rPr>
        <w:t xml:space="preserve">, </w:t>
      </w:r>
      <w:r w:rsidR="006F6673" w:rsidRPr="006B35DC">
        <w:rPr>
          <w:sz w:val="20"/>
          <w:szCs w:val="20"/>
        </w:rPr>
        <w:t xml:space="preserve">a </w:t>
      </w:r>
      <w:proofErr w:type="gramStart"/>
      <w:r w:rsidR="006F6673" w:rsidRPr="006B35DC">
        <w:rPr>
          <w:sz w:val="20"/>
          <w:szCs w:val="20"/>
        </w:rPr>
        <w:t>continuación</w:t>
      </w:r>
      <w:proofErr w:type="gramEnd"/>
      <w:r w:rsidR="002C3E3D">
        <w:rPr>
          <w:sz w:val="20"/>
          <w:szCs w:val="20"/>
        </w:rPr>
        <w:t xml:space="preserve"> </w:t>
      </w:r>
      <w:r w:rsidR="006F6673" w:rsidRPr="006B35DC">
        <w:rPr>
          <w:sz w:val="20"/>
          <w:szCs w:val="20"/>
        </w:rPr>
        <w:t>se ofrece información que puede resultar de utilidad para la redacción de un proyecto de vertedero.</w:t>
      </w:r>
    </w:p>
    <w:p w14:paraId="15BF537E" w14:textId="77777777" w:rsidR="00BF47AA" w:rsidRDefault="00A63872" w:rsidP="006F6673">
      <w:pPr>
        <w:spacing w:before="100" w:beforeAutospacing="1" w:after="100" w:afterAutospacing="1"/>
        <w:jc w:val="both"/>
        <w:rPr>
          <w:sz w:val="20"/>
          <w:szCs w:val="20"/>
        </w:rPr>
      </w:pPr>
      <w:r>
        <w:rPr>
          <w:sz w:val="20"/>
          <w:szCs w:val="20"/>
        </w:rPr>
        <w:t xml:space="preserve">Se tendrán en cuenta para su diseño y ubicación, los criterios establecidos en las </w:t>
      </w:r>
      <w:hyperlink r:id="rId7" w:history="1">
        <w:r w:rsidRPr="00A63872">
          <w:rPr>
            <w:rStyle w:val="Hipervnculo"/>
            <w:sz w:val="20"/>
            <w:szCs w:val="20"/>
          </w:rPr>
          <w:t>“Recomendaciones para el establecimiento de criterios de ubicación, diseño y programas de vigilancia en vertederos”</w:t>
        </w:r>
      </w:hyperlink>
      <w:r>
        <w:rPr>
          <w:sz w:val="20"/>
          <w:szCs w:val="20"/>
        </w:rPr>
        <w:t xml:space="preserve">, </w:t>
      </w:r>
      <w:r w:rsidR="009134C7">
        <w:rPr>
          <w:sz w:val="20"/>
          <w:szCs w:val="20"/>
        </w:rPr>
        <w:t xml:space="preserve">así como la </w:t>
      </w:r>
      <w:hyperlink r:id="rId8" w:history="1">
        <w:r w:rsidR="009134C7" w:rsidRPr="009134C7">
          <w:rPr>
            <w:rStyle w:val="Hipervnculo"/>
            <w:sz w:val="20"/>
            <w:szCs w:val="20"/>
          </w:rPr>
          <w:t>“Guía metodológica para la realización de estudios sobre la adecuación de la ubicación natural de un proyecto de vertedero de residuos”</w:t>
        </w:r>
      </w:hyperlink>
      <w:r w:rsidR="009134C7">
        <w:rPr>
          <w:sz w:val="20"/>
          <w:szCs w:val="20"/>
        </w:rPr>
        <w:t xml:space="preserve">, </w:t>
      </w:r>
      <w:r>
        <w:rPr>
          <w:sz w:val="20"/>
          <w:szCs w:val="20"/>
        </w:rPr>
        <w:t xml:space="preserve">del Ministerio para la Transición Ecológica y el Reto Demográfico. </w:t>
      </w:r>
    </w:p>
    <w:p w14:paraId="67F2BDF8" w14:textId="77777777" w:rsidR="00C32860" w:rsidRDefault="00AA301C" w:rsidP="006F6673">
      <w:pPr>
        <w:jc w:val="both"/>
        <w:rPr>
          <w:sz w:val="20"/>
          <w:szCs w:val="20"/>
        </w:rPr>
      </w:pPr>
      <w:r w:rsidRPr="006B35DC">
        <w:rPr>
          <w:sz w:val="20"/>
          <w:szCs w:val="20"/>
        </w:rPr>
        <w:t xml:space="preserve">La </w:t>
      </w:r>
      <w:r w:rsidRPr="006B35DC">
        <w:rPr>
          <w:b/>
          <w:sz w:val="20"/>
          <w:szCs w:val="20"/>
          <w:u w:val="single"/>
        </w:rPr>
        <w:t>memoria descriptiva</w:t>
      </w:r>
      <w:r w:rsidR="00366ACE" w:rsidRPr="006B35DC">
        <w:rPr>
          <w:sz w:val="20"/>
          <w:szCs w:val="20"/>
        </w:rPr>
        <w:t xml:space="preserve"> d</w:t>
      </w:r>
      <w:r w:rsidRPr="006B35DC">
        <w:rPr>
          <w:sz w:val="20"/>
          <w:szCs w:val="20"/>
        </w:rPr>
        <w:t>el proyecto técnico deber</w:t>
      </w:r>
      <w:r w:rsidR="00364FF8" w:rsidRPr="006B35DC">
        <w:rPr>
          <w:sz w:val="20"/>
          <w:szCs w:val="20"/>
        </w:rPr>
        <w:t xml:space="preserve">á </w:t>
      </w:r>
      <w:r w:rsidR="00366ACE" w:rsidRPr="006B35DC">
        <w:rPr>
          <w:sz w:val="20"/>
          <w:szCs w:val="20"/>
        </w:rPr>
        <w:t>incluir, entre otros,</w:t>
      </w:r>
      <w:r w:rsidR="008C271E" w:rsidRPr="006B35DC">
        <w:rPr>
          <w:sz w:val="20"/>
          <w:szCs w:val="20"/>
        </w:rPr>
        <w:t xml:space="preserve"> </w:t>
      </w:r>
      <w:r w:rsidR="00364FF8" w:rsidRPr="006B35DC">
        <w:rPr>
          <w:sz w:val="20"/>
          <w:szCs w:val="20"/>
        </w:rPr>
        <w:t>los</w:t>
      </w:r>
      <w:r w:rsidRPr="006B35DC">
        <w:rPr>
          <w:sz w:val="20"/>
          <w:szCs w:val="20"/>
        </w:rPr>
        <w:t xml:space="preserve"> siguientes puntos:</w:t>
      </w:r>
    </w:p>
    <w:p w14:paraId="666ED1F2" w14:textId="77777777" w:rsidR="00AA0270" w:rsidRPr="006B35DC" w:rsidRDefault="00AA0270" w:rsidP="006F6673">
      <w:pPr>
        <w:jc w:val="both"/>
        <w:rPr>
          <w:sz w:val="20"/>
          <w:szCs w:val="20"/>
        </w:rPr>
      </w:pPr>
    </w:p>
    <w:p w14:paraId="44791E9C" w14:textId="77777777" w:rsidR="00572E0C" w:rsidRPr="00D726E1" w:rsidRDefault="00572E0C" w:rsidP="00AA0270">
      <w:pPr>
        <w:numPr>
          <w:ilvl w:val="0"/>
          <w:numId w:val="31"/>
        </w:numPr>
        <w:tabs>
          <w:tab w:val="clear" w:pos="1068"/>
          <w:tab w:val="num" w:pos="360"/>
        </w:tabs>
        <w:spacing w:after="120"/>
        <w:ind w:left="357" w:hanging="357"/>
        <w:jc w:val="both"/>
        <w:rPr>
          <w:b/>
          <w:sz w:val="20"/>
          <w:szCs w:val="20"/>
        </w:rPr>
      </w:pPr>
      <w:r w:rsidRPr="00D726E1">
        <w:rPr>
          <w:b/>
          <w:sz w:val="20"/>
          <w:szCs w:val="20"/>
        </w:rPr>
        <w:t>Localización del proyecto</w:t>
      </w:r>
    </w:p>
    <w:p w14:paraId="75981D83" w14:textId="77777777" w:rsidR="00D726E1" w:rsidRDefault="00D726E1" w:rsidP="00AA0270">
      <w:pPr>
        <w:jc w:val="both"/>
        <w:rPr>
          <w:sz w:val="20"/>
          <w:szCs w:val="20"/>
        </w:rPr>
      </w:pPr>
      <w:r w:rsidRPr="00D726E1">
        <w:rPr>
          <w:sz w:val="20"/>
          <w:szCs w:val="20"/>
        </w:rPr>
        <w:t>Ubicación de las instalaciones donde se llevarán a cabo las operaciones de eliminación por vertido de residuos, identificadas mediante coordenadas en ETRS89</w:t>
      </w:r>
      <w:r w:rsidR="00BA0C6E">
        <w:rPr>
          <w:sz w:val="20"/>
          <w:szCs w:val="20"/>
        </w:rPr>
        <w:t>,</w:t>
      </w:r>
      <w:r w:rsidRPr="00D726E1">
        <w:rPr>
          <w:sz w:val="20"/>
          <w:szCs w:val="20"/>
        </w:rPr>
        <w:t xml:space="preserve"> con indicación de huso, así como su referencia catastral</w:t>
      </w:r>
      <w:r>
        <w:rPr>
          <w:sz w:val="20"/>
          <w:szCs w:val="20"/>
        </w:rPr>
        <w:t>.</w:t>
      </w:r>
    </w:p>
    <w:p w14:paraId="67B1186F" w14:textId="77777777" w:rsidR="00AA0270" w:rsidRPr="006B35DC" w:rsidRDefault="00AA0270" w:rsidP="00AA0270">
      <w:pPr>
        <w:jc w:val="both"/>
        <w:rPr>
          <w:sz w:val="20"/>
          <w:szCs w:val="20"/>
        </w:rPr>
      </w:pPr>
    </w:p>
    <w:p w14:paraId="10033F42" w14:textId="77777777" w:rsidR="001A2D4B" w:rsidRPr="00D726E1" w:rsidRDefault="001A2D4B" w:rsidP="00AA0270">
      <w:pPr>
        <w:numPr>
          <w:ilvl w:val="0"/>
          <w:numId w:val="31"/>
        </w:numPr>
        <w:tabs>
          <w:tab w:val="clear" w:pos="1068"/>
          <w:tab w:val="num" w:pos="360"/>
        </w:tabs>
        <w:spacing w:after="120"/>
        <w:ind w:left="357" w:hanging="357"/>
        <w:jc w:val="both"/>
        <w:rPr>
          <w:b/>
          <w:sz w:val="20"/>
          <w:szCs w:val="20"/>
        </w:rPr>
      </w:pPr>
      <w:r w:rsidRPr="00D726E1">
        <w:rPr>
          <w:b/>
          <w:sz w:val="20"/>
          <w:szCs w:val="20"/>
        </w:rPr>
        <w:t>Descripción de residuos a admitir en el vertedero</w:t>
      </w:r>
    </w:p>
    <w:p w14:paraId="679E6DCA" w14:textId="77777777" w:rsidR="001A2D4B" w:rsidRDefault="00D726E1" w:rsidP="00246785">
      <w:pPr>
        <w:pStyle w:val="NormalWeb"/>
        <w:spacing w:before="0" w:beforeAutospacing="0" w:after="120"/>
        <w:jc w:val="both"/>
        <w:rPr>
          <w:sz w:val="20"/>
          <w:szCs w:val="20"/>
        </w:rPr>
      </w:pPr>
      <w:r>
        <w:rPr>
          <w:sz w:val="20"/>
          <w:szCs w:val="20"/>
        </w:rPr>
        <w:t xml:space="preserve">Además de la </w:t>
      </w:r>
      <w:r w:rsidRPr="00D726E1">
        <w:rPr>
          <w:sz w:val="20"/>
          <w:szCs w:val="20"/>
        </w:rPr>
        <w:t>relación de residuos para los que se solicita la autorización</w:t>
      </w:r>
      <w:r>
        <w:rPr>
          <w:sz w:val="20"/>
          <w:szCs w:val="20"/>
        </w:rPr>
        <w:t xml:space="preserve"> </w:t>
      </w:r>
      <w:r w:rsidR="00BA0C6E">
        <w:rPr>
          <w:sz w:val="20"/>
          <w:szCs w:val="20"/>
        </w:rPr>
        <w:t>incluida</w:t>
      </w:r>
      <w:r>
        <w:rPr>
          <w:sz w:val="20"/>
          <w:szCs w:val="20"/>
        </w:rPr>
        <w:t xml:space="preserve"> en el presente Anexo</w:t>
      </w:r>
      <w:r w:rsidRPr="00D726E1">
        <w:rPr>
          <w:sz w:val="20"/>
          <w:szCs w:val="20"/>
        </w:rPr>
        <w:t xml:space="preserve">, codificados con arreglo a lo señalado en la Decisión 2014/955/UE de la Comisión, de 18 de diciembre de 2014, </w:t>
      </w:r>
      <w:r>
        <w:rPr>
          <w:sz w:val="20"/>
          <w:szCs w:val="20"/>
        </w:rPr>
        <w:t>se aportará una de</w:t>
      </w:r>
      <w:r w:rsidRPr="00D726E1">
        <w:rPr>
          <w:sz w:val="20"/>
          <w:szCs w:val="20"/>
        </w:rPr>
        <w:t>scripción de los tipos de residuos para los que se propone el vertedero</w:t>
      </w:r>
      <w:r>
        <w:rPr>
          <w:sz w:val="20"/>
          <w:szCs w:val="20"/>
        </w:rPr>
        <w:t>.</w:t>
      </w:r>
    </w:p>
    <w:p w14:paraId="43E6BBAB" w14:textId="77777777" w:rsidR="00246785" w:rsidRDefault="005B1EAD" w:rsidP="00AA0270">
      <w:pPr>
        <w:jc w:val="both"/>
        <w:rPr>
          <w:sz w:val="20"/>
          <w:szCs w:val="20"/>
        </w:rPr>
      </w:pPr>
      <w:r>
        <w:rPr>
          <w:sz w:val="20"/>
          <w:szCs w:val="20"/>
        </w:rPr>
        <w:t xml:space="preserve">También se describirán los residuos inertes </w:t>
      </w:r>
      <w:r w:rsidR="00C174CD">
        <w:rPr>
          <w:sz w:val="20"/>
          <w:szCs w:val="20"/>
        </w:rPr>
        <w:t>que, en su caso, se utilicen en las fases de acondicionamiento del vertedero (impermeabilización de celdas, capas de drenaje, etc.), cubriciones, sellados, restauración, etc., cuyo empleo en el vertedero se considerará como una operación de valorización y no de eliminación.</w:t>
      </w:r>
    </w:p>
    <w:p w14:paraId="05BA6E6F" w14:textId="77777777" w:rsidR="00AA0270" w:rsidRPr="006B35DC" w:rsidRDefault="00AA0270" w:rsidP="00AA0270">
      <w:pPr>
        <w:jc w:val="both"/>
        <w:rPr>
          <w:sz w:val="20"/>
          <w:szCs w:val="20"/>
        </w:rPr>
      </w:pPr>
    </w:p>
    <w:p w14:paraId="5C2B4D99" w14:textId="77777777" w:rsidR="001A2D4B" w:rsidRPr="00D726E1" w:rsidRDefault="00572E0C" w:rsidP="00AA0270">
      <w:pPr>
        <w:numPr>
          <w:ilvl w:val="0"/>
          <w:numId w:val="31"/>
        </w:numPr>
        <w:tabs>
          <w:tab w:val="clear" w:pos="1068"/>
          <w:tab w:val="num" w:pos="360"/>
        </w:tabs>
        <w:spacing w:after="120"/>
        <w:ind w:left="357" w:hanging="357"/>
        <w:jc w:val="both"/>
        <w:rPr>
          <w:b/>
          <w:sz w:val="20"/>
          <w:szCs w:val="20"/>
        </w:rPr>
      </w:pPr>
      <w:r w:rsidRPr="00D726E1">
        <w:rPr>
          <w:b/>
          <w:sz w:val="20"/>
          <w:szCs w:val="20"/>
        </w:rPr>
        <w:t>Capacidad total del vertedero</w:t>
      </w:r>
    </w:p>
    <w:p w14:paraId="044CC60B" w14:textId="77777777" w:rsidR="001A2D4B" w:rsidRPr="006B35DC" w:rsidRDefault="001A2D4B" w:rsidP="00AA0270">
      <w:pPr>
        <w:pStyle w:val="NormalWeb"/>
        <w:spacing w:before="0" w:beforeAutospacing="0" w:after="120"/>
        <w:jc w:val="both"/>
        <w:rPr>
          <w:sz w:val="20"/>
          <w:szCs w:val="20"/>
        </w:rPr>
      </w:pPr>
      <w:r w:rsidRPr="006B35DC">
        <w:rPr>
          <w:sz w:val="20"/>
          <w:szCs w:val="20"/>
        </w:rPr>
        <w:t>Se indicará la capacidad total del vertedero expresada en m</w:t>
      </w:r>
      <w:r w:rsidRPr="006B35DC">
        <w:rPr>
          <w:sz w:val="20"/>
          <w:szCs w:val="20"/>
          <w:vertAlign w:val="superscript"/>
        </w:rPr>
        <w:t>3</w:t>
      </w:r>
      <w:r w:rsidRPr="006B35DC">
        <w:rPr>
          <w:sz w:val="20"/>
          <w:szCs w:val="20"/>
        </w:rPr>
        <w:t>, la cantidad total prevista de residuos a verter, el volumen anual previsto de residuos a verter (m</w:t>
      </w:r>
      <w:r w:rsidRPr="006B35DC">
        <w:rPr>
          <w:sz w:val="20"/>
          <w:szCs w:val="20"/>
          <w:vertAlign w:val="superscript"/>
        </w:rPr>
        <w:t>3</w:t>
      </w:r>
      <w:r w:rsidR="006F6673" w:rsidRPr="006B35DC">
        <w:rPr>
          <w:sz w:val="20"/>
          <w:szCs w:val="20"/>
        </w:rPr>
        <w:t>/dí</w:t>
      </w:r>
      <w:r w:rsidRPr="006B35DC">
        <w:rPr>
          <w:sz w:val="20"/>
          <w:szCs w:val="20"/>
        </w:rPr>
        <w:t>a) y capacidad diaria de</w:t>
      </w:r>
      <w:r w:rsidR="006F6673" w:rsidRPr="006B35DC">
        <w:rPr>
          <w:sz w:val="20"/>
          <w:szCs w:val="20"/>
        </w:rPr>
        <w:t xml:space="preserve"> vertido (t</w:t>
      </w:r>
      <w:r w:rsidRPr="006B35DC">
        <w:rPr>
          <w:sz w:val="20"/>
          <w:szCs w:val="20"/>
        </w:rPr>
        <w:t>/día). En el caso de que se prevea la construcción de distintas celdas de vertido, deberá especificarse la capacidad de las mismas.</w:t>
      </w:r>
    </w:p>
    <w:p w14:paraId="10565736" w14:textId="77777777" w:rsidR="001A2D4B" w:rsidRPr="006B35DC" w:rsidRDefault="001A2D4B" w:rsidP="00AA0270">
      <w:pPr>
        <w:pStyle w:val="NormalWeb"/>
        <w:spacing w:before="0" w:beforeAutospacing="0" w:after="0"/>
        <w:jc w:val="both"/>
        <w:rPr>
          <w:sz w:val="20"/>
          <w:szCs w:val="20"/>
        </w:rPr>
      </w:pPr>
      <w:r w:rsidRPr="006B35DC">
        <w:rPr>
          <w:sz w:val="20"/>
          <w:szCs w:val="20"/>
        </w:rPr>
        <w:t>En virtud de lo anterior</w:t>
      </w:r>
      <w:r w:rsidR="00EC4CB0">
        <w:rPr>
          <w:sz w:val="20"/>
          <w:szCs w:val="20"/>
        </w:rPr>
        <w:t>,</w:t>
      </w:r>
      <w:r w:rsidRPr="006B35DC">
        <w:rPr>
          <w:sz w:val="20"/>
          <w:szCs w:val="20"/>
        </w:rPr>
        <w:t xml:space="preserve"> se determinará la vida útil de las instalaciones. </w:t>
      </w:r>
    </w:p>
    <w:p w14:paraId="5B5C6378" w14:textId="77777777" w:rsidR="001A2D4B" w:rsidRPr="006B35DC" w:rsidRDefault="001A2D4B" w:rsidP="00AA0270">
      <w:pPr>
        <w:pStyle w:val="NormalWeb"/>
        <w:spacing w:before="0" w:beforeAutospacing="0" w:after="0"/>
        <w:jc w:val="both"/>
        <w:rPr>
          <w:sz w:val="20"/>
          <w:szCs w:val="20"/>
        </w:rPr>
      </w:pPr>
    </w:p>
    <w:p w14:paraId="0260DCEC" w14:textId="77777777" w:rsidR="001A2D4B" w:rsidRPr="00D726E1" w:rsidRDefault="00D726E1" w:rsidP="00AA0270">
      <w:pPr>
        <w:numPr>
          <w:ilvl w:val="0"/>
          <w:numId w:val="31"/>
        </w:numPr>
        <w:tabs>
          <w:tab w:val="clear" w:pos="1068"/>
          <w:tab w:val="num" w:pos="360"/>
        </w:tabs>
        <w:spacing w:after="120"/>
        <w:ind w:left="357" w:hanging="357"/>
        <w:jc w:val="both"/>
        <w:rPr>
          <w:b/>
          <w:sz w:val="20"/>
          <w:szCs w:val="20"/>
        </w:rPr>
      </w:pPr>
      <w:r w:rsidRPr="00D726E1">
        <w:rPr>
          <w:b/>
          <w:sz w:val="20"/>
          <w:szCs w:val="20"/>
        </w:rPr>
        <w:t>Cumplimiento de la normativa en materia de distancias a núcleos habitados y otras zonas sensibles</w:t>
      </w:r>
    </w:p>
    <w:p w14:paraId="5907F38B" w14:textId="77777777" w:rsidR="001A2D4B" w:rsidRPr="006B35DC" w:rsidRDefault="00D726E1" w:rsidP="00AA0270">
      <w:pPr>
        <w:pStyle w:val="NormalWeb"/>
        <w:spacing w:before="0" w:beforeAutospacing="0" w:after="0"/>
        <w:jc w:val="both"/>
        <w:rPr>
          <w:sz w:val="20"/>
          <w:szCs w:val="20"/>
        </w:rPr>
      </w:pPr>
      <w:r w:rsidRPr="00D726E1">
        <w:rPr>
          <w:sz w:val="20"/>
          <w:szCs w:val="20"/>
        </w:rPr>
        <w:t xml:space="preserve">Deberá acreditarse el cumplimiento del Decreto 78/2016, de 20/12/2016, por el que se aprueba el Plan Integrado de Gestión de Residuos de Castilla-La Mancha, en lo relativo a distancias a núcleos </w:t>
      </w:r>
      <w:proofErr w:type="gramStart"/>
      <w:r w:rsidRPr="00D726E1">
        <w:rPr>
          <w:sz w:val="20"/>
          <w:szCs w:val="20"/>
        </w:rPr>
        <w:t>habitados</w:t>
      </w:r>
      <w:proofErr w:type="gramEnd"/>
      <w:r w:rsidRPr="00D726E1">
        <w:rPr>
          <w:sz w:val="20"/>
          <w:szCs w:val="20"/>
        </w:rPr>
        <w:t xml:space="preserve"> así como el cumplimiento de la legislación autonómica en materia de ordenación del territorio y el planeamiento urbanístico municipal. Por otro lado, deberán indicarse las distancias a explotaciones porcinas tal y como se establece en anexo V del Real Decreto 306/2020, de 11 de febrero, por el que se establecen normas básicas de ordenación de las granjas porcinas intensivas, y se modifica la normativa básica de ordenación de las explotaciones de ganado porcino extensivo</w:t>
      </w:r>
      <w:r w:rsidR="00CF185A" w:rsidRPr="006B35DC">
        <w:rPr>
          <w:sz w:val="20"/>
          <w:szCs w:val="20"/>
        </w:rPr>
        <w:t>.</w:t>
      </w:r>
    </w:p>
    <w:p w14:paraId="211702FA" w14:textId="77777777" w:rsidR="001A2D4B" w:rsidRPr="006B35DC" w:rsidRDefault="001A2D4B" w:rsidP="00AA0270">
      <w:pPr>
        <w:pStyle w:val="NormalWeb"/>
        <w:tabs>
          <w:tab w:val="num" w:pos="2508"/>
        </w:tabs>
        <w:spacing w:before="0" w:beforeAutospacing="0" w:after="0"/>
        <w:ind w:left="12"/>
        <w:jc w:val="both"/>
        <w:rPr>
          <w:sz w:val="20"/>
          <w:szCs w:val="20"/>
        </w:rPr>
      </w:pPr>
    </w:p>
    <w:p w14:paraId="0AD9F562" w14:textId="77777777" w:rsidR="001A2D4B" w:rsidRPr="008A2B45" w:rsidRDefault="00AA0270" w:rsidP="00AA0270">
      <w:pPr>
        <w:pStyle w:val="NormalWeb"/>
        <w:numPr>
          <w:ilvl w:val="0"/>
          <w:numId w:val="31"/>
        </w:numPr>
        <w:tabs>
          <w:tab w:val="clear" w:pos="1068"/>
          <w:tab w:val="num" w:pos="360"/>
        </w:tabs>
        <w:spacing w:before="0" w:beforeAutospacing="0" w:after="0"/>
        <w:ind w:left="360"/>
        <w:jc w:val="both"/>
        <w:rPr>
          <w:b/>
          <w:sz w:val="20"/>
          <w:szCs w:val="20"/>
        </w:rPr>
      </w:pPr>
      <w:r>
        <w:rPr>
          <w:b/>
          <w:sz w:val="20"/>
          <w:szCs w:val="20"/>
        </w:rPr>
        <w:t>D</w:t>
      </w:r>
      <w:r w:rsidR="00D726E1" w:rsidRPr="008A2B45">
        <w:rPr>
          <w:b/>
          <w:sz w:val="20"/>
          <w:szCs w:val="20"/>
        </w:rPr>
        <w:t>escripción del emplazamiento, incluidas sus características hidrogeológicas y geológicas a escala adecuada</w:t>
      </w:r>
    </w:p>
    <w:p w14:paraId="66A76BCB" w14:textId="77777777" w:rsidR="001A2D4B" w:rsidRPr="006B35DC" w:rsidRDefault="001A2D4B" w:rsidP="00AA0270">
      <w:pPr>
        <w:pStyle w:val="NormalWeb"/>
        <w:spacing w:before="0" w:beforeAutospacing="0" w:after="0"/>
        <w:jc w:val="both"/>
        <w:rPr>
          <w:sz w:val="20"/>
          <w:szCs w:val="20"/>
        </w:rPr>
      </w:pPr>
    </w:p>
    <w:p w14:paraId="3FDF379E" w14:textId="77777777" w:rsidR="001A2D4B" w:rsidRPr="008A2B45" w:rsidRDefault="001A2D4B" w:rsidP="00AA0270">
      <w:pPr>
        <w:pStyle w:val="NormalWeb"/>
        <w:numPr>
          <w:ilvl w:val="0"/>
          <w:numId w:val="31"/>
        </w:numPr>
        <w:tabs>
          <w:tab w:val="clear" w:pos="1068"/>
          <w:tab w:val="num" w:pos="360"/>
        </w:tabs>
        <w:spacing w:before="0" w:beforeAutospacing="0" w:after="120"/>
        <w:ind w:left="357" w:hanging="357"/>
        <w:jc w:val="both"/>
        <w:rPr>
          <w:b/>
          <w:sz w:val="20"/>
          <w:szCs w:val="20"/>
        </w:rPr>
      </w:pPr>
      <w:r w:rsidRPr="008A2B45">
        <w:rPr>
          <w:b/>
          <w:sz w:val="20"/>
          <w:szCs w:val="20"/>
        </w:rPr>
        <w:t xml:space="preserve">Descripción </w:t>
      </w:r>
      <w:r w:rsidR="00D726E1" w:rsidRPr="008A2B45">
        <w:rPr>
          <w:b/>
          <w:sz w:val="20"/>
          <w:szCs w:val="20"/>
        </w:rPr>
        <w:t>de las características constructivas del vertedero</w:t>
      </w:r>
      <w:r w:rsidR="00EC4CB0">
        <w:rPr>
          <w:b/>
          <w:sz w:val="20"/>
          <w:szCs w:val="20"/>
        </w:rPr>
        <w:t xml:space="preserve"> y de las instalaciones auxiliares</w:t>
      </w:r>
      <w:r w:rsidR="00D726E1" w:rsidRPr="008A2B45">
        <w:rPr>
          <w:b/>
          <w:sz w:val="20"/>
          <w:szCs w:val="20"/>
        </w:rPr>
        <w:t xml:space="preserve"> </w:t>
      </w:r>
    </w:p>
    <w:p w14:paraId="71657F50" w14:textId="77777777" w:rsidR="00125D49" w:rsidRPr="006B35DC" w:rsidRDefault="001A2D4B" w:rsidP="00AA0270">
      <w:pPr>
        <w:spacing w:after="120"/>
        <w:jc w:val="both"/>
        <w:rPr>
          <w:sz w:val="20"/>
          <w:szCs w:val="20"/>
        </w:rPr>
      </w:pPr>
      <w:r w:rsidRPr="006B35DC">
        <w:rPr>
          <w:sz w:val="20"/>
          <w:szCs w:val="20"/>
        </w:rPr>
        <w:t xml:space="preserve">Deberán definirse y justificarse </w:t>
      </w:r>
      <w:r w:rsidR="00C97BA1" w:rsidRPr="00C97BA1">
        <w:rPr>
          <w:sz w:val="20"/>
          <w:szCs w:val="20"/>
        </w:rPr>
        <w:t xml:space="preserve">las características técnicas de la celda o celdas de </w:t>
      </w:r>
      <w:proofErr w:type="gramStart"/>
      <w:r w:rsidR="00C97BA1" w:rsidRPr="00C97BA1">
        <w:rPr>
          <w:sz w:val="20"/>
          <w:szCs w:val="20"/>
        </w:rPr>
        <w:t>vertido</w:t>
      </w:r>
      <w:proofErr w:type="gramEnd"/>
      <w:r w:rsidR="00C97BA1" w:rsidRPr="00C97BA1">
        <w:rPr>
          <w:sz w:val="20"/>
          <w:szCs w:val="20"/>
        </w:rPr>
        <w:t xml:space="preserve"> </w:t>
      </w:r>
      <w:r w:rsidR="00C97BA1">
        <w:rPr>
          <w:sz w:val="20"/>
          <w:szCs w:val="20"/>
        </w:rPr>
        <w:t xml:space="preserve">así como las </w:t>
      </w:r>
      <w:r w:rsidRPr="006B35DC">
        <w:rPr>
          <w:sz w:val="20"/>
          <w:szCs w:val="20"/>
        </w:rPr>
        <w:t>instalaciones complementarias y auxiliares necesarias para el normal funcionamiento de la instalación</w:t>
      </w:r>
      <w:r w:rsidR="00125D49" w:rsidRPr="006B35DC">
        <w:rPr>
          <w:sz w:val="20"/>
          <w:szCs w:val="20"/>
        </w:rPr>
        <w:t>:</w:t>
      </w:r>
    </w:p>
    <w:p w14:paraId="5DD214E0" w14:textId="77777777" w:rsidR="00D726E1" w:rsidRDefault="00D726E1" w:rsidP="00AA0270">
      <w:pPr>
        <w:numPr>
          <w:ilvl w:val="0"/>
          <w:numId w:val="38"/>
        </w:numPr>
        <w:tabs>
          <w:tab w:val="clear" w:pos="1440"/>
          <w:tab w:val="num" w:pos="732"/>
        </w:tabs>
        <w:spacing w:after="60"/>
        <w:ind w:left="732"/>
        <w:jc w:val="both"/>
        <w:rPr>
          <w:sz w:val="20"/>
          <w:szCs w:val="20"/>
        </w:rPr>
      </w:pPr>
      <w:r>
        <w:rPr>
          <w:sz w:val="20"/>
          <w:szCs w:val="20"/>
        </w:rPr>
        <w:t>Disposición de báscula de pesaje a la entrada de las instalaciones.</w:t>
      </w:r>
    </w:p>
    <w:p w14:paraId="5F77B61B" w14:textId="77777777" w:rsidR="00D726E1" w:rsidRPr="006B35DC" w:rsidRDefault="00D726E1" w:rsidP="00AA0270">
      <w:pPr>
        <w:numPr>
          <w:ilvl w:val="0"/>
          <w:numId w:val="38"/>
        </w:numPr>
        <w:tabs>
          <w:tab w:val="clear" w:pos="1440"/>
          <w:tab w:val="num" w:pos="732"/>
        </w:tabs>
        <w:spacing w:after="60"/>
        <w:ind w:left="732"/>
        <w:jc w:val="both"/>
        <w:rPr>
          <w:sz w:val="20"/>
          <w:szCs w:val="20"/>
        </w:rPr>
      </w:pPr>
      <w:r w:rsidRPr="006B35DC">
        <w:rPr>
          <w:sz w:val="20"/>
          <w:szCs w:val="20"/>
        </w:rPr>
        <w:t>Descripción del cerramiento perimetral</w:t>
      </w:r>
      <w:r>
        <w:rPr>
          <w:sz w:val="20"/>
          <w:szCs w:val="20"/>
        </w:rPr>
        <w:t>.</w:t>
      </w:r>
    </w:p>
    <w:p w14:paraId="0E9216C2" w14:textId="77777777" w:rsidR="001A2D4B" w:rsidRPr="006B35DC" w:rsidRDefault="00125D49" w:rsidP="00AA0270">
      <w:pPr>
        <w:numPr>
          <w:ilvl w:val="0"/>
          <w:numId w:val="38"/>
        </w:numPr>
        <w:tabs>
          <w:tab w:val="clear" w:pos="1440"/>
          <w:tab w:val="num" w:pos="732"/>
        </w:tabs>
        <w:spacing w:after="60"/>
        <w:ind w:left="732"/>
        <w:jc w:val="both"/>
        <w:rPr>
          <w:sz w:val="20"/>
          <w:szCs w:val="20"/>
        </w:rPr>
      </w:pPr>
      <w:r w:rsidRPr="006B35DC">
        <w:rPr>
          <w:sz w:val="20"/>
          <w:szCs w:val="20"/>
        </w:rPr>
        <w:t xml:space="preserve">Suministro </w:t>
      </w:r>
      <w:r w:rsidR="001A2D4B" w:rsidRPr="006B35DC">
        <w:rPr>
          <w:sz w:val="20"/>
          <w:szCs w:val="20"/>
        </w:rPr>
        <w:t>de agua, electricidad, saneamiento, etc.</w:t>
      </w:r>
    </w:p>
    <w:p w14:paraId="157FC800" w14:textId="77777777" w:rsidR="00AA0270" w:rsidRPr="006B35DC" w:rsidRDefault="00AA0270" w:rsidP="00AA0270">
      <w:pPr>
        <w:numPr>
          <w:ilvl w:val="0"/>
          <w:numId w:val="38"/>
        </w:numPr>
        <w:tabs>
          <w:tab w:val="clear" w:pos="1440"/>
          <w:tab w:val="num" w:pos="732"/>
        </w:tabs>
        <w:spacing w:after="60"/>
        <w:ind w:left="732"/>
        <w:jc w:val="both"/>
        <w:rPr>
          <w:sz w:val="20"/>
          <w:szCs w:val="20"/>
        </w:rPr>
      </w:pPr>
      <w:r w:rsidRPr="006B35DC">
        <w:rPr>
          <w:sz w:val="20"/>
          <w:szCs w:val="20"/>
        </w:rPr>
        <w:t>Descripción y croquis de los accesos al proyecto (viales interiores, accesos exteriores a las diferentes instalaciones del vertedero, etc</w:t>
      </w:r>
      <w:r>
        <w:rPr>
          <w:sz w:val="20"/>
          <w:szCs w:val="20"/>
        </w:rPr>
        <w:t>.</w:t>
      </w:r>
      <w:r w:rsidRPr="006B35DC">
        <w:rPr>
          <w:sz w:val="20"/>
          <w:szCs w:val="20"/>
        </w:rPr>
        <w:t xml:space="preserve">). </w:t>
      </w:r>
    </w:p>
    <w:p w14:paraId="62287254" w14:textId="77777777" w:rsidR="00BA0C6E" w:rsidRPr="001126E1" w:rsidRDefault="00BA0C6E" w:rsidP="00BA0C6E">
      <w:pPr>
        <w:numPr>
          <w:ilvl w:val="0"/>
          <w:numId w:val="38"/>
        </w:numPr>
        <w:tabs>
          <w:tab w:val="clear" w:pos="1440"/>
          <w:tab w:val="num" w:pos="732"/>
        </w:tabs>
        <w:spacing w:after="60"/>
        <w:ind w:left="732"/>
        <w:jc w:val="both"/>
        <w:rPr>
          <w:sz w:val="20"/>
          <w:szCs w:val="20"/>
        </w:rPr>
      </w:pPr>
      <w:r w:rsidRPr="001126E1">
        <w:rPr>
          <w:sz w:val="20"/>
          <w:szCs w:val="20"/>
        </w:rPr>
        <w:lastRenderedPageBreak/>
        <w:t>Descripción de la maquinaria necesaria para el normal funcionamiento de la instalación</w:t>
      </w:r>
      <w:r>
        <w:rPr>
          <w:sz w:val="20"/>
          <w:szCs w:val="20"/>
        </w:rPr>
        <w:t>.</w:t>
      </w:r>
    </w:p>
    <w:p w14:paraId="44B6E18C" w14:textId="77777777" w:rsidR="00AA0270" w:rsidRDefault="00AA0270" w:rsidP="00AA0270">
      <w:pPr>
        <w:numPr>
          <w:ilvl w:val="0"/>
          <w:numId w:val="38"/>
        </w:numPr>
        <w:tabs>
          <w:tab w:val="clear" w:pos="1440"/>
          <w:tab w:val="num" w:pos="732"/>
        </w:tabs>
        <w:spacing w:after="60"/>
        <w:ind w:left="732"/>
        <w:jc w:val="both"/>
        <w:rPr>
          <w:sz w:val="20"/>
          <w:szCs w:val="20"/>
        </w:rPr>
      </w:pPr>
      <w:r w:rsidRPr="00AA0270">
        <w:rPr>
          <w:sz w:val="20"/>
          <w:szCs w:val="20"/>
        </w:rPr>
        <w:t>Descripción y características constructivas</w:t>
      </w:r>
      <w:r>
        <w:rPr>
          <w:sz w:val="20"/>
          <w:szCs w:val="20"/>
        </w:rPr>
        <w:t xml:space="preserve">, en su caso, </w:t>
      </w:r>
      <w:r w:rsidRPr="00AA0270">
        <w:rPr>
          <w:sz w:val="20"/>
          <w:szCs w:val="20"/>
        </w:rPr>
        <w:t>de la zona de recepción y tratamiento de residuos</w:t>
      </w:r>
    </w:p>
    <w:p w14:paraId="36F79A51" w14:textId="77777777" w:rsidR="00AA0270" w:rsidRPr="00AA0270" w:rsidRDefault="00AA0270" w:rsidP="00AA0270">
      <w:pPr>
        <w:numPr>
          <w:ilvl w:val="1"/>
          <w:numId w:val="38"/>
        </w:numPr>
        <w:tabs>
          <w:tab w:val="clear" w:pos="2160"/>
          <w:tab w:val="num" w:pos="1276"/>
        </w:tabs>
        <w:spacing w:after="60"/>
        <w:ind w:left="1276"/>
        <w:jc w:val="both"/>
        <w:rPr>
          <w:sz w:val="20"/>
          <w:szCs w:val="20"/>
        </w:rPr>
      </w:pPr>
      <w:r w:rsidRPr="00AA0270">
        <w:rPr>
          <w:sz w:val="20"/>
          <w:szCs w:val="20"/>
        </w:rPr>
        <w:t>Superficie ocupada (m</w:t>
      </w:r>
      <w:r w:rsidRPr="00AA0270">
        <w:rPr>
          <w:sz w:val="20"/>
          <w:szCs w:val="20"/>
          <w:vertAlign w:val="superscript"/>
        </w:rPr>
        <w:t>2</w:t>
      </w:r>
      <w:r w:rsidRPr="00AA0270">
        <w:rPr>
          <w:sz w:val="20"/>
          <w:szCs w:val="20"/>
        </w:rPr>
        <w:t>)</w:t>
      </w:r>
      <w:r>
        <w:rPr>
          <w:sz w:val="20"/>
          <w:szCs w:val="20"/>
        </w:rPr>
        <w:t>.</w:t>
      </w:r>
    </w:p>
    <w:p w14:paraId="53E7E2D3" w14:textId="77777777" w:rsidR="00AA0270" w:rsidRPr="00AA0270" w:rsidRDefault="00AA0270" w:rsidP="00AA0270">
      <w:pPr>
        <w:numPr>
          <w:ilvl w:val="1"/>
          <w:numId w:val="38"/>
        </w:numPr>
        <w:tabs>
          <w:tab w:val="clear" w:pos="2160"/>
          <w:tab w:val="num" w:pos="1276"/>
        </w:tabs>
        <w:spacing w:after="60"/>
        <w:ind w:left="1276"/>
        <w:jc w:val="both"/>
        <w:rPr>
          <w:sz w:val="20"/>
          <w:szCs w:val="20"/>
        </w:rPr>
      </w:pPr>
      <w:r w:rsidRPr="00AA0270">
        <w:rPr>
          <w:sz w:val="20"/>
          <w:szCs w:val="20"/>
        </w:rPr>
        <w:t>Tipo de pavimento e impermeabilización</w:t>
      </w:r>
      <w:r>
        <w:rPr>
          <w:sz w:val="20"/>
          <w:szCs w:val="20"/>
        </w:rPr>
        <w:t>.</w:t>
      </w:r>
    </w:p>
    <w:p w14:paraId="01F5AAD9" w14:textId="77777777" w:rsidR="00AA0270" w:rsidRDefault="00AA0270" w:rsidP="00AA0270">
      <w:pPr>
        <w:numPr>
          <w:ilvl w:val="1"/>
          <w:numId w:val="38"/>
        </w:numPr>
        <w:tabs>
          <w:tab w:val="clear" w:pos="2160"/>
          <w:tab w:val="num" w:pos="1276"/>
        </w:tabs>
        <w:spacing w:after="60"/>
        <w:ind w:left="1276"/>
        <w:jc w:val="both"/>
        <w:rPr>
          <w:sz w:val="20"/>
          <w:szCs w:val="20"/>
        </w:rPr>
      </w:pPr>
      <w:r w:rsidRPr="00AA0270">
        <w:rPr>
          <w:sz w:val="20"/>
          <w:szCs w:val="20"/>
        </w:rPr>
        <w:t>Sistema de recogida de aguas pluviales y lixiviados</w:t>
      </w:r>
      <w:r>
        <w:rPr>
          <w:sz w:val="20"/>
          <w:szCs w:val="20"/>
        </w:rPr>
        <w:t>.</w:t>
      </w:r>
    </w:p>
    <w:p w14:paraId="48A7F36A" w14:textId="77777777" w:rsidR="00AA0270" w:rsidRDefault="00AA0270" w:rsidP="00AA0270">
      <w:pPr>
        <w:numPr>
          <w:ilvl w:val="1"/>
          <w:numId w:val="38"/>
        </w:numPr>
        <w:tabs>
          <w:tab w:val="clear" w:pos="2160"/>
          <w:tab w:val="num" w:pos="1276"/>
        </w:tabs>
        <w:spacing w:after="60"/>
        <w:ind w:left="1276"/>
        <w:jc w:val="both"/>
        <w:rPr>
          <w:sz w:val="20"/>
          <w:szCs w:val="20"/>
        </w:rPr>
      </w:pPr>
      <w:r>
        <w:rPr>
          <w:sz w:val="20"/>
          <w:szCs w:val="20"/>
        </w:rPr>
        <w:t xml:space="preserve">Sistemas </w:t>
      </w:r>
      <w:r w:rsidRPr="00AA0270">
        <w:rPr>
          <w:sz w:val="20"/>
          <w:szCs w:val="20"/>
        </w:rPr>
        <w:t>de almacenamiento</w:t>
      </w:r>
    </w:p>
    <w:p w14:paraId="6E320645" w14:textId="77777777" w:rsidR="00AA0270" w:rsidRPr="00AA0270" w:rsidRDefault="00AA0270" w:rsidP="00AA0270">
      <w:pPr>
        <w:numPr>
          <w:ilvl w:val="1"/>
          <w:numId w:val="38"/>
        </w:numPr>
        <w:tabs>
          <w:tab w:val="clear" w:pos="2160"/>
          <w:tab w:val="num" w:pos="1276"/>
        </w:tabs>
        <w:spacing w:after="60"/>
        <w:ind w:left="1276"/>
        <w:jc w:val="both"/>
        <w:rPr>
          <w:sz w:val="20"/>
          <w:szCs w:val="20"/>
        </w:rPr>
      </w:pPr>
      <w:r>
        <w:rPr>
          <w:sz w:val="20"/>
          <w:szCs w:val="20"/>
        </w:rPr>
        <w:t>Capacidad de almacenamiento</w:t>
      </w:r>
      <w:r w:rsidRPr="00AA0270">
        <w:rPr>
          <w:sz w:val="20"/>
          <w:szCs w:val="20"/>
        </w:rPr>
        <w:t xml:space="preserve"> (m</w:t>
      </w:r>
      <w:r w:rsidRPr="00AA0270">
        <w:rPr>
          <w:sz w:val="20"/>
          <w:szCs w:val="20"/>
          <w:vertAlign w:val="superscript"/>
        </w:rPr>
        <w:t>3</w:t>
      </w:r>
      <w:r w:rsidRPr="00AA0270">
        <w:rPr>
          <w:sz w:val="20"/>
          <w:szCs w:val="20"/>
        </w:rPr>
        <w:t>)</w:t>
      </w:r>
    </w:p>
    <w:p w14:paraId="102770F7" w14:textId="77777777" w:rsidR="00CF185A" w:rsidRPr="006B35DC" w:rsidRDefault="001A2D4B" w:rsidP="00AA0270">
      <w:pPr>
        <w:numPr>
          <w:ilvl w:val="0"/>
          <w:numId w:val="38"/>
        </w:numPr>
        <w:tabs>
          <w:tab w:val="clear" w:pos="1440"/>
          <w:tab w:val="num" w:pos="732"/>
        </w:tabs>
        <w:spacing w:after="60"/>
        <w:ind w:left="732"/>
        <w:jc w:val="both"/>
        <w:rPr>
          <w:sz w:val="20"/>
          <w:szCs w:val="20"/>
        </w:rPr>
      </w:pPr>
      <w:r w:rsidRPr="006B35DC">
        <w:rPr>
          <w:sz w:val="20"/>
          <w:szCs w:val="20"/>
        </w:rPr>
        <w:t>Características constructivas del vaso de vertido y, en su caso, de cada una de las etapas/celdas de explotación previstas, con detalle de los taludes envolventes de cada una de las celdas/etapas. Se hará especial incidencia en los siguientes aspectos:</w:t>
      </w:r>
    </w:p>
    <w:p w14:paraId="54257CC9" w14:textId="77777777" w:rsidR="00AA0270" w:rsidRDefault="00073FCF" w:rsidP="00AA0270">
      <w:pPr>
        <w:numPr>
          <w:ilvl w:val="1"/>
          <w:numId w:val="38"/>
        </w:numPr>
        <w:tabs>
          <w:tab w:val="clear" w:pos="2160"/>
          <w:tab w:val="num" w:pos="1276"/>
        </w:tabs>
        <w:spacing w:after="60"/>
        <w:ind w:left="1276"/>
        <w:jc w:val="both"/>
        <w:rPr>
          <w:sz w:val="20"/>
          <w:szCs w:val="20"/>
          <w:u w:val="single"/>
        </w:rPr>
      </w:pPr>
      <w:r w:rsidRPr="006B35DC">
        <w:rPr>
          <w:sz w:val="20"/>
          <w:szCs w:val="20"/>
          <w:u w:val="single"/>
        </w:rPr>
        <w:t>Recogida y e</w:t>
      </w:r>
      <w:r w:rsidR="001A2D4B" w:rsidRPr="006B35DC">
        <w:rPr>
          <w:sz w:val="20"/>
          <w:szCs w:val="20"/>
          <w:u w:val="single"/>
        </w:rPr>
        <w:t>vacuación de lixiviados:</w:t>
      </w:r>
    </w:p>
    <w:p w14:paraId="3D3108AE" w14:textId="77777777" w:rsidR="00AA0270" w:rsidRDefault="001A2D4B" w:rsidP="00AA0270">
      <w:pPr>
        <w:spacing w:after="60"/>
        <w:ind w:left="1276"/>
        <w:jc w:val="both"/>
        <w:rPr>
          <w:sz w:val="20"/>
          <w:szCs w:val="20"/>
          <w:u w:val="single"/>
        </w:rPr>
      </w:pPr>
      <w:r w:rsidRPr="00AA0270">
        <w:rPr>
          <w:sz w:val="20"/>
          <w:szCs w:val="20"/>
        </w:rPr>
        <w:t xml:space="preserve">Deberá describirse de qué forma se ejecutará la red de recogida de lixiviados en el vertedero y/o para cada una de las etapas/celdas de vertido y cómo se evacuarán. </w:t>
      </w:r>
    </w:p>
    <w:p w14:paraId="1D26D700" w14:textId="77777777" w:rsidR="00AA0270" w:rsidRDefault="001A2D4B" w:rsidP="00AA0270">
      <w:pPr>
        <w:spacing w:after="60"/>
        <w:ind w:left="1276"/>
        <w:jc w:val="both"/>
        <w:rPr>
          <w:sz w:val="20"/>
          <w:szCs w:val="20"/>
          <w:u w:val="single"/>
        </w:rPr>
      </w:pPr>
      <w:r w:rsidRPr="006B35DC">
        <w:rPr>
          <w:sz w:val="20"/>
          <w:szCs w:val="20"/>
        </w:rPr>
        <w:t>Se especificarán materiales, tuberías, dispositivos de bombeo, balsas de almacenamiento, etc.</w:t>
      </w:r>
    </w:p>
    <w:p w14:paraId="7612E207" w14:textId="77777777" w:rsidR="00CF185A" w:rsidRPr="00AA0270" w:rsidRDefault="00F36C0A" w:rsidP="00AA0270">
      <w:pPr>
        <w:spacing w:after="60"/>
        <w:ind w:left="1276"/>
        <w:jc w:val="both"/>
        <w:rPr>
          <w:sz w:val="20"/>
          <w:szCs w:val="20"/>
          <w:u w:val="single"/>
        </w:rPr>
      </w:pPr>
      <w:r w:rsidRPr="00F36C0A">
        <w:rPr>
          <w:sz w:val="20"/>
          <w:szCs w:val="20"/>
        </w:rPr>
        <w:t>Cuando se prevea instalaciones para su almacenamiento deberán describirse las características constructivas y justificarse su capacidad en función de las características pluviométricas de la zona y la tipología de los residuos. Asimismo, deberá describirse el sistema de tratamiento y gestión de los lixiviados generados. Tanto las instalaciones de recogida como de almacenamiento deberán quedar reflejadas sobre plano. Las instalaciones de almacenamiento de lixiviados deberán disponer de un sistema de detección y control de fugas. Para establecer el volumen de las balsas, deberá tenerse en cuenta las precipitaciones máximas de 24 horas para un periodo de retorno mínimo de 25 años</w:t>
      </w:r>
      <w:r w:rsidR="0078547A">
        <w:rPr>
          <w:sz w:val="20"/>
          <w:szCs w:val="20"/>
        </w:rPr>
        <w:t xml:space="preserve"> para los vertederos de residuos inertes, y 50 años para el caso de los residuos peligrosos y no peligrosos</w:t>
      </w:r>
      <w:r w:rsidR="001A2D4B" w:rsidRPr="006B35DC">
        <w:rPr>
          <w:sz w:val="20"/>
          <w:szCs w:val="20"/>
        </w:rPr>
        <w:t>.</w:t>
      </w:r>
    </w:p>
    <w:p w14:paraId="4D762E3D" w14:textId="77777777" w:rsidR="00AA0270" w:rsidRDefault="00073FCF" w:rsidP="00AA0270">
      <w:pPr>
        <w:numPr>
          <w:ilvl w:val="1"/>
          <w:numId w:val="38"/>
        </w:numPr>
        <w:tabs>
          <w:tab w:val="clear" w:pos="2160"/>
          <w:tab w:val="num" w:pos="1276"/>
        </w:tabs>
        <w:spacing w:after="60"/>
        <w:ind w:left="1276"/>
        <w:jc w:val="both"/>
        <w:rPr>
          <w:sz w:val="20"/>
          <w:szCs w:val="20"/>
          <w:u w:val="single"/>
        </w:rPr>
      </w:pPr>
      <w:r w:rsidRPr="006B35DC">
        <w:rPr>
          <w:sz w:val="20"/>
          <w:szCs w:val="20"/>
          <w:u w:val="single"/>
        </w:rPr>
        <w:t>Recogida y e</w:t>
      </w:r>
      <w:r w:rsidR="001A2D4B" w:rsidRPr="006B35DC">
        <w:rPr>
          <w:sz w:val="20"/>
          <w:szCs w:val="20"/>
          <w:u w:val="single"/>
        </w:rPr>
        <w:t>vacuación de aguas pluviales:</w:t>
      </w:r>
    </w:p>
    <w:p w14:paraId="49D8B233" w14:textId="77777777" w:rsidR="00AA0270" w:rsidRDefault="001A2D4B" w:rsidP="00AA0270">
      <w:pPr>
        <w:spacing w:after="60"/>
        <w:ind w:left="1276"/>
        <w:jc w:val="both"/>
        <w:rPr>
          <w:sz w:val="20"/>
          <w:szCs w:val="20"/>
          <w:u w:val="single"/>
        </w:rPr>
      </w:pPr>
      <w:r w:rsidRPr="00AA0270">
        <w:rPr>
          <w:sz w:val="20"/>
          <w:szCs w:val="20"/>
        </w:rPr>
        <w:t xml:space="preserve">Deberá describirse de qué forma se ejecutará la red de recogida de aguas pluviales en el vertedero y/o para cada una de las etapas/celdas de vertido y como se evacuarán. </w:t>
      </w:r>
    </w:p>
    <w:p w14:paraId="193938C7" w14:textId="77777777" w:rsidR="00AA0270" w:rsidRDefault="001A2D4B" w:rsidP="00AA0270">
      <w:pPr>
        <w:spacing w:after="60"/>
        <w:ind w:left="1276"/>
        <w:jc w:val="both"/>
        <w:rPr>
          <w:sz w:val="20"/>
          <w:szCs w:val="20"/>
          <w:u w:val="single"/>
        </w:rPr>
      </w:pPr>
      <w:r w:rsidRPr="006B35DC">
        <w:rPr>
          <w:sz w:val="20"/>
          <w:szCs w:val="20"/>
        </w:rPr>
        <w:t>Se especificarán materiales, tuberías, dispositivos de bombeo, balsas de almacenamiento, etc.</w:t>
      </w:r>
    </w:p>
    <w:p w14:paraId="4343F37F" w14:textId="77777777" w:rsidR="00CF185A" w:rsidRPr="00AA0270" w:rsidRDefault="001A2D4B" w:rsidP="00AA0270">
      <w:pPr>
        <w:spacing w:after="60"/>
        <w:ind w:left="1276"/>
        <w:jc w:val="both"/>
        <w:rPr>
          <w:sz w:val="20"/>
          <w:szCs w:val="20"/>
          <w:u w:val="single"/>
        </w:rPr>
      </w:pPr>
      <w:r w:rsidRPr="006B35DC">
        <w:rPr>
          <w:sz w:val="20"/>
          <w:szCs w:val="20"/>
        </w:rPr>
        <w:t>Cuando se prevea</w:t>
      </w:r>
      <w:r w:rsidR="001126E1">
        <w:rPr>
          <w:sz w:val="20"/>
          <w:szCs w:val="20"/>
        </w:rPr>
        <w:t>n</w:t>
      </w:r>
      <w:r w:rsidRPr="006B35DC">
        <w:rPr>
          <w:sz w:val="20"/>
          <w:szCs w:val="20"/>
        </w:rPr>
        <w:t xml:space="preserve"> instalaciones para su almacenamiento</w:t>
      </w:r>
      <w:r w:rsidR="001126E1">
        <w:rPr>
          <w:sz w:val="20"/>
          <w:szCs w:val="20"/>
        </w:rPr>
        <w:t>,</w:t>
      </w:r>
      <w:r w:rsidRPr="006B35DC">
        <w:rPr>
          <w:sz w:val="20"/>
          <w:szCs w:val="20"/>
        </w:rPr>
        <w:t xml:space="preserve"> deberá justificarse su capacidad en función de las características pluviométricas de la zona. Tanto las instalaciones de recogida como de almacenamiento deberán quedar reflejadas sobre plano.</w:t>
      </w:r>
    </w:p>
    <w:p w14:paraId="20E13ABC" w14:textId="77777777" w:rsidR="00AA0270" w:rsidRDefault="00073FCF" w:rsidP="00AA0270">
      <w:pPr>
        <w:numPr>
          <w:ilvl w:val="1"/>
          <w:numId w:val="38"/>
        </w:numPr>
        <w:tabs>
          <w:tab w:val="clear" w:pos="2160"/>
          <w:tab w:val="num" w:pos="1276"/>
        </w:tabs>
        <w:spacing w:after="60"/>
        <w:ind w:left="1276"/>
        <w:jc w:val="both"/>
        <w:rPr>
          <w:sz w:val="20"/>
          <w:szCs w:val="20"/>
          <w:u w:val="single"/>
        </w:rPr>
      </w:pPr>
      <w:r w:rsidRPr="006B35DC">
        <w:rPr>
          <w:sz w:val="20"/>
          <w:szCs w:val="20"/>
          <w:u w:val="single"/>
        </w:rPr>
        <w:t>Recogida y evacuación de biogás</w:t>
      </w:r>
    </w:p>
    <w:p w14:paraId="7B9711D7" w14:textId="77777777" w:rsidR="00CF185A" w:rsidRPr="00AA0270" w:rsidRDefault="001A2D4B" w:rsidP="00AA0270">
      <w:pPr>
        <w:spacing w:after="60"/>
        <w:ind w:left="1276"/>
        <w:jc w:val="both"/>
        <w:rPr>
          <w:sz w:val="20"/>
          <w:szCs w:val="20"/>
          <w:u w:val="single"/>
        </w:rPr>
      </w:pPr>
      <w:r w:rsidRPr="00AA0270">
        <w:rPr>
          <w:sz w:val="20"/>
          <w:szCs w:val="20"/>
        </w:rPr>
        <w:t>En vertederos en los que se admitan residuos orgánicos biodegradables, deberá justificarse el sistema diseñado para el aprovechamiento o eliminación del gas obtenido.</w:t>
      </w:r>
    </w:p>
    <w:p w14:paraId="6D94533F" w14:textId="77777777" w:rsidR="001126E1" w:rsidRDefault="00073FCF" w:rsidP="001126E1">
      <w:pPr>
        <w:numPr>
          <w:ilvl w:val="1"/>
          <w:numId w:val="38"/>
        </w:numPr>
        <w:tabs>
          <w:tab w:val="clear" w:pos="2160"/>
          <w:tab w:val="num" w:pos="1276"/>
        </w:tabs>
        <w:spacing w:after="60"/>
        <w:ind w:left="1276"/>
        <w:jc w:val="both"/>
        <w:rPr>
          <w:sz w:val="20"/>
          <w:szCs w:val="20"/>
          <w:u w:val="single"/>
        </w:rPr>
      </w:pPr>
      <w:r w:rsidRPr="006B35DC">
        <w:rPr>
          <w:sz w:val="20"/>
          <w:szCs w:val="20"/>
          <w:u w:val="single"/>
        </w:rPr>
        <w:t>Protección contra la contaminación del suelo y de las aguas</w:t>
      </w:r>
    </w:p>
    <w:p w14:paraId="6E4A98B0" w14:textId="77777777" w:rsidR="001A2D4B" w:rsidRPr="001126E1" w:rsidRDefault="001A2D4B" w:rsidP="001126E1">
      <w:pPr>
        <w:numPr>
          <w:ilvl w:val="2"/>
          <w:numId w:val="38"/>
        </w:numPr>
        <w:tabs>
          <w:tab w:val="clear" w:pos="2880"/>
          <w:tab w:val="num" w:pos="1701"/>
        </w:tabs>
        <w:spacing w:after="60"/>
        <w:ind w:left="1701"/>
        <w:jc w:val="both"/>
        <w:rPr>
          <w:sz w:val="20"/>
          <w:szCs w:val="20"/>
          <w:u w:val="single"/>
        </w:rPr>
      </w:pPr>
      <w:r w:rsidRPr="001126E1">
        <w:rPr>
          <w:sz w:val="20"/>
          <w:szCs w:val="20"/>
        </w:rPr>
        <w:t>La existencia de barrera geológica natural, se justificará mediante estudio geotécnico.</w:t>
      </w:r>
    </w:p>
    <w:p w14:paraId="3ED07B11" w14:textId="77777777" w:rsidR="001A2D4B" w:rsidRPr="006B35DC" w:rsidRDefault="001A2D4B" w:rsidP="001126E1">
      <w:pPr>
        <w:numPr>
          <w:ilvl w:val="2"/>
          <w:numId w:val="38"/>
        </w:numPr>
        <w:tabs>
          <w:tab w:val="clear" w:pos="2880"/>
          <w:tab w:val="num" w:pos="1701"/>
        </w:tabs>
        <w:spacing w:after="60"/>
        <w:ind w:left="1701"/>
        <w:jc w:val="both"/>
        <w:rPr>
          <w:sz w:val="20"/>
          <w:szCs w:val="20"/>
        </w:rPr>
      </w:pPr>
      <w:r w:rsidRPr="006B35DC">
        <w:rPr>
          <w:sz w:val="20"/>
          <w:szCs w:val="20"/>
        </w:rPr>
        <w:t>Descripción de los sistemas de impermeabilización artificial del vaso y laterales del vertedero.</w:t>
      </w:r>
      <w:r w:rsidR="001126E1">
        <w:rPr>
          <w:sz w:val="20"/>
          <w:szCs w:val="20"/>
        </w:rPr>
        <w:t xml:space="preserve"> </w:t>
      </w:r>
      <w:r w:rsidR="001126E1" w:rsidRPr="001126E1">
        <w:rPr>
          <w:sz w:val="20"/>
          <w:szCs w:val="20"/>
        </w:rPr>
        <w:t>Cuando sea necesaria la disposición de geomembrana, deberá</w:t>
      </w:r>
      <w:r w:rsidR="001126E1">
        <w:rPr>
          <w:sz w:val="20"/>
          <w:szCs w:val="20"/>
        </w:rPr>
        <w:t>n</w:t>
      </w:r>
      <w:r w:rsidR="001126E1" w:rsidRPr="001126E1">
        <w:rPr>
          <w:sz w:val="20"/>
          <w:szCs w:val="20"/>
        </w:rPr>
        <w:t xml:space="preserve"> describirse las características técnicas más relevantes tales como composición, espesor, permeabilidad hidráulica, resistencia al punzonamiento</w:t>
      </w:r>
      <w:r w:rsidR="00BA0C6E">
        <w:rPr>
          <w:sz w:val="20"/>
          <w:szCs w:val="20"/>
        </w:rPr>
        <w:t>, etc</w:t>
      </w:r>
      <w:r w:rsidR="001126E1">
        <w:rPr>
          <w:sz w:val="20"/>
          <w:szCs w:val="20"/>
        </w:rPr>
        <w:t>.</w:t>
      </w:r>
    </w:p>
    <w:p w14:paraId="5F0E2100" w14:textId="77777777" w:rsidR="001A2D4B" w:rsidRDefault="001126E1" w:rsidP="001126E1">
      <w:pPr>
        <w:numPr>
          <w:ilvl w:val="2"/>
          <w:numId w:val="38"/>
        </w:numPr>
        <w:tabs>
          <w:tab w:val="clear" w:pos="2880"/>
          <w:tab w:val="num" w:pos="1701"/>
        </w:tabs>
        <w:spacing w:after="60"/>
        <w:ind w:left="1701"/>
        <w:jc w:val="both"/>
        <w:rPr>
          <w:sz w:val="20"/>
          <w:szCs w:val="20"/>
        </w:rPr>
      </w:pPr>
      <w:r w:rsidRPr="001126E1">
        <w:rPr>
          <w:sz w:val="20"/>
          <w:szCs w:val="20"/>
        </w:rPr>
        <w:t>Deberá especificarse y justificarse la localización (coordenadas UTM) de los piezómetros y/o sondeos destinados al control de la posible afección del vertido de residuos a las aguas subterráneas. Deberá indicarse la profundidad a la que se localiza el nivel piezométrico. Las mediciones para controlar la posible afección del vertido de residuos a las aguas subterráneas se realizarán en, al menos, un punto situado aguas arriba del vertedero en la dirección del flujo de aguas subterráneas entrante y en, al menos, dos puntos situados aguas abajo del vertedero en la dirección del flujo saliente. Cuando se considere</w:t>
      </w:r>
      <w:r>
        <w:rPr>
          <w:sz w:val="20"/>
          <w:szCs w:val="20"/>
        </w:rPr>
        <w:t>n</w:t>
      </w:r>
      <w:r w:rsidRPr="001126E1">
        <w:rPr>
          <w:sz w:val="20"/>
          <w:szCs w:val="20"/>
        </w:rPr>
        <w:t xml:space="preserve"> necesario</w:t>
      </w:r>
      <w:r>
        <w:rPr>
          <w:sz w:val="20"/>
          <w:szCs w:val="20"/>
        </w:rPr>
        <w:t>s</w:t>
      </w:r>
      <w:r w:rsidRPr="001126E1">
        <w:rPr>
          <w:sz w:val="20"/>
          <w:szCs w:val="20"/>
        </w:rPr>
        <w:t xml:space="preserve"> más puntos, se justificará</w:t>
      </w:r>
      <w:r w:rsidR="001A2D4B" w:rsidRPr="006B35DC">
        <w:rPr>
          <w:sz w:val="20"/>
          <w:szCs w:val="20"/>
        </w:rPr>
        <w:t>.</w:t>
      </w:r>
    </w:p>
    <w:p w14:paraId="3C14F76F" w14:textId="77777777" w:rsidR="001126E1" w:rsidRDefault="001126E1" w:rsidP="001126E1">
      <w:pPr>
        <w:numPr>
          <w:ilvl w:val="2"/>
          <w:numId w:val="38"/>
        </w:numPr>
        <w:tabs>
          <w:tab w:val="clear" w:pos="2880"/>
          <w:tab w:val="num" w:pos="1701"/>
        </w:tabs>
        <w:spacing w:after="60"/>
        <w:ind w:left="1701"/>
        <w:jc w:val="both"/>
        <w:rPr>
          <w:sz w:val="20"/>
          <w:szCs w:val="20"/>
        </w:rPr>
      </w:pPr>
      <w:r w:rsidRPr="001126E1">
        <w:rPr>
          <w:sz w:val="20"/>
          <w:szCs w:val="20"/>
        </w:rPr>
        <w:t>De conformidad con lo dispuesto en el apartado 4 del anexo III del Real Decreto 646/2020, de 7 de julio, por el que se regula la eliminación de residuos mediante depósito en vertedero, antes de iniciar las operaciones de vertido, se tomarán muestras, como mínimo, en tres puntos, a fin de establecer valores de referencia para posteriores tomas de muestras. La toma de muestras se realizará según Norma ISO 5667-11:2009</w:t>
      </w:r>
      <w:r>
        <w:rPr>
          <w:sz w:val="20"/>
          <w:szCs w:val="20"/>
        </w:rPr>
        <w:t>.</w:t>
      </w:r>
    </w:p>
    <w:p w14:paraId="0B652F86" w14:textId="77777777" w:rsidR="00BA0C6E" w:rsidRDefault="00BA0C6E" w:rsidP="00BA0C6E">
      <w:pPr>
        <w:numPr>
          <w:ilvl w:val="0"/>
          <w:numId w:val="38"/>
        </w:numPr>
        <w:tabs>
          <w:tab w:val="clear" w:pos="1440"/>
          <w:tab w:val="num" w:pos="732"/>
        </w:tabs>
        <w:spacing w:after="60"/>
        <w:ind w:left="732"/>
        <w:jc w:val="both"/>
        <w:rPr>
          <w:sz w:val="20"/>
          <w:szCs w:val="20"/>
        </w:rPr>
      </w:pPr>
      <w:r>
        <w:rPr>
          <w:sz w:val="20"/>
          <w:szCs w:val="20"/>
        </w:rPr>
        <w:lastRenderedPageBreak/>
        <w:t>Se acreditará la a</w:t>
      </w:r>
      <w:r w:rsidRPr="001126E1">
        <w:rPr>
          <w:sz w:val="20"/>
          <w:szCs w:val="20"/>
        </w:rPr>
        <w:t>decuación de las instalaciones a lo señalado en el Documento Básico de Seguridad en Caso de Incendios del Código Técnico de la Edificación (CTE DB-SI), aprobado por el Real Decreto</w:t>
      </w:r>
      <w:r>
        <w:rPr>
          <w:sz w:val="20"/>
          <w:szCs w:val="20"/>
        </w:rPr>
        <w:t xml:space="preserve"> </w:t>
      </w:r>
      <w:r w:rsidRPr="001126E1">
        <w:rPr>
          <w:sz w:val="20"/>
          <w:szCs w:val="20"/>
        </w:rPr>
        <w:t>314/2006, por el que se aprueba el Código Técnico de la Edificación, para los edificios con uso administrativo, o con otros usos contemplados en el CTE DB-SI y adecuación a los requisitos técnicos señalados en el Reglamento de seguridad contra incendios en los establecimientos industriales (RSCIEI), aprobado por el Real Decreto 2267/2004, por el que se aprueba el Reglamento de seguridad contra incendios en los establecimientos industriales, para los edificios de mantenimiento de maquinaria y talleres</w:t>
      </w:r>
      <w:r>
        <w:rPr>
          <w:sz w:val="20"/>
          <w:szCs w:val="20"/>
        </w:rPr>
        <w:t>.</w:t>
      </w:r>
    </w:p>
    <w:p w14:paraId="43DCE51F" w14:textId="77777777" w:rsidR="001A2D4B" w:rsidRDefault="001A2D4B" w:rsidP="00BA0C6E">
      <w:pPr>
        <w:numPr>
          <w:ilvl w:val="0"/>
          <w:numId w:val="38"/>
        </w:numPr>
        <w:tabs>
          <w:tab w:val="clear" w:pos="1440"/>
          <w:tab w:val="num" w:pos="732"/>
        </w:tabs>
        <w:ind w:left="731" w:hanging="357"/>
        <w:jc w:val="both"/>
        <w:rPr>
          <w:sz w:val="20"/>
          <w:szCs w:val="20"/>
        </w:rPr>
      </w:pPr>
      <w:r w:rsidRPr="006B35DC">
        <w:rPr>
          <w:sz w:val="20"/>
          <w:szCs w:val="20"/>
        </w:rPr>
        <w:t>Deberán incluirse los cálculos justificativos de las infraestructuras proyectadas.</w:t>
      </w:r>
    </w:p>
    <w:p w14:paraId="0C4EAE02" w14:textId="77777777" w:rsidR="001126E1" w:rsidRPr="006B35DC" w:rsidRDefault="001126E1" w:rsidP="001126E1">
      <w:pPr>
        <w:tabs>
          <w:tab w:val="num" w:pos="1701"/>
        </w:tabs>
        <w:ind w:left="731"/>
        <w:jc w:val="both"/>
        <w:rPr>
          <w:sz w:val="20"/>
          <w:szCs w:val="20"/>
        </w:rPr>
      </w:pPr>
    </w:p>
    <w:p w14:paraId="41762ABD" w14:textId="77777777" w:rsidR="00EC4CB0" w:rsidRDefault="00EC4CB0" w:rsidP="00422416">
      <w:pPr>
        <w:pStyle w:val="NormalWeb"/>
        <w:numPr>
          <w:ilvl w:val="0"/>
          <w:numId w:val="31"/>
        </w:numPr>
        <w:tabs>
          <w:tab w:val="clear" w:pos="1068"/>
          <w:tab w:val="num" w:pos="360"/>
        </w:tabs>
        <w:spacing w:before="0" w:beforeAutospacing="0" w:after="120"/>
        <w:ind w:left="357" w:hanging="357"/>
        <w:jc w:val="both"/>
        <w:rPr>
          <w:b/>
          <w:sz w:val="20"/>
          <w:szCs w:val="20"/>
        </w:rPr>
      </w:pPr>
      <w:r w:rsidRPr="001126E1">
        <w:rPr>
          <w:b/>
          <w:sz w:val="20"/>
          <w:szCs w:val="20"/>
        </w:rPr>
        <w:t>Descripción de las operaciones de tratamiento de los residuos previo a su depósito en vertedero</w:t>
      </w:r>
    </w:p>
    <w:p w14:paraId="6D526E59" w14:textId="77777777" w:rsidR="00422416" w:rsidRDefault="00422416" w:rsidP="00BF47AA">
      <w:pPr>
        <w:spacing w:after="120"/>
        <w:jc w:val="both"/>
        <w:rPr>
          <w:sz w:val="20"/>
          <w:szCs w:val="20"/>
        </w:rPr>
      </w:pPr>
      <w:r>
        <w:rPr>
          <w:sz w:val="20"/>
          <w:szCs w:val="20"/>
        </w:rPr>
        <w:t xml:space="preserve">Tal y como se establece en el artículo 7.1 del </w:t>
      </w:r>
      <w:r w:rsidRPr="00422416">
        <w:rPr>
          <w:sz w:val="20"/>
          <w:szCs w:val="20"/>
        </w:rPr>
        <w:t>Real Decreto 646/2020, de 7 de julio, por el que se regula la eliminación de residuos mediante depósito en vertedero</w:t>
      </w:r>
      <w:r>
        <w:rPr>
          <w:sz w:val="20"/>
          <w:szCs w:val="20"/>
        </w:rPr>
        <w:t>, solo podrán depositarse en vertedero residuos que hayan sido objeto de algún tratamiento previo</w:t>
      </w:r>
      <w:r w:rsidR="00BF47AA">
        <w:rPr>
          <w:sz w:val="20"/>
          <w:szCs w:val="20"/>
        </w:rPr>
        <w:t>, salvo en el caso de exenciones concedidas en aplicación de lo previsto en el artículo 7.2</w:t>
      </w:r>
      <w:r>
        <w:rPr>
          <w:sz w:val="20"/>
          <w:szCs w:val="20"/>
        </w:rPr>
        <w:t>. Si no se dispone de un área en la instalación para llevar a cabo este tratamiento, solo se podrá autorizar la entrada de residuos que se hayan sometido a dicho tratamiento previo por el productor o poseedor que realice la entrega de los mismos en el vertedero.</w:t>
      </w:r>
    </w:p>
    <w:p w14:paraId="0E60366F" w14:textId="77777777" w:rsidR="00BF47AA" w:rsidRPr="006B35DC" w:rsidRDefault="00BF47AA" w:rsidP="00422416">
      <w:pPr>
        <w:jc w:val="both"/>
        <w:rPr>
          <w:sz w:val="20"/>
          <w:szCs w:val="20"/>
        </w:rPr>
      </w:pPr>
      <w:r w:rsidRPr="00BF47AA">
        <w:rPr>
          <w:sz w:val="20"/>
          <w:szCs w:val="20"/>
        </w:rPr>
        <w:t>En su caso, se tendrá en consideración lo dispuesto en la Orden TED/834/2023, de 18 de julio, por la que se establecen los requisitos mínimos de tratamiento previo al depósito de residuos municipales en vertedero.</w:t>
      </w:r>
    </w:p>
    <w:p w14:paraId="1C14FB98" w14:textId="77777777" w:rsidR="00EC4CB0" w:rsidRDefault="00EC4CB0" w:rsidP="00EC4CB0">
      <w:pPr>
        <w:pStyle w:val="NormalWeb"/>
        <w:tabs>
          <w:tab w:val="num" w:pos="2508"/>
        </w:tabs>
        <w:spacing w:before="0" w:beforeAutospacing="0" w:after="0"/>
        <w:ind w:left="360"/>
        <w:jc w:val="both"/>
        <w:rPr>
          <w:b/>
          <w:sz w:val="20"/>
          <w:szCs w:val="20"/>
        </w:rPr>
      </w:pPr>
    </w:p>
    <w:p w14:paraId="6C04C3B1" w14:textId="77777777" w:rsidR="00EC4CB0" w:rsidRDefault="00EC4CB0" w:rsidP="00EC4CB0">
      <w:pPr>
        <w:pStyle w:val="NormalWeb"/>
        <w:numPr>
          <w:ilvl w:val="0"/>
          <w:numId w:val="31"/>
        </w:numPr>
        <w:tabs>
          <w:tab w:val="clear" w:pos="1068"/>
          <w:tab w:val="num" w:pos="360"/>
          <w:tab w:val="num" w:pos="2508"/>
        </w:tabs>
        <w:spacing w:before="0" w:beforeAutospacing="0" w:after="0"/>
        <w:ind w:left="360"/>
        <w:jc w:val="both"/>
        <w:rPr>
          <w:b/>
          <w:sz w:val="20"/>
          <w:szCs w:val="20"/>
        </w:rPr>
      </w:pPr>
      <w:r>
        <w:rPr>
          <w:b/>
          <w:sz w:val="20"/>
          <w:szCs w:val="20"/>
        </w:rPr>
        <w:t>Descripción de métodos para asegurar la</w:t>
      </w:r>
      <w:r w:rsidRPr="00EC4CB0">
        <w:rPr>
          <w:b/>
          <w:sz w:val="20"/>
          <w:szCs w:val="20"/>
        </w:rPr>
        <w:t xml:space="preserve"> estabilidad geomecánica de los residuos vertidos </w:t>
      </w:r>
    </w:p>
    <w:p w14:paraId="0DD45677" w14:textId="77777777" w:rsidR="00EC4CB0" w:rsidRDefault="00EC4CB0" w:rsidP="00EC4CB0">
      <w:pPr>
        <w:pStyle w:val="Prrafodelista"/>
        <w:rPr>
          <w:b/>
          <w:sz w:val="20"/>
          <w:szCs w:val="20"/>
        </w:rPr>
      </w:pPr>
    </w:p>
    <w:p w14:paraId="2605BBC5" w14:textId="77777777" w:rsidR="00EC4CB0" w:rsidRPr="001126E1" w:rsidRDefault="00EC4CB0" w:rsidP="00EC4CB0">
      <w:pPr>
        <w:pStyle w:val="NormalWeb"/>
        <w:numPr>
          <w:ilvl w:val="0"/>
          <w:numId w:val="31"/>
        </w:numPr>
        <w:tabs>
          <w:tab w:val="clear" w:pos="1068"/>
          <w:tab w:val="num" w:pos="360"/>
          <w:tab w:val="num" w:pos="2508"/>
        </w:tabs>
        <w:spacing w:before="0" w:beforeAutospacing="0" w:after="0"/>
        <w:ind w:left="360"/>
        <w:jc w:val="both"/>
        <w:rPr>
          <w:b/>
          <w:sz w:val="20"/>
          <w:szCs w:val="20"/>
        </w:rPr>
      </w:pPr>
      <w:r w:rsidRPr="001126E1">
        <w:rPr>
          <w:b/>
          <w:sz w:val="20"/>
          <w:szCs w:val="20"/>
        </w:rPr>
        <w:t>Los métodos que se proponen para la prevención y reducción de la contaminación</w:t>
      </w:r>
    </w:p>
    <w:p w14:paraId="4501324F" w14:textId="77777777" w:rsidR="00EC4CB0" w:rsidRDefault="00EC4CB0" w:rsidP="00893269">
      <w:pPr>
        <w:pStyle w:val="NormalWeb"/>
        <w:tabs>
          <w:tab w:val="num" w:pos="2508"/>
        </w:tabs>
        <w:spacing w:before="0" w:beforeAutospacing="0" w:after="0"/>
        <w:jc w:val="both"/>
        <w:rPr>
          <w:b/>
          <w:sz w:val="20"/>
          <w:szCs w:val="20"/>
        </w:rPr>
      </w:pPr>
    </w:p>
    <w:p w14:paraId="59F3CDF3" w14:textId="77777777" w:rsidR="001A2D4B" w:rsidRPr="001126E1" w:rsidRDefault="001A2D4B" w:rsidP="001126E1">
      <w:pPr>
        <w:pStyle w:val="NormalWeb"/>
        <w:numPr>
          <w:ilvl w:val="0"/>
          <w:numId w:val="31"/>
        </w:numPr>
        <w:tabs>
          <w:tab w:val="clear" w:pos="1068"/>
          <w:tab w:val="num" w:pos="360"/>
        </w:tabs>
        <w:spacing w:before="0" w:beforeAutospacing="0" w:after="120"/>
        <w:ind w:left="357" w:hanging="357"/>
        <w:jc w:val="both"/>
        <w:rPr>
          <w:b/>
          <w:sz w:val="20"/>
          <w:szCs w:val="20"/>
        </w:rPr>
      </w:pPr>
      <w:r w:rsidRPr="001126E1">
        <w:rPr>
          <w:b/>
          <w:sz w:val="20"/>
          <w:szCs w:val="20"/>
        </w:rPr>
        <w:t>Descripción de las medidas adoptadas para evitar molestias por:</w:t>
      </w:r>
    </w:p>
    <w:p w14:paraId="7930C787" w14:textId="77777777" w:rsidR="001A2D4B" w:rsidRPr="006B35DC" w:rsidRDefault="001A2D4B" w:rsidP="001126E1">
      <w:pPr>
        <w:numPr>
          <w:ilvl w:val="0"/>
          <w:numId w:val="38"/>
        </w:numPr>
        <w:tabs>
          <w:tab w:val="clear" w:pos="1440"/>
          <w:tab w:val="num" w:pos="732"/>
        </w:tabs>
        <w:spacing w:after="60"/>
        <w:ind w:left="732"/>
        <w:jc w:val="both"/>
        <w:rPr>
          <w:sz w:val="20"/>
          <w:szCs w:val="20"/>
        </w:rPr>
      </w:pPr>
      <w:r w:rsidRPr="006B35DC">
        <w:rPr>
          <w:sz w:val="20"/>
          <w:szCs w:val="20"/>
        </w:rPr>
        <w:t>Emisión de olores, polvo y ruido</w:t>
      </w:r>
    </w:p>
    <w:p w14:paraId="5F638798" w14:textId="77777777" w:rsidR="001A2D4B" w:rsidRPr="006B35DC" w:rsidRDefault="001A2D4B" w:rsidP="001126E1">
      <w:pPr>
        <w:numPr>
          <w:ilvl w:val="0"/>
          <w:numId w:val="38"/>
        </w:numPr>
        <w:tabs>
          <w:tab w:val="clear" w:pos="1440"/>
          <w:tab w:val="num" w:pos="732"/>
        </w:tabs>
        <w:spacing w:after="60"/>
        <w:ind w:left="732"/>
        <w:jc w:val="both"/>
        <w:rPr>
          <w:sz w:val="20"/>
          <w:szCs w:val="20"/>
        </w:rPr>
      </w:pPr>
      <w:r w:rsidRPr="006B35DC">
        <w:rPr>
          <w:sz w:val="20"/>
          <w:szCs w:val="20"/>
        </w:rPr>
        <w:t>Dispersión de residuos por viento</w:t>
      </w:r>
    </w:p>
    <w:p w14:paraId="0855AE4F" w14:textId="77777777" w:rsidR="001A2D4B" w:rsidRPr="006B35DC" w:rsidRDefault="001A2D4B" w:rsidP="001126E1">
      <w:pPr>
        <w:numPr>
          <w:ilvl w:val="0"/>
          <w:numId w:val="38"/>
        </w:numPr>
        <w:tabs>
          <w:tab w:val="clear" w:pos="1440"/>
          <w:tab w:val="num" w:pos="732"/>
        </w:tabs>
        <w:spacing w:after="60"/>
        <w:ind w:left="732"/>
        <w:jc w:val="both"/>
        <w:rPr>
          <w:sz w:val="20"/>
          <w:szCs w:val="20"/>
        </w:rPr>
      </w:pPr>
      <w:r w:rsidRPr="006B35DC">
        <w:rPr>
          <w:sz w:val="20"/>
          <w:szCs w:val="20"/>
        </w:rPr>
        <w:t>Tráfico rodado</w:t>
      </w:r>
    </w:p>
    <w:p w14:paraId="5A0CC93D" w14:textId="77777777" w:rsidR="001A2D4B" w:rsidRPr="006B35DC" w:rsidRDefault="001A2D4B" w:rsidP="001126E1">
      <w:pPr>
        <w:numPr>
          <w:ilvl w:val="0"/>
          <w:numId w:val="38"/>
        </w:numPr>
        <w:tabs>
          <w:tab w:val="clear" w:pos="1440"/>
          <w:tab w:val="num" w:pos="732"/>
        </w:tabs>
        <w:spacing w:after="60"/>
        <w:ind w:left="732"/>
        <w:jc w:val="both"/>
        <w:rPr>
          <w:sz w:val="20"/>
          <w:szCs w:val="20"/>
        </w:rPr>
      </w:pPr>
      <w:r w:rsidRPr="006B35DC">
        <w:rPr>
          <w:sz w:val="20"/>
          <w:szCs w:val="20"/>
        </w:rPr>
        <w:t>Presencia de aves, parásitos e insectos</w:t>
      </w:r>
    </w:p>
    <w:p w14:paraId="3791205F" w14:textId="77777777" w:rsidR="001A2D4B" w:rsidRDefault="001A2D4B" w:rsidP="001126E1">
      <w:pPr>
        <w:numPr>
          <w:ilvl w:val="0"/>
          <w:numId w:val="38"/>
        </w:numPr>
        <w:tabs>
          <w:tab w:val="clear" w:pos="1440"/>
          <w:tab w:val="num" w:pos="732"/>
        </w:tabs>
        <w:ind w:left="731" w:hanging="357"/>
        <w:jc w:val="both"/>
        <w:rPr>
          <w:sz w:val="20"/>
          <w:szCs w:val="20"/>
        </w:rPr>
      </w:pPr>
      <w:r w:rsidRPr="006B35DC">
        <w:rPr>
          <w:sz w:val="20"/>
          <w:szCs w:val="20"/>
        </w:rPr>
        <w:t>Riesgo de incendios</w:t>
      </w:r>
    </w:p>
    <w:p w14:paraId="5593B5FA" w14:textId="77777777" w:rsidR="001126E1" w:rsidRPr="006B35DC" w:rsidRDefault="001126E1" w:rsidP="001126E1">
      <w:pPr>
        <w:pStyle w:val="NormalWeb"/>
        <w:tabs>
          <w:tab w:val="num" w:pos="2508"/>
        </w:tabs>
        <w:spacing w:before="0" w:beforeAutospacing="0" w:after="0"/>
        <w:ind w:left="360"/>
        <w:jc w:val="both"/>
        <w:rPr>
          <w:sz w:val="20"/>
          <w:szCs w:val="20"/>
        </w:rPr>
      </w:pPr>
    </w:p>
    <w:p w14:paraId="1EB90D04" w14:textId="77777777" w:rsidR="00213CB0" w:rsidRDefault="001027E5" w:rsidP="001126E1">
      <w:pPr>
        <w:pStyle w:val="NormalWeb"/>
        <w:numPr>
          <w:ilvl w:val="0"/>
          <w:numId w:val="31"/>
        </w:numPr>
        <w:tabs>
          <w:tab w:val="clear" w:pos="1068"/>
          <w:tab w:val="num" w:pos="360"/>
        </w:tabs>
        <w:spacing w:before="0" w:beforeAutospacing="0" w:after="120"/>
        <w:ind w:left="357" w:hanging="357"/>
        <w:jc w:val="both"/>
        <w:rPr>
          <w:b/>
          <w:sz w:val="20"/>
          <w:szCs w:val="20"/>
        </w:rPr>
      </w:pPr>
      <w:r>
        <w:rPr>
          <w:b/>
          <w:sz w:val="20"/>
          <w:szCs w:val="20"/>
        </w:rPr>
        <w:t>P</w:t>
      </w:r>
      <w:r w:rsidR="001126E1" w:rsidRPr="001126E1">
        <w:rPr>
          <w:b/>
          <w:sz w:val="20"/>
          <w:szCs w:val="20"/>
        </w:rPr>
        <w:t>lan que se propone para la explotación, vigilancia y control</w:t>
      </w:r>
      <w:r w:rsidR="00EC4CB0">
        <w:rPr>
          <w:b/>
          <w:sz w:val="20"/>
          <w:szCs w:val="20"/>
        </w:rPr>
        <w:t xml:space="preserve"> del vertedero</w:t>
      </w:r>
    </w:p>
    <w:p w14:paraId="3C351A16" w14:textId="77777777" w:rsidR="0096455B" w:rsidRPr="001027E5" w:rsidRDefault="0096455B" w:rsidP="0096455B">
      <w:pPr>
        <w:pStyle w:val="NormalWeb"/>
        <w:numPr>
          <w:ilvl w:val="0"/>
          <w:numId w:val="31"/>
        </w:numPr>
        <w:tabs>
          <w:tab w:val="clear" w:pos="1068"/>
          <w:tab w:val="num" w:pos="360"/>
        </w:tabs>
        <w:spacing w:before="0" w:beforeAutospacing="0" w:after="120"/>
        <w:ind w:left="357" w:hanging="357"/>
        <w:jc w:val="both"/>
        <w:rPr>
          <w:b/>
          <w:sz w:val="20"/>
          <w:szCs w:val="20"/>
        </w:rPr>
      </w:pPr>
      <w:r>
        <w:rPr>
          <w:b/>
          <w:sz w:val="20"/>
          <w:szCs w:val="20"/>
        </w:rPr>
        <w:t>P</w:t>
      </w:r>
      <w:r w:rsidRPr="001027E5">
        <w:rPr>
          <w:b/>
          <w:sz w:val="20"/>
          <w:szCs w:val="20"/>
        </w:rPr>
        <w:t>lan propuesto para los procedimientos de sellado, clausura y mantenimiento posterior a la clausura</w:t>
      </w:r>
    </w:p>
    <w:p w14:paraId="5C368A58" w14:textId="77777777" w:rsidR="00125D49" w:rsidRPr="001126E1" w:rsidRDefault="005C730C" w:rsidP="001126E1">
      <w:pPr>
        <w:pStyle w:val="NormalWeb"/>
        <w:numPr>
          <w:ilvl w:val="0"/>
          <w:numId w:val="31"/>
        </w:numPr>
        <w:tabs>
          <w:tab w:val="clear" w:pos="1068"/>
          <w:tab w:val="num" w:pos="360"/>
        </w:tabs>
        <w:spacing w:before="0" w:beforeAutospacing="0" w:after="120"/>
        <w:ind w:left="357" w:hanging="357"/>
        <w:jc w:val="both"/>
        <w:rPr>
          <w:b/>
          <w:sz w:val="20"/>
          <w:szCs w:val="20"/>
        </w:rPr>
      </w:pPr>
      <w:r>
        <w:rPr>
          <w:b/>
          <w:sz w:val="20"/>
          <w:szCs w:val="20"/>
        </w:rPr>
        <w:t>M</w:t>
      </w:r>
      <w:r w:rsidR="001126E1" w:rsidRPr="001126E1">
        <w:rPr>
          <w:b/>
          <w:sz w:val="20"/>
          <w:szCs w:val="20"/>
        </w:rPr>
        <w:t>edidas de seguridad y precaución y las operaciones de supervisión y control prevista</w:t>
      </w:r>
      <w:r w:rsidR="001027E5">
        <w:rPr>
          <w:b/>
          <w:sz w:val="20"/>
          <w:szCs w:val="20"/>
        </w:rPr>
        <w:t>s</w:t>
      </w:r>
    </w:p>
    <w:p w14:paraId="33662F55" w14:textId="77777777" w:rsidR="001A2D4B" w:rsidRPr="001027E5" w:rsidRDefault="001027E5" w:rsidP="000137C3">
      <w:pPr>
        <w:pStyle w:val="NormalWeb"/>
        <w:numPr>
          <w:ilvl w:val="0"/>
          <w:numId w:val="31"/>
        </w:numPr>
        <w:tabs>
          <w:tab w:val="clear" w:pos="1068"/>
          <w:tab w:val="num" w:pos="360"/>
        </w:tabs>
        <w:spacing w:before="0" w:beforeAutospacing="0" w:after="0"/>
        <w:ind w:left="357" w:hanging="357"/>
        <w:jc w:val="both"/>
        <w:rPr>
          <w:b/>
          <w:sz w:val="20"/>
          <w:szCs w:val="20"/>
        </w:rPr>
      </w:pPr>
      <w:r>
        <w:rPr>
          <w:b/>
          <w:sz w:val="20"/>
          <w:szCs w:val="20"/>
        </w:rPr>
        <w:t>Re</w:t>
      </w:r>
      <w:r w:rsidR="001A2D4B" w:rsidRPr="001027E5">
        <w:rPr>
          <w:b/>
          <w:sz w:val="20"/>
          <w:szCs w:val="20"/>
        </w:rPr>
        <w:t>stauración ambiental del vertedero cuando llegue al final de su vida útil</w:t>
      </w:r>
    </w:p>
    <w:p w14:paraId="72328FCA" w14:textId="77777777" w:rsidR="001027E5" w:rsidRPr="006B35DC" w:rsidRDefault="001027E5" w:rsidP="001027E5">
      <w:pPr>
        <w:jc w:val="both"/>
        <w:rPr>
          <w:sz w:val="20"/>
          <w:szCs w:val="20"/>
        </w:rPr>
      </w:pPr>
    </w:p>
    <w:p w14:paraId="18C33644" w14:textId="77777777" w:rsidR="006F6673" w:rsidRPr="001027E5" w:rsidRDefault="006F6673" w:rsidP="001027E5">
      <w:pPr>
        <w:pStyle w:val="NormalWeb"/>
        <w:tabs>
          <w:tab w:val="num" w:pos="2508"/>
        </w:tabs>
        <w:spacing w:before="0" w:beforeAutospacing="0" w:after="0"/>
        <w:jc w:val="both"/>
        <w:rPr>
          <w:sz w:val="20"/>
          <w:szCs w:val="20"/>
        </w:rPr>
      </w:pPr>
      <w:r w:rsidRPr="001027E5">
        <w:rPr>
          <w:b/>
          <w:sz w:val="20"/>
          <w:szCs w:val="20"/>
          <w:u w:val="single"/>
        </w:rPr>
        <w:t>Planos</w:t>
      </w:r>
      <w:r w:rsidRPr="001027E5">
        <w:rPr>
          <w:b/>
          <w:sz w:val="20"/>
          <w:szCs w:val="20"/>
        </w:rPr>
        <w:t xml:space="preserve"> </w:t>
      </w:r>
      <w:r w:rsidRPr="001027E5">
        <w:rPr>
          <w:sz w:val="20"/>
          <w:szCs w:val="20"/>
        </w:rPr>
        <w:t>que, al menos, debe incluir el proyecto:</w:t>
      </w:r>
    </w:p>
    <w:p w14:paraId="1405882D" w14:textId="77777777" w:rsidR="00C32860" w:rsidRPr="006B35DC" w:rsidRDefault="00C32860" w:rsidP="00AA0270">
      <w:pPr>
        <w:jc w:val="both"/>
        <w:rPr>
          <w:sz w:val="20"/>
          <w:szCs w:val="20"/>
        </w:rPr>
      </w:pPr>
    </w:p>
    <w:p w14:paraId="3345E60A" w14:textId="77777777" w:rsidR="00364FF8" w:rsidRPr="006B35DC" w:rsidRDefault="00364FF8" w:rsidP="001027E5">
      <w:pPr>
        <w:numPr>
          <w:ilvl w:val="0"/>
          <w:numId w:val="38"/>
        </w:numPr>
        <w:tabs>
          <w:tab w:val="clear" w:pos="1440"/>
          <w:tab w:val="num" w:pos="732"/>
        </w:tabs>
        <w:spacing w:after="60"/>
        <w:ind w:left="732"/>
        <w:jc w:val="both"/>
        <w:rPr>
          <w:sz w:val="20"/>
          <w:szCs w:val="20"/>
        </w:rPr>
      </w:pPr>
      <w:r w:rsidRPr="006B35DC">
        <w:rPr>
          <w:sz w:val="20"/>
          <w:szCs w:val="20"/>
        </w:rPr>
        <w:t xml:space="preserve">Plano de situación a escala 1:25.000 utilizando el </w:t>
      </w:r>
      <w:r w:rsidR="005C730C">
        <w:rPr>
          <w:sz w:val="20"/>
          <w:szCs w:val="20"/>
        </w:rPr>
        <w:t>Mapa</w:t>
      </w:r>
      <w:r w:rsidRPr="006B35DC">
        <w:rPr>
          <w:sz w:val="20"/>
          <w:szCs w:val="20"/>
        </w:rPr>
        <w:t xml:space="preserve"> Topográfico Nacional.</w:t>
      </w:r>
    </w:p>
    <w:p w14:paraId="1B96D03F" w14:textId="77777777" w:rsidR="00364FF8" w:rsidRPr="006B35DC" w:rsidRDefault="00CF185A" w:rsidP="001027E5">
      <w:pPr>
        <w:numPr>
          <w:ilvl w:val="0"/>
          <w:numId w:val="38"/>
        </w:numPr>
        <w:tabs>
          <w:tab w:val="clear" w:pos="1440"/>
          <w:tab w:val="num" w:pos="732"/>
        </w:tabs>
        <w:spacing w:after="60"/>
        <w:ind w:left="732"/>
        <w:jc w:val="both"/>
        <w:rPr>
          <w:sz w:val="20"/>
          <w:szCs w:val="20"/>
        </w:rPr>
      </w:pPr>
      <w:r w:rsidRPr="006B35DC">
        <w:rPr>
          <w:sz w:val="20"/>
          <w:szCs w:val="20"/>
        </w:rPr>
        <w:t>Plano parcelario y ortofoto que facilite la localización de la actuación en la zona</w:t>
      </w:r>
      <w:r w:rsidR="00C64679" w:rsidRPr="006B35DC">
        <w:rPr>
          <w:sz w:val="20"/>
          <w:szCs w:val="20"/>
        </w:rPr>
        <w:t>.</w:t>
      </w:r>
    </w:p>
    <w:p w14:paraId="03BFC6B9" w14:textId="77777777" w:rsidR="00364FF8" w:rsidRPr="006B35DC" w:rsidRDefault="00364FF8" w:rsidP="001027E5">
      <w:pPr>
        <w:numPr>
          <w:ilvl w:val="0"/>
          <w:numId w:val="38"/>
        </w:numPr>
        <w:tabs>
          <w:tab w:val="clear" w:pos="1440"/>
          <w:tab w:val="num" w:pos="732"/>
        </w:tabs>
        <w:spacing w:after="60"/>
        <w:ind w:left="732"/>
        <w:jc w:val="both"/>
        <w:rPr>
          <w:sz w:val="20"/>
          <w:szCs w:val="20"/>
        </w:rPr>
      </w:pPr>
      <w:r w:rsidRPr="006B35DC">
        <w:rPr>
          <w:sz w:val="20"/>
          <w:szCs w:val="20"/>
        </w:rPr>
        <w:t>Planos del conjunto de las instalaciones que conforman el proyecto en escala adecuada.</w:t>
      </w:r>
    </w:p>
    <w:p w14:paraId="6F3765C5" w14:textId="77777777" w:rsidR="00364FF8" w:rsidRPr="006B35DC" w:rsidRDefault="00364FF8" w:rsidP="001027E5">
      <w:pPr>
        <w:numPr>
          <w:ilvl w:val="0"/>
          <w:numId w:val="38"/>
        </w:numPr>
        <w:tabs>
          <w:tab w:val="clear" w:pos="1440"/>
          <w:tab w:val="num" w:pos="732"/>
        </w:tabs>
        <w:spacing w:after="60"/>
        <w:ind w:left="732"/>
        <w:jc w:val="both"/>
        <w:rPr>
          <w:sz w:val="20"/>
          <w:szCs w:val="20"/>
        </w:rPr>
      </w:pPr>
      <w:r w:rsidRPr="006B35DC">
        <w:rPr>
          <w:sz w:val="20"/>
          <w:szCs w:val="20"/>
        </w:rPr>
        <w:t>Plano de la red de recogida de lixiviados y detalle de los sistemas de recogida y almacenamiento de los mismos.</w:t>
      </w:r>
    </w:p>
    <w:p w14:paraId="3B482A1B" w14:textId="77777777" w:rsidR="00364FF8" w:rsidRPr="006B35DC" w:rsidRDefault="00364FF8" w:rsidP="001027E5">
      <w:pPr>
        <w:numPr>
          <w:ilvl w:val="0"/>
          <w:numId w:val="38"/>
        </w:numPr>
        <w:tabs>
          <w:tab w:val="clear" w:pos="1440"/>
          <w:tab w:val="num" w:pos="732"/>
        </w:tabs>
        <w:spacing w:after="60"/>
        <w:ind w:left="732"/>
        <w:jc w:val="both"/>
        <w:rPr>
          <w:sz w:val="20"/>
          <w:szCs w:val="20"/>
        </w:rPr>
      </w:pPr>
      <w:r w:rsidRPr="006B35DC">
        <w:rPr>
          <w:sz w:val="20"/>
          <w:szCs w:val="20"/>
        </w:rPr>
        <w:t>Plano de la red de recogida o evacuación de aguas pluviales y detalle de los sistemas de recogida y almacenamiento de la</w:t>
      </w:r>
      <w:r w:rsidR="008C271E" w:rsidRPr="006B35DC">
        <w:rPr>
          <w:sz w:val="20"/>
          <w:szCs w:val="20"/>
        </w:rPr>
        <w:t>s misma</w:t>
      </w:r>
      <w:r w:rsidRPr="006B35DC">
        <w:rPr>
          <w:sz w:val="20"/>
          <w:szCs w:val="20"/>
        </w:rPr>
        <w:t>s.</w:t>
      </w:r>
    </w:p>
    <w:p w14:paraId="5A842B3E" w14:textId="77777777" w:rsidR="00364FF8" w:rsidRPr="006B35DC" w:rsidRDefault="008C271E" w:rsidP="001027E5">
      <w:pPr>
        <w:numPr>
          <w:ilvl w:val="0"/>
          <w:numId w:val="38"/>
        </w:numPr>
        <w:tabs>
          <w:tab w:val="clear" w:pos="1440"/>
          <w:tab w:val="num" w:pos="732"/>
        </w:tabs>
        <w:spacing w:after="60"/>
        <w:ind w:left="732"/>
        <w:jc w:val="both"/>
        <w:rPr>
          <w:sz w:val="20"/>
          <w:szCs w:val="20"/>
        </w:rPr>
      </w:pPr>
      <w:r w:rsidRPr="006B35DC">
        <w:rPr>
          <w:sz w:val="20"/>
          <w:szCs w:val="20"/>
        </w:rPr>
        <w:t>Plano de la r</w:t>
      </w:r>
      <w:r w:rsidR="00364FF8" w:rsidRPr="006B35DC">
        <w:rPr>
          <w:sz w:val="20"/>
          <w:szCs w:val="20"/>
        </w:rPr>
        <w:t>ed de desgasificación, cuando se prevea su necesidad y detalle del sistema de extracción del biogás.</w:t>
      </w:r>
    </w:p>
    <w:p w14:paraId="1B7BD6C5" w14:textId="77777777" w:rsidR="00364FF8" w:rsidRPr="006B35DC" w:rsidRDefault="00364FF8" w:rsidP="001027E5">
      <w:pPr>
        <w:numPr>
          <w:ilvl w:val="0"/>
          <w:numId w:val="38"/>
        </w:numPr>
        <w:tabs>
          <w:tab w:val="clear" w:pos="1440"/>
          <w:tab w:val="num" w:pos="732"/>
        </w:tabs>
        <w:spacing w:after="60"/>
        <w:ind w:left="732"/>
        <w:jc w:val="both"/>
        <w:rPr>
          <w:sz w:val="20"/>
          <w:szCs w:val="20"/>
        </w:rPr>
      </w:pPr>
      <w:r w:rsidRPr="006B35DC">
        <w:rPr>
          <w:sz w:val="20"/>
          <w:szCs w:val="20"/>
        </w:rPr>
        <w:t>Plano de detalle del sistema de impermeabilización del vaso y laterales del vertedero.</w:t>
      </w:r>
    </w:p>
    <w:p w14:paraId="78EB16F5" w14:textId="77777777" w:rsidR="00364FF8" w:rsidRPr="006B35DC" w:rsidRDefault="00364FF8" w:rsidP="001027E5">
      <w:pPr>
        <w:numPr>
          <w:ilvl w:val="0"/>
          <w:numId w:val="38"/>
        </w:numPr>
        <w:tabs>
          <w:tab w:val="clear" w:pos="1440"/>
          <w:tab w:val="num" w:pos="732"/>
        </w:tabs>
        <w:spacing w:after="60"/>
        <w:ind w:left="732"/>
        <w:jc w:val="both"/>
        <w:rPr>
          <w:sz w:val="20"/>
          <w:szCs w:val="20"/>
        </w:rPr>
      </w:pPr>
      <w:r w:rsidRPr="006B35DC">
        <w:rPr>
          <w:sz w:val="20"/>
          <w:szCs w:val="20"/>
        </w:rPr>
        <w:t>Plano de detalle del sistema de sellado del vertedero.</w:t>
      </w:r>
    </w:p>
    <w:p w14:paraId="6DDCBB93" w14:textId="77777777" w:rsidR="00C64679" w:rsidRPr="006B35DC" w:rsidRDefault="00364FF8" w:rsidP="001027E5">
      <w:pPr>
        <w:numPr>
          <w:ilvl w:val="0"/>
          <w:numId w:val="38"/>
        </w:numPr>
        <w:tabs>
          <w:tab w:val="clear" w:pos="1440"/>
          <w:tab w:val="num" w:pos="732"/>
        </w:tabs>
        <w:spacing w:after="60"/>
        <w:ind w:left="732"/>
        <w:jc w:val="both"/>
        <w:rPr>
          <w:sz w:val="20"/>
          <w:szCs w:val="20"/>
        </w:rPr>
      </w:pPr>
      <w:r w:rsidRPr="006B35DC">
        <w:rPr>
          <w:sz w:val="20"/>
          <w:szCs w:val="20"/>
        </w:rPr>
        <w:t>Perfiles topográficos (transversales y longitudinales)</w:t>
      </w:r>
      <w:r w:rsidR="00C64679" w:rsidRPr="006B35DC">
        <w:rPr>
          <w:sz w:val="20"/>
          <w:szCs w:val="20"/>
        </w:rPr>
        <w:t xml:space="preserve"> del terreno, reflejando:</w:t>
      </w:r>
    </w:p>
    <w:p w14:paraId="4814D8EF" w14:textId="77777777" w:rsidR="00C64679" w:rsidRPr="001027E5" w:rsidRDefault="00C64679" w:rsidP="001027E5">
      <w:pPr>
        <w:numPr>
          <w:ilvl w:val="1"/>
          <w:numId w:val="38"/>
        </w:numPr>
        <w:tabs>
          <w:tab w:val="clear" w:pos="2160"/>
          <w:tab w:val="num" w:pos="1276"/>
        </w:tabs>
        <w:spacing w:after="60"/>
        <w:ind w:left="1276"/>
        <w:jc w:val="both"/>
        <w:rPr>
          <w:sz w:val="20"/>
          <w:szCs w:val="20"/>
        </w:rPr>
      </w:pPr>
      <w:r w:rsidRPr="001027E5">
        <w:rPr>
          <w:sz w:val="20"/>
          <w:szCs w:val="20"/>
        </w:rPr>
        <w:t>El estado previo</w:t>
      </w:r>
      <w:r w:rsidR="00364FF8" w:rsidRPr="001027E5">
        <w:rPr>
          <w:sz w:val="20"/>
          <w:szCs w:val="20"/>
        </w:rPr>
        <w:t xml:space="preserve"> a la instalación del vertedero</w:t>
      </w:r>
      <w:r w:rsidR="006F6673" w:rsidRPr="001027E5">
        <w:rPr>
          <w:sz w:val="20"/>
          <w:szCs w:val="20"/>
        </w:rPr>
        <w:t>.</w:t>
      </w:r>
    </w:p>
    <w:p w14:paraId="62D31D44" w14:textId="77777777" w:rsidR="00C64679" w:rsidRPr="001027E5" w:rsidRDefault="00C64679" w:rsidP="001027E5">
      <w:pPr>
        <w:numPr>
          <w:ilvl w:val="1"/>
          <w:numId w:val="38"/>
        </w:numPr>
        <w:tabs>
          <w:tab w:val="clear" w:pos="2160"/>
          <w:tab w:val="num" w:pos="1276"/>
        </w:tabs>
        <w:spacing w:after="60"/>
        <w:ind w:left="1276"/>
        <w:jc w:val="both"/>
        <w:rPr>
          <w:sz w:val="20"/>
          <w:szCs w:val="20"/>
        </w:rPr>
      </w:pPr>
      <w:r w:rsidRPr="001027E5">
        <w:rPr>
          <w:sz w:val="20"/>
          <w:szCs w:val="20"/>
        </w:rPr>
        <w:t>El estado con la instalación del vertedero</w:t>
      </w:r>
      <w:r w:rsidR="006F6673" w:rsidRPr="001027E5">
        <w:rPr>
          <w:sz w:val="20"/>
          <w:szCs w:val="20"/>
        </w:rPr>
        <w:t>.</w:t>
      </w:r>
    </w:p>
    <w:p w14:paraId="5816AEBD" w14:textId="77777777" w:rsidR="00E30E98" w:rsidRPr="00BF47AA" w:rsidRDefault="00C64679" w:rsidP="00C06922">
      <w:pPr>
        <w:numPr>
          <w:ilvl w:val="1"/>
          <w:numId w:val="38"/>
        </w:numPr>
        <w:tabs>
          <w:tab w:val="clear" w:pos="2160"/>
          <w:tab w:val="num" w:pos="1276"/>
        </w:tabs>
        <w:spacing w:before="40" w:after="60"/>
        <w:ind w:left="1276" w:right="407"/>
        <w:jc w:val="both"/>
        <w:rPr>
          <w:rFonts w:ascii="Arial" w:hAnsi="Arial" w:cs="Arial"/>
          <w:sz w:val="20"/>
          <w:szCs w:val="20"/>
        </w:rPr>
      </w:pPr>
      <w:r w:rsidRPr="00BF47AA">
        <w:rPr>
          <w:sz w:val="20"/>
          <w:szCs w:val="20"/>
        </w:rPr>
        <w:lastRenderedPageBreak/>
        <w:t>El estado previsto</w:t>
      </w:r>
      <w:r w:rsidR="00364FF8" w:rsidRPr="00BF47AA">
        <w:rPr>
          <w:sz w:val="20"/>
          <w:szCs w:val="20"/>
        </w:rPr>
        <w:t xml:space="preserve"> tras la clausura y restauración final del mismo.</w:t>
      </w:r>
    </w:p>
    <w:sectPr w:rsidR="00E30E98" w:rsidRPr="00BF47AA" w:rsidSect="006E6D36">
      <w:headerReference w:type="default" r:id="rId9"/>
      <w:footerReference w:type="default" r:id="rId10"/>
      <w:pgSz w:w="11906" w:h="16838" w:code="9"/>
      <w:pgMar w:top="1800" w:right="748" w:bottom="1258"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3B0D3" w14:textId="77777777" w:rsidR="00A63872" w:rsidRDefault="00A63872">
      <w:r>
        <w:separator/>
      </w:r>
    </w:p>
  </w:endnote>
  <w:endnote w:type="continuationSeparator" w:id="0">
    <w:p w14:paraId="63BC0364" w14:textId="77777777" w:rsidR="00A63872" w:rsidRDefault="00A63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C650F" w14:textId="77777777" w:rsidR="00A63872" w:rsidRPr="003664B5" w:rsidRDefault="00A63872" w:rsidP="003664B5">
    <w:pPr>
      <w:pStyle w:val="Piedepgina"/>
    </w:pPr>
    <w:r>
      <w:rPr>
        <w:noProof/>
      </w:rPr>
      <mc:AlternateContent>
        <mc:Choice Requires="wps">
          <w:drawing>
            <wp:anchor distT="0" distB="0" distL="114300" distR="114300" simplePos="0" relativeHeight="251657728" behindDoc="0" locked="0" layoutInCell="1" allowOverlap="1" wp14:anchorId="572E2705" wp14:editId="209BDAD6">
              <wp:simplePos x="0" y="0"/>
              <wp:positionH relativeFrom="column">
                <wp:posOffset>5943600</wp:posOffset>
              </wp:positionH>
              <wp:positionV relativeFrom="paragraph">
                <wp:posOffset>205105</wp:posOffset>
              </wp:positionV>
              <wp:extent cx="1028700" cy="342900"/>
              <wp:effectExtent l="0" t="0" r="254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2F62F" w14:textId="77777777" w:rsidR="00A63872" w:rsidRPr="003664B5" w:rsidRDefault="00A63872"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2</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6</w:t>
                          </w:r>
                          <w:r w:rsidRPr="003664B5">
                            <w:rPr>
                              <w:rStyle w:val="Nmerodepgina"/>
                              <w:sz w:val="20"/>
                              <w:szCs w:val="20"/>
                            </w:rPr>
                            <w:fldChar w:fldCharType="end"/>
                          </w:r>
                        </w:p>
                        <w:p w14:paraId="497B3294" w14:textId="77777777" w:rsidR="00A63872" w:rsidRDefault="00A638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2E2705" id="_x0000_t202" coordsize="21600,21600" o:spt="202" path="m,l,21600r21600,l21600,xe">
              <v:stroke joinstyle="miter"/>
              <v:path gradientshapeok="t" o:connecttype="rect"/>
            </v:shapetype>
            <v:shape id="Text Box 1" o:spid="_x0000_s1029" type="#_x0000_t202" style="position:absolute;margin-left:468pt;margin-top:16.15pt;width:8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" filled="f" stroked="f">
              <v:textbox>
                <w:txbxContent>
                  <w:p w14:paraId="4312F62F" w14:textId="77777777" w:rsidR="00A63872" w:rsidRPr="003664B5" w:rsidRDefault="00A63872"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2</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6</w:t>
                    </w:r>
                    <w:r w:rsidRPr="003664B5">
                      <w:rPr>
                        <w:rStyle w:val="Nmerodepgina"/>
                        <w:sz w:val="20"/>
                        <w:szCs w:val="20"/>
                      </w:rPr>
                      <w:fldChar w:fldCharType="end"/>
                    </w:r>
                  </w:p>
                  <w:p w14:paraId="497B3294" w14:textId="77777777" w:rsidR="00A63872" w:rsidRDefault="00A63872"/>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04FDD" w14:textId="77777777" w:rsidR="00A63872" w:rsidRDefault="00A63872">
      <w:r>
        <w:separator/>
      </w:r>
    </w:p>
  </w:footnote>
  <w:footnote w:type="continuationSeparator" w:id="0">
    <w:p w14:paraId="0A167AE5" w14:textId="77777777" w:rsidR="00A63872" w:rsidRDefault="00A63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117F3" w14:textId="77777777" w:rsidR="009A7306" w:rsidRDefault="009A7306" w:rsidP="009A7306">
    <w:pPr>
      <w:pStyle w:val="Encabezado"/>
      <w:tabs>
        <w:tab w:val="left" w:pos="1875"/>
      </w:tabs>
    </w:pPr>
    <w:r>
      <w:rPr>
        <w:noProof/>
      </w:rPr>
      <w:drawing>
        <wp:inline distT="0" distB="0" distL="0" distR="0" wp14:anchorId="1F982ECA" wp14:editId="2C47BD19">
          <wp:extent cx="1066800" cy="71437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14375"/>
                  </a:xfrm>
                  <a:prstGeom prst="rect">
                    <a:avLst/>
                  </a:prstGeom>
                  <a:noFill/>
                  <a:ln>
                    <a:noFill/>
                  </a:ln>
                </pic:spPr>
              </pic:pic>
            </a:graphicData>
          </a:graphic>
        </wp:inline>
      </w:drawing>
    </w:r>
  </w:p>
  <w:p w14:paraId="2630BDEA" w14:textId="77777777" w:rsidR="009A7306" w:rsidRDefault="009A7306" w:rsidP="009A7306">
    <w:pPr>
      <w:pStyle w:val="Encabezado"/>
      <w:tabs>
        <w:tab w:val="clear" w:pos="4252"/>
        <w:tab w:val="left" w:pos="1875"/>
        <w:tab w:val="left" w:pos="4500"/>
      </w:tabs>
      <w:rPr>
        <w:b/>
        <w:color w:val="000066"/>
        <w:sz w:val="12"/>
        <w:szCs w:val="12"/>
      </w:rPr>
    </w:pPr>
  </w:p>
  <w:p w14:paraId="36F27E91" w14:textId="77777777" w:rsidR="009A7306" w:rsidRDefault="009A7306" w:rsidP="009A7306">
    <w:pPr>
      <w:pStyle w:val="Encabezado"/>
      <w:tabs>
        <w:tab w:val="clear" w:pos="4252"/>
        <w:tab w:val="left" w:pos="1875"/>
        <w:tab w:val="left" w:pos="4500"/>
      </w:tabs>
      <w:spacing w:after="120"/>
      <w:rPr>
        <w:color w:val="000066"/>
        <w:sz w:val="20"/>
        <w:szCs w:val="20"/>
      </w:rPr>
    </w:pPr>
    <w:r>
      <w:rPr>
        <w:b/>
        <w:color w:val="000066"/>
        <w:sz w:val="20"/>
        <w:szCs w:val="20"/>
      </w:rPr>
      <w:t>Consejería de Desarrollo Sostenible</w:t>
    </w:r>
    <w:r>
      <w:rPr>
        <w:color w:val="000066"/>
        <w:sz w:val="20"/>
        <w:szCs w:val="20"/>
      </w:rPr>
      <w:t xml:space="preserve"> </w:t>
    </w:r>
  </w:p>
  <w:p w14:paraId="0FEE623C" w14:textId="77777777" w:rsidR="009A7306" w:rsidRDefault="009A7306" w:rsidP="009A7306">
    <w:pPr>
      <w:pStyle w:val="Encabezado"/>
      <w:tabs>
        <w:tab w:val="left" w:pos="1875"/>
      </w:tabs>
      <w:rPr>
        <w:b/>
        <w:color w:val="000066"/>
        <w:sz w:val="20"/>
        <w:szCs w:val="20"/>
      </w:rPr>
    </w:pPr>
    <w:r>
      <w:rPr>
        <w:b/>
        <w:color w:val="000066"/>
        <w:sz w:val="20"/>
        <w:szCs w:val="20"/>
      </w:rPr>
      <w:t>Dirección General de Economía Circular y Agenda 2030</w:t>
    </w:r>
  </w:p>
  <w:p w14:paraId="473B5E4E" w14:textId="77777777" w:rsidR="00A63872" w:rsidRPr="009A7306" w:rsidRDefault="00A63872" w:rsidP="009A730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E64B4"/>
    <w:multiLevelType w:val="multilevel"/>
    <w:tmpl w:val="58902894"/>
    <w:lvl w:ilvl="0">
      <w:numFmt w:val="bullet"/>
      <w:lvlText w:val="-"/>
      <w:lvlJc w:val="left"/>
      <w:pPr>
        <w:tabs>
          <w:tab w:val="num" w:pos="1068"/>
        </w:tabs>
        <w:ind w:left="1068" w:hanging="360"/>
      </w:pPr>
      <w:rPr>
        <w:rFonts w:ascii="Times New Roman" w:eastAsia="Times New Roman" w:hAnsi="Times New Roman" w:cs="Times New Roman"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 w15:restartNumberingAfterBreak="0">
    <w:nsid w:val="064701D3"/>
    <w:multiLevelType w:val="multilevel"/>
    <w:tmpl w:val="E4C04686"/>
    <w:lvl w:ilvl="0">
      <w:start w:val="45"/>
      <w:numFmt w:val="bullet"/>
      <w:lvlText w:val="-"/>
      <w:lvlJc w:val="left"/>
      <w:pPr>
        <w:tabs>
          <w:tab w:val="num" w:pos="1068"/>
        </w:tabs>
        <w:ind w:left="1068" w:hanging="360"/>
      </w:pPr>
      <w:rPr>
        <w:rFonts w:ascii="Times New Roman" w:eastAsia="Times New Roman" w:hAnsi="Times New Roman" w:cs="Times New Roman" w:hint="default"/>
        <w:sz w:val="20"/>
      </w:rPr>
    </w:lvl>
    <w:lvl w:ilvl="1">
      <w:start w:val="1"/>
      <w:numFmt w:val="bullet"/>
      <w:lvlText w:val="o"/>
      <w:lvlJc w:val="left"/>
      <w:pPr>
        <w:tabs>
          <w:tab w:val="num" w:pos="1788"/>
        </w:tabs>
        <w:ind w:left="1788" w:hanging="360"/>
      </w:pPr>
      <w:rPr>
        <w:rFonts w:ascii="Courier New" w:hAnsi="Courier New" w:hint="default"/>
        <w:sz w:val="20"/>
      </w:rPr>
    </w:lvl>
    <w:lvl w:ilvl="2">
      <w:start w:val="1"/>
      <w:numFmt w:val="bullet"/>
      <w:lvlText w:val=""/>
      <w:lvlJc w:val="left"/>
      <w:pPr>
        <w:tabs>
          <w:tab w:val="num" w:pos="2508"/>
        </w:tabs>
        <w:ind w:left="2508" w:hanging="360"/>
      </w:pPr>
      <w:rPr>
        <w:rFonts w:ascii="Wingdings" w:hAnsi="Wingdings" w:hint="default"/>
        <w:sz w:val="20"/>
      </w:rPr>
    </w:lvl>
    <w:lvl w:ilvl="3">
      <w:start w:val="1"/>
      <w:numFmt w:val="bullet"/>
      <w:lvlText w:val=""/>
      <w:lvlJc w:val="left"/>
      <w:pPr>
        <w:tabs>
          <w:tab w:val="num" w:pos="3228"/>
        </w:tabs>
        <w:ind w:left="3228" w:hanging="360"/>
      </w:pPr>
      <w:rPr>
        <w:rFonts w:ascii="Wingdings" w:hAnsi="Wingdings" w:hint="default"/>
        <w:sz w:val="20"/>
      </w:rPr>
    </w:lvl>
    <w:lvl w:ilvl="4">
      <w:start w:val="1"/>
      <w:numFmt w:val="bullet"/>
      <w:lvlText w:val=""/>
      <w:lvlJc w:val="left"/>
      <w:pPr>
        <w:tabs>
          <w:tab w:val="num" w:pos="3948"/>
        </w:tabs>
        <w:ind w:left="3948" w:hanging="360"/>
      </w:pPr>
      <w:rPr>
        <w:rFonts w:ascii="Wingdings" w:hAnsi="Wingdings" w:hint="default"/>
        <w:sz w:val="20"/>
      </w:rPr>
    </w:lvl>
    <w:lvl w:ilvl="5">
      <w:start w:val="1"/>
      <w:numFmt w:val="bullet"/>
      <w:lvlText w:val=""/>
      <w:lvlJc w:val="left"/>
      <w:pPr>
        <w:tabs>
          <w:tab w:val="num" w:pos="4668"/>
        </w:tabs>
        <w:ind w:left="4668" w:hanging="360"/>
      </w:pPr>
      <w:rPr>
        <w:rFonts w:ascii="Wingdings" w:hAnsi="Wingdings" w:hint="default"/>
        <w:sz w:val="20"/>
      </w:rPr>
    </w:lvl>
    <w:lvl w:ilvl="6">
      <w:start w:val="1"/>
      <w:numFmt w:val="bullet"/>
      <w:lvlText w:val=""/>
      <w:lvlJc w:val="left"/>
      <w:pPr>
        <w:tabs>
          <w:tab w:val="num" w:pos="5388"/>
        </w:tabs>
        <w:ind w:left="5388" w:hanging="360"/>
      </w:pPr>
      <w:rPr>
        <w:rFonts w:ascii="Wingdings" w:hAnsi="Wingdings" w:hint="default"/>
        <w:sz w:val="20"/>
      </w:rPr>
    </w:lvl>
    <w:lvl w:ilvl="7">
      <w:start w:val="1"/>
      <w:numFmt w:val="bullet"/>
      <w:lvlText w:val=""/>
      <w:lvlJc w:val="left"/>
      <w:pPr>
        <w:tabs>
          <w:tab w:val="num" w:pos="6108"/>
        </w:tabs>
        <w:ind w:left="6108" w:hanging="360"/>
      </w:pPr>
      <w:rPr>
        <w:rFonts w:ascii="Wingdings" w:hAnsi="Wingdings" w:hint="default"/>
        <w:sz w:val="20"/>
      </w:rPr>
    </w:lvl>
    <w:lvl w:ilvl="8">
      <w:start w:val="1"/>
      <w:numFmt w:val="bullet"/>
      <w:lvlText w:val=""/>
      <w:lvlJc w:val="left"/>
      <w:pPr>
        <w:tabs>
          <w:tab w:val="num" w:pos="6828"/>
        </w:tabs>
        <w:ind w:left="6828" w:hanging="360"/>
      </w:pPr>
      <w:rPr>
        <w:rFonts w:ascii="Wingdings" w:hAnsi="Wingdings" w:hint="default"/>
        <w:sz w:val="20"/>
      </w:rPr>
    </w:lvl>
  </w:abstractNum>
  <w:abstractNum w:abstractNumId="2" w15:restartNumberingAfterBreak="0">
    <w:nsid w:val="07963773"/>
    <w:multiLevelType w:val="hybridMultilevel"/>
    <w:tmpl w:val="2B0AADE2"/>
    <w:lvl w:ilvl="0" w:tplc="30FCB87E">
      <w:numFmt w:val="bullet"/>
      <w:lvlText w:val=""/>
      <w:lvlJc w:val="left"/>
      <w:pPr>
        <w:tabs>
          <w:tab w:val="num" w:pos="720"/>
        </w:tabs>
        <w:ind w:left="720" w:hanging="360"/>
      </w:pPr>
      <w:rPr>
        <w:rFonts w:ascii="Wingdings" w:eastAsia="Times New Roman" w:hAnsi="Wingdings"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0B446D"/>
    <w:multiLevelType w:val="hybridMultilevel"/>
    <w:tmpl w:val="4D344626"/>
    <w:lvl w:ilvl="0" w:tplc="93441F40">
      <w:start w:val="5"/>
      <w:numFmt w:val="bullet"/>
      <w:lvlText w:val=""/>
      <w:lvlJc w:val="left"/>
      <w:pPr>
        <w:tabs>
          <w:tab w:val="num" w:pos="720"/>
        </w:tabs>
        <w:ind w:left="720" w:hanging="360"/>
      </w:pPr>
      <w:rPr>
        <w:rFonts w:ascii="Wingdings" w:eastAsia="Times New Roman" w:hAnsi="Wingdings"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C02B8F"/>
    <w:multiLevelType w:val="hybridMultilevel"/>
    <w:tmpl w:val="A7E2F6DE"/>
    <w:lvl w:ilvl="0" w:tplc="3E2C7AEA">
      <w:start w:val="1"/>
      <w:numFmt w:val="bullet"/>
      <w:lvlText w:val=""/>
      <w:lvlJc w:val="left"/>
      <w:pPr>
        <w:tabs>
          <w:tab w:val="num" w:pos="360"/>
        </w:tabs>
        <w:ind w:left="360" w:hanging="360"/>
      </w:pPr>
      <w:rPr>
        <w:rFonts w:ascii="Wingdings" w:hAnsi="Wingdings" w:hint="default"/>
        <w:color w:val="00000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7A79FF"/>
    <w:multiLevelType w:val="hybridMultilevel"/>
    <w:tmpl w:val="3AE4C2E4"/>
    <w:lvl w:ilvl="0" w:tplc="D2E41F28">
      <w:start w:val="1"/>
      <w:numFmt w:val="bullet"/>
      <w:lvlText w:val=""/>
      <w:lvlJc w:val="left"/>
      <w:pPr>
        <w:tabs>
          <w:tab w:val="num" w:pos="1488"/>
        </w:tabs>
        <w:ind w:left="1488" w:hanging="363"/>
      </w:pPr>
      <w:rPr>
        <w:rFonts w:ascii="Symbol" w:hAnsi="Symbol" w:hint="default"/>
      </w:rPr>
    </w:lvl>
    <w:lvl w:ilvl="1" w:tplc="0C0A0003" w:tentative="1">
      <w:start w:val="1"/>
      <w:numFmt w:val="bullet"/>
      <w:lvlText w:val="o"/>
      <w:lvlJc w:val="left"/>
      <w:pPr>
        <w:tabs>
          <w:tab w:val="num" w:pos="2208"/>
        </w:tabs>
        <w:ind w:left="2208" w:hanging="360"/>
      </w:pPr>
      <w:rPr>
        <w:rFonts w:ascii="Courier New" w:hAnsi="Courier New" w:cs="Courier New" w:hint="default"/>
      </w:rPr>
    </w:lvl>
    <w:lvl w:ilvl="2" w:tplc="0C0A0005" w:tentative="1">
      <w:start w:val="1"/>
      <w:numFmt w:val="bullet"/>
      <w:lvlText w:val=""/>
      <w:lvlJc w:val="left"/>
      <w:pPr>
        <w:tabs>
          <w:tab w:val="num" w:pos="2928"/>
        </w:tabs>
        <w:ind w:left="2928" w:hanging="360"/>
      </w:pPr>
      <w:rPr>
        <w:rFonts w:ascii="Wingdings" w:hAnsi="Wingdings" w:hint="default"/>
      </w:rPr>
    </w:lvl>
    <w:lvl w:ilvl="3" w:tplc="0C0A0001" w:tentative="1">
      <w:start w:val="1"/>
      <w:numFmt w:val="bullet"/>
      <w:lvlText w:val=""/>
      <w:lvlJc w:val="left"/>
      <w:pPr>
        <w:tabs>
          <w:tab w:val="num" w:pos="3648"/>
        </w:tabs>
        <w:ind w:left="3648" w:hanging="360"/>
      </w:pPr>
      <w:rPr>
        <w:rFonts w:ascii="Symbol" w:hAnsi="Symbol" w:hint="default"/>
      </w:rPr>
    </w:lvl>
    <w:lvl w:ilvl="4" w:tplc="0C0A0003" w:tentative="1">
      <w:start w:val="1"/>
      <w:numFmt w:val="bullet"/>
      <w:lvlText w:val="o"/>
      <w:lvlJc w:val="left"/>
      <w:pPr>
        <w:tabs>
          <w:tab w:val="num" w:pos="4368"/>
        </w:tabs>
        <w:ind w:left="4368" w:hanging="360"/>
      </w:pPr>
      <w:rPr>
        <w:rFonts w:ascii="Courier New" w:hAnsi="Courier New" w:cs="Courier New" w:hint="default"/>
      </w:rPr>
    </w:lvl>
    <w:lvl w:ilvl="5" w:tplc="0C0A0005" w:tentative="1">
      <w:start w:val="1"/>
      <w:numFmt w:val="bullet"/>
      <w:lvlText w:val=""/>
      <w:lvlJc w:val="left"/>
      <w:pPr>
        <w:tabs>
          <w:tab w:val="num" w:pos="5088"/>
        </w:tabs>
        <w:ind w:left="5088" w:hanging="360"/>
      </w:pPr>
      <w:rPr>
        <w:rFonts w:ascii="Wingdings" w:hAnsi="Wingdings" w:hint="default"/>
      </w:rPr>
    </w:lvl>
    <w:lvl w:ilvl="6" w:tplc="0C0A0001" w:tentative="1">
      <w:start w:val="1"/>
      <w:numFmt w:val="bullet"/>
      <w:lvlText w:val=""/>
      <w:lvlJc w:val="left"/>
      <w:pPr>
        <w:tabs>
          <w:tab w:val="num" w:pos="5808"/>
        </w:tabs>
        <w:ind w:left="5808" w:hanging="360"/>
      </w:pPr>
      <w:rPr>
        <w:rFonts w:ascii="Symbol" w:hAnsi="Symbol" w:hint="default"/>
      </w:rPr>
    </w:lvl>
    <w:lvl w:ilvl="7" w:tplc="0C0A0003" w:tentative="1">
      <w:start w:val="1"/>
      <w:numFmt w:val="bullet"/>
      <w:lvlText w:val="o"/>
      <w:lvlJc w:val="left"/>
      <w:pPr>
        <w:tabs>
          <w:tab w:val="num" w:pos="6528"/>
        </w:tabs>
        <w:ind w:left="6528" w:hanging="360"/>
      </w:pPr>
      <w:rPr>
        <w:rFonts w:ascii="Courier New" w:hAnsi="Courier New" w:cs="Courier New" w:hint="default"/>
      </w:rPr>
    </w:lvl>
    <w:lvl w:ilvl="8" w:tplc="0C0A0005" w:tentative="1">
      <w:start w:val="1"/>
      <w:numFmt w:val="bullet"/>
      <w:lvlText w:val=""/>
      <w:lvlJc w:val="left"/>
      <w:pPr>
        <w:tabs>
          <w:tab w:val="num" w:pos="7248"/>
        </w:tabs>
        <w:ind w:left="7248" w:hanging="360"/>
      </w:pPr>
      <w:rPr>
        <w:rFonts w:ascii="Wingdings" w:hAnsi="Wingdings" w:hint="default"/>
      </w:rPr>
    </w:lvl>
  </w:abstractNum>
  <w:abstractNum w:abstractNumId="6" w15:restartNumberingAfterBreak="0">
    <w:nsid w:val="0E6B4C64"/>
    <w:multiLevelType w:val="hybridMultilevel"/>
    <w:tmpl w:val="9E4E83B8"/>
    <w:lvl w:ilvl="0" w:tplc="50B00492">
      <w:start w:val="16"/>
      <w:numFmt w:val="bullet"/>
      <w:lvlText w:val="-"/>
      <w:lvlJc w:val="left"/>
      <w:pPr>
        <w:tabs>
          <w:tab w:val="num" w:pos="2160"/>
        </w:tabs>
        <w:ind w:left="2160" w:hanging="360"/>
      </w:pPr>
      <w:rPr>
        <w:rFonts w:ascii="ArialMT" w:eastAsia="Courier" w:hAnsi="ArialMT" w:cs="ArialMT" w:hint="default"/>
      </w:rPr>
    </w:lvl>
    <w:lvl w:ilvl="1" w:tplc="0C0A0003" w:tentative="1">
      <w:start w:val="1"/>
      <w:numFmt w:val="bullet"/>
      <w:lvlText w:val="o"/>
      <w:lvlJc w:val="left"/>
      <w:pPr>
        <w:tabs>
          <w:tab w:val="num" w:pos="3240"/>
        </w:tabs>
        <w:ind w:left="3240" w:hanging="360"/>
      </w:pPr>
      <w:rPr>
        <w:rFonts w:ascii="Courier New" w:hAnsi="Courier New" w:cs="Courier New" w:hint="default"/>
      </w:rPr>
    </w:lvl>
    <w:lvl w:ilvl="2" w:tplc="0C0A0005" w:tentative="1">
      <w:start w:val="1"/>
      <w:numFmt w:val="bullet"/>
      <w:lvlText w:val=""/>
      <w:lvlJc w:val="left"/>
      <w:pPr>
        <w:tabs>
          <w:tab w:val="num" w:pos="3960"/>
        </w:tabs>
        <w:ind w:left="3960" w:hanging="360"/>
      </w:pPr>
      <w:rPr>
        <w:rFonts w:ascii="Wingdings" w:hAnsi="Wingdings" w:hint="default"/>
      </w:rPr>
    </w:lvl>
    <w:lvl w:ilvl="3" w:tplc="0C0A0001" w:tentative="1">
      <w:start w:val="1"/>
      <w:numFmt w:val="bullet"/>
      <w:lvlText w:val=""/>
      <w:lvlJc w:val="left"/>
      <w:pPr>
        <w:tabs>
          <w:tab w:val="num" w:pos="4680"/>
        </w:tabs>
        <w:ind w:left="4680" w:hanging="360"/>
      </w:pPr>
      <w:rPr>
        <w:rFonts w:ascii="Symbol" w:hAnsi="Symbol" w:hint="default"/>
      </w:rPr>
    </w:lvl>
    <w:lvl w:ilvl="4" w:tplc="0C0A0003" w:tentative="1">
      <w:start w:val="1"/>
      <w:numFmt w:val="bullet"/>
      <w:lvlText w:val="o"/>
      <w:lvlJc w:val="left"/>
      <w:pPr>
        <w:tabs>
          <w:tab w:val="num" w:pos="5400"/>
        </w:tabs>
        <w:ind w:left="5400" w:hanging="360"/>
      </w:pPr>
      <w:rPr>
        <w:rFonts w:ascii="Courier New" w:hAnsi="Courier New" w:cs="Courier New" w:hint="default"/>
      </w:rPr>
    </w:lvl>
    <w:lvl w:ilvl="5" w:tplc="0C0A0005" w:tentative="1">
      <w:start w:val="1"/>
      <w:numFmt w:val="bullet"/>
      <w:lvlText w:val=""/>
      <w:lvlJc w:val="left"/>
      <w:pPr>
        <w:tabs>
          <w:tab w:val="num" w:pos="6120"/>
        </w:tabs>
        <w:ind w:left="6120" w:hanging="360"/>
      </w:pPr>
      <w:rPr>
        <w:rFonts w:ascii="Wingdings" w:hAnsi="Wingdings" w:hint="default"/>
      </w:rPr>
    </w:lvl>
    <w:lvl w:ilvl="6" w:tplc="0C0A0001" w:tentative="1">
      <w:start w:val="1"/>
      <w:numFmt w:val="bullet"/>
      <w:lvlText w:val=""/>
      <w:lvlJc w:val="left"/>
      <w:pPr>
        <w:tabs>
          <w:tab w:val="num" w:pos="6840"/>
        </w:tabs>
        <w:ind w:left="6840" w:hanging="360"/>
      </w:pPr>
      <w:rPr>
        <w:rFonts w:ascii="Symbol" w:hAnsi="Symbol" w:hint="default"/>
      </w:rPr>
    </w:lvl>
    <w:lvl w:ilvl="7" w:tplc="0C0A0003" w:tentative="1">
      <w:start w:val="1"/>
      <w:numFmt w:val="bullet"/>
      <w:lvlText w:val="o"/>
      <w:lvlJc w:val="left"/>
      <w:pPr>
        <w:tabs>
          <w:tab w:val="num" w:pos="7560"/>
        </w:tabs>
        <w:ind w:left="7560" w:hanging="360"/>
      </w:pPr>
      <w:rPr>
        <w:rFonts w:ascii="Courier New" w:hAnsi="Courier New" w:cs="Courier New" w:hint="default"/>
      </w:rPr>
    </w:lvl>
    <w:lvl w:ilvl="8" w:tplc="0C0A0005" w:tentative="1">
      <w:start w:val="1"/>
      <w:numFmt w:val="bullet"/>
      <w:lvlText w:val=""/>
      <w:lvlJc w:val="left"/>
      <w:pPr>
        <w:tabs>
          <w:tab w:val="num" w:pos="8280"/>
        </w:tabs>
        <w:ind w:left="8280" w:hanging="360"/>
      </w:pPr>
      <w:rPr>
        <w:rFonts w:ascii="Wingdings" w:hAnsi="Wingdings" w:hint="default"/>
      </w:rPr>
    </w:lvl>
  </w:abstractNum>
  <w:abstractNum w:abstractNumId="7" w15:restartNumberingAfterBreak="0">
    <w:nsid w:val="10BF359A"/>
    <w:multiLevelType w:val="multilevel"/>
    <w:tmpl w:val="E4C04686"/>
    <w:lvl w:ilvl="0">
      <w:start w:val="45"/>
      <w:numFmt w:val="bullet"/>
      <w:lvlText w:val="-"/>
      <w:lvlJc w:val="left"/>
      <w:pPr>
        <w:tabs>
          <w:tab w:val="num" w:pos="1068"/>
        </w:tabs>
        <w:ind w:left="1068" w:hanging="360"/>
      </w:pPr>
      <w:rPr>
        <w:rFonts w:ascii="Times New Roman" w:eastAsia="Times New Roman" w:hAnsi="Times New Roman" w:cs="Times New Roman" w:hint="default"/>
        <w:sz w:val="20"/>
      </w:rPr>
    </w:lvl>
    <w:lvl w:ilvl="1">
      <w:start w:val="1"/>
      <w:numFmt w:val="bullet"/>
      <w:lvlText w:val="o"/>
      <w:lvlJc w:val="left"/>
      <w:pPr>
        <w:tabs>
          <w:tab w:val="num" w:pos="1788"/>
        </w:tabs>
        <w:ind w:left="1788" w:hanging="360"/>
      </w:pPr>
      <w:rPr>
        <w:rFonts w:ascii="Courier New" w:hAnsi="Courier New" w:hint="default"/>
        <w:sz w:val="20"/>
      </w:rPr>
    </w:lvl>
    <w:lvl w:ilvl="2">
      <w:start w:val="1"/>
      <w:numFmt w:val="bullet"/>
      <w:lvlText w:val=""/>
      <w:lvlJc w:val="left"/>
      <w:pPr>
        <w:tabs>
          <w:tab w:val="num" w:pos="2508"/>
        </w:tabs>
        <w:ind w:left="2508" w:hanging="360"/>
      </w:pPr>
      <w:rPr>
        <w:rFonts w:ascii="Wingdings" w:hAnsi="Wingdings" w:hint="default"/>
        <w:sz w:val="20"/>
      </w:rPr>
    </w:lvl>
    <w:lvl w:ilvl="3">
      <w:start w:val="1"/>
      <w:numFmt w:val="bullet"/>
      <w:lvlText w:val=""/>
      <w:lvlJc w:val="left"/>
      <w:pPr>
        <w:tabs>
          <w:tab w:val="num" w:pos="3228"/>
        </w:tabs>
        <w:ind w:left="3228" w:hanging="360"/>
      </w:pPr>
      <w:rPr>
        <w:rFonts w:ascii="Wingdings" w:hAnsi="Wingdings" w:hint="default"/>
        <w:sz w:val="20"/>
      </w:rPr>
    </w:lvl>
    <w:lvl w:ilvl="4">
      <w:start w:val="1"/>
      <w:numFmt w:val="bullet"/>
      <w:lvlText w:val=""/>
      <w:lvlJc w:val="left"/>
      <w:pPr>
        <w:tabs>
          <w:tab w:val="num" w:pos="3948"/>
        </w:tabs>
        <w:ind w:left="3948" w:hanging="360"/>
      </w:pPr>
      <w:rPr>
        <w:rFonts w:ascii="Wingdings" w:hAnsi="Wingdings" w:hint="default"/>
        <w:sz w:val="20"/>
      </w:rPr>
    </w:lvl>
    <w:lvl w:ilvl="5">
      <w:start w:val="1"/>
      <w:numFmt w:val="bullet"/>
      <w:lvlText w:val=""/>
      <w:lvlJc w:val="left"/>
      <w:pPr>
        <w:tabs>
          <w:tab w:val="num" w:pos="4668"/>
        </w:tabs>
        <w:ind w:left="4668" w:hanging="360"/>
      </w:pPr>
      <w:rPr>
        <w:rFonts w:ascii="Wingdings" w:hAnsi="Wingdings" w:hint="default"/>
        <w:sz w:val="20"/>
      </w:rPr>
    </w:lvl>
    <w:lvl w:ilvl="6">
      <w:start w:val="1"/>
      <w:numFmt w:val="bullet"/>
      <w:lvlText w:val=""/>
      <w:lvlJc w:val="left"/>
      <w:pPr>
        <w:tabs>
          <w:tab w:val="num" w:pos="5388"/>
        </w:tabs>
        <w:ind w:left="5388" w:hanging="360"/>
      </w:pPr>
      <w:rPr>
        <w:rFonts w:ascii="Wingdings" w:hAnsi="Wingdings" w:hint="default"/>
        <w:sz w:val="20"/>
      </w:rPr>
    </w:lvl>
    <w:lvl w:ilvl="7">
      <w:start w:val="1"/>
      <w:numFmt w:val="bullet"/>
      <w:lvlText w:val=""/>
      <w:lvlJc w:val="left"/>
      <w:pPr>
        <w:tabs>
          <w:tab w:val="num" w:pos="6108"/>
        </w:tabs>
        <w:ind w:left="6108" w:hanging="360"/>
      </w:pPr>
      <w:rPr>
        <w:rFonts w:ascii="Wingdings" w:hAnsi="Wingdings" w:hint="default"/>
        <w:sz w:val="20"/>
      </w:rPr>
    </w:lvl>
    <w:lvl w:ilvl="8">
      <w:start w:val="1"/>
      <w:numFmt w:val="bullet"/>
      <w:lvlText w:val=""/>
      <w:lvlJc w:val="left"/>
      <w:pPr>
        <w:tabs>
          <w:tab w:val="num" w:pos="6828"/>
        </w:tabs>
        <w:ind w:left="6828" w:hanging="360"/>
      </w:pPr>
      <w:rPr>
        <w:rFonts w:ascii="Wingdings" w:hAnsi="Wingdings" w:hint="default"/>
        <w:sz w:val="20"/>
      </w:rPr>
    </w:lvl>
  </w:abstractNum>
  <w:abstractNum w:abstractNumId="8" w15:restartNumberingAfterBreak="0">
    <w:nsid w:val="124C2172"/>
    <w:multiLevelType w:val="multilevel"/>
    <w:tmpl w:val="901C0CC2"/>
    <w:lvl w:ilvl="0">
      <w:start w:val="45"/>
      <w:numFmt w:val="bullet"/>
      <w:lvlText w:val="-"/>
      <w:lvlJc w:val="left"/>
      <w:pPr>
        <w:tabs>
          <w:tab w:val="num" w:pos="1067"/>
        </w:tabs>
        <w:ind w:left="1067" w:hanging="360"/>
      </w:pPr>
      <w:rPr>
        <w:rFonts w:ascii="Times New Roman" w:eastAsia="Times New Roman" w:hAnsi="Times New Roman" w:cs="Times New Roman" w:hint="default"/>
        <w:sz w:val="20"/>
      </w:rPr>
    </w:lvl>
    <w:lvl w:ilvl="1" w:tentative="1">
      <w:start w:val="1"/>
      <w:numFmt w:val="bullet"/>
      <w:lvlText w:val="o"/>
      <w:lvlJc w:val="left"/>
      <w:pPr>
        <w:tabs>
          <w:tab w:val="num" w:pos="1787"/>
        </w:tabs>
        <w:ind w:left="1787" w:hanging="360"/>
      </w:pPr>
      <w:rPr>
        <w:rFonts w:ascii="Courier New" w:hAnsi="Courier New" w:hint="default"/>
        <w:sz w:val="20"/>
      </w:rPr>
    </w:lvl>
    <w:lvl w:ilvl="2" w:tentative="1">
      <w:start w:val="1"/>
      <w:numFmt w:val="bullet"/>
      <w:lvlText w:val=""/>
      <w:lvlJc w:val="left"/>
      <w:pPr>
        <w:tabs>
          <w:tab w:val="num" w:pos="2507"/>
        </w:tabs>
        <w:ind w:left="2507" w:hanging="360"/>
      </w:pPr>
      <w:rPr>
        <w:rFonts w:ascii="Wingdings" w:hAnsi="Wingdings" w:hint="default"/>
        <w:sz w:val="20"/>
      </w:rPr>
    </w:lvl>
    <w:lvl w:ilvl="3" w:tentative="1">
      <w:start w:val="1"/>
      <w:numFmt w:val="bullet"/>
      <w:lvlText w:val=""/>
      <w:lvlJc w:val="left"/>
      <w:pPr>
        <w:tabs>
          <w:tab w:val="num" w:pos="3227"/>
        </w:tabs>
        <w:ind w:left="3227" w:hanging="360"/>
      </w:pPr>
      <w:rPr>
        <w:rFonts w:ascii="Wingdings" w:hAnsi="Wingdings" w:hint="default"/>
        <w:sz w:val="20"/>
      </w:rPr>
    </w:lvl>
    <w:lvl w:ilvl="4" w:tentative="1">
      <w:start w:val="1"/>
      <w:numFmt w:val="bullet"/>
      <w:lvlText w:val=""/>
      <w:lvlJc w:val="left"/>
      <w:pPr>
        <w:tabs>
          <w:tab w:val="num" w:pos="3947"/>
        </w:tabs>
        <w:ind w:left="3947" w:hanging="360"/>
      </w:pPr>
      <w:rPr>
        <w:rFonts w:ascii="Wingdings" w:hAnsi="Wingdings" w:hint="default"/>
        <w:sz w:val="20"/>
      </w:rPr>
    </w:lvl>
    <w:lvl w:ilvl="5" w:tentative="1">
      <w:start w:val="1"/>
      <w:numFmt w:val="bullet"/>
      <w:lvlText w:val=""/>
      <w:lvlJc w:val="left"/>
      <w:pPr>
        <w:tabs>
          <w:tab w:val="num" w:pos="4667"/>
        </w:tabs>
        <w:ind w:left="4667" w:hanging="360"/>
      </w:pPr>
      <w:rPr>
        <w:rFonts w:ascii="Wingdings" w:hAnsi="Wingdings" w:hint="default"/>
        <w:sz w:val="20"/>
      </w:rPr>
    </w:lvl>
    <w:lvl w:ilvl="6" w:tentative="1">
      <w:start w:val="1"/>
      <w:numFmt w:val="bullet"/>
      <w:lvlText w:val=""/>
      <w:lvlJc w:val="left"/>
      <w:pPr>
        <w:tabs>
          <w:tab w:val="num" w:pos="5387"/>
        </w:tabs>
        <w:ind w:left="5387" w:hanging="360"/>
      </w:pPr>
      <w:rPr>
        <w:rFonts w:ascii="Wingdings" w:hAnsi="Wingdings" w:hint="default"/>
        <w:sz w:val="20"/>
      </w:rPr>
    </w:lvl>
    <w:lvl w:ilvl="7" w:tentative="1">
      <w:start w:val="1"/>
      <w:numFmt w:val="bullet"/>
      <w:lvlText w:val=""/>
      <w:lvlJc w:val="left"/>
      <w:pPr>
        <w:tabs>
          <w:tab w:val="num" w:pos="6107"/>
        </w:tabs>
        <w:ind w:left="6107" w:hanging="360"/>
      </w:pPr>
      <w:rPr>
        <w:rFonts w:ascii="Wingdings" w:hAnsi="Wingdings" w:hint="default"/>
        <w:sz w:val="20"/>
      </w:rPr>
    </w:lvl>
    <w:lvl w:ilvl="8" w:tentative="1">
      <w:start w:val="1"/>
      <w:numFmt w:val="bullet"/>
      <w:lvlText w:val=""/>
      <w:lvlJc w:val="left"/>
      <w:pPr>
        <w:tabs>
          <w:tab w:val="num" w:pos="6827"/>
        </w:tabs>
        <w:ind w:left="6827" w:hanging="360"/>
      </w:pPr>
      <w:rPr>
        <w:rFonts w:ascii="Wingdings" w:hAnsi="Wingdings" w:hint="default"/>
        <w:sz w:val="20"/>
      </w:rPr>
    </w:lvl>
  </w:abstractNum>
  <w:abstractNum w:abstractNumId="9" w15:restartNumberingAfterBreak="0">
    <w:nsid w:val="144141A0"/>
    <w:multiLevelType w:val="multilevel"/>
    <w:tmpl w:val="96D4AC96"/>
    <w:lvl w:ilvl="0">
      <w:start w:val="16"/>
      <w:numFmt w:val="bullet"/>
      <w:lvlText w:val="-"/>
      <w:lvlJc w:val="left"/>
      <w:pPr>
        <w:tabs>
          <w:tab w:val="num" w:pos="1440"/>
        </w:tabs>
        <w:ind w:left="1440" w:hanging="360"/>
      </w:pPr>
      <w:rPr>
        <w:rFonts w:ascii="ArialMT" w:eastAsia="Courier" w:hAnsi="ArialMT" w:cs="ArialMT" w:hint="default"/>
        <w:b w:val="0"/>
        <w:sz w:val="20"/>
      </w:rPr>
    </w:lvl>
    <w:lvl w:ilvl="1">
      <w:start w:val="1"/>
      <w:numFmt w:val="bullet"/>
      <w:lvlText w:val=""/>
      <w:lvlJc w:val="left"/>
      <w:pPr>
        <w:tabs>
          <w:tab w:val="num" w:pos="2160"/>
        </w:tabs>
        <w:ind w:left="2160" w:hanging="360"/>
      </w:pPr>
      <w:rPr>
        <w:rFonts w:ascii="Wingdings" w:hAnsi="Wingdings"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0" w15:restartNumberingAfterBreak="0">
    <w:nsid w:val="15312969"/>
    <w:multiLevelType w:val="singleLevel"/>
    <w:tmpl w:val="C3FC3D36"/>
    <w:lvl w:ilvl="0">
      <w:start w:val="4"/>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194701AE"/>
    <w:multiLevelType w:val="multilevel"/>
    <w:tmpl w:val="2CF61EBC"/>
    <w:lvl w:ilvl="0">
      <w:start w:val="45"/>
      <w:numFmt w:val="bullet"/>
      <w:lvlText w:val="-"/>
      <w:lvlJc w:val="left"/>
      <w:pPr>
        <w:tabs>
          <w:tab w:val="num" w:pos="1067"/>
        </w:tabs>
        <w:ind w:left="1067" w:hanging="360"/>
      </w:pPr>
      <w:rPr>
        <w:rFonts w:ascii="Times New Roman" w:eastAsia="Times New Roman" w:hAnsi="Times New Roman" w:cs="Times New Roman" w:hint="default"/>
        <w:sz w:val="20"/>
      </w:rPr>
    </w:lvl>
    <w:lvl w:ilvl="1" w:tentative="1">
      <w:start w:val="1"/>
      <w:numFmt w:val="bullet"/>
      <w:lvlText w:val="o"/>
      <w:lvlJc w:val="left"/>
      <w:pPr>
        <w:tabs>
          <w:tab w:val="num" w:pos="1787"/>
        </w:tabs>
        <w:ind w:left="1787" w:hanging="360"/>
      </w:pPr>
      <w:rPr>
        <w:rFonts w:ascii="Courier New" w:hAnsi="Courier New" w:hint="default"/>
        <w:sz w:val="20"/>
      </w:rPr>
    </w:lvl>
    <w:lvl w:ilvl="2" w:tentative="1">
      <w:start w:val="1"/>
      <w:numFmt w:val="bullet"/>
      <w:lvlText w:val=""/>
      <w:lvlJc w:val="left"/>
      <w:pPr>
        <w:tabs>
          <w:tab w:val="num" w:pos="2507"/>
        </w:tabs>
        <w:ind w:left="2507" w:hanging="360"/>
      </w:pPr>
      <w:rPr>
        <w:rFonts w:ascii="Wingdings" w:hAnsi="Wingdings" w:hint="default"/>
        <w:sz w:val="20"/>
      </w:rPr>
    </w:lvl>
    <w:lvl w:ilvl="3" w:tentative="1">
      <w:start w:val="1"/>
      <w:numFmt w:val="bullet"/>
      <w:lvlText w:val=""/>
      <w:lvlJc w:val="left"/>
      <w:pPr>
        <w:tabs>
          <w:tab w:val="num" w:pos="3227"/>
        </w:tabs>
        <w:ind w:left="3227" w:hanging="360"/>
      </w:pPr>
      <w:rPr>
        <w:rFonts w:ascii="Wingdings" w:hAnsi="Wingdings" w:hint="default"/>
        <w:sz w:val="20"/>
      </w:rPr>
    </w:lvl>
    <w:lvl w:ilvl="4" w:tentative="1">
      <w:start w:val="1"/>
      <w:numFmt w:val="bullet"/>
      <w:lvlText w:val=""/>
      <w:lvlJc w:val="left"/>
      <w:pPr>
        <w:tabs>
          <w:tab w:val="num" w:pos="3947"/>
        </w:tabs>
        <w:ind w:left="3947" w:hanging="360"/>
      </w:pPr>
      <w:rPr>
        <w:rFonts w:ascii="Wingdings" w:hAnsi="Wingdings" w:hint="default"/>
        <w:sz w:val="20"/>
      </w:rPr>
    </w:lvl>
    <w:lvl w:ilvl="5" w:tentative="1">
      <w:start w:val="1"/>
      <w:numFmt w:val="bullet"/>
      <w:lvlText w:val=""/>
      <w:lvlJc w:val="left"/>
      <w:pPr>
        <w:tabs>
          <w:tab w:val="num" w:pos="4667"/>
        </w:tabs>
        <w:ind w:left="4667" w:hanging="360"/>
      </w:pPr>
      <w:rPr>
        <w:rFonts w:ascii="Wingdings" w:hAnsi="Wingdings" w:hint="default"/>
        <w:sz w:val="20"/>
      </w:rPr>
    </w:lvl>
    <w:lvl w:ilvl="6" w:tentative="1">
      <w:start w:val="1"/>
      <w:numFmt w:val="bullet"/>
      <w:lvlText w:val=""/>
      <w:lvlJc w:val="left"/>
      <w:pPr>
        <w:tabs>
          <w:tab w:val="num" w:pos="5387"/>
        </w:tabs>
        <w:ind w:left="5387" w:hanging="360"/>
      </w:pPr>
      <w:rPr>
        <w:rFonts w:ascii="Wingdings" w:hAnsi="Wingdings" w:hint="default"/>
        <w:sz w:val="20"/>
      </w:rPr>
    </w:lvl>
    <w:lvl w:ilvl="7" w:tentative="1">
      <w:start w:val="1"/>
      <w:numFmt w:val="bullet"/>
      <w:lvlText w:val=""/>
      <w:lvlJc w:val="left"/>
      <w:pPr>
        <w:tabs>
          <w:tab w:val="num" w:pos="6107"/>
        </w:tabs>
        <w:ind w:left="6107" w:hanging="360"/>
      </w:pPr>
      <w:rPr>
        <w:rFonts w:ascii="Wingdings" w:hAnsi="Wingdings" w:hint="default"/>
        <w:sz w:val="20"/>
      </w:rPr>
    </w:lvl>
    <w:lvl w:ilvl="8" w:tentative="1">
      <w:start w:val="1"/>
      <w:numFmt w:val="bullet"/>
      <w:lvlText w:val=""/>
      <w:lvlJc w:val="left"/>
      <w:pPr>
        <w:tabs>
          <w:tab w:val="num" w:pos="6827"/>
        </w:tabs>
        <w:ind w:left="6827" w:hanging="360"/>
      </w:pPr>
      <w:rPr>
        <w:rFonts w:ascii="Wingdings" w:hAnsi="Wingdings" w:hint="default"/>
        <w:sz w:val="20"/>
      </w:rPr>
    </w:lvl>
  </w:abstractNum>
  <w:abstractNum w:abstractNumId="12" w15:restartNumberingAfterBreak="0">
    <w:nsid w:val="199930B6"/>
    <w:multiLevelType w:val="hybridMultilevel"/>
    <w:tmpl w:val="BE6A6BD0"/>
    <w:lvl w:ilvl="0" w:tplc="50B00492">
      <w:start w:val="16"/>
      <w:numFmt w:val="bullet"/>
      <w:lvlText w:val="-"/>
      <w:lvlJc w:val="left"/>
      <w:pPr>
        <w:tabs>
          <w:tab w:val="num" w:pos="1776"/>
        </w:tabs>
        <w:ind w:left="1776" w:hanging="360"/>
      </w:pPr>
      <w:rPr>
        <w:rFonts w:ascii="ArialMT" w:eastAsia="Courier" w:hAnsi="ArialMT" w:cs="ArialMT" w:hint="default"/>
      </w:rPr>
    </w:lvl>
    <w:lvl w:ilvl="1" w:tplc="0C0A0003" w:tentative="1">
      <w:start w:val="1"/>
      <w:numFmt w:val="bullet"/>
      <w:lvlText w:val="o"/>
      <w:lvlJc w:val="left"/>
      <w:pPr>
        <w:tabs>
          <w:tab w:val="num" w:pos="4272"/>
        </w:tabs>
        <w:ind w:left="4272" w:hanging="360"/>
      </w:pPr>
      <w:rPr>
        <w:rFonts w:ascii="Courier New" w:hAnsi="Courier New" w:cs="Courier New" w:hint="default"/>
      </w:rPr>
    </w:lvl>
    <w:lvl w:ilvl="2" w:tplc="0C0A0005" w:tentative="1">
      <w:start w:val="1"/>
      <w:numFmt w:val="bullet"/>
      <w:lvlText w:val=""/>
      <w:lvlJc w:val="left"/>
      <w:pPr>
        <w:tabs>
          <w:tab w:val="num" w:pos="4992"/>
        </w:tabs>
        <w:ind w:left="4992" w:hanging="360"/>
      </w:pPr>
      <w:rPr>
        <w:rFonts w:ascii="Wingdings" w:hAnsi="Wingdings" w:hint="default"/>
      </w:rPr>
    </w:lvl>
    <w:lvl w:ilvl="3" w:tplc="0C0A0001" w:tentative="1">
      <w:start w:val="1"/>
      <w:numFmt w:val="bullet"/>
      <w:lvlText w:val=""/>
      <w:lvlJc w:val="left"/>
      <w:pPr>
        <w:tabs>
          <w:tab w:val="num" w:pos="5712"/>
        </w:tabs>
        <w:ind w:left="5712" w:hanging="360"/>
      </w:pPr>
      <w:rPr>
        <w:rFonts w:ascii="Symbol" w:hAnsi="Symbol" w:hint="default"/>
      </w:rPr>
    </w:lvl>
    <w:lvl w:ilvl="4" w:tplc="0C0A0003" w:tentative="1">
      <w:start w:val="1"/>
      <w:numFmt w:val="bullet"/>
      <w:lvlText w:val="o"/>
      <w:lvlJc w:val="left"/>
      <w:pPr>
        <w:tabs>
          <w:tab w:val="num" w:pos="6432"/>
        </w:tabs>
        <w:ind w:left="6432" w:hanging="360"/>
      </w:pPr>
      <w:rPr>
        <w:rFonts w:ascii="Courier New" w:hAnsi="Courier New" w:cs="Courier New" w:hint="default"/>
      </w:rPr>
    </w:lvl>
    <w:lvl w:ilvl="5" w:tplc="0C0A0005" w:tentative="1">
      <w:start w:val="1"/>
      <w:numFmt w:val="bullet"/>
      <w:lvlText w:val=""/>
      <w:lvlJc w:val="left"/>
      <w:pPr>
        <w:tabs>
          <w:tab w:val="num" w:pos="7152"/>
        </w:tabs>
        <w:ind w:left="7152" w:hanging="360"/>
      </w:pPr>
      <w:rPr>
        <w:rFonts w:ascii="Wingdings" w:hAnsi="Wingdings" w:hint="default"/>
      </w:rPr>
    </w:lvl>
    <w:lvl w:ilvl="6" w:tplc="0C0A0001" w:tentative="1">
      <w:start w:val="1"/>
      <w:numFmt w:val="bullet"/>
      <w:lvlText w:val=""/>
      <w:lvlJc w:val="left"/>
      <w:pPr>
        <w:tabs>
          <w:tab w:val="num" w:pos="7872"/>
        </w:tabs>
        <w:ind w:left="7872" w:hanging="360"/>
      </w:pPr>
      <w:rPr>
        <w:rFonts w:ascii="Symbol" w:hAnsi="Symbol" w:hint="default"/>
      </w:rPr>
    </w:lvl>
    <w:lvl w:ilvl="7" w:tplc="0C0A0003" w:tentative="1">
      <w:start w:val="1"/>
      <w:numFmt w:val="bullet"/>
      <w:lvlText w:val="o"/>
      <w:lvlJc w:val="left"/>
      <w:pPr>
        <w:tabs>
          <w:tab w:val="num" w:pos="8592"/>
        </w:tabs>
        <w:ind w:left="8592" w:hanging="360"/>
      </w:pPr>
      <w:rPr>
        <w:rFonts w:ascii="Courier New" w:hAnsi="Courier New" w:cs="Courier New" w:hint="default"/>
      </w:rPr>
    </w:lvl>
    <w:lvl w:ilvl="8" w:tplc="0C0A0005" w:tentative="1">
      <w:start w:val="1"/>
      <w:numFmt w:val="bullet"/>
      <w:lvlText w:val=""/>
      <w:lvlJc w:val="left"/>
      <w:pPr>
        <w:tabs>
          <w:tab w:val="num" w:pos="9312"/>
        </w:tabs>
        <w:ind w:left="9312" w:hanging="360"/>
      </w:pPr>
      <w:rPr>
        <w:rFonts w:ascii="Wingdings" w:hAnsi="Wingdings" w:hint="default"/>
      </w:rPr>
    </w:lvl>
  </w:abstractNum>
  <w:abstractNum w:abstractNumId="13" w15:restartNumberingAfterBreak="0">
    <w:nsid w:val="1BDA2CCA"/>
    <w:multiLevelType w:val="hybridMultilevel"/>
    <w:tmpl w:val="A7B8EAAA"/>
    <w:lvl w:ilvl="0" w:tplc="50B00492">
      <w:start w:val="16"/>
      <w:numFmt w:val="bullet"/>
      <w:lvlText w:val="-"/>
      <w:lvlJc w:val="left"/>
      <w:pPr>
        <w:tabs>
          <w:tab w:val="num" w:pos="1776"/>
        </w:tabs>
        <w:ind w:left="1776" w:hanging="360"/>
      </w:pPr>
      <w:rPr>
        <w:rFonts w:ascii="ArialMT" w:eastAsia="Courier" w:hAnsi="ArialMT" w:cs="ArialMT" w:hint="default"/>
      </w:rPr>
    </w:lvl>
    <w:lvl w:ilvl="1" w:tplc="0C0A0003" w:tentative="1">
      <w:start w:val="1"/>
      <w:numFmt w:val="bullet"/>
      <w:lvlText w:val="o"/>
      <w:lvlJc w:val="left"/>
      <w:pPr>
        <w:tabs>
          <w:tab w:val="num" w:pos="2856"/>
        </w:tabs>
        <w:ind w:left="2856" w:hanging="360"/>
      </w:pPr>
      <w:rPr>
        <w:rFonts w:ascii="Courier New" w:hAnsi="Courier New" w:cs="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cs="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cs="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14" w15:restartNumberingAfterBreak="0">
    <w:nsid w:val="1CAF2C43"/>
    <w:multiLevelType w:val="hybridMultilevel"/>
    <w:tmpl w:val="63681BE4"/>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15:restartNumberingAfterBreak="0">
    <w:nsid w:val="1D044941"/>
    <w:multiLevelType w:val="multilevel"/>
    <w:tmpl w:val="5502AEFE"/>
    <w:lvl w:ilvl="0">
      <w:start w:val="16"/>
      <w:numFmt w:val="bullet"/>
      <w:lvlText w:val="-"/>
      <w:lvlJc w:val="left"/>
      <w:pPr>
        <w:tabs>
          <w:tab w:val="num" w:pos="1776"/>
        </w:tabs>
        <w:ind w:left="1776" w:hanging="360"/>
      </w:pPr>
      <w:rPr>
        <w:rFonts w:ascii="ArialMT" w:eastAsia="Courier" w:hAnsi="ArialMT" w:cs="ArialMT" w:hint="default"/>
      </w:rPr>
    </w:lvl>
    <w:lvl w:ilvl="1">
      <w:start w:val="1"/>
      <w:numFmt w:val="bullet"/>
      <w:lvlText w:val="o"/>
      <w:lvlJc w:val="left"/>
      <w:pPr>
        <w:tabs>
          <w:tab w:val="num" w:pos="2856"/>
        </w:tabs>
        <w:ind w:left="2856" w:hanging="360"/>
      </w:pPr>
      <w:rPr>
        <w:rFonts w:ascii="Courier New" w:hAnsi="Courier New" w:cs="Courier New" w:hint="default"/>
      </w:rPr>
    </w:lvl>
    <w:lvl w:ilvl="2">
      <w:start w:val="1"/>
      <w:numFmt w:val="bullet"/>
      <w:lvlText w:val=""/>
      <w:lvlJc w:val="left"/>
      <w:pPr>
        <w:tabs>
          <w:tab w:val="num" w:pos="3576"/>
        </w:tabs>
        <w:ind w:left="3576" w:hanging="360"/>
      </w:pPr>
      <w:rPr>
        <w:rFonts w:ascii="Wingdings" w:hAnsi="Wingdings" w:hint="default"/>
      </w:rPr>
    </w:lvl>
    <w:lvl w:ilvl="3">
      <w:start w:val="1"/>
      <w:numFmt w:val="bullet"/>
      <w:lvlText w:val=""/>
      <w:lvlJc w:val="left"/>
      <w:pPr>
        <w:tabs>
          <w:tab w:val="num" w:pos="4296"/>
        </w:tabs>
        <w:ind w:left="4296" w:hanging="360"/>
      </w:pPr>
      <w:rPr>
        <w:rFonts w:ascii="Symbol" w:hAnsi="Symbol" w:hint="default"/>
      </w:rPr>
    </w:lvl>
    <w:lvl w:ilvl="4">
      <w:start w:val="1"/>
      <w:numFmt w:val="bullet"/>
      <w:lvlText w:val="o"/>
      <w:lvlJc w:val="left"/>
      <w:pPr>
        <w:tabs>
          <w:tab w:val="num" w:pos="5016"/>
        </w:tabs>
        <w:ind w:left="5016" w:hanging="360"/>
      </w:pPr>
      <w:rPr>
        <w:rFonts w:ascii="Courier New" w:hAnsi="Courier New" w:cs="Courier New" w:hint="default"/>
      </w:rPr>
    </w:lvl>
    <w:lvl w:ilvl="5">
      <w:start w:val="1"/>
      <w:numFmt w:val="bullet"/>
      <w:lvlText w:val=""/>
      <w:lvlJc w:val="left"/>
      <w:pPr>
        <w:tabs>
          <w:tab w:val="num" w:pos="5736"/>
        </w:tabs>
        <w:ind w:left="5736" w:hanging="360"/>
      </w:pPr>
      <w:rPr>
        <w:rFonts w:ascii="Wingdings" w:hAnsi="Wingdings" w:hint="default"/>
      </w:rPr>
    </w:lvl>
    <w:lvl w:ilvl="6">
      <w:start w:val="1"/>
      <w:numFmt w:val="bullet"/>
      <w:lvlText w:val=""/>
      <w:lvlJc w:val="left"/>
      <w:pPr>
        <w:tabs>
          <w:tab w:val="num" w:pos="6456"/>
        </w:tabs>
        <w:ind w:left="6456" w:hanging="360"/>
      </w:pPr>
      <w:rPr>
        <w:rFonts w:ascii="Symbol" w:hAnsi="Symbol" w:hint="default"/>
      </w:rPr>
    </w:lvl>
    <w:lvl w:ilvl="7">
      <w:start w:val="1"/>
      <w:numFmt w:val="bullet"/>
      <w:lvlText w:val="o"/>
      <w:lvlJc w:val="left"/>
      <w:pPr>
        <w:tabs>
          <w:tab w:val="num" w:pos="7176"/>
        </w:tabs>
        <w:ind w:left="7176" w:hanging="360"/>
      </w:pPr>
      <w:rPr>
        <w:rFonts w:ascii="Courier New" w:hAnsi="Courier New" w:cs="Courier New" w:hint="default"/>
      </w:rPr>
    </w:lvl>
    <w:lvl w:ilvl="8">
      <w:start w:val="1"/>
      <w:numFmt w:val="bullet"/>
      <w:lvlText w:val=""/>
      <w:lvlJc w:val="left"/>
      <w:pPr>
        <w:tabs>
          <w:tab w:val="num" w:pos="7896"/>
        </w:tabs>
        <w:ind w:left="7896" w:hanging="360"/>
      </w:pPr>
      <w:rPr>
        <w:rFonts w:ascii="Wingdings" w:hAnsi="Wingdings" w:hint="default"/>
      </w:rPr>
    </w:lvl>
  </w:abstractNum>
  <w:abstractNum w:abstractNumId="16" w15:restartNumberingAfterBreak="0">
    <w:nsid w:val="21573775"/>
    <w:multiLevelType w:val="hybridMultilevel"/>
    <w:tmpl w:val="7E88BC64"/>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7" w15:restartNumberingAfterBreak="0">
    <w:nsid w:val="244938B3"/>
    <w:multiLevelType w:val="multilevel"/>
    <w:tmpl w:val="BBBA5222"/>
    <w:lvl w:ilvl="0">
      <w:start w:val="45"/>
      <w:numFmt w:val="bullet"/>
      <w:lvlText w:val="-"/>
      <w:lvlJc w:val="left"/>
      <w:pPr>
        <w:tabs>
          <w:tab w:val="num" w:pos="1067"/>
        </w:tabs>
        <w:ind w:left="1067" w:hanging="360"/>
      </w:pPr>
      <w:rPr>
        <w:rFonts w:ascii="Times New Roman" w:eastAsia="Times New Roman" w:hAnsi="Times New Roman" w:cs="Times New Roman" w:hint="default"/>
        <w:sz w:val="20"/>
      </w:rPr>
    </w:lvl>
    <w:lvl w:ilvl="1" w:tentative="1">
      <w:start w:val="1"/>
      <w:numFmt w:val="bullet"/>
      <w:lvlText w:val="o"/>
      <w:lvlJc w:val="left"/>
      <w:pPr>
        <w:tabs>
          <w:tab w:val="num" w:pos="1787"/>
        </w:tabs>
        <w:ind w:left="1787" w:hanging="360"/>
      </w:pPr>
      <w:rPr>
        <w:rFonts w:ascii="Courier New" w:hAnsi="Courier New" w:hint="default"/>
        <w:sz w:val="20"/>
      </w:rPr>
    </w:lvl>
    <w:lvl w:ilvl="2" w:tentative="1">
      <w:start w:val="1"/>
      <w:numFmt w:val="bullet"/>
      <w:lvlText w:val=""/>
      <w:lvlJc w:val="left"/>
      <w:pPr>
        <w:tabs>
          <w:tab w:val="num" w:pos="2507"/>
        </w:tabs>
        <w:ind w:left="2507" w:hanging="360"/>
      </w:pPr>
      <w:rPr>
        <w:rFonts w:ascii="Wingdings" w:hAnsi="Wingdings" w:hint="default"/>
        <w:sz w:val="20"/>
      </w:rPr>
    </w:lvl>
    <w:lvl w:ilvl="3" w:tentative="1">
      <w:start w:val="1"/>
      <w:numFmt w:val="bullet"/>
      <w:lvlText w:val=""/>
      <w:lvlJc w:val="left"/>
      <w:pPr>
        <w:tabs>
          <w:tab w:val="num" w:pos="3227"/>
        </w:tabs>
        <w:ind w:left="3227" w:hanging="360"/>
      </w:pPr>
      <w:rPr>
        <w:rFonts w:ascii="Wingdings" w:hAnsi="Wingdings" w:hint="default"/>
        <w:sz w:val="20"/>
      </w:rPr>
    </w:lvl>
    <w:lvl w:ilvl="4" w:tentative="1">
      <w:start w:val="1"/>
      <w:numFmt w:val="bullet"/>
      <w:lvlText w:val=""/>
      <w:lvlJc w:val="left"/>
      <w:pPr>
        <w:tabs>
          <w:tab w:val="num" w:pos="3947"/>
        </w:tabs>
        <w:ind w:left="3947" w:hanging="360"/>
      </w:pPr>
      <w:rPr>
        <w:rFonts w:ascii="Wingdings" w:hAnsi="Wingdings" w:hint="default"/>
        <w:sz w:val="20"/>
      </w:rPr>
    </w:lvl>
    <w:lvl w:ilvl="5" w:tentative="1">
      <w:start w:val="1"/>
      <w:numFmt w:val="bullet"/>
      <w:lvlText w:val=""/>
      <w:lvlJc w:val="left"/>
      <w:pPr>
        <w:tabs>
          <w:tab w:val="num" w:pos="4667"/>
        </w:tabs>
        <w:ind w:left="4667" w:hanging="360"/>
      </w:pPr>
      <w:rPr>
        <w:rFonts w:ascii="Wingdings" w:hAnsi="Wingdings" w:hint="default"/>
        <w:sz w:val="20"/>
      </w:rPr>
    </w:lvl>
    <w:lvl w:ilvl="6" w:tentative="1">
      <w:start w:val="1"/>
      <w:numFmt w:val="bullet"/>
      <w:lvlText w:val=""/>
      <w:lvlJc w:val="left"/>
      <w:pPr>
        <w:tabs>
          <w:tab w:val="num" w:pos="5387"/>
        </w:tabs>
        <w:ind w:left="5387" w:hanging="360"/>
      </w:pPr>
      <w:rPr>
        <w:rFonts w:ascii="Wingdings" w:hAnsi="Wingdings" w:hint="default"/>
        <w:sz w:val="20"/>
      </w:rPr>
    </w:lvl>
    <w:lvl w:ilvl="7" w:tentative="1">
      <w:start w:val="1"/>
      <w:numFmt w:val="bullet"/>
      <w:lvlText w:val=""/>
      <w:lvlJc w:val="left"/>
      <w:pPr>
        <w:tabs>
          <w:tab w:val="num" w:pos="6107"/>
        </w:tabs>
        <w:ind w:left="6107" w:hanging="360"/>
      </w:pPr>
      <w:rPr>
        <w:rFonts w:ascii="Wingdings" w:hAnsi="Wingdings" w:hint="default"/>
        <w:sz w:val="20"/>
      </w:rPr>
    </w:lvl>
    <w:lvl w:ilvl="8" w:tentative="1">
      <w:start w:val="1"/>
      <w:numFmt w:val="bullet"/>
      <w:lvlText w:val=""/>
      <w:lvlJc w:val="left"/>
      <w:pPr>
        <w:tabs>
          <w:tab w:val="num" w:pos="6827"/>
        </w:tabs>
        <w:ind w:left="6827" w:hanging="360"/>
      </w:pPr>
      <w:rPr>
        <w:rFonts w:ascii="Wingdings" w:hAnsi="Wingdings" w:hint="default"/>
        <w:sz w:val="20"/>
      </w:rPr>
    </w:lvl>
  </w:abstractNum>
  <w:abstractNum w:abstractNumId="18" w15:restartNumberingAfterBreak="0">
    <w:nsid w:val="24DF3CF8"/>
    <w:multiLevelType w:val="multilevel"/>
    <w:tmpl w:val="E4C04686"/>
    <w:lvl w:ilvl="0">
      <w:start w:val="45"/>
      <w:numFmt w:val="bullet"/>
      <w:lvlText w:val="-"/>
      <w:lvlJc w:val="left"/>
      <w:pPr>
        <w:tabs>
          <w:tab w:val="num" w:pos="1068"/>
        </w:tabs>
        <w:ind w:left="1068" w:hanging="360"/>
      </w:pPr>
      <w:rPr>
        <w:rFonts w:ascii="Times New Roman" w:eastAsia="Times New Roman" w:hAnsi="Times New Roman" w:cs="Times New Roman" w:hint="default"/>
        <w:sz w:val="20"/>
      </w:rPr>
    </w:lvl>
    <w:lvl w:ilvl="1">
      <w:start w:val="1"/>
      <w:numFmt w:val="bullet"/>
      <w:lvlText w:val="o"/>
      <w:lvlJc w:val="left"/>
      <w:pPr>
        <w:tabs>
          <w:tab w:val="num" w:pos="1788"/>
        </w:tabs>
        <w:ind w:left="1788" w:hanging="360"/>
      </w:pPr>
      <w:rPr>
        <w:rFonts w:ascii="Courier New" w:hAnsi="Courier New" w:hint="default"/>
        <w:sz w:val="20"/>
      </w:rPr>
    </w:lvl>
    <w:lvl w:ilvl="2">
      <w:start w:val="1"/>
      <w:numFmt w:val="bullet"/>
      <w:lvlText w:val=""/>
      <w:lvlJc w:val="left"/>
      <w:pPr>
        <w:tabs>
          <w:tab w:val="num" w:pos="2508"/>
        </w:tabs>
        <w:ind w:left="2508" w:hanging="360"/>
      </w:pPr>
      <w:rPr>
        <w:rFonts w:ascii="Wingdings" w:hAnsi="Wingdings" w:hint="default"/>
        <w:sz w:val="20"/>
      </w:rPr>
    </w:lvl>
    <w:lvl w:ilvl="3">
      <w:start w:val="1"/>
      <w:numFmt w:val="bullet"/>
      <w:lvlText w:val=""/>
      <w:lvlJc w:val="left"/>
      <w:pPr>
        <w:tabs>
          <w:tab w:val="num" w:pos="3228"/>
        </w:tabs>
        <w:ind w:left="3228" w:hanging="360"/>
      </w:pPr>
      <w:rPr>
        <w:rFonts w:ascii="Wingdings" w:hAnsi="Wingdings" w:hint="default"/>
        <w:sz w:val="20"/>
      </w:rPr>
    </w:lvl>
    <w:lvl w:ilvl="4">
      <w:start w:val="1"/>
      <w:numFmt w:val="bullet"/>
      <w:lvlText w:val=""/>
      <w:lvlJc w:val="left"/>
      <w:pPr>
        <w:tabs>
          <w:tab w:val="num" w:pos="3948"/>
        </w:tabs>
        <w:ind w:left="3948" w:hanging="360"/>
      </w:pPr>
      <w:rPr>
        <w:rFonts w:ascii="Wingdings" w:hAnsi="Wingdings" w:hint="default"/>
        <w:sz w:val="20"/>
      </w:rPr>
    </w:lvl>
    <w:lvl w:ilvl="5">
      <w:start w:val="1"/>
      <w:numFmt w:val="bullet"/>
      <w:lvlText w:val=""/>
      <w:lvlJc w:val="left"/>
      <w:pPr>
        <w:tabs>
          <w:tab w:val="num" w:pos="4668"/>
        </w:tabs>
        <w:ind w:left="4668" w:hanging="360"/>
      </w:pPr>
      <w:rPr>
        <w:rFonts w:ascii="Wingdings" w:hAnsi="Wingdings" w:hint="default"/>
        <w:sz w:val="20"/>
      </w:rPr>
    </w:lvl>
    <w:lvl w:ilvl="6">
      <w:start w:val="1"/>
      <w:numFmt w:val="bullet"/>
      <w:lvlText w:val=""/>
      <w:lvlJc w:val="left"/>
      <w:pPr>
        <w:tabs>
          <w:tab w:val="num" w:pos="5388"/>
        </w:tabs>
        <w:ind w:left="5388" w:hanging="360"/>
      </w:pPr>
      <w:rPr>
        <w:rFonts w:ascii="Wingdings" w:hAnsi="Wingdings" w:hint="default"/>
        <w:sz w:val="20"/>
      </w:rPr>
    </w:lvl>
    <w:lvl w:ilvl="7">
      <w:start w:val="1"/>
      <w:numFmt w:val="bullet"/>
      <w:lvlText w:val=""/>
      <w:lvlJc w:val="left"/>
      <w:pPr>
        <w:tabs>
          <w:tab w:val="num" w:pos="6108"/>
        </w:tabs>
        <w:ind w:left="6108" w:hanging="360"/>
      </w:pPr>
      <w:rPr>
        <w:rFonts w:ascii="Wingdings" w:hAnsi="Wingdings" w:hint="default"/>
        <w:sz w:val="20"/>
      </w:rPr>
    </w:lvl>
    <w:lvl w:ilvl="8">
      <w:start w:val="1"/>
      <w:numFmt w:val="bullet"/>
      <w:lvlText w:val=""/>
      <w:lvlJc w:val="left"/>
      <w:pPr>
        <w:tabs>
          <w:tab w:val="num" w:pos="6828"/>
        </w:tabs>
        <w:ind w:left="6828" w:hanging="360"/>
      </w:pPr>
      <w:rPr>
        <w:rFonts w:ascii="Wingdings" w:hAnsi="Wingdings" w:hint="default"/>
        <w:sz w:val="20"/>
      </w:rPr>
    </w:lvl>
  </w:abstractNum>
  <w:abstractNum w:abstractNumId="19" w15:restartNumberingAfterBreak="0">
    <w:nsid w:val="267A4E77"/>
    <w:multiLevelType w:val="hybridMultilevel"/>
    <w:tmpl w:val="D6EA633E"/>
    <w:lvl w:ilvl="0" w:tplc="50B00492">
      <w:start w:val="16"/>
      <w:numFmt w:val="bullet"/>
      <w:lvlText w:val="-"/>
      <w:lvlJc w:val="left"/>
      <w:pPr>
        <w:tabs>
          <w:tab w:val="num" w:pos="1068"/>
        </w:tabs>
        <w:ind w:left="1068" w:hanging="360"/>
      </w:pPr>
      <w:rPr>
        <w:rFonts w:ascii="ArialMT" w:eastAsia="Courier" w:hAnsi="ArialMT" w:cs="ArialMT"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0" w15:restartNumberingAfterBreak="0">
    <w:nsid w:val="2C9456E5"/>
    <w:multiLevelType w:val="hybridMultilevel"/>
    <w:tmpl w:val="462688B4"/>
    <w:lvl w:ilvl="0" w:tplc="3E2C7AEA">
      <w:start w:val="1"/>
      <w:numFmt w:val="bullet"/>
      <w:lvlText w:val=""/>
      <w:lvlJc w:val="left"/>
      <w:pPr>
        <w:tabs>
          <w:tab w:val="num" w:pos="360"/>
        </w:tabs>
        <w:ind w:left="360" w:hanging="360"/>
      </w:pPr>
      <w:rPr>
        <w:rFonts w:ascii="Wingdings" w:hAnsi="Wingdings" w:hint="default"/>
        <w:color w:val="000000"/>
      </w:rPr>
    </w:lvl>
    <w:lvl w:ilvl="1" w:tplc="ED849DC6">
      <w:numFmt w:val="bullet"/>
      <w:lvlText w:val=""/>
      <w:lvlJc w:val="left"/>
      <w:pPr>
        <w:tabs>
          <w:tab w:val="num" w:pos="1440"/>
        </w:tabs>
        <w:ind w:left="1440" w:hanging="360"/>
      </w:pPr>
      <w:rPr>
        <w:rFonts w:ascii="Symbol" w:eastAsia="Times New Roman" w:hAnsi="Symbo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946C16"/>
    <w:multiLevelType w:val="multilevel"/>
    <w:tmpl w:val="089E18B6"/>
    <w:lvl w:ilvl="0">
      <w:start w:val="1"/>
      <w:numFmt w:val="decimal"/>
      <w:lvlText w:val="%1."/>
      <w:lvlJc w:val="left"/>
      <w:pPr>
        <w:tabs>
          <w:tab w:val="num" w:pos="1068"/>
        </w:tabs>
        <w:ind w:left="1068" w:hanging="360"/>
      </w:pPr>
      <w:rPr>
        <w:rFonts w:hint="default"/>
        <w:b/>
        <w:sz w:val="20"/>
      </w:rPr>
    </w:lvl>
    <w:lvl w:ilvl="1">
      <w:start w:val="1"/>
      <w:numFmt w:val="bullet"/>
      <w:lvlText w:val="o"/>
      <w:lvlJc w:val="left"/>
      <w:pPr>
        <w:tabs>
          <w:tab w:val="num" w:pos="1788"/>
        </w:tabs>
        <w:ind w:left="1788" w:hanging="360"/>
      </w:pPr>
      <w:rPr>
        <w:rFonts w:ascii="Courier New" w:hAnsi="Courier New" w:hint="default"/>
        <w:sz w:val="20"/>
      </w:rPr>
    </w:lvl>
    <w:lvl w:ilvl="2">
      <w:start w:val="1"/>
      <w:numFmt w:val="bullet"/>
      <w:lvlText w:val=""/>
      <w:lvlJc w:val="left"/>
      <w:pPr>
        <w:tabs>
          <w:tab w:val="num" w:pos="2508"/>
        </w:tabs>
        <w:ind w:left="2508" w:hanging="360"/>
      </w:pPr>
      <w:rPr>
        <w:rFonts w:ascii="Wingdings" w:hAnsi="Wingdings" w:hint="default"/>
        <w:sz w:val="20"/>
      </w:rPr>
    </w:lvl>
    <w:lvl w:ilvl="3">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2" w15:restartNumberingAfterBreak="0">
    <w:nsid w:val="34DF087B"/>
    <w:multiLevelType w:val="hybridMultilevel"/>
    <w:tmpl w:val="07C0AAF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7B7345D"/>
    <w:multiLevelType w:val="multilevel"/>
    <w:tmpl w:val="2FA668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3B2D684F"/>
    <w:multiLevelType w:val="multilevel"/>
    <w:tmpl w:val="B65A4CA0"/>
    <w:lvl w:ilvl="0">
      <w:start w:val="1"/>
      <w:numFmt w:val="upperLetter"/>
      <w:lvlText w:val="%1."/>
      <w:lvlJc w:val="left"/>
      <w:pPr>
        <w:tabs>
          <w:tab w:val="num" w:pos="720"/>
        </w:tabs>
        <w:ind w:left="720" w:hanging="360"/>
      </w:pPr>
      <w:rPr>
        <w:rFonts w:hint="default"/>
        <w:b/>
        <w:lang w:val="es-ES_tradnl"/>
      </w:rPr>
    </w:lvl>
    <w:lvl w:ilvl="1">
      <w:start w:val="1"/>
      <w:numFmt w:val="decimal"/>
      <w:lvlText w:val="%2."/>
      <w:lvlJc w:val="left"/>
      <w:pPr>
        <w:tabs>
          <w:tab w:val="num" w:pos="1091"/>
        </w:tabs>
        <w:ind w:left="1091" w:hanging="360"/>
      </w:pPr>
      <w:rPr>
        <w:rFonts w:hint="default"/>
      </w:rPr>
    </w:lvl>
    <w:lvl w:ilvl="2">
      <w:start w:val="1"/>
      <w:numFmt w:val="lowerRoman"/>
      <w:lvlText w:val="%3."/>
      <w:lvlJc w:val="right"/>
      <w:pPr>
        <w:tabs>
          <w:tab w:val="num" w:pos="1811"/>
        </w:tabs>
        <w:ind w:left="1811" w:hanging="180"/>
      </w:pPr>
      <w:rPr>
        <w:rFonts w:hint="default"/>
      </w:rPr>
    </w:lvl>
    <w:lvl w:ilvl="3">
      <w:start w:val="1"/>
      <w:numFmt w:val="decimal"/>
      <w:lvlText w:val="%4."/>
      <w:lvlJc w:val="left"/>
      <w:pPr>
        <w:tabs>
          <w:tab w:val="num" w:pos="2531"/>
        </w:tabs>
        <w:ind w:left="2531" w:hanging="360"/>
      </w:pPr>
      <w:rPr>
        <w:rFonts w:hint="default"/>
      </w:rPr>
    </w:lvl>
    <w:lvl w:ilvl="4">
      <w:start w:val="1"/>
      <w:numFmt w:val="lowerLetter"/>
      <w:lvlText w:val="%5."/>
      <w:lvlJc w:val="left"/>
      <w:pPr>
        <w:tabs>
          <w:tab w:val="num" w:pos="3251"/>
        </w:tabs>
        <w:ind w:left="3251" w:hanging="360"/>
      </w:pPr>
      <w:rPr>
        <w:rFonts w:hint="default"/>
      </w:rPr>
    </w:lvl>
    <w:lvl w:ilvl="5">
      <w:start w:val="1"/>
      <w:numFmt w:val="lowerRoman"/>
      <w:lvlText w:val="%6."/>
      <w:lvlJc w:val="right"/>
      <w:pPr>
        <w:tabs>
          <w:tab w:val="num" w:pos="3971"/>
        </w:tabs>
        <w:ind w:left="3971" w:hanging="180"/>
      </w:pPr>
      <w:rPr>
        <w:rFonts w:hint="default"/>
      </w:rPr>
    </w:lvl>
    <w:lvl w:ilvl="6">
      <w:start w:val="1"/>
      <w:numFmt w:val="decimal"/>
      <w:lvlText w:val="%7."/>
      <w:lvlJc w:val="left"/>
      <w:pPr>
        <w:tabs>
          <w:tab w:val="num" w:pos="4691"/>
        </w:tabs>
        <w:ind w:left="4691" w:hanging="360"/>
      </w:pPr>
      <w:rPr>
        <w:rFonts w:hint="default"/>
      </w:rPr>
    </w:lvl>
    <w:lvl w:ilvl="7">
      <w:start w:val="1"/>
      <w:numFmt w:val="lowerLetter"/>
      <w:lvlText w:val="%8."/>
      <w:lvlJc w:val="left"/>
      <w:pPr>
        <w:tabs>
          <w:tab w:val="num" w:pos="5411"/>
        </w:tabs>
        <w:ind w:left="5411" w:hanging="360"/>
      </w:pPr>
      <w:rPr>
        <w:rFonts w:hint="default"/>
      </w:rPr>
    </w:lvl>
    <w:lvl w:ilvl="8">
      <w:start w:val="1"/>
      <w:numFmt w:val="lowerRoman"/>
      <w:lvlText w:val="%9."/>
      <w:lvlJc w:val="right"/>
      <w:pPr>
        <w:tabs>
          <w:tab w:val="num" w:pos="6131"/>
        </w:tabs>
        <w:ind w:left="6131" w:hanging="180"/>
      </w:pPr>
      <w:rPr>
        <w:rFonts w:hint="default"/>
      </w:rPr>
    </w:lvl>
  </w:abstractNum>
  <w:abstractNum w:abstractNumId="26" w15:restartNumberingAfterBreak="0">
    <w:nsid w:val="3BCF3E23"/>
    <w:multiLevelType w:val="hybridMultilevel"/>
    <w:tmpl w:val="14C40EE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3C890EF3"/>
    <w:multiLevelType w:val="hybridMultilevel"/>
    <w:tmpl w:val="5A0A9818"/>
    <w:lvl w:ilvl="0" w:tplc="A4BC5762">
      <w:start w:val="1"/>
      <w:numFmt w:val="bullet"/>
      <w:lvlText w:val="-"/>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DC72CAF"/>
    <w:multiLevelType w:val="multilevel"/>
    <w:tmpl w:val="4A946D0C"/>
    <w:lvl w:ilvl="0">
      <w:start w:val="1"/>
      <w:numFmt w:val="decimal"/>
      <w:lvlText w:val="%1."/>
      <w:lvlJc w:val="left"/>
      <w:pPr>
        <w:tabs>
          <w:tab w:val="num" w:pos="1068"/>
        </w:tabs>
        <w:ind w:left="1068" w:hanging="360"/>
      </w:pPr>
      <w:rPr>
        <w:rFonts w:hint="default"/>
        <w:b w:val="0"/>
        <w:sz w:val="20"/>
      </w:rPr>
    </w:lvl>
    <w:lvl w:ilvl="1">
      <w:start w:val="1"/>
      <w:numFmt w:val="bullet"/>
      <w:lvlText w:val="o"/>
      <w:lvlJc w:val="left"/>
      <w:pPr>
        <w:tabs>
          <w:tab w:val="num" w:pos="1788"/>
        </w:tabs>
        <w:ind w:left="1788" w:hanging="360"/>
      </w:pPr>
      <w:rPr>
        <w:rFonts w:ascii="Courier New" w:hAnsi="Courier New" w:hint="default"/>
        <w:sz w:val="20"/>
      </w:rPr>
    </w:lvl>
    <w:lvl w:ilvl="2">
      <w:start w:val="1"/>
      <w:numFmt w:val="bullet"/>
      <w:lvlText w:val=""/>
      <w:lvlJc w:val="left"/>
      <w:pPr>
        <w:tabs>
          <w:tab w:val="num" w:pos="2508"/>
        </w:tabs>
        <w:ind w:left="2508" w:hanging="360"/>
      </w:pPr>
      <w:rPr>
        <w:rFonts w:ascii="Wingdings" w:hAnsi="Wingdings" w:hint="default"/>
        <w:sz w:val="20"/>
      </w:rPr>
    </w:lvl>
    <w:lvl w:ilvl="3">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9" w15:restartNumberingAfterBreak="0">
    <w:nsid w:val="419B25FA"/>
    <w:multiLevelType w:val="multilevel"/>
    <w:tmpl w:val="3266CA3A"/>
    <w:lvl w:ilvl="0">
      <w:start w:val="45"/>
      <w:numFmt w:val="bullet"/>
      <w:lvlText w:val="-"/>
      <w:lvlJc w:val="left"/>
      <w:pPr>
        <w:tabs>
          <w:tab w:val="num" w:pos="1067"/>
        </w:tabs>
        <w:ind w:left="1067" w:hanging="360"/>
      </w:pPr>
      <w:rPr>
        <w:rFonts w:ascii="Times New Roman" w:eastAsia="Times New Roman" w:hAnsi="Times New Roman" w:cs="Times New Roman" w:hint="default"/>
        <w:sz w:val="20"/>
      </w:rPr>
    </w:lvl>
    <w:lvl w:ilvl="1" w:tentative="1">
      <w:start w:val="1"/>
      <w:numFmt w:val="bullet"/>
      <w:lvlText w:val="o"/>
      <w:lvlJc w:val="left"/>
      <w:pPr>
        <w:tabs>
          <w:tab w:val="num" w:pos="1787"/>
        </w:tabs>
        <w:ind w:left="1787" w:hanging="360"/>
      </w:pPr>
      <w:rPr>
        <w:rFonts w:ascii="Courier New" w:hAnsi="Courier New" w:hint="default"/>
        <w:sz w:val="20"/>
      </w:rPr>
    </w:lvl>
    <w:lvl w:ilvl="2" w:tentative="1">
      <w:start w:val="1"/>
      <w:numFmt w:val="bullet"/>
      <w:lvlText w:val=""/>
      <w:lvlJc w:val="left"/>
      <w:pPr>
        <w:tabs>
          <w:tab w:val="num" w:pos="2507"/>
        </w:tabs>
        <w:ind w:left="2507" w:hanging="360"/>
      </w:pPr>
      <w:rPr>
        <w:rFonts w:ascii="Wingdings" w:hAnsi="Wingdings" w:hint="default"/>
        <w:sz w:val="20"/>
      </w:rPr>
    </w:lvl>
    <w:lvl w:ilvl="3" w:tentative="1">
      <w:start w:val="1"/>
      <w:numFmt w:val="bullet"/>
      <w:lvlText w:val=""/>
      <w:lvlJc w:val="left"/>
      <w:pPr>
        <w:tabs>
          <w:tab w:val="num" w:pos="3227"/>
        </w:tabs>
        <w:ind w:left="3227" w:hanging="360"/>
      </w:pPr>
      <w:rPr>
        <w:rFonts w:ascii="Wingdings" w:hAnsi="Wingdings" w:hint="default"/>
        <w:sz w:val="20"/>
      </w:rPr>
    </w:lvl>
    <w:lvl w:ilvl="4" w:tentative="1">
      <w:start w:val="1"/>
      <w:numFmt w:val="bullet"/>
      <w:lvlText w:val=""/>
      <w:lvlJc w:val="left"/>
      <w:pPr>
        <w:tabs>
          <w:tab w:val="num" w:pos="3947"/>
        </w:tabs>
        <w:ind w:left="3947" w:hanging="360"/>
      </w:pPr>
      <w:rPr>
        <w:rFonts w:ascii="Wingdings" w:hAnsi="Wingdings" w:hint="default"/>
        <w:sz w:val="20"/>
      </w:rPr>
    </w:lvl>
    <w:lvl w:ilvl="5" w:tentative="1">
      <w:start w:val="1"/>
      <w:numFmt w:val="bullet"/>
      <w:lvlText w:val=""/>
      <w:lvlJc w:val="left"/>
      <w:pPr>
        <w:tabs>
          <w:tab w:val="num" w:pos="4667"/>
        </w:tabs>
        <w:ind w:left="4667" w:hanging="360"/>
      </w:pPr>
      <w:rPr>
        <w:rFonts w:ascii="Wingdings" w:hAnsi="Wingdings" w:hint="default"/>
        <w:sz w:val="20"/>
      </w:rPr>
    </w:lvl>
    <w:lvl w:ilvl="6" w:tentative="1">
      <w:start w:val="1"/>
      <w:numFmt w:val="bullet"/>
      <w:lvlText w:val=""/>
      <w:lvlJc w:val="left"/>
      <w:pPr>
        <w:tabs>
          <w:tab w:val="num" w:pos="5387"/>
        </w:tabs>
        <w:ind w:left="5387" w:hanging="360"/>
      </w:pPr>
      <w:rPr>
        <w:rFonts w:ascii="Wingdings" w:hAnsi="Wingdings" w:hint="default"/>
        <w:sz w:val="20"/>
      </w:rPr>
    </w:lvl>
    <w:lvl w:ilvl="7" w:tentative="1">
      <w:start w:val="1"/>
      <w:numFmt w:val="bullet"/>
      <w:lvlText w:val=""/>
      <w:lvlJc w:val="left"/>
      <w:pPr>
        <w:tabs>
          <w:tab w:val="num" w:pos="6107"/>
        </w:tabs>
        <w:ind w:left="6107" w:hanging="360"/>
      </w:pPr>
      <w:rPr>
        <w:rFonts w:ascii="Wingdings" w:hAnsi="Wingdings" w:hint="default"/>
        <w:sz w:val="20"/>
      </w:rPr>
    </w:lvl>
    <w:lvl w:ilvl="8" w:tentative="1">
      <w:start w:val="1"/>
      <w:numFmt w:val="bullet"/>
      <w:lvlText w:val=""/>
      <w:lvlJc w:val="left"/>
      <w:pPr>
        <w:tabs>
          <w:tab w:val="num" w:pos="6827"/>
        </w:tabs>
        <w:ind w:left="6827" w:hanging="360"/>
      </w:pPr>
      <w:rPr>
        <w:rFonts w:ascii="Wingdings" w:hAnsi="Wingdings" w:hint="default"/>
        <w:sz w:val="20"/>
      </w:rPr>
    </w:lvl>
  </w:abstractNum>
  <w:abstractNum w:abstractNumId="30" w15:restartNumberingAfterBreak="0">
    <w:nsid w:val="461B3958"/>
    <w:multiLevelType w:val="multilevel"/>
    <w:tmpl w:val="331C2C16"/>
    <w:lvl w:ilvl="0">
      <w:start w:val="45"/>
      <w:numFmt w:val="bullet"/>
      <w:lvlText w:val="-"/>
      <w:lvlJc w:val="left"/>
      <w:pPr>
        <w:tabs>
          <w:tab w:val="num" w:pos="1067"/>
        </w:tabs>
        <w:ind w:left="1067" w:hanging="360"/>
      </w:pPr>
      <w:rPr>
        <w:rFonts w:ascii="Times New Roman" w:eastAsia="Times New Roman" w:hAnsi="Times New Roman" w:cs="Times New Roman" w:hint="default"/>
        <w:sz w:val="20"/>
      </w:rPr>
    </w:lvl>
    <w:lvl w:ilvl="1" w:tentative="1">
      <w:start w:val="1"/>
      <w:numFmt w:val="bullet"/>
      <w:lvlText w:val="o"/>
      <w:lvlJc w:val="left"/>
      <w:pPr>
        <w:tabs>
          <w:tab w:val="num" w:pos="1787"/>
        </w:tabs>
        <w:ind w:left="1787" w:hanging="360"/>
      </w:pPr>
      <w:rPr>
        <w:rFonts w:ascii="Courier New" w:hAnsi="Courier New" w:hint="default"/>
        <w:sz w:val="20"/>
      </w:rPr>
    </w:lvl>
    <w:lvl w:ilvl="2" w:tentative="1">
      <w:start w:val="1"/>
      <w:numFmt w:val="bullet"/>
      <w:lvlText w:val=""/>
      <w:lvlJc w:val="left"/>
      <w:pPr>
        <w:tabs>
          <w:tab w:val="num" w:pos="2507"/>
        </w:tabs>
        <w:ind w:left="2507" w:hanging="360"/>
      </w:pPr>
      <w:rPr>
        <w:rFonts w:ascii="Wingdings" w:hAnsi="Wingdings" w:hint="default"/>
        <w:sz w:val="20"/>
      </w:rPr>
    </w:lvl>
    <w:lvl w:ilvl="3" w:tentative="1">
      <w:start w:val="1"/>
      <w:numFmt w:val="bullet"/>
      <w:lvlText w:val=""/>
      <w:lvlJc w:val="left"/>
      <w:pPr>
        <w:tabs>
          <w:tab w:val="num" w:pos="3227"/>
        </w:tabs>
        <w:ind w:left="3227" w:hanging="360"/>
      </w:pPr>
      <w:rPr>
        <w:rFonts w:ascii="Wingdings" w:hAnsi="Wingdings" w:hint="default"/>
        <w:sz w:val="20"/>
      </w:rPr>
    </w:lvl>
    <w:lvl w:ilvl="4" w:tentative="1">
      <w:start w:val="1"/>
      <w:numFmt w:val="bullet"/>
      <w:lvlText w:val=""/>
      <w:lvlJc w:val="left"/>
      <w:pPr>
        <w:tabs>
          <w:tab w:val="num" w:pos="3947"/>
        </w:tabs>
        <w:ind w:left="3947" w:hanging="360"/>
      </w:pPr>
      <w:rPr>
        <w:rFonts w:ascii="Wingdings" w:hAnsi="Wingdings" w:hint="default"/>
        <w:sz w:val="20"/>
      </w:rPr>
    </w:lvl>
    <w:lvl w:ilvl="5" w:tentative="1">
      <w:start w:val="1"/>
      <w:numFmt w:val="bullet"/>
      <w:lvlText w:val=""/>
      <w:lvlJc w:val="left"/>
      <w:pPr>
        <w:tabs>
          <w:tab w:val="num" w:pos="4667"/>
        </w:tabs>
        <w:ind w:left="4667" w:hanging="360"/>
      </w:pPr>
      <w:rPr>
        <w:rFonts w:ascii="Wingdings" w:hAnsi="Wingdings" w:hint="default"/>
        <w:sz w:val="20"/>
      </w:rPr>
    </w:lvl>
    <w:lvl w:ilvl="6" w:tentative="1">
      <w:start w:val="1"/>
      <w:numFmt w:val="bullet"/>
      <w:lvlText w:val=""/>
      <w:lvlJc w:val="left"/>
      <w:pPr>
        <w:tabs>
          <w:tab w:val="num" w:pos="5387"/>
        </w:tabs>
        <w:ind w:left="5387" w:hanging="360"/>
      </w:pPr>
      <w:rPr>
        <w:rFonts w:ascii="Wingdings" w:hAnsi="Wingdings" w:hint="default"/>
        <w:sz w:val="20"/>
      </w:rPr>
    </w:lvl>
    <w:lvl w:ilvl="7" w:tentative="1">
      <w:start w:val="1"/>
      <w:numFmt w:val="bullet"/>
      <w:lvlText w:val=""/>
      <w:lvlJc w:val="left"/>
      <w:pPr>
        <w:tabs>
          <w:tab w:val="num" w:pos="6107"/>
        </w:tabs>
        <w:ind w:left="6107" w:hanging="360"/>
      </w:pPr>
      <w:rPr>
        <w:rFonts w:ascii="Wingdings" w:hAnsi="Wingdings" w:hint="default"/>
        <w:sz w:val="20"/>
      </w:rPr>
    </w:lvl>
    <w:lvl w:ilvl="8" w:tentative="1">
      <w:start w:val="1"/>
      <w:numFmt w:val="bullet"/>
      <w:lvlText w:val=""/>
      <w:lvlJc w:val="left"/>
      <w:pPr>
        <w:tabs>
          <w:tab w:val="num" w:pos="6827"/>
        </w:tabs>
        <w:ind w:left="6827" w:hanging="360"/>
      </w:pPr>
      <w:rPr>
        <w:rFonts w:ascii="Wingdings" w:hAnsi="Wingdings" w:hint="default"/>
        <w:sz w:val="20"/>
      </w:rPr>
    </w:lvl>
  </w:abstractNum>
  <w:abstractNum w:abstractNumId="31" w15:restartNumberingAfterBreak="0">
    <w:nsid w:val="48907E76"/>
    <w:multiLevelType w:val="hybridMultilevel"/>
    <w:tmpl w:val="DD80FE48"/>
    <w:lvl w:ilvl="0" w:tplc="0C0A000F">
      <w:start w:val="1"/>
      <w:numFmt w:val="decimal"/>
      <w:lvlText w:val="%1."/>
      <w:lvlJc w:val="left"/>
      <w:pPr>
        <w:tabs>
          <w:tab w:val="num" w:pos="1068"/>
        </w:tabs>
        <w:ind w:left="1068" w:hanging="360"/>
      </w:p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2" w15:restartNumberingAfterBreak="0">
    <w:nsid w:val="508008CA"/>
    <w:multiLevelType w:val="hybridMultilevel"/>
    <w:tmpl w:val="D55825E4"/>
    <w:lvl w:ilvl="0" w:tplc="3E2C7AEA">
      <w:start w:val="1"/>
      <w:numFmt w:val="bullet"/>
      <w:lvlText w:val=""/>
      <w:lvlJc w:val="left"/>
      <w:pPr>
        <w:tabs>
          <w:tab w:val="num" w:pos="360"/>
        </w:tabs>
        <w:ind w:left="360" w:hanging="360"/>
      </w:pPr>
      <w:rPr>
        <w:rFonts w:ascii="Wingdings" w:hAnsi="Wingdings" w:hint="default"/>
        <w:color w:val="00000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69B415D"/>
    <w:multiLevelType w:val="hybridMultilevel"/>
    <w:tmpl w:val="A53C9FC6"/>
    <w:lvl w:ilvl="0" w:tplc="50B00492">
      <w:start w:val="16"/>
      <w:numFmt w:val="bullet"/>
      <w:lvlText w:val="-"/>
      <w:lvlJc w:val="left"/>
      <w:pPr>
        <w:tabs>
          <w:tab w:val="num" w:pos="717"/>
        </w:tabs>
        <w:ind w:left="717" w:hanging="360"/>
      </w:pPr>
      <w:rPr>
        <w:rFonts w:ascii="ArialMT" w:eastAsia="Courier" w:hAnsi="ArialMT" w:cs="ArialMT" w:hint="default"/>
      </w:rPr>
    </w:lvl>
    <w:lvl w:ilvl="1" w:tplc="0C0A0003" w:tentative="1">
      <w:start w:val="1"/>
      <w:numFmt w:val="bullet"/>
      <w:lvlText w:val="o"/>
      <w:lvlJc w:val="left"/>
      <w:pPr>
        <w:tabs>
          <w:tab w:val="num" w:pos="1797"/>
        </w:tabs>
        <w:ind w:left="1797" w:hanging="360"/>
      </w:pPr>
      <w:rPr>
        <w:rFonts w:ascii="Courier New" w:hAnsi="Courier New" w:cs="Courier New" w:hint="default"/>
      </w:rPr>
    </w:lvl>
    <w:lvl w:ilvl="2" w:tplc="0C0A0005" w:tentative="1">
      <w:start w:val="1"/>
      <w:numFmt w:val="bullet"/>
      <w:lvlText w:val=""/>
      <w:lvlJc w:val="left"/>
      <w:pPr>
        <w:tabs>
          <w:tab w:val="num" w:pos="2517"/>
        </w:tabs>
        <w:ind w:left="2517" w:hanging="360"/>
      </w:pPr>
      <w:rPr>
        <w:rFonts w:ascii="Wingdings" w:hAnsi="Wingdings" w:hint="default"/>
      </w:rPr>
    </w:lvl>
    <w:lvl w:ilvl="3" w:tplc="0C0A0001" w:tentative="1">
      <w:start w:val="1"/>
      <w:numFmt w:val="bullet"/>
      <w:lvlText w:val=""/>
      <w:lvlJc w:val="left"/>
      <w:pPr>
        <w:tabs>
          <w:tab w:val="num" w:pos="3237"/>
        </w:tabs>
        <w:ind w:left="3237" w:hanging="360"/>
      </w:pPr>
      <w:rPr>
        <w:rFonts w:ascii="Symbol" w:hAnsi="Symbol" w:hint="default"/>
      </w:rPr>
    </w:lvl>
    <w:lvl w:ilvl="4" w:tplc="0C0A0003" w:tentative="1">
      <w:start w:val="1"/>
      <w:numFmt w:val="bullet"/>
      <w:lvlText w:val="o"/>
      <w:lvlJc w:val="left"/>
      <w:pPr>
        <w:tabs>
          <w:tab w:val="num" w:pos="3957"/>
        </w:tabs>
        <w:ind w:left="3957" w:hanging="360"/>
      </w:pPr>
      <w:rPr>
        <w:rFonts w:ascii="Courier New" w:hAnsi="Courier New" w:cs="Courier New" w:hint="default"/>
      </w:rPr>
    </w:lvl>
    <w:lvl w:ilvl="5" w:tplc="0C0A0005" w:tentative="1">
      <w:start w:val="1"/>
      <w:numFmt w:val="bullet"/>
      <w:lvlText w:val=""/>
      <w:lvlJc w:val="left"/>
      <w:pPr>
        <w:tabs>
          <w:tab w:val="num" w:pos="4677"/>
        </w:tabs>
        <w:ind w:left="4677" w:hanging="360"/>
      </w:pPr>
      <w:rPr>
        <w:rFonts w:ascii="Wingdings" w:hAnsi="Wingdings" w:hint="default"/>
      </w:rPr>
    </w:lvl>
    <w:lvl w:ilvl="6" w:tplc="0C0A0001" w:tentative="1">
      <w:start w:val="1"/>
      <w:numFmt w:val="bullet"/>
      <w:lvlText w:val=""/>
      <w:lvlJc w:val="left"/>
      <w:pPr>
        <w:tabs>
          <w:tab w:val="num" w:pos="5397"/>
        </w:tabs>
        <w:ind w:left="5397" w:hanging="360"/>
      </w:pPr>
      <w:rPr>
        <w:rFonts w:ascii="Symbol" w:hAnsi="Symbol" w:hint="default"/>
      </w:rPr>
    </w:lvl>
    <w:lvl w:ilvl="7" w:tplc="0C0A0003" w:tentative="1">
      <w:start w:val="1"/>
      <w:numFmt w:val="bullet"/>
      <w:lvlText w:val="o"/>
      <w:lvlJc w:val="left"/>
      <w:pPr>
        <w:tabs>
          <w:tab w:val="num" w:pos="6117"/>
        </w:tabs>
        <w:ind w:left="6117" w:hanging="360"/>
      </w:pPr>
      <w:rPr>
        <w:rFonts w:ascii="Courier New" w:hAnsi="Courier New" w:cs="Courier New" w:hint="default"/>
      </w:rPr>
    </w:lvl>
    <w:lvl w:ilvl="8" w:tplc="0C0A0005" w:tentative="1">
      <w:start w:val="1"/>
      <w:numFmt w:val="bullet"/>
      <w:lvlText w:val=""/>
      <w:lvlJc w:val="left"/>
      <w:pPr>
        <w:tabs>
          <w:tab w:val="num" w:pos="6837"/>
        </w:tabs>
        <w:ind w:left="6837" w:hanging="360"/>
      </w:pPr>
      <w:rPr>
        <w:rFonts w:ascii="Wingdings" w:hAnsi="Wingdings" w:hint="default"/>
      </w:rPr>
    </w:lvl>
  </w:abstractNum>
  <w:abstractNum w:abstractNumId="34" w15:restartNumberingAfterBreak="0">
    <w:nsid w:val="5D357D97"/>
    <w:multiLevelType w:val="hybridMultilevel"/>
    <w:tmpl w:val="DE202D6E"/>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5" w15:restartNumberingAfterBreak="0">
    <w:nsid w:val="5E6E62CA"/>
    <w:multiLevelType w:val="multilevel"/>
    <w:tmpl w:val="5A96908A"/>
    <w:lvl w:ilvl="0">
      <w:start w:val="45"/>
      <w:numFmt w:val="bullet"/>
      <w:lvlText w:val="-"/>
      <w:lvlJc w:val="left"/>
      <w:pPr>
        <w:tabs>
          <w:tab w:val="num" w:pos="1067"/>
        </w:tabs>
        <w:ind w:left="1067" w:hanging="360"/>
      </w:pPr>
      <w:rPr>
        <w:rFonts w:ascii="Times New Roman" w:eastAsia="Times New Roman" w:hAnsi="Times New Roman" w:cs="Times New Roman" w:hint="default"/>
        <w:sz w:val="20"/>
      </w:rPr>
    </w:lvl>
    <w:lvl w:ilvl="1" w:tentative="1">
      <w:start w:val="1"/>
      <w:numFmt w:val="bullet"/>
      <w:lvlText w:val="o"/>
      <w:lvlJc w:val="left"/>
      <w:pPr>
        <w:tabs>
          <w:tab w:val="num" w:pos="1787"/>
        </w:tabs>
        <w:ind w:left="1787" w:hanging="360"/>
      </w:pPr>
      <w:rPr>
        <w:rFonts w:ascii="Courier New" w:hAnsi="Courier New" w:hint="default"/>
        <w:sz w:val="20"/>
      </w:rPr>
    </w:lvl>
    <w:lvl w:ilvl="2" w:tentative="1">
      <w:start w:val="1"/>
      <w:numFmt w:val="bullet"/>
      <w:lvlText w:val=""/>
      <w:lvlJc w:val="left"/>
      <w:pPr>
        <w:tabs>
          <w:tab w:val="num" w:pos="2507"/>
        </w:tabs>
        <w:ind w:left="2507" w:hanging="360"/>
      </w:pPr>
      <w:rPr>
        <w:rFonts w:ascii="Wingdings" w:hAnsi="Wingdings" w:hint="default"/>
        <w:sz w:val="20"/>
      </w:rPr>
    </w:lvl>
    <w:lvl w:ilvl="3" w:tentative="1">
      <w:start w:val="1"/>
      <w:numFmt w:val="bullet"/>
      <w:lvlText w:val=""/>
      <w:lvlJc w:val="left"/>
      <w:pPr>
        <w:tabs>
          <w:tab w:val="num" w:pos="3227"/>
        </w:tabs>
        <w:ind w:left="3227" w:hanging="360"/>
      </w:pPr>
      <w:rPr>
        <w:rFonts w:ascii="Wingdings" w:hAnsi="Wingdings" w:hint="default"/>
        <w:sz w:val="20"/>
      </w:rPr>
    </w:lvl>
    <w:lvl w:ilvl="4" w:tentative="1">
      <w:start w:val="1"/>
      <w:numFmt w:val="bullet"/>
      <w:lvlText w:val=""/>
      <w:lvlJc w:val="left"/>
      <w:pPr>
        <w:tabs>
          <w:tab w:val="num" w:pos="3947"/>
        </w:tabs>
        <w:ind w:left="3947" w:hanging="360"/>
      </w:pPr>
      <w:rPr>
        <w:rFonts w:ascii="Wingdings" w:hAnsi="Wingdings" w:hint="default"/>
        <w:sz w:val="20"/>
      </w:rPr>
    </w:lvl>
    <w:lvl w:ilvl="5" w:tentative="1">
      <w:start w:val="1"/>
      <w:numFmt w:val="bullet"/>
      <w:lvlText w:val=""/>
      <w:lvlJc w:val="left"/>
      <w:pPr>
        <w:tabs>
          <w:tab w:val="num" w:pos="4667"/>
        </w:tabs>
        <w:ind w:left="4667" w:hanging="360"/>
      </w:pPr>
      <w:rPr>
        <w:rFonts w:ascii="Wingdings" w:hAnsi="Wingdings" w:hint="default"/>
        <w:sz w:val="20"/>
      </w:rPr>
    </w:lvl>
    <w:lvl w:ilvl="6" w:tentative="1">
      <w:start w:val="1"/>
      <w:numFmt w:val="bullet"/>
      <w:lvlText w:val=""/>
      <w:lvlJc w:val="left"/>
      <w:pPr>
        <w:tabs>
          <w:tab w:val="num" w:pos="5387"/>
        </w:tabs>
        <w:ind w:left="5387" w:hanging="360"/>
      </w:pPr>
      <w:rPr>
        <w:rFonts w:ascii="Wingdings" w:hAnsi="Wingdings" w:hint="default"/>
        <w:sz w:val="20"/>
      </w:rPr>
    </w:lvl>
    <w:lvl w:ilvl="7" w:tentative="1">
      <w:start w:val="1"/>
      <w:numFmt w:val="bullet"/>
      <w:lvlText w:val=""/>
      <w:lvlJc w:val="left"/>
      <w:pPr>
        <w:tabs>
          <w:tab w:val="num" w:pos="6107"/>
        </w:tabs>
        <w:ind w:left="6107" w:hanging="360"/>
      </w:pPr>
      <w:rPr>
        <w:rFonts w:ascii="Wingdings" w:hAnsi="Wingdings" w:hint="default"/>
        <w:sz w:val="20"/>
      </w:rPr>
    </w:lvl>
    <w:lvl w:ilvl="8" w:tentative="1">
      <w:start w:val="1"/>
      <w:numFmt w:val="bullet"/>
      <w:lvlText w:val=""/>
      <w:lvlJc w:val="left"/>
      <w:pPr>
        <w:tabs>
          <w:tab w:val="num" w:pos="6827"/>
        </w:tabs>
        <w:ind w:left="6827" w:hanging="360"/>
      </w:pPr>
      <w:rPr>
        <w:rFonts w:ascii="Wingdings" w:hAnsi="Wingdings" w:hint="default"/>
        <w:sz w:val="20"/>
      </w:rPr>
    </w:lvl>
  </w:abstractNum>
  <w:abstractNum w:abstractNumId="36" w15:restartNumberingAfterBreak="0">
    <w:nsid w:val="5FB20CA7"/>
    <w:multiLevelType w:val="multilevel"/>
    <w:tmpl w:val="4A946D0C"/>
    <w:lvl w:ilvl="0">
      <w:start w:val="1"/>
      <w:numFmt w:val="decimal"/>
      <w:lvlText w:val="%1."/>
      <w:lvlJc w:val="left"/>
      <w:pPr>
        <w:tabs>
          <w:tab w:val="num" w:pos="1068"/>
        </w:tabs>
        <w:ind w:left="1068" w:hanging="360"/>
      </w:pPr>
      <w:rPr>
        <w:rFonts w:hint="default"/>
        <w:b w:val="0"/>
        <w:sz w:val="20"/>
      </w:rPr>
    </w:lvl>
    <w:lvl w:ilvl="1">
      <w:start w:val="1"/>
      <w:numFmt w:val="bullet"/>
      <w:lvlText w:val="o"/>
      <w:lvlJc w:val="left"/>
      <w:pPr>
        <w:tabs>
          <w:tab w:val="num" w:pos="1788"/>
        </w:tabs>
        <w:ind w:left="1788" w:hanging="360"/>
      </w:pPr>
      <w:rPr>
        <w:rFonts w:ascii="Courier New" w:hAnsi="Courier New" w:hint="default"/>
        <w:sz w:val="20"/>
      </w:rPr>
    </w:lvl>
    <w:lvl w:ilvl="2">
      <w:start w:val="1"/>
      <w:numFmt w:val="bullet"/>
      <w:lvlText w:val=""/>
      <w:lvlJc w:val="left"/>
      <w:pPr>
        <w:tabs>
          <w:tab w:val="num" w:pos="2508"/>
        </w:tabs>
        <w:ind w:left="2508" w:hanging="360"/>
      </w:pPr>
      <w:rPr>
        <w:rFonts w:ascii="Wingdings" w:hAnsi="Wingdings" w:hint="default"/>
        <w:sz w:val="20"/>
      </w:rPr>
    </w:lvl>
    <w:lvl w:ilvl="3">
      <w:start w:val="1"/>
      <w:numFmt w:val="bullet"/>
      <w:lvlText w:val=""/>
      <w:lvlJc w:val="left"/>
      <w:pPr>
        <w:tabs>
          <w:tab w:val="num" w:pos="3228"/>
        </w:tabs>
        <w:ind w:left="3228" w:hanging="360"/>
      </w:pPr>
      <w:rPr>
        <w:rFonts w:ascii="Wingdings" w:hAnsi="Wingdings" w:hint="default"/>
        <w:sz w:val="20"/>
      </w:rPr>
    </w:lvl>
    <w:lvl w:ilvl="4">
      <w:start w:val="1"/>
      <w:numFmt w:val="bullet"/>
      <w:lvlText w:val=""/>
      <w:lvlJc w:val="left"/>
      <w:pPr>
        <w:tabs>
          <w:tab w:val="num" w:pos="3948"/>
        </w:tabs>
        <w:ind w:left="3948" w:hanging="360"/>
      </w:pPr>
      <w:rPr>
        <w:rFonts w:ascii="Wingdings" w:hAnsi="Wingdings" w:hint="default"/>
        <w:sz w:val="20"/>
      </w:rPr>
    </w:lvl>
    <w:lvl w:ilvl="5">
      <w:start w:val="1"/>
      <w:numFmt w:val="bullet"/>
      <w:lvlText w:val=""/>
      <w:lvlJc w:val="left"/>
      <w:pPr>
        <w:tabs>
          <w:tab w:val="num" w:pos="4668"/>
        </w:tabs>
        <w:ind w:left="4668" w:hanging="360"/>
      </w:pPr>
      <w:rPr>
        <w:rFonts w:ascii="Wingdings" w:hAnsi="Wingdings" w:hint="default"/>
        <w:sz w:val="20"/>
      </w:rPr>
    </w:lvl>
    <w:lvl w:ilvl="6">
      <w:start w:val="1"/>
      <w:numFmt w:val="bullet"/>
      <w:lvlText w:val=""/>
      <w:lvlJc w:val="left"/>
      <w:pPr>
        <w:tabs>
          <w:tab w:val="num" w:pos="5388"/>
        </w:tabs>
        <w:ind w:left="5388" w:hanging="360"/>
      </w:pPr>
      <w:rPr>
        <w:rFonts w:ascii="Wingdings" w:hAnsi="Wingdings" w:hint="default"/>
        <w:sz w:val="20"/>
      </w:rPr>
    </w:lvl>
    <w:lvl w:ilvl="7">
      <w:start w:val="1"/>
      <w:numFmt w:val="bullet"/>
      <w:lvlText w:val=""/>
      <w:lvlJc w:val="left"/>
      <w:pPr>
        <w:tabs>
          <w:tab w:val="num" w:pos="6108"/>
        </w:tabs>
        <w:ind w:left="6108" w:hanging="360"/>
      </w:pPr>
      <w:rPr>
        <w:rFonts w:ascii="Wingdings" w:hAnsi="Wingdings" w:hint="default"/>
        <w:sz w:val="20"/>
      </w:rPr>
    </w:lvl>
    <w:lvl w:ilvl="8">
      <w:start w:val="1"/>
      <w:numFmt w:val="bullet"/>
      <w:lvlText w:val=""/>
      <w:lvlJc w:val="left"/>
      <w:pPr>
        <w:tabs>
          <w:tab w:val="num" w:pos="6828"/>
        </w:tabs>
        <w:ind w:left="6828" w:hanging="360"/>
      </w:pPr>
      <w:rPr>
        <w:rFonts w:ascii="Wingdings" w:hAnsi="Wingdings" w:hint="default"/>
        <w:sz w:val="20"/>
      </w:rPr>
    </w:lvl>
  </w:abstractNum>
  <w:abstractNum w:abstractNumId="37" w15:restartNumberingAfterBreak="0">
    <w:nsid w:val="60951035"/>
    <w:multiLevelType w:val="multilevel"/>
    <w:tmpl w:val="2FA668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92A3892"/>
    <w:multiLevelType w:val="multilevel"/>
    <w:tmpl w:val="4A946D0C"/>
    <w:lvl w:ilvl="0">
      <w:start w:val="1"/>
      <w:numFmt w:val="decimal"/>
      <w:lvlText w:val="%1."/>
      <w:lvlJc w:val="left"/>
      <w:pPr>
        <w:tabs>
          <w:tab w:val="num" w:pos="1068"/>
        </w:tabs>
        <w:ind w:left="1068" w:hanging="360"/>
      </w:pPr>
      <w:rPr>
        <w:rFonts w:hint="default"/>
        <w:b w:val="0"/>
        <w:sz w:val="20"/>
      </w:rPr>
    </w:lvl>
    <w:lvl w:ilvl="1">
      <w:start w:val="1"/>
      <w:numFmt w:val="bullet"/>
      <w:lvlText w:val="o"/>
      <w:lvlJc w:val="left"/>
      <w:pPr>
        <w:tabs>
          <w:tab w:val="num" w:pos="1788"/>
        </w:tabs>
        <w:ind w:left="1788" w:hanging="360"/>
      </w:pPr>
      <w:rPr>
        <w:rFonts w:ascii="Courier New" w:hAnsi="Courier New" w:hint="default"/>
        <w:sz w:val="20"/>
      </w:rPr>
    </w:lvl>
    <w:lvl w:ilvl="2">
      <w:start w:val="1"/>
      <w:numFmt w:val="bullet"/>
      <w:lvlText w:val=""/>
      <w:lvlJc w:val="left"/>
      <w:pPr>
        <w:tabs>
          <w:tab w:val="num" w:pos="2508"/>
        </w:tabs>
        <w:ind w:left="2508" w:hanging="360"/>
      </w:pPr>
      <w:rPr>
        <w:rFonts w:ascii="Wingdings" w:hAnsi="Wingdings" w:hint="default"/>
        <w:sz w:val="20"/>
      </w:rPr>
    </w:lvl>
    <w:lvl w:ilvl="3">
      <w:start w:val="1"/>
      <w:numFmt w:val="bullet"/>
      <w:lvlText w:val=""/>
      <w:lvlJc w:val="left"/>
      <w:pPr>
        <w:tabs>
          <w:tab w:val="num" w:pos="3228"/>
        </w:tabs>
        <w:ind w:left="3228" w:hanging="360"/>
      </w:pPr>
      <w:rPr>
        <w:rFonts w:ascii="Wingdings" w:hAnsi="Wingdings" w:hint="default"/>
        <w:sz w:val="20"/>
      </w:rPr>
    </w:lvl>
    <w:lvl w:ilvl="4">
      <w:start w:val="1"/>
      <w:numFmt w:val="bullet"/>
      <w:lvlText w:val=""/>
      <w:lvlJc w:val="left"/>
      <w:pPr>
        <w:tabs>
          <w:tab w:val="num" w:pos="3948"/>
        </w:tabs>
        <w:ind w:left="3948" w:hanging="360"/>
      </w:pPr>
      <w:rPr>
        <w:rFonts w:ascii="Wingdings" w:hAnsi="Wingdings" w:hint="default"/>
        <w:sz w:val="20"/>
      </w:rPr>
    </w:lvl>
    <w:lvl w:ilvl="5">
      <w:start w:val="1"/>
      <w:numFmt w:val="bullet"/>
      <w:lvlText w:val=""/>
      <w:lvlJc w:val="left"/>
      <w:pPr>
        <w:tabs>
          <w:tab w:val="num" w:pos="4668"/>
        </w:tabs>
        <w:ind w:left="4668" w:hanging="360"/>
      </w:pPr>
      <w:rPr>
        <w:rFonts w:ascii="Wingdings" w:hAnsi="Wingdings" w:hint="default"/>
        <w:sz w:val="20"/>
      </w:rPr>
    </w:lvl>
    <w:lvl w:ilvl="6">
      <w:start w:val="1"/>
      <w:numFmt w:val="bullet"/>
      <w:lvlText w:val=""/>
      <w:lvlJc w:val="left"/>
      <w:pPr>
        <w:tabs>
          <w:tab w:val="num" w:pos="5388"/>
        </w:tabs>
        <w:ind w:left="5388" w:hanging="360"/>
      </w:pPr>
      <w:rPr>
        <w:rFonts w:ascii="Wingdings" w:hAnsi="Wingdings" w:hint="default"/>
        <w:sz w:val="20"/>
      </w:rPr>
    </w:lvl>
    <w:lvl w:ilvl="7">
      <w:start w:val="1"/>
      <w:numFmt w:val="bullet"/>
      <w:lvlText w:val=""/>
      <w:lvlJc w:val="left"/>
      <w:pPr>
        <w:tabs>
          <w:tab w:val="num" w:pos="6108"/>
        </w:tabs>
        <w:ind w:left="6108" w:hanging="360"/>
      </w:pPr>
      <w:rPr>
        <w:rFonts w:ascii="Wingdings" w:hAnsi="Wingdings" w:hint="default"/>
        <w:sz w:val="20"/>
      </w:rPr>
    </w:lvl>
    <w:lvl w:ilvl="8">
      <w:start w:val="1"/>
      <w:numFmt w:val="bullet"/>
      <w:lvlText w:val=""/>
      <w:lvlJc w:val="left"/>
      <w:pPr>
        <w:tabs>
          <w:tab w:val="num" w:pos="6828"/>
        </w:tabs>
        <w:ind w:left="6828" w:hanging="360"/>
      </w:pPr>
      <w:rPr>
        <w:rFonts w:ascii="Wingdings" w:hAnsi="Wingdings" w:hint="default"/>
        <w:sz w:val="20"/>
      </w:rPr>
    </w:lvl>
  </w:abstractNum>
  <w:abstractNum w:abstractNumId="39" w15:restartNumberingAfterBreak="0">
    <w:nsid w:val="6C4D2237"/>
    <w:multiLevelType w:val="hybridMultilevel"/>
    <w:tmpl w:val="2FA6686E"/>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0" w15:restartNumberingAfterBreak="0">
    <w:nsid w:val="6C5705CD"/>
    <w:multiLevelType w:val="hybridMultilevel"/>
    <w:tmpl w:val="5502AEFE"/>
    <w:lvl w:ilvl="0" w:tplc="50B00492">
      <w:start w:val="16"/>
      <w:numFmt w:val="bullet"/>
      <w:lvlText w:val="-"/>
      <w:lvlJc w:val="left"/>
      <w:pPr>
        <w:tabs>
          <w:tab w:val="num" w:pos="1776"/>
        </w:tabs>
        <w:ind w:left="1776" w:hanging="360"/>
      </w:pPr>
      <w:rPr>
        <w:rFonts w:ascii="ArialMT" w:eastAsia="Courier" w:hAnsi="ArialMT" w:cs="ArialMT" w:hint="default"/>
      </w:rPr>
    </w:lvl>
    <w:lvl w:ilvl="1" w:tplc="0C0A0003" w:tentative="1">
      <w:start w:val="1"/>
      <w:numFmt w:val="bullet"/>
      <w:lvlText w:val="o"/>
      <w:lvlJc w:val="left"/>
      <w:pPr>
        <w:tabs>
          <w:tab w:val="num" w:pos="2856"/>
        </w:tabs>
        <w:ind w:left="2856" w:hanging="360"/>
      </w:pPr>
      <w:rPr>
        <w:rFonts w:ascii="Courier New" w:hAnsi="Courier New" w:cs="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cs="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cs="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41" w15:restartNumberingAfterBreak="0">
    <w:nsid w:val="6DD9673B"/>
    <w:multiLevelType w:val="hybridMultilevel"/>
    <w:tmpl w:val="876EFEE4"/>
    <w:lvl w:ilvl="0" w:tplc="208E4ECE">
      <w:start w:val="1"/>
      <w:numFmt w:val="decimal"/>
      <w:lvlText w:val="%1."/>
      <w:lvlJc w:val="left"/>
      <w:pPr>
        <w:tabs>
          <w:tab w:val="num" w:pos="1004"/>
        </w:tabs>
        <w:ind w:left="1004" w:hanging="360"/>
      </w:pPr>
      <w:rPr>
        <w:rFonts w:hint="default"/>
        <w:b w:val="0"/>
        <w:szCs w:val="18"/>
        <w:effect w:val="none"/>
      </w:rPr>
    </w:lvl>
    <w:lvl w:ilvl="1" w:tplc="FFFFFFFF">
      <w:start w:val="1"/>
      <w:numFmt w:val="bullet"/>
      <w:lvlText w:val="o"/>
      <w:lvlJc w:val="left"/>
      <w:pPr>
        <w:tabs>
          <w:tab w:val="num" w:pos="1724"/>
        </w:tabs>
        <w:ind w:left="1724" w:hanging="360"/>
      </w:pPr>
      <w:rPr>
        <w:rFonts w:ascii="Courier New" w:hAnsi="Courier New" w:cs="Courier New" w:hint="default"/>
        <w:effect w:val="none"/>
      </w:rPr>
    </w:lvl>
    <w:lvl w:ilvl="2" w:tplc="0C208648">
      <w:start w:val="1"/>
      <w:numFmt w:val="lowerLetter"/>
      <w:lvlText w:val="%3."/>
      <w:lvlJc w:val="left"/>
      <w:pPr>
        <w:tabs>
          <w:tab w:val="num" w:pos="2624"/>
        </w:tabs>
        <w:ind w:left="2624" w:hanging="360"/>
      </w:pPr>
      <w:rPr>
        <w:rFonts w:hint="default"/>
        <w:b/>
        <w:szCs w:val="18"/>
        <w:effect w:val="none"/>
      </w:rPr>
    </w:lvl>
    <w:lvl w:ilvl="3" w:tplc="FFFFFFFF">
      <w:start w:val="1"/>
      <w:numFmt w:val="lowerLetter"/>
      <w:lvlText w:val="%4."/>
      <w:lvlJc w:val="left"/>
      <w:pPr>
        <w:tabs>
          <w:tab w:val="num" w:pos="3164"/>
        </w:tabs>
        <w:ind w:left="3164" w:hanging="360"/>
      </w:pPr>
      <w:rPr>
        <w:rFonts w:hint="default"/>
      </w:r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42" w15:restartNumberingAfterBreak="0">
    <w:nsid w:val="6E5802D0"/>
    <w:multiLevelType w:val="hybridMultilevel"/>
    <w:tmpl w:val="E7B83FD6"/>
    <w:lvl w:ilvl="0" w:tplc="27D46136">
      <w:start w:val="1"/>
      <w:numFmt w:val="decimal"/>
      <w:lvlText w:val="%1."/>
      <w:lvlJc w:val="left"/>
      <w:pPr>
        <w:tabs>
          <w:tab w:val="num" w:pos="720"/>
        </w:tabs>
        <w:ind w:left="720" w:hanging="360"/>
      </w:pPr>
      <w:rPr>
        <w:rFonts w:hint="default"/>
        <w:color w:val="FFFFFF"/>
        <w:u w:color="000080"/>
      </w:rPr>
    </w:lvl>
    <w:lvl w:ilvl="1" w:tplc="9A1A54EA">
      <w:start w:val="1"/>
      <w:numFmt w:val="bullet"/>
      <w:lvlText w:val=""/>
      <w:lvlJc w:val="left"/>
      <w:pPr>
        <w:tabs>
          <w:tab w:val="num" w:pos="540"/>
        </w:tabs>
        <w:ind w:left="540" w:hanging="360"/>
      </w:pPr>
      <w:rPr>
        <w:rFonts w:ascii="Wingdings" w:hAnsi="Wingdings" w:hint="default"/>
        <w:color w:val="000000"/>
        <w:u w:color="000080"/>
      </w:rPr>
    </w:lvl>
    <w:lvl w:ilvl="2" w:tplc="200CF304">
      <w:start w:val="1"/>
      <w:numFmt w:val="bullet"/>
      <w:lvlText w:val=""/>
      <w:lvlJc w:val="left"/>
      <w:pPr>
        <w:tabs>
          <w:tab w:val="num" w:pos="1440"/>
        </w:tabs>
        <w:ind w:left="1440" w:hanging="360"/>
      </w:pPr>
      <w:rPr>
        <w:rFonts w:ascii="Wingdings" w:hAnsi="Wingdings" w:hint="default"/>
        <w:color w:val="000000"/>
        <w:u w:color="000080"/>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0">
    <w:nsid w:val="6EE87A7B"/>
    <w:multiLevelType w:val="multilevel"/>
    <w:tmpl w:val="4A946D0C"/>
    <w:lvl w:ilvl="0">
      <w:start w:val="1"/>
      <w:numFmt w:val="decimal"/>
      <w:lvlText w:val="%1."/>
      <w:lvlJc w:val="left"/>
      <w:pPr>
        <w:tabs>
          <w:tab w:val="num" w:pos="1068"/>
        </w:tabs>
        <w:ind w:left="1068" w:hanging="360"/>
      </w:pPr>
      <w:rPr>
        <w:rFonts w:hint="default"/>
        <w:b w:val="0"/>
        <w:sz w:val="20"/>
      </w:rPr>
    </w:lvl>
    <w:lvl w:ilvl="1">
      <w:start w:val="1"/>
      <w:numFmt w:val="bullet"/>
      <w:lvlText w:val="o"/>
      <w:lvlJc w:val="left"/>
      <w:pPr>
        <w:tabs>
          <w:tab w:val="num" w:pos="1788"/>
        </w:tabs>
        <w:ind w:left="1788" w:hanging="360"/>
      </w:pPr>
      <w:rPr>
        <w:rFonts w:ascii="Courier New" w:hAnsi="Courier New" w:hint="default"/>
        <w:sz w:val="20"/>
      </w:rPr>
    </w:lvl>
    <w:lvl w:ilvl="2">
      <w:start w:val="1"/>
      <w:numFmt w:val="bullet"/>
      <w:lvlText w:val=""/>
      <w:lvlJc w:val="left"/>
      <w:pPr>
        <w:tabs>
          <w:tab w:val="num" w:pos="2508"/>
        </w:tabs>
        <w:ind w:left="2508" w:hanging="360"/>
      </w:pPr>
      <w:rPr>
        <w:rFonts w:ascii="Wingdings" w:hAnsi="Wingdings" w:hint="default"/>
        <w:sz w:val="20"/>
      </w:rPr>
    </w:lvl>
    <w:lvl w:ilvl="3">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44" w15:restartNumberingAfterBreak="0">
    <w:nsid w:val="77C76594"/>
    <w:multiLevelType w:val="hybridMultilevel"/>
    <w:tmpl w:val="3E04AADA"/>
    <w:lvl w:ilvl="0" w:tplc="3E2C7AEA">
      <w:start w:val="1"/>
      <w:numFmt w:val="bullet"/>
      <w:lvlText w:val=""/>
      <w:lvlJc w:val="left"/>
      <w:pPr>
        <w:tabs>
          <w:tab w:val="num" w:pos="360"/>
        </w:tabs>
        <w:ind w:left="360" w:hanging="360"/>
      </w:pPr>
      <w:rPr>
        <w:rFonts w:ascii="Wingdings" w:hAnsi="Wingdings" w:hint="default"/>
        <w:color w:val="00000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46" w15:restartNumberingAfterBreak="0">
    <w:nsid w:val="7B622A09"/>
    <w:multiLevelType w:val="singleLevel"/>
    <w:tmpl w:val="C3FC3D36"/>
    <w:lvl w:ilvl="0">
      <w:start w:val="4"/>
      <w:numFmt w:val="bullet"/>
      <w:lvlText w:val="-"/>
      <w:lvlJc w:val="left"/>
      <w:pPr>
        <w:tabs>
          <w:tab w:val="num" w:pos="360"/>
        </w:tabs>
        <w:ind w:left="360" w:hanging="360"/>
      </w:pPr>
      <w:rPr>
        <w:rFonts w:ascii="Times New Roman" w:hAnsi="Times New Roman" w:hint="default"/>
      </w:rPr>
    </w:lvl>
  </w:abstractNum>
  <w:abstractNum w:abstractNumId="47" w15:restartNumberingAfterBreak="0">
    <w:nsid w:val="7B6E77A6"/>
    <w:multiLevelType w:val="multilevel"/>
    <w:tmpl w:val="052838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B874E1E"/>
    <w:multiLevelType w:val="multilevel"/>
    <w:tmpl w:val="4A946D0C"/>
    <w:lvl w:ilvl="0">
      <w:start w:val="1"/>
      <w:numFmt w:val="decimal"/>
      <w:lvlText w:val="%1."/>
      <w:lvlJc w:val="left"/>
      <w:pPr>
        <w:tabs>
          <w:tab w:val="num" w:pos="360"/>
        </w:tabs>
        <w:ind w:left="360" w:hanging="360"/>
      </w:pPr>
      <w:rPr>
        <w:rFonts w:hint="default"/>
        <w:b w:val="0"/>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9" w15:restartNumberingAfterBreak="0">
    <w:nsid w:val="7DCD73C0"/>
    <w:multiLevelType w:val="multilevel"/>
    <w:tmpl w:val="C8BA0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6724182">
    <w:abstractNumId w:val="45"/>
  </w:num>
  <w:num w:numId="2" w16cid:durableId="1250770017">
    <w:abstractNumId w:val="26"/>
  </w:num>
  <w:num w:numId="3" w16cid:durableId="490485993">
    <w:abstractNumId w:val="23"/>
  </w:num>
  <w:num w:numId="4" w16cid:durableId="2142072811">
    <w:abstractNumId w:val="44"/>
  </w:num>
  <w:num w:numId="5" w16cid:durableId="1669282702">
    <w:abstractNumId w:val="20"/>
  </w:num>
  <w:num w:numId="6" w16cid:durableId="1079211032">
    <w:abstractNumId w:val="32"/>
  </w:num>
  <w:num w:numId="7" w16cid:durableId="1946039354">
    <w:abstractNumId w:val="4"/>
  </w:num>
  <w:num w:numId="8" w16cid:durableId="1425103500">
    <w:abstractNumId w:val="42"/>
  </w:num>
  <w:num w:numId="9" w16cid:durableId="842089522">
    <w:abstractNumId w:val="25"/>
  </w:num>
  <w:num w:numId="10" w16cid:durableId="1939943541">
    <w:abstractNumId w:val="22"/>
  </w:num>
  <w:num w:numId="11" w16cid:durableId="382294370">
    <w:abstractNumId w:val="41"/>
  </w:num>
  <w:num w:numId="12" w16cid:durableId="435910663">
    <w:abstractNumId w:val="5"/>
  </w:num>
  <w:num w:numId="13" w16cid:durableId="2128506263">
    <w:abstractNumId w:val="39"/>
  </w:num>
  <w:num w:numId="14" w16cid:durableId="1684741618">
    <w:abstractNumId w:val="37"/>
  </w:num>
  <w:num w:numId="15" w16cid:durableId="928343721">
    <w:abstractNumId w:val="24"/>
  </w:num>
  <w:num w:numId="16" w16cid:durableId="626278265">
    <w:abstractNumId w:val="16"/>
  </w:num>
  <w:num w:numId="17" w16cid:durableId="1094663718">
    <w:abstractNumId w:val="34"/>
  </w:num>
  <w:num w:numId="18" w16cid:durableId="1598513418">
    <w:abstractNumId w:val="14"/>
  </w:num>
  <w:num w:numId="19" w16cid:durableId="1277517961">
    <w:abstractNumId w:val="27"/>
  </w:num>
  <w:num w:numId="20" w16cid:durableId="157120338">
    <w:abstractNumId w:val="46"/>
  </w:num>
  <w:num w:numId="21" w16cid:durableId="402341354">
    <w:abstractNumId w:val="0"/>
  </w:num>
  <w:num w:numId="22" w16cid:durableId="2082172532">
    <w:abstractNumId w:val="28"/>
  </w:num>
  <w:num w:numId="23" w16cid:durableId="952247761">
    <w:abstractNumId w:val="29"/>
  </w:num>
  <w:num w:numId="24" w16cid:durableId="559678936">
    <w:abstractNumId w:val="8"/>
  </w:num>
  <w:num w:numId="25" w16cid:durableId="1088698481">
    <w:abstractNumId w:val="11"/>
  </w:num>
  <w:num w:numId="26" w16cid:durableId="724645008">
    <w:abstractNumId w:val="17"/>
  </w:num>
  <w:num w:numId="27" w16cid:durableId="1980184597">
    <w:abstractNumId w:val="35"/>
  </w:num>
  <w:num w:numId="28" w16cid:durableId="829058726">
    <w:abstractNumId w:val="30"/>
  </w:num>
  <w:num w:numId="29" w16cid:durableId="733620780">
    <w:abstractNumId w:val="10"/>
  </w:num>
  <w:num w:numId="30" w16cid:durableId="1108551190">
    <w:abstractNumId w:val="3"/>
  </w:num>
  <w:num w:numId="31" w16cid:durableId="786044895">
    <w:abstractNumId w:val="21"/>
  </w:num>
  <w:num w:numId="32" w16cid:durableId="659429019">
    <w:abstractNumId w:val="31"/>
  </w:num>
  <w:num w:numId="33" w16cid:durableId="1207327949">
    <w:abstractNumId w:val="18"/>
  </w:num>
  <w:num w:numId="34" w16cid:durableId="818613193">
    <w:abstractNumId w:val="7"/>
  </w:num>
  <w:num w:numId="35" w16cid:durableId="1373192115">
    <w:abstractNumId w:val="1"/>
  </w:num>
  <w:num w:numId="36" w16cid:durableId="339046741">
    <w:abstractNumId w:val="43"/>
  </w:num>
  <w:num w:numId="37" w16cid:durableId="716204392">
    <w:abstractNumId w:val="38"/>
  </w:num>
  <w:num w:numId="38" w16cid:durableId="35087442">
    <w:abstractNumId w:val="9"/>
  </w:num>
  <w:num w:numId="39" w16cid:durableId="521826741">
    <w:abstractNumId w:val="13"/>
  </w:num>
  <w:num w:numId="40" w16cid:durableId="1732726022">
    <w:abstractNumId w:val="6"/>
  </w:num>
  <w:num w:numId="41" w16cid:durableId="13507789">
    <w:abstractNumId w:val="47"/>
  </w:num>
  <w:num w:numId="42" w16cid:durableId="1123036282">
    <w:abstractNumId w:val="48"/>
  </w:num>
  <w:num w:numId="43" w16cid:durableId="253704519">
    <w:abstractNumId w:val="36"/>
  </w:num>
  <w:num w:numId="44" w16cid:durableId="1974018150">
    <w:abstractNumId w:val="40"/>
  </w:num>
  <w:num w:numId="45" w16cid:durableId="609893062">
    <w:abstractNumId w:val="15"/>
  </w:num>
  <w:num w:numId="46" w16cid:durableId="80610884">
    <w:abstractNumId w:val="12"/>
  </w:num>
  <w:num w:numId="47" w16cid:durableId="2061247605">
    <w:abstractNumId w:val="19"/>
  </w:num>
  <w:num w:numId="48" w16cid:durableId="1746954209">
    <w:abstractNumId w:val="49"/>
  </w:num>
  <w:num w:numId="49" w16cid:durableId="1362903927">
    <w:abstractNumId w:val="33"/>
  </w:num>
  <w:num w:numId="50" w16cid:durableId="4103953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qQAwdXrSkGz0CE2nTN1/uQOQpdWvPsuxHoDiIVMcZvIO1NlY7tMMTay0KbAJXVxrarM/Dmc7xFRiHRhAIFcBg==" w:salt="n4pzzbC3HQnZa4a3aY+59A=="/>
  <w:defaultTabStop w:val="708"/>
  <w:hyphenationZone w:val="425"/>
  <w:characterSpacingControl w:val="doNotCompress"/>
  <w:hdrShapeDefaults>
    <o:shapedefaults v:ext="edit" spidmax="1228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49B"/>
    <w:rsid w:val="000064D6"/>
    <w:rsid w:val="000075D7"/>
    <w:rsid w:val="00010A6C"/>
    <w:rsid w:val="00012E96"/>
    <w:rsid w:val="000137C3"/>
    <w:rsid w:val="000273C0"/>
    <w:rsid w:val="00027801"/>
    <w:rsid w:val="000340E5"/>
    <w:rsid w:val="00040B9C"/>
    <w:rsid w:val="00043F07"/>
    <w:rsid w:val="00053A77"/>
    <w:rsid w:val="00056559"/>
    <w:rsid w:val="00063B84"/>
    <w:rsid w:val="00066578"/>
    <w:rsid w:val="0007009F"/>
    <w:rsid w:val="00071776"/>
    <w:rsid w:val="00073FCF"/>
    <w:rsid w:val="000749CF"/>
    <w:rsid w:val="00080B07"/>
    <w:rsid w:val="00082C4B"/>
    <w:rsid w:val="00085671"/>
    <w:rsid w:val="000858BE"/>
    <w:rsid w:val="000931AD"/>
    <w:rsid w:val="000A00CE"/>
    <w:rsid w:val="000A5010"/>
    <w:rsid w:val="000B27A0"/>
    <w:rsid w:val="000B2D50"/>
    <w:rsid w:val="000B5B1F"/>
    <w:rsid w:val="000B6425"/>
    <w:rsid w:val="000C09D4"/>
    <w:rsid w:val="000C163F"/>
    <w:rsid w:val="000C498C"/>
    <w:rsid w:val="000C545E"/>
    <w:rsid w:val="000C7ACB"/>
    <w:rsid w:val="000D24FB"/>
    <w:rsid w:val="000D2FB5"/>
    <w:rsid w:val="000D3ED6"/>
    <w:rsid w:val="000E15A4"/>
    <w:rsid w:val="000E29A8"/>
    <w:rsid w:val="000E54DE"/>
    <w:rsid w:val="000E5E4E"/>
    <w:rsid w:val="000F415C"/>
    <w:rsid w:val="001027E5"/>
    <w:rsid w:val="0010413B"/>
    <w:rsid w:val="00104AF9"/>
    <w:rsid w:val="00104D1C"/>
    <w:rsid w:val="001126E1"/>
    <w:rsid w:val="00123BBE"/>
    <w:rsid w:val="00125D49"/>
    <w:rsid w:val="001274E1"/>
    <w:rsid w:val="00133CB3"/>
    <w:rsid w:val="00136235"/>
    <w:rsid w:val="0015026E"/>
    <w:rsid w:val="00151652"/>
    <w:rsid w:val="00153FB9"/>
    <w:rsid w:val="00157BAD"/>
    <w:rsid w:val="001678AE"/>
    <w:rsid w:val="00174E5E"/>
    <w:rsid w:val="001803B8"/>
    <w:rsid w:val="001805E6"/>
    <w:rsid w:val="001860AD"/>
    <w:rsid w:val="001906BB"/>
    <w:rsid w:val="0019444B"/>
    <w:rsid w:val="001970D7"/>
    <w:rsid w:val="001A2D4B"/>
    <w:rsid w:val="001A7353"/>
    <w:rsid w:val="001A73FB"/>
    <w:rsid w:val="001C1DF9"/>
    <w:rsid w:val="001C2406"/>
    <w:rsid w:val="001C3AEF"/>
    <w:rsid w:val="001C4E48"/>
    <w:rsid w:val="001D0AE7"/>
    <w:rsid w:val="001D6851"/>
    <w:rsid w:val="001E30D6"/>
    <w:rsid w:val="001E3165"/>
    <w:rsid w:val="001E4A57"/>
    <w:rsid w:val="001E711E"/>
    <w:rsid w:val="001F08B9"/>
    <w:rsid w:val="0020458C"/>
    <w:rsid w:val="002077C5"/>
    <w:rsid w:val="00207FBE"/>
    <w:rsid w:val="00213CB0"/>
    <w:rsid w:val="00215B64"/>
    <w:rsid w:val="00217BD5"/>
    <w:rsid w:val="00224BEC"/>
    <w:rsid w:val="00230274"/>
    <w:rsid w:val="002355CE"/>
    <w:rsid w:val="002356CA"/>
    <w:rsid w:val="00235FE5"/>
    <w:rsid w:val="00246785"/>
    <w:rsid w:val="002478BE"/>
    <w:rsid w:val="00252996"/>
    <w:rsid w:val="00253168"/>
    <w:rsid w:val="00260A70"/>
    <w:rsid w:val="002703A1"/>
    <w:rsid w:val="00271F89"/>
    <w:rsid w:val="0027628C"/>
    <w:rsid w:val="00276957"/>
    <w:rsid w:val="00277C01"/>
    <w:rsid w:val="002821AE"/>
    <w:rsid w:val="002839AF"/>
    <w:rsid w:val="00287A3E"/>
    <w:rsid w:val="00292DFF"/>
    <w:rsid w:val="002948D3"/>
    <w:rsid w:val="00294E80"/>
    <w:rsid w:val="00295A98"/>
    <w:rsid w:val="002A5D3C"/>
    <w:rsid w:val="002C3076"/>
    <w:rsid w:val="002C3E3D"/>
    <w:rsid w:val="002C4436"/>
    <w:rsid w:val="002D0A98"/>
    <w:rsid w:val="002D6797"/>
    <w:rsid w:val="002D7765"/>
    <w:rsid w:val="002D7FE2"/>
    <w:rsid w:val="002E2451"/>
    <w:rsid w:val="002E3B71"/>
    <w:rsid w:val="002E55C3"/>
    <w:rsid w:val="002F1490"/>
    <w:rsid w:val="002F2FE6"/>
    <w:rsid w:val="003079C9"/>
    <w:rsid w:val="00312271"/>
    <w:rsid w:val="00314104"/>
    <w:rsid w:val="00316FB3"/>
    <w:rsid w:val="0032503F"/>
    <w:rsid w:val="00326386"/>
    <w:rsid w:val="00330514"/>
    <w:rsid w:val="00333BBD"/>
    <w:rsid w:val="00340FE4"/>
    <w:rsid w:val="00342C46"/>
    <w:rsid w:val="0034364D"/>
    <w:rsid w:val="00344760"/>
    <w:rsid w:val="0034684F"/>
    <w:rsid w:val="00350452"/>
    <w:rsid w:val="003512B4"/>
    <w:rsid w:val="003601DA"/>
    <w:rsid w:val="00361711"/>
    <w:rsid w:val="00363DB5"/>
    <w:rsid w:val="0036419D"/>
    <w:rsid w:val="00364FF8"/>
    <w:rsid w:val="003664B5"/>
    <w:rsid w:val="00366ACE"/>
    <w:rsid w:val="00370C32"/>
    <w:rsid w:val="00382F40"/>
    <w:rsid w:val="003858A3"/>
    <w:rsid w:val="003A2844"/>
    <w:rsid w:val="003A4CDD"/>
    <w:rsid w:val="003A5225"/>
    <w:rsid w:val="003A7F5C"/>
    <w:rsid w:val="003B3168"/>
    <w:rsid w:val="003B3FA1"/>
    <w:rsid w:val="003B4056"/>
    <w:rsid w:val="003C4F52"/>
    <w:rsid w:val="003D31D4"/>
    <w:rsid w:val="003D478A"/>
    <w:rsid w:val="003D7E0A"/>
    <w:rsid w:val="003E049B"/>
    <w:rsid w:val="003F0493"/>
    <w:rsid w:val="003F099E"/>
    <w:rsid w:val="003F1A11"/>
    <w:rsid w:val="003F5C9B"/>
    <w:rsid w:val="00407568"/>
    <w:rsid w:val="0042184C"/>
    <w:rsid w:val="00422416"/>
    <w:rsid w:val="0042696B"/>
    <w:rsid w:val="0043125F"/>
    <w:rsid w:val="0043544F"/>
    <w:rsid w:val="00446035"/>
    <w:rsid w:val="004555EA"/>
    <w:rsid w:val="004615BB"/>
    <w:rsid w:val="00462A58"/>
    <w:rsid w:val="00463033"/>
    <w:rsid w:val="00467FE5"/>
    <w:rsid w:val="00484B46"/>
    <w:rsid w:val="0049142C"/>
    <w:rsid w:val="0049205D"/>
    <w:rsid w:val="00495FB6"/>
    <w:rsid w:val="004A1728"/>
    <w:rsid w:val="004A3336"/>
    <w:rsid w:val="004A3CF1"/>
    <w:rsid w:val="004A72E0"/>
    <w:rsid w:val="004A7F18"/>
    <w:rsid w:val="004B271D"/>
    <w:rsid w:val="004B2739"/>
    <w:rsid w:val="004D1D21"/>
    <w:rsid w:val="004D236A"/>
    <w:rsid w:val="004D2494"/>
    <w:rsid w:val="004D5A47"/>
    <w:rsid w:val="004D6024"/>
    <w:rsid w:val="004E147C"/>
    <w:rsid w:val="004E2E64"/>
    <w:rsid w:val="004E49F0"/>
    <w:rsid w:val="004E5A2E"/>
    <w:rsid w:val="004F06AF"/>
    <w:rsid w:val="004F4A7C"/>
    <w:rsid w:val="005037AA"/>
    <w:rsid w:val="0050505B"/>
    <w:rsid w:val="00506B70"/>
    <w:rsid w:val="00506CA2"/>
    <w:rsid w:val="0051491B"/>
    <w:rsid w:val="005172A3"/>
    <w:rsid w:val="005178C9"/>
    <w:rsid w:val="00522C0B"/>
    <w:rsid w:val="0052323E"/>
    <w:rsid w:val="00531BB5"/>
    <w:rsid w:val="0053207B"/>
    <w:rsid w:val="00533F37"/>
    <w:rsid w:val="00544FE6"/>
    <w:rsid w:val="00550283"/>
    <w:rsid w:val="005502C9"/>
    <w:rsid w:val="00552478"/>
    <w:rsid w:val="005529DF"/>
    <w:rsid w:val="00560357"/>
    <w:rsid w:val="00572E0C"/>
    <w:rsid w:val="00580274"/>
    <w:rsid w:val="00583BB9"/>
    <w:rsid w:val="005841F1"/>
    <w:rsid w:val="005908CC"/>
    <w:rsid w:val="00590FF1"/>
    <w:rsid w:val="00596E37"/>
    <w:rsid w:val="005A24D6"/>
    <w:rsid w:val="005B1EAD"/>
    <w:rsid w:val="005C1902"/>
    <w:rsid w:val="005C25AA"/>
    <w:rsid w:val="005C730C"/>
    <w:rsid w:val="005D1A60"/>
    <w:rsid w:val="005D1F59"/>
    <w:rsid w:val="005D3EFD"/>
    <w:rsid w:val="005E3299"/>
    <w:rsid w:val="005E7018"/>
    <w:rsid w:val="005F0E46"/>
    <w:rsid w:val="006057E0"/>
    <w:rsid w:val="00610167"/>
    <w:rsid w:val="00614758"/>
    <w:rsid w:val="00621793"/>
    <w:rsid w:val="006249F1"/>
    <w:rsid w:val="00627EA2"/>
    <w:rsid w:val="00635848"/>
    <w:rsid w:val="00643515"/>
    <w:rsid w:val="006515A1"/>
    <w:rsid w:val="006538F6"/>
    <w:rsid w:val="00654E18"/>
    <w:rsid w:val="006578F1"/>
    <w:rsid w:val="00662236"/>
    <w:rsid w:val="00662FF0"/>
    <w:rsid w:val="00665036"/>
    <w:rsid w:val="006655B1"/>
    <w:rsid w:val="00667321"/>
    <w:rsid w:val="006674EE"/>
    <w:rsid w:val="00673AA4"/>
    <w:rsid w:val="00677EA4"/>
    <w:rsid w:val="0068000E"/>
    <w:rsid w:val="006803D2"/>
    <w:rsid w:val="00690FCD"/>
    <w:rsid w:val="0069474A"/>
    <w:rsid w:val="006A5D3E"/>
    <w:rsid w:val="006B35DC"/>
    <w:rsid w:val="006B4A4B"/>
    <w:rsid w:val="006E10BD"/>
    <w:rsid w:val="006E600D"/>
    <w:rsid w:val="006E6D36"/>
    <w:rsid w:val="006E742C"/>
    <w:rsid w:val="006F5CB4"/>
    <w:rsid w:val="006F6673"/>
    <w:rsid w:val="007015D4"/>
    <w:rsid w:val="007016A5"/>
    <w:rsid w:val="007032C7"/>
    <w:rsid w:val="00704C04"/>
    <w:rsid w:val="00710EF3"/>
    <w:rsid w:val="007127DA"/>
    <w:rsid w:val="00712F84"/>
    <w:rsid w:val="00715827"/>
    <w:rsid w:val="00717955"/>
    <w:rsid w:val="0072166C"/>
    <w:rsid w:val="007326BE"/>
    <w:rsid w:val="00743E89"/>
    <w:rsid w:val="00745310"/>
    <w:rsid w:val="00747F59"/>
    <w:rsid w:val="00750B76"/>
    <w:rsid w:val="00752610"/>
    <w:rsid w:val="00753F0A"/>
    <w:rsid w:val="00762223"/>
    <w:rsid w:val="00767285"/>
    <w:rsid w:val="007679ED"/>
    <w:rsid w:val="00777AF4"/>
    <w:rsid w:val="00780D86"/>
    <w:rsid w:val="0078547A"/>
    <w:rsid w:val="00786C0D"/>
    <w:rsid w:val="00791184"/>
    <w:rsid w:val="007918A6"/>
    <w:rsid w:val="00797138"/>
    <w:rsid w:val="007A5B0B"/>
    <w:rsid w:val="007B20BC"/>
    <w:rsid w:val="007B2356"/>
    <w:rsid w:val="007B328A"/>
    <w:rsid w:val="007B6C4B"/>
    <w:rsid w:val="007C512E"/>
    <w:rsid w:val="007D03E7"/>
    <w:rsid w:val="007D620C"/>
    <w:rsid w:val="007F14FF"/>
    <w:rsid w:val="007F2B7F"/>
    <w:rsid w:val="007F38C5"/>
    <w:rsid w:val="0080698F"/>
    <w:rsid w:val="00807C36"/>
    <w:rsid w:val="008100A9"/>
    <w:rsid w:val="008109A5"/>
    <w:rsid w:val="00811B49"/>
    <w:rsid w:val="00812C2C"/>
    <w:rsid w:val="00822D17"/>
    <w:rsid w:val="008263C0"/>
    <w:rsid w:val="00826B79"/>
    <w:rsid w:val="00826C15"/>
    <w:rsid w:val="00833E09"/>
    <w:rsid w:val="008511DE"/>
    <w:rsid w:val="00867A1D"/>
    <w:rsid w:val="008800A1"/>
    <w:rsid w:val="0089106C"/>
    <w:rsid w:val="00893269"/>
    <w:rsid w:val="008938DB"/>
    <w:rsid w:val="008A0871"/>
    <w:rsid w:val="008A178C"/>
    <w:rsid w:val="008A2B45"/>
    <w:rsid w:val="008B3537"/>
    <w:rsid w:val="008B54F2"/>
    <w:rsid w:val="008B748A"/>
    <w:rsid w:val="008C0F2A"/>
    <w:rsid w:val="008C271E"/>
    <w:rsid w:val="008C5466"/>
    <w:rsid w:val="008C78CB"/>
    <w:rsid w:val="008D05EA"/>
    <w:rsid w:val="008D168B"/>
    <w:rsid w:val="008D3096"/>
    <w:rsid w:val="008D7981"/>
    <w:rsid w:val="008E59C3"/>
    <w:rsid w:val="0090003F"/>
    <w:rsid w:val="009019A4"/>
    <w:rsid w:val="0090247D"/>
    <w:rsid w:val="00903DAB"/>
    <w:rsid w:val="009134C7"/>
    <w:rsid w:val="009170A4"/>
    <w:rsid w:val="009203F8"/>
    <w:rsid w:val="00921184"/>
    <w:rsid w:val="009232E4"/>
    <w:rsid w:val="00924986"/>
    <w:rsid w:val="009264CA"/>
    <w:rsid w:val="00927238"/>
    <w:rsid w:val="0093021A"/>
    <w:rsid w:val="0093398B"/>
    <w:rsid w:val="009341C9"/>
    <w:rsid w:val="00935946"/>
    <w:rsid w:val="00943B38"/>
    <w:rsid w:val="00950078"/>
    <w:rsid w:val="0096455B"/>
    <w:rsid w:val="009702A3"/>
    <w:rsid w:val="00971FEF"/>
    <w:rsid w:val="0097515B"/>
    <w:rsid w:val="0097794F"/>
    <w:rsid w:val="009803FF"/>
    <w:rsid w:val="00980677"/>
    <w:rsid w:val="009923C9"/>
    <w:rsid w:val="009930E5"/>
    <w:rsid w:val="00995845"/>
    <w:rsid w:val="009A14C3"/>
    <w:rsid w:val="009A3D60"/>
    <w:rsid w:val="009A7306"/>
    <w:rsid w:val="009B0BC1"/>
    <w:rsid w:val="009B204D"/>
    <w:rsid w:val="009B6919"/>
    <w:rsid w:val="009C3418"/>
    <w:rsid w:val="009C57A8"/>
    <w:rsid w:val="009C6E3C"/>
    <w:rsid w:val="009D1CDB"/>
    <w:rsid w:val="009D1EF3"/>
    <w:rsid w:val="009D41A4"/>
    <w:rsid w:val="009D55F7"/>
    <w:rsid w:val="009D719B"/>
    <w:rsid w:val="009E0BA5"/>
    <w:rsid w:val="009E6239"/>
    <w:rsid w:val="009F00F6"/>
    <w:rsid w:val="00A04352"/>
    <w:rsid w:val="00A04B17"/>
    <w:rsid w:val="00A14E21"/>
    <w:rsid w:val="00A248B1"/>
    <w:rsid w:val="00A30375"/>
    <w:rsid w:val="00A343BD"/>
    <w:rsid w:val="00A4103D"/>
    <w:rsid w:val="00A41FD6"/>
    <w:rsid w:val="00A436A2"/>
    <w:rsid w:val="00A53A49"/>
    <w:rsid w:val="00A53BBD"/>
    <w:rsid w:val="00A56552"/>
    <w:rsid w:val="00A567B4"/>
    <w:rsid w:val="00A63872"/>
    <w:rsid w:val="00A6641B"/>
    <w:rsid w:val="00A667B9"/>
    <w:rsid w:val="00A66F5B"/>
    <w:rsid w:val="00A70C9A"/>
    <w:rsid w:val="00A70E9F"/>
    <w:rsid w:val="00A71E12"/>
    <w:rsid w:val="00A82AAD"/>
    <w:rsid w:val="00A8673B"/>
    <w:rsid w:val="00A91EFE"/>
    <w:rsid w:val="00A929CD"/>
    <w:rsid w:val="00AA0270"/>
    <w:rsid w:val="00AA1F16"/>
    <w:rsid w:val="00AA2CFD"/>
    <w:rsid w:val="00AA301C"/>
    <w:rsid w:val="00AB1AE3"/>
    <w:rsid w:val="00AB2962"/>
    <w:rsid w:val="00AB42B7"/>
    <w:rsid w:val="00AC0420"/>
    <w:rsid w:val="00AC33C6"/>
    <w:rsid w:val="00AC661A"/>
    <w:rsid w:val="00AC7992"/>
    <w:rsid w:val="00AE0D65"/>
    <w:rsid w:val="00AE298F"/>
    <w:rsid w:val="00AF1818"/>
    <w:rsid w:val="00B01ADF"/>
    <w:rsid w:val="00B037CC"/>
    <w:rsid w:val="00B127B5"/>
    <w:rsid w:val="00B14B7F"/>
    <w:rsid w:val="00B25B6C"/>
    <w:rsid w:val="00B32591"/>
    <w:rsid w:val="00B33F29"/>
    <w:rsid w:val="00B376E8"/>
    <w:rsid w:val="00B42B3A"/>
    <w:rsid w:val="00B45F76"/>
    <w:rsid w:val="00B46129"/>
    <w:rsid w:val="00B537EC"/>
    <w:rsid w:val="00B61012"/>
    <w:rsid w:val="00B6345D"/>
    <w:rsid w:val="00B76A67"/>
    <w:rsid w:val="00B8416A"/>
    <w:rsid w:val="00B84AF1"/>
    <w:rsid w:val="00B86E48"/>
    <w:rsid w:val="00B97F4C"/>
    <w:rsid w:val="00BA0C6E"/>
    <w:rsid w:val="00BA4130"/>
    <w:rsid w:val="00BA73CB"/>
    <w:rsid w:val="00BB78EE"/>
    <w:rsid w:val="00BC2C23"/>
    <w:rsid w:val="00BC31AD"/>
    <w:rsid w:val="00BC5745"/>
    <w:rsid w:val="00BC6BDF"/>
    <w:rsid w:val="00BD2ABA"/>
    <w:rsid w:val="00BD74F8"/>
    <w:rsid w:val="00BE052C"/>
    <w:rsid w:val="00BE469D"/>
    <w:rsid w:val="00BF0F51"/>
    <w:rsid w:val="00BF27BD"/>
    <w:rsid w:val="00BF47AA"/>
    <w:rsid w:val="00C01310"/>
    <w:rsid w:val="00C035E5"/>
    <w:rsid w:val="00C1229C"/>
    <w:rsid w:val="00C14455"/>
    <w:rsid w:val="00C174CD"/>
    <w:rsid w:val="00C20B7F"/>
    <w:rsid w:val="00C32860"/>
    <w:rsid w:val="00C33668"/>
    <w:rsid w:val="00C43BED"/>
    <w:rsid w:val="00C64679"/>
    <w:rsid w:val="00C64DDB"/>
    <w:rsid w:val="00C70743"/>
    <w:rsid w:val="00C709BB"/>
    <w:rsid w:val="00C77358"/>
    <w:rsid w:val="00C80DB0"/>
    <w:rsid w:val="00C846B9"/>
    <w:rsid w:val="00C85969"/>
    <w:rsid w:val="00C90E17"/>
    <w:rsid w:val="00C97BA1"/>
    <w:rsid w:val="00CA29C0"/>
    <w:rsid w:val="00CB4C92"/>
    <w:rsid w:val="00CC0048"/>
    <w:rsid w:val="00CC1ADC"/>
    <w:rsid w:val="00CC3477"/>
    <w:rsid w:val="00CD0C8D"/>
    <w:rsid w:val="00CD148D"/>
    <w:rsid w:val="00CD2345"/>
    <w:rsid w:val="00CD2787"/>
    <w:rsid w:val="00CE52A8"/>
    <w:rsid w:val="00CE6EB1"/>
    <w:rsid w:val="00CF0448"/>
    <w:rsid w:val="00CF185A"/>
    <w:rsid w:val="00CF2A81"/>
    <w:rsid w:val="00CF323B"/>
    <w:rsid w:val="00D03787"/>
    <w:rsid w:val="00D044AC"/>
    <w:rsid w:val="00D1318D"/>
    <w:rsid w:val="00D15F75"/>
    <w:rsid w:val="00D20382"/>
    <w:rsid w:val="00D21612"/>
    <w:rsid w:val="00D219DC"/>
    <w:rsid w:val="00D27D85"/>
    <w:rsid w:val="00D30A36"/>
    <w:rsid w:val="00D351F3"/>
    <w:rsid w:val="00D35BEE"/>
    <w:rsid w:val="00D36055"/>
    <w:rsid w:val="00D4223A"/>
    <w:rsid w:val="00D45DDD"/>
    <w:rsid w:val="00D45E26"/>
    <w:rsid w:val="00D521D5"/>
    <w:rsid w:val="00D55019"/>
    <w:rsid w:val="00D57148"/>
    <w:rsid w:val="00D60332"/>
    <w:rsid w:val="00D6441E"/>
    <w:rsid w:val="00D64FC6"/>
    <w:rsid w:val="00D70A78"/>
    <w:rsid w:val="00D72039"/>
    <w:rsid w:val="00D726E1"/>
    <w:rsid w:val="00D73CB0"/>
    <w:rsid w:val="00D75E64"/>
    <w:rsid w:val="00D8105F"/>
    <w:rsid w:val="00D82925"/>
    <w:rsid w:val="00D83F84"/>
    <w:rsid w:val="00D925E3"/>
    <w:rsid w:val="00D9508B"/>
    <w:rsid w:val="00D96359"/>
    <w:rsid w:val="00DA3D00"/>
    <w:rsid w:val="00DA58E0"/>
    <w:rsid w:val="00DA662C"/>
    <w:rsid w:val="00DA6CD6"/>
    <w:rsid w:val="00DB00F4"/>
    <w:rsid w:val="00DB0ABD"/>
    <w:rsid w:val="00DB1828"/>
    <w:rsid w:val="00DB1FF0"/>
    <w:rsid w:val="00DC242C"/>
    <w:rsid w:val="00DC623C"/>
    <w:rsid w:val="00DC72A5"/>
    <w:rsid w:val="00DE3A0F"/>
    <w:rsid w:val="00DF02F4"/>
    <w:rsid w:val="00DF1203"/>
    <w:rsid w:val="00DF22ED"/>
    <w:rsid w:val="00DF58D8"/>
    <w:rsid w:val="00E00982"/>
    <w:rsid w:val="00E05551"/>
    <w:rsid w:val="00E05A11"/>
    <w:rsid w:val="00E15AB4"/>
    <w:rsid w:val="00E26231"/>
    <w:rsid w:val="00E30E98"/>
    <w:rsid w:val="00E37ABF"/>
    <w:rsid w:val="00E40459"/>
    <w:rsid w:val="00E4201D"/>
    <w:rsid w:val="00E4597B"/>
    <w:rsid w:val="00E525FF"/>
    <w:rsid w:val="00E56122"/>
    <w:rsid w:val="00E565A8"/>
    <w:rsid w:val="00E56E51"/>
    <w:rsid w:val="00E56ED0"/>
    <w:rsid w:val="00E5774D"/>
    <w:rsid w:val="00E60A23"/>
    <w:rsid w:val="00E6208B"/>
    <w:rsid w:val="00E7287F"/>
    <w:rsid w:val="00E8090D"/>
    <w:rsid w:val="00E81544"/>
    <w:rsid w:val="00E8168A"/>
    <w:rsid w:val="00E84CBF"/>
    <w:rsid w:val="00E86D32"/>
    <w:rsid w:val="00E91211"/>
    <w:rsid w:val="00E916E3"/>
    <w:rsid w:val="00E923DA"/>
    <w:rsid w:val="00E96B8D"/>
    <w:rsid w:val="00EB62B9"/>
    <w:rsid w:val="00EB6343"/>
    <w:rsid w:val="00EC0447"/>
    <w:rsid w:val="00EC0CD7"/>
    <w:rsid w:val="00EC4CB0"/>
    <w:rsid w:val="00EC6802"/>
    <w:rsid w:val="00ED408D"/>
    <w:rsid w:val="00ED4D90"/>
    <w:rsid w:val="00ED6847"/>
    <w:rsid w:val="00EE55DA"/>
    <w:rsid w:val="00EF59B1"/>
    <w:rsid w:val="00EF72B9"/>
    <w:rsid w:val="00F00087"/>
    <w:rsid w:val="00F1174A"/>
    <w:rsid w:val="00F205A2"/>
    <w:rsid w:val="00F208D6"/>
    <w:rsid w:val="00F219E2"/>
    <w:rsid w:val="00F36C0A"/>
    <w:rsid w:val="00F422A2"/>
    <w:rsid w:val="00F45A20"/>
    <w:rsid w:val="00F45B69"/>
    <w:rsid w:val="00F52F81"/>
    <w:rsid w:val="00F536D0"/>
    <w:rsid w:val="00F57E52"/>
    <w:rsid w:val="00F65595"/>
    <w:rsid w:val="00F75ADE"/>
    <w:rsid w:val="00F77D32"/>
    <w:rsid w:val="00F8106D"/>
    <w:rsid w:val="00F823F5"/>
    <w:rsid w:val="00F9307B"/>
    <w:rsid w:val="00F94AE2"/>
    <w:rsid w:val="00F97F1D"/>
    <w:rsid w:val="00FB3D35"/>
    <w:rsid w:val="00FB7BA0"/>
    <w:rsid w:val="00FC4AE8"/>
    <w:rsid w:val="00FC5624"/>
    <w:rsid w:val="00FD1B42"/>
    <w:rsid w:val="00FD2D82"/>
    <w:rsid w:val="00FE1AE0"/>
    <w:rsid w:val="00FE21D1"/>
    <w:rsid w:val="00FE3D6F"/>
    <w:rsid w:val="00FE5029"/>
    <w:rsid w:val="00FE6B10"/>
    <w:rsid w:val="00FF2DF7"/>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ddd"/>
    </o:shapedefaults>
    <o:shapelayout v:ext="edit">
      <o:idmap v:ext="edit" data="1"/>
    </o:shapelayout>
  </w:shapeDefaults>
  <w:decimalSymbol w:val=","/>
  <w:listSeparator w:val=";"/>
  <w14:docId w14:val="532AAF4C"/>
  <w15:chartTrackingRefBased/>
  <w15:docId w15:val="{29180C1F-E507-425C-80B2-86EB497DD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5624"/>
    <w:rPr>
      <w:sz w:val="24"/>
      <w:szCs w:val="24"/>
    </w:rPr>
  </w:style>
  <w:style w:type="paragraph" w:styleId="Ttulo1">
    <w:name w:val="heading 1"/>
    <w:basedOn w:val="Normal"/>
    <w:next w:val="Normal"/>
    <w:qFormat/>
    <w:rsid w:val="00027801"/>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4D236A"/>
    <w:pPr>
      <w:keepNext/>
      <w:outlineLvl w:val="1"/>
    </w:pPr>
    <w:rPr>
      <w:rFonts w:ascii="Verdana" w:hAnsi="Verdana"/>
      <w:b/>
      <w:color w:val="000080"/>
      <w:sz w:val="1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2F2FE6"/>
    <w:rPr>
      <w:rFonts w:ascii="Tahoma" w:hAnsi="Tahoma" w:cs="Tahoma"/>
      <w:sz w:val="16"/>
      <w:szCs w:val="16"/>
    </w:rPr>
  </w:style>
  <w:style w:type="character" w:customStyle="1" w:styleId="TextodegloboCar">
    <w:name w:val="Texto de globo Car"/>
    <w:link w:val="Textodeglobo"/>
    <w:rsid w:val="002F2FE6"/>
    <w:rPr>
      <w:rFonts w:ascii="Tahoma" w:hAnsi="Tahoma" w:cs="Tahoma"/>
      <w:sz w:val="16"/>
      <w:szCs w:val="16"/>
    </w:rPr>
  </w:style>
  <w:style w:type="paragraph" w:styleId="Ttulo">
    <w:name w:val="Title"/>
    <w:basedOn w:val="Normal"/>
    <w:qFormat/>
    <w:rsid w:val="004D236A"/>
    <w:pPr>
      <w:jc w:val="center"/>
    </w:pPr>
    <w:rPr>
      <w:rFonts w:ascii="Verdana" w:hAnsi="Verdana"/>
      <w:b/>
      <w:sz w:val="22"/>
      <w:szCs w:val="20"/>
    </w:rPr>
  </w:style>
  <w:style w:type="character" w:styleId="Refdecomentario">
    <w:name w:val="annotation reference"/>
    <w:semiHidden/>
    <w:rsid w:val="00040B9C"/>
    <w:rPr>
      <w:sz w:val="16"/>
      <w:szCs w:val="16"/>
    </w:rPr>
  </w:style>
  <w:style w:type="paragraph" w:styleId="Textocomentario">
    <w:name w:val="annotation text"/>
    <w:basedOn w:val="Normal"/>
    <w:semiHidden/>
    <w:rsid w:val="00040B9C"/>
    <w:rPr>
      <w:sz w:val="20"/>
      <w:szCs w:val="20"/>
    </w:rPr>
  </w:style>
  <w:style w:type="paragraph" w:styleId="Asuntodelcomentario">
    <w:name w:val="annotation subject"/>
    <w:basedOn w:val="Textocomentario"/>
    <w:next w:val="Textocomentario"/>
    <w:semiHidden/>
    <w:rsid w:val="00040B9C"/>
    <w:rPr>
      <w:b/>
      <w:bCs/>
    </w:rPr>
  </w:style>
  <w:style w:type="character" w:styleId="Textoennegrita">
    <w:name w:val="Strong"/>
    <w:qFormat/>
    <w:rsid w:val="00AA301C"/>
    <w:rPr>
      <w:b/>
      <w:bCs/>
    </w:rPr>
  </w:style>
  <w:style w:type="paragraph" w:styleId="NormalWeb">
    <w:name w:val="Normal (Web)"/>
    <w:basedOn w:val="Normal"/>
    <w:rsid w:val="00AA301C"/>
    <w:pPr>
      <w:spacing w:before="100" w:beforeAutospacing="1" w:after="119"/>
    </w:pPr>
  </w:style>
  <w:style w:type="paragraph" w:customStyle="1" w:styleId="Textopredeterminado">
    <w:name w:val="Texto predeterminado"/>
    <w:basedOn w:val="Normal"/>
    <w:rsid w:val="00364FF8"/>
    <w:rPr>
      <w:noProof/>
      <w:szCs w:val="20"/>
    </w:rPr>
  </w:style>
  <w:style w:type="paragraph" w:styleId="Sangra2detindependiente">
    <w:name w:val="Body Text Indent 2"/>
    <w:basedOn w:val="Normal"/>
    <w:rsid w:val="00364FF8"/>
    <w:pPr>
      <w:ind w:left="284"/>
      <w:jc w:val="both"/>
    </w:pPr>
    <w:rPr>
      <w:sz w:val="22"/>
      <w:szCs w:val="20"/>
    </w:rPr>
  </w:style>
  <w:style w:type="character" w:customStyle="1" w:styleId="EncabezadoCar">
    <w:name w:val="Encabezado Car"/>
    <w:link w:val="Encabezado"/>
    <w:rsid w:val="00F536D0"/>
    <w:rPr>
      <w:sz w:val="24"/>
      <w:szCs w:val="24"/>
      <w:lang w:eastAsia="es-ES"/>
    </w:rPr>
  </w:style>
  <w:style w:type="paragraph" w:styleId="Prrafodelista">
    <w:name w:val="List Paragraph"/>
    <w:basedOn w:val="Normal"/>
    <w:uiPriority w:val="34"/>
    <w:qFormat/>
    <w:rsid w:val="00EC4CB0"/>
    <w:pPr>
      <w:ind w:left="708"/>
    </w:pPr>
  </w:style>
  <w:style w:type="character" w:styleId="Mencinsinresolver">
    <w:name w:val="Unresolved Mention"/>
    <w:basedOn w:val="Fuentedeprrafopredeter"/>
    <w:uiPriority w:val="99"/>
    <w:semiHidden/>
    <w:unhideWhenUsed/>
    <w:rsid w:val="00A63872"/>
    <w:rPr>
      <w:color w:val="605E5C"/>
      <w:shd w:val="clear" w:color="auto" w:fill="E1DFDD"/>
    </w:rPr>
  </w:style>
  <w:style w:type="character" w:styleId="Hipervnculovisitado">
    <w:name w:val="FollowedHyperlink"/>
    <w:basedOn w:val="Fuentedeprrafopredeter"/>
    <w:rsid w:val="00826B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8744308">
      <w:bodyDiv w:val="1"/>
      <w:marLeft w:val="0"/>
      <w:marRight w:val="0"/>
      <w:marTop w:val="0"/>
      <w:marBottom w:val="0"/>
      <w:divBdr>
        <w:top w:val="none" w:sz="0" w:space="0" w:color="auto"/>
        <w:left w:val="none" w:sz="0" w:space="0" w:color="auto"/>
        <w:bottom w:val="none" w:sz="0" w:space="0" w:color="auto"/>
        <w:right w:val="none" w:sz="0" w:space="0" w:color="auto"/>
      </w:divBdr>
      <w:divsChild>
        <w:div w:id="965742671">
          <w:marLeft w:val="0"/>
          <w:marRight w:val="0"/>
          <w:marTop w:val="0"/>
          <w:marBottom w:val="0"/>
          <w:divBdr>
            <w:top w:val="none" w:sz="0" w:space="0" w:color="auto"/>
            <w:left w:val="none" w:sz="0" w:space="0" w:color="auto"/>
            <w:bottom w:val="none" w:sz="0" w:space="0" w:color="auto"/>
            <w:right w:val="none" w:sz="0" w:space="0" w:color="auto"/>
          </w:divBdr>
          <w:divsChild>
            <w:div w:id="1302492516">
              <w:marLeft w:val="0"/>
              <w:marRight w:val="0"/>
              <w:marTop w:val="0"/>
              <w:marBottom w:val="0"/>
              <w:divBdr>
                <w:top w:val="none" w:sz="0" w:space="0" w:color="auto"/>
                <w:left w:val="none" w:sz="0" w:space="0" w:color="auto"/>
                <w:bottom w:val="none" w:sz="0" w:space="0" w:color="auto"/>
                <w:right w:val="none" w:sz="0" w:space="0" w:color="auto"/>
              </w:divBdr>
              <w:divsChild>
                <w:div w:id="110589512">
                  <w:marLeft w:val="0"/>
                  <w:marRight w:val="0"/>
                  <w:marTop w:val="0"/>
                  <w:marBottom w:val="0"/>
                  <w:divBdr>
                    <w:top w:val="none" w:sz="0" w:space="0" w:color="auto"/>
                    <w:left w:val="none" w:sz="0" w:space="0" w:color="auto"/>
                    <w:bottom w:val="none" w:sz="0" w:space="0" w:color="auto"/>
                    <w:right w:val="none" w:sz="0" w:space="0" w:color="auto"/>
                  </w:divBdr>
                  <w:divsChild>
                    <w:div w:id="1490711894">
                      <w:marLeft w:val="0"/>
                      <w:marRight w:val="0"/>
                      <w:marTop w:val="0"/>
                      <w:marBottom w:val="0"/>
                      <w:divBdr>
                        <w:top w:val="none" w:sz="0" w:space="0" w:color="auto"/>
                        <w:left w:val="none" w:sz="0" w:space="0" w:color="auto"/>
                        <w:bottom w:val="none" w:sz="0" w:space="0" w:color="auto"/>
                        <w:right w:val="none" w:sz="0" w:space="0" w:color="auto"/>
                      </w:divBdr>
                      <w:divsChild>
                        <w:div w:id="89955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363897">
      <w:bodyDiv w:val="1"/>
      <w:marLeft w:val="0"/>
      <w:marRight w:val="0"/>
      <w:marTop w:val="0"/>
      <w:marBottom w:val="0"/>
      <w:divBdr>
        <w:top w:val="none" w:sz="0" w:space="0" w:color="auto"/>
        <w:left w:val="none" w:sz="0" w:space="0" w:color="auto"/>
        <w:bottom w:val="none" w:sz="0" w:space="0" w:color="auto"/>
        <w:right w:val="none" w:sz="0" w:space="0" w:color="auto"/>
      </w:divBdr>
      <w:divsChild>
        <w:div w:id="74592001">
          <w:marLeft w:val="0"/>
          <w:marRight w:val="0"/>
          <w:marTop w:val="0"/>
          <w:marBottom w:val="0"/>
          <w:divBdr>
            <w:top w:val="none" w:sz="0" w:space="0" w:color="auto"/>
            <w:left w:val="none" w:sz="0" w:space="0" w:color="auto"/>
            <w:bottom w:val="none" w:sz="0" w:space="0" w:color="auto"/>
            <w:right w:val="none" w:sz="0" w:space="0" w:color="auto"/>
          </w:divBdr>
          <w:divsChild>
            <w:div w:id="933973464">
              <w:marLeft w:val="0"/>
              <w:marRight w:val="0"/>
              <w:marTop w:val="0"/>
              <w:marBottom w:val="0"/>
              <w:divBdr>
                <w:top w:val="none" w:sz="0" w:space="0" w:color="auto"/>
                <w:left w:val="none" w:sz="0" w:space="0" w:color="auto"/>
                <w:bottom w:val="none" w:sz="0" w:space="0" w:color="auto"/>
                <w:right w:val="none" w:sz="0" w:space="0" w:color="auto"/>
              </w:divBdr>
              <w:divsChild>
                <w:div w:id="1014920769">
                  <w:marLeft w:val="0"/>
                  <w:marRight w:val="0"/>
                  <w:marTop w:val="0"/>
                  <w:marBottom w:val="0"/>
                  <w:divBdr>
                    <w:top w:val="none" w:sz="0" w:space="0" w:color="auto"/>
                    <w:left w:val="none" w:sz="0" w:space="0" w:color="auto"/>
                    <w:bottom w:val="none" w:sz="0" w:space="0" w:color="auto"/>
                    <w:right w:val="none" w:sz="0" w:space="0" w:color="auto"/>
                  </w:divBdr>
                  <w:divsChild>
                    <w:div w:id="130377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36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iteco.gob.es/content/dam/miteco/es/calidad-y-evaluacion-ambiental/sgecocir/vertederos/Guia%20metodologica%20para%20la%20realizacion%20de%20estudios%20de%20ubicacion%20de%20proyectos%20de%20vertederos(definitiva).pdf" TargetMode="External"/><Relationship Id="rId3" Type="http://schemas.openxmlformats.org/officeDocument/2006/relationships/settings" Target="settings.xml"/><Relationship Id="rId7" Type="http://schemas.openxmlformats.org/officeDocument/2006/relationships/hyperlink" Target="https://www.miteco.gob.es/content/dam/miteco/es/calidad-y-evaluacion-ambiental/sgecocir/vertederos/Recomendaciones%20ubicacion%20dise%C3%B1o%20y%20vigilancia%20Vertederos%20Jun%202023_V1.1.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Mi estilo.dot</Template>
  <TotalTime>0</TotalTime>
  <Pages>9</Pages>
  <Words>3606</Words>
  <Characters>19838</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SJS0</vt:lpstr>
    </vt:vector>
  </TitlesOfParts>
  <Company>jccm</Company>
  <LinksUpToDate>false</LinksUpToDate>
  <CharactersWithSpaces>23398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SJS0</dc:title>
  <dc:subject/>
  <dc:creator>Ángel Luis Conejo</dc:creator>
  <cp:keywords/>
  <dc:description>Marzo de 2010</dc:description>
  <cp:lastModifiedBy>Esther Sánchez Mora Moreno</cp:lastModifiedBy>
  <cp:revision>2</cp:revision>
  <cp:lastPrinted>2013-03-25T08:27:00Z</cp:lastPrinted>
  <dcterms:created xsi:type="dcterms:W3CDTF">2024-12-10T13:35:00Z</dcterms:created>
  <dcterms:modified xsi:type="dcterms:W3CDTF">2024-12-10T13:35:00Z</dcterms:modified>
</cp:coreProperties>
</file>