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546B48">
                              <w:rPr>
                                <w:b/>
                                <w:sz w:val="22"/>
                                <w:szCs w:val="22"/>
                              </w:rPr>
                              <w:t>de mercados Presentación de producto vino en China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546B48">
                        <w:rPr>
                          <w:b/>
                          <w:sz w:val="22"/>
                          <w:szCs w:val="22"/>
                        </w:rPr>
                        <w:t>de mercados Presentación de producto vino en China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72432E">
            <w:pPr>
              <w:tabs>
                <w:tab w:val="left" w:pos="5867"/>
              </w:tabs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en</w:t>
            </w:r>
            <w:r w:rsidR="00982011" w:rsidRPr="009402F1">
              <w:t xml:space="preserve"> </w:t>
            </w:r>
            <w:r w:rsidR="00546B48">
              <w:t>que mercados participa:</w:t>
            </w:r>
            <w:r w:rsidR="0072432E">
              <w:tab/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546B48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 w:rsidRPr="00546B48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 w:rsidRPr="00546B48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432E">
              <w:rPr>
                <w:b/>
                <w:color w:val="000000"/>
                <w:sz w:val="20"/>
                <w:szCs w:val="20"/>
              </w:rPr>
            </w:r>
            <w:r w:rsidR="0072432E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 w:rsidRPr="00546B48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 w:rsidRPr="00546B4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 w:rsidRPr="00546B4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6B48" w:rsidRPr="00546B48">
              <w:rPr>
                <w:b/>
                <w:color w:val="000000"/>
                <w:sz w:val="20"/>
                <w:szCs w:val="20"/>
              </w:rPr>
              <w:t xml:space="preserve">Shanghái 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546B48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 w:rsidRPr="00546B48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 w:rsidRPr="00546B48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2432E">
              <w:rPr>
                <w:rFonts w:eastAsia="Times New Roman"/>
                <w:sz w:val="20"/>
                <w:szCs w:val="20"/>
                <w:lang w:eastAsia="es-ES"/>
              </w:rPr>
            </w:r>
            <w:r w:rsidR="0072432E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 w:rsidRPr="00546B48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 w:rsidRPr="00546B48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 w:rsidRPr="00546B48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546B48" w:rsidRPr="00546B48">
              <w:rPr>
                <w:b/>
                <w:color w:val="000000"/>
                <w:sz w:val="20"/>
                <w:szCs w:val="20"/>
              </w:rPr>
              <w:t>Pekín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F00C4" w:rsidRPr="009402F1" w:rsidRDefault="00EF00C4" w:rsidP="00546B48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FE6CE2">
        <w:t>5</w:t>
      </w:r>
    </w:p>
    <w:p w:rsidR="00FE6CE2" w:rsidRDefault="00FE6CE2" w:rsidP="00D359AE">
      <w:pPr>
        <w:spacing w:before="240"/>
        <w:ind w:left="-851"/>
        <w:jc w:val="both"/>
      </w:pP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2432E" w:rsidRDefault="0072432E" w:rsidP="00E132B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72432E">
                                  <w:rPr>
                                    <w:sz w:val="24"/>
                                  </w:rPr>
                                  <w:t>036332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72432E" w:rsidRDefault="0072432E" w:rsidP="00CA25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2432E">
                              <w:rPr>
                                <w:sz w:val="24"/>
                              </w:rPr>
                              <w:t>KM1R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72432E" w:rsidRDefault="0072432E" w:rsidP="00E132B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72432E">
                            <w:rPr>
                              <w:sz w:val="24"/>
                            </w:rPr>
                            <w:t>036332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72432E" w:rsidRDefault="0072432E" w:rsidP="00CA2506">
                      <w:pPr>
                        <w:jc w:val="center"/>
                        <w:rPr>
                          <w:sz w:val="24"/>
                        </w:rPr>
                      </w:pPr>
                      <w:r w:rsidRPr="0072432E">
                        <w:rPr>
                          <w:sz w:val="24"/>
                        </w:rPr>
                        <w:t>KM1R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pt;height:14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Z3NFnaKdKbW2WNgrQF02Lkk1L+PDE+zRQ+hKLEDyCFiYd/+mgAGitrFrXe7wx5j1ITFqPNTOgMMCjmWciNv+w==" w:salt="LBGspl1x+4FZ7bqYM7Mev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6B48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432E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8FA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6CE2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3C39A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EC61-AB92-42E0-82DF-8DB682F3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info@investinclm.com</cp:lastModifiedBy>
  <cp:revision>4</cp:revision>
  <cp:lastPrinted>2014-03-03T11:26:00Z</cp:lastPrinted>
  <dcterms:created xsi:type="dcterms:W3CDTF">2025-02-26T13:19:00Z</dcterms:created>
  <dcterms:modified xsi:type="dcterms:W3CDTF">2025-02-26T13:44:00Z</dcterms:modified>
</cp:coreProperties>
</file>