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6742" w14:textId="77777777" w:rsidR="00C107BF" w:rsidRPr="00764365" w:rsidRDefault="00C107BF" w:rsidP="007C0C02">
      <w:pPr>
        <w:rPr>
          <w:sz w:val="28"/>
          <w:szCs w:val="28"/>
        </w:rPr>
      </w:pPr>
    </w:p>
    <w:p w14:paraId="40A0D7E0" w14:textId="3E76D00A" w:rsidR="00CE4CC3" w:rsidRPr="00E05C70" w:rsidRDefault="00CE4CC3" w:rsidP="00E0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4B083" w:themeFill="accent2" w:themeFillTint="99"/>
        <w:spacing w:line="360" w:lineRule="auto"/>
        <w:jc w:val="center"/>
        <w:rPr>
          <w:b/>
          <w:bCs/>
          <w:sz w:val="32"/>
          <w:szCs w:val="32"/>
        </w:rPr>
      </w:pPr>
      <w:r w:rsidRPr="00E05C70">
        <w:rPr>
          <w:b/>
          <w:bCs/>
          <w:sz w:val="32"/>
          <w:szCs w:val="32"/>
        </w:rPr>
        <w:t>Plantillas de recogida de datos de indicadores del FSE</w:t>
      </w:r>
      <w:r w:rsidR="00035029" w:rsidRPr="00E05C70">
        <w:rPr>
          <w:b/>
          <w:bCs/>
          <w:sz w:val="32"/>
          <w:szCs w:val="32"/>
        </w:rPr>
        <w:t>+ año</w:t>
      </w:r>
      <w:r w:rsidRPr="00E05C70">
        <w:rPr>
          <w:b/>
          <w:bCs/>
          <w:sz w:val="32"/>
          <w:szCs w:val="32"/>
        </w:rPr>
        <w:t xml:space="preserve"> 202</w:t>
      </w:r>
      <w:r w:rsidR="00B660FB">
        <w:rPr>
          <w:b/>
          <w:bCs/>
          <w:sz w:val="32"/>
          <w:szCs w:val="32"/>
        </w:rPr>
        <w:t>5</w:t>
      </w:r>
      <w:r w:rsidR="002309EB">
        <w:rPr>
          <w:b/>
          <w:bCs/>
          <w:sz w:val="32"/>
          <w:szCs w:val="32"/>
        </w:rPr>
        <w:t>-2026</w:t>
      </w:r>
    </w:p>
    <w:p w14:paraId="6BB1221B" w14:textId="77777777" w:rsidR="00E05C70" w:rsidRDefault="00E05C70" w:rsidP="00CE4CC3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758687B6" w14:textId="77B73302" w:rsidR="00CE4CC3" w:rsidRPr="00E05C70" w:rsidRDefault="004557C8" w:rsidP="00CE4CC3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1.- </w:t>
      </w:r>
      <w:r w:rsidR="00CE4CC3" w:rsidRPr="00E05C70">
        <w:rPr>
          <w:b/>
          <w:bCs/>
          <w:color w:val="FF0000"/>
          <w:sz w:val="28"/>
          <w:szCs w:val="28"/>
        </w:rPr>
        <w:t>INDICADORES DE RESULTADOS:</w:t>
      </w:r>
      <w:r w:rsidR="00B51CC3">
        <w:rPr>
          <w:b/>
          <w:bCs/>
          <w:color w:val="FF0000"/>
          <w:sz w:val="28"/>
          <w:szCs w:val="28"/>
        </w:rPr>
        <w:t xml:space="preserve"> Se rellenan a través de la plataforma MEDAS.</w:t>
      </w:r>
    </w:p>
    <w:p w14:paraId="45113B11" w14:textId="0541C32A" w:rsidR="00CE4CC3" w:rsidRPr="00B660FB" w:rsidRDefault="00B660FB" w:rsidP="00B660FB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Se</w:t>
      </w:r>
      <w:r w:rsidR="00CE4CC3" w:rsidRPr="00B660FB">
        <w:rPr>
          <w:rFonts w:eastAsia="Times New Roman"/>
        </w:rPr>
        <w:t xml:space="preserve"> recogen todas las </w:t>
      </w:r>
      <w:r w:rsidR="002309EB" w:rsidRPr="00B660FB">
        <w:rPr>
          <w:rFonts w:eastAsia="Times New Roman"/>
        </w:rPr>
        <w:t>operaciones,</w:t>
      </w:r>
      <w:r w:rsidR="00CE4CC3" w:rsidRPr="00B660FB">
        <w:rPr>
          <w:rFonts w:eastAsia="Times New Roman"/>
        </w:rPr>
        <w:t xml:space="preserve"> estas son:</w:t>
      </w:r>
    </w:p>
    <w:p w14:paraId="4113CF05" w14:textId="77777777" w:rsidR="00CE4CC3" w:rsidRPr="00554681" w:rsidRDefault="00CE4CC3" w:rsidP="00CE4CC3">
      <w:pPr>
        <w:pStyle w:val="Prrafodelista"/>
        <w:widowControl/>
        <w:numPr>
          <w:ilvl w:val="1"/>
          <w:numId w:val="15"/>
        </w:numPr>
        <w:suppressAutoHyphens w:val="0"/>
        <w:spacing w:line="360" w:lineRule="auto"/>
        <w:jc w:val="both"/>
        <w:rPr>
          <w:rFonts w:eastAsia="Times New Roman"/>
        </w:rPr>
      </w:pPr>
      <w:r w:rsidRPr="00554681">
        <w:rPr>
          <w:rFonts w:eastAsia="Times New Roman"/>
        </w:rPr>
        <w:t>Equipos técnicos de inclusión y acciones complementarias</w:t>
      </w:r>
    </w:p>
    <w:p w14:paraId="2FF9D679" w14:textId="77777777" w:rsidR="00CE4CC3" w:rsidRPr="00554681" w:rsidRDefault="00CE4CC3" w:rsidP="00CE4CC3">
      <w:pPr>
        <w:pStyle w:val="Prrafodelista"/>
        <w:widowControl/>
        <w:numPr>
          <w:ilvl w:val="1"/>
          <w:numId w:val="15"/>
        </w:numPr>
        <w:suppressAutoHyphens w:val="0"/>
        <w:spacing w:line="360" w:lineRule="auto"/>
        <w:jc w:val="both"/>
        <w:rPr>
          <w:rFonts w:eastAsia="Times New Roman"/>
        </w:rPr>
      </w:pPr>
      <w:r w:rsidRPr="00554681">
        <w:rPr>
          <w:rFonts w:eastAsia="Times New Roman"/>
        </w:rPr>
        <w:t>Servicios de carácter ocupacional</w:t>
      </w:r>
    </w:p>
    <w:p w14:paraId="1EA5A9C4" w14:textId="77777777" w:rsidR="00CE4CC3" w:rsidRPr="00554681" w:rsidRDefault="00CE4CC3" w:rsidP="00CE4CC3">
      <w:pPr>
        <w:pStyle w:val="Prrafodelista"/>
        <w:widowControl/>
        <w:numPr>
          <w:ilvl w:val="1"/>
          <w:numId w:val="15"/>
        </w:numPr>
        <w:suppressAutoHyphens w:val="0"/>
        <w:spacing w:line="360" w:lineRule="auto"/>
        <w:jc w:val="both"/>
        <w:rPr>
          <w:rFonts w:eastAsia="Times New Roman"/>
        </w:rPr>
      </w:pPr>
      <w:r w:rsidRPr="00554681">
        <w:rPr>
          <w:rFonts w:eastAsia="Times New Roman"/>
        </w:rPr>
        <w:t>Mediación socio educativa</w:t>
      </w:r>
    </w:p>
    <w:p w14:paraId="2C768572" w14:textId="77777777" w:rsidR="00CE4CC3" w:rsidRPr="00554681" w:rsidRDefault="00CE4CC3" w:rsidP="00CE4CC3">
      <w:pPr>
        <w:pStyle w:val="Prrafodelista"/>
        <w:widowControl/>
        <w:numPr>
          <w:ilvl w:val="1"/>
          <w:numId w:val="15"/>
        </w:numPr>
        <w:suppressAutoHyphens w:val="0"/>
        <w:spacing w:line="360" w:lineRule="auto"/>
        <w:jc w:val="both"/>
        <w:rPr>
          <w:rFonts w:eastAsia="Times New Roman"/>
        </w:rPr>
      </w:pPr>
      <w:r w:rsidRPr="00554681">
        <w:rPr>
          <w:rFonts w:eastAsia="Times New Roman"/>
        </w:rPr>
        <w:t xml:space="preserve">Planes integrados en barrios </w:t>
      </w:r>
    </w:p>
    <w:p w14:paraId="59EA3131" w14:textId="77777777" w:rsidR="00CE4CC3" w:rsidRPr="00554681" w:rsidRDefault="00CE4CC3" w:rsidP="00CE4CC3">
      <w:pPr>
        <w:pStyle w:val="Prrafodelista"/>
        <w:widowControl/>
        <w:numPr>
          <w:ilvl w:val="1"/>
          <w:numId w:val="15"/>
        </w:numPr>
        <w:suppressAutoHyphens w:val="0"/>
        <w:spacing w:line="360" w:lineRule="auto"/>
        <w:jc w:val="both"/>
        <w:rPr>
          <w:rFonts w:eastAsia="Times New Roman"/>
          <w:b/>
          <w:bCs/>
        </w:rPr>
      </w:pPr>
      <w:r w:rsidRPr="00554681">
        <w:rPr>
          <w:rFonts w:eastAsia="Times New Roman"/>
        </w:rPr>
        <w:t>Itinerarios Personas sin Hogar</w:t>
      </w:r>
      <w:r w:rsidRPr="00554681">
        <w:rPr>
          <w:rFonts w:eastAsia="Times New Roman"/>
          <w:b/>
          <w:bCs/>
        </w:rPr>
        <w:t>.</w:t>
      </w:r>
    </w:p>
    <w:p w14:paraId="086E0949" w14:textId="6F5D39AC" w:rsidR="00CE4CC3" w:rsidRPr="00E05C70" w:rsidRDefault="004557C8" w:rsidP="00CE4CC3">
      <w:pPr>
        <w:spacing w:line="360" w:lineRule="auto"/>
        <w:jc w:val="both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 xml:space="preserve">2.- </w:t>
      </w:r>
      <w:r w:rsidR="00CE4CC3" w:rsidRPr="00E05C70">
        <w:rPr>
          <w:rFonts w:eastAsia="Times New Roman"/>
          <w:b/>
          <w:bCs/>
          <w:color w:val="FF0000"/>
          <w:sz w:val="28"/>
          <w:szCs w:val="28"/>
        </w:rPr>
        <w:t>INDICADORES DE BIENESTAR: (solo para las operaciones del Objetivo específico L), que son:</w:t>
      </w:r>
    </w:p>
    <w:p w14:paraId="0066D8E4" w14:textId="659A6F34" w:rsidR="00CE4CC3" w:rsidRDefault="00764365" w:rsidP="00CE4CC3">
      <w:pPr>
        <w:pStyle w:val="Prrafodelista"/>
        <w:widowControl/>
        <w:numPr>
          <w:ilvl w:val="0"/>
          <w:numId w:val="15"/>
        </w:numPr>
        <w:suppressAutoHyphens w:val="0"/>
        <w:spacing w:line="360" w:lineRule="auto"/>
        <w:jc w:val="both"/>
        <w:rPr>
          <w:rFonts w:eastAsia="Times New Roman"/>
        </w:rPr>
      </w:pPr>
      <w:r w:rsidRPr="00764365">
        <w:rPr>
          <w:rFonts w:eastAsia="Times New Roman"/>
          <w:b/>
          <w:bCs/>
        </w:rPr>
        <w:t>Plantilla 3</w:t>
      </w:r>
      <w:r>
        <w:rPr>
          <w:rFonts w:eastAsia="Times New Roman"/>
        </w:rPr>
        <w:t>: Planes</w:t>
      </w:r>
      <w:r w:rsidR="00CE4CC3">
        <w:rPr>
          <w:rFonts w:eastAsia="Times New Roman"/>
        </w:rPr>
        <w:t xml:space="preserve"> integrados en barrios </w:t>
      </w:r>
    </w:p>
    <w:p w14:paraId="049B4C1E" w14:textId="50EAC9C9" w:rsidR="00CE4CC3" w:rsidRDefault="008D061C" w:rsidP="00CE4CC3">
      <w:pPr>
        <w:pStyle w:val="Prrafodelista"/>
        <w:widowControl/>
        <w:numPr>
          <w:ilvl w:val="0"/>
          <w:numId w:val="15"/>
        </w:numPr>
        <w:suppressAutoHyphens w:val="0"/>
        <w:spacing w:line="360" w:lineRule="auto"/>
        <w:jc w:val="both"/>
        <w:rPr>
          <w:rFonts w:eastAsia="Times New Roman"/>
          <w:b/>
          <w:bCs/>
        </w:rPr>
      </w:pPr>
      <w:r w:rsidRPr="008D061C">
        <w:rPr>
          <w:rFonts w:eastAsia="Times New Roman"/>
          <w:b/>
          <w:bCs/>
        </w:rPr>
        <w:t>Plantilla 3:</w:t>
      </w:r>
      <w:r>
        <w:rPr>
          <w:rFonts w:eastAsia="Times New Roman"/>
        </w:rPr>
        <w:t xml:space="preserve"> </w:t>
      </w:r>
      <w:r w:rsidR="00CE4CC3">
        <w:rPr>
          <w:rFonts w:eastAsia="Times New Roman"/>
        </w:rPr>
        <w:t>Itinerarios Personas sin Hogar</w:t>
      </w:r>
      <w:r w:rsidR="00CE4CC3">
        <w:rPr>
          <w:rFonts w:eastAsia="Times New Roman"/>
          <w:b/>
          <w:bCs/>
        </w:rPr>
        <w:t>.</w:t>
      </w:r>
    </w:p>
    <w:p w14:paraId="2EC444B3" w14:textId="7DA3B8F4" w:rsidR="008D061C" w:rsidRPr="002309EB" w:rsidRDefault="002309EB" w:rsidP="008D061C">
      <w:pPr>
        <w:pStyle w:val="Prrafodelista"/>
        <w:widowControl/>
        <w:suppressAutoHyphens w:val="0"/>
        <w:spacing w:line="360" w:lineRule="auto"/>
        <w:ind w:left="720"/>
        <w:jc w:val="both"/>
        <w:rPr>
          <w:rFonts w:eastAsia="Times New Roman"/>
          <w:b/>
          <w:bCs/>
          <w:sz w:val="18"/>
          <w:szCs w:val="18"/>
        </w:rPr>
      </w:pPr>
      <w:r w:rsidRPr="002309EB">
        <w:rPr>
          <w:rFonts w:eastAsia="Times New Roman"/>
          <w:b/>
          <w:bCs/>
          <w:sz w:val="18"/>
          <w:szCs w:val="18"/>
        </w:rPr>
        <w:t>ES LA MISMA PLANTILLA SOLO QUE RECOGE UNACOLUMNA CON LOS INDICADORES DE BIENESTAR (SI/NO), PERO LA ENTIDAD SE COMPROMETE A PASARLOS Y A MANDARLAS CON LA JUSTIFICACIÓN INTERMEDIA</w:t>
      </w:r>
      <w:r w:rsidR="00503E08">
        <w:rPr>
          <w:rFonts w:eastAsia="Times New Roman"/>
          <w:b/>
          <w:bCs/>
          <w:sz w:val="18"/>
          <w:szCs w:val="18"/>
        </w:rPr>
        <w:t xml:space="preserve"> Y FINAL</w:t>
      </w:r>
    </w:p>
    <w:p w14:paraId="774CB35B" w14:textId="0CFB72D0" w:rsidR="00CE4CC3" w:rsidRDefault="004557C8" w:rsidP="00503E08">
      <w:pPr>
        <w:spacing w:line="360" w:lineRule="auto"/>
        <w:jc w:val="both"/>
        <w:rPr>
          <w:rFonts w:hint="eastAsia"/>
          <w:b/>
          <w:bCs/>
        </w:rPr>
      </w:pPr>
      <w:r>
        <w:rPr>
          <w:rFonts w:eastAsia="Times New Roman"/>
          <w:b/>
          <w:bCs/>
          <w:color w:val="FF0000"/>
          <w:sz w:val="28"/>
          <w:szCs w:val="28"/>
        </w:rPr>
        <w:t xml:space="preserve">3.- </w:t>
      </w:r>
      <w:r w:rsidR="00CE4CC3" w:rsidRPr="00E05C70">
        <w:rPr>
          <w:rFonts w:eastAsia="Times New Roman"/>
          <w:b/>
          <w:bCs/>
          <w:color w:val="FF0000"/>
          <w:sz w:val="28"/>
          <w:szCs w:val="28"/>
        </w:rPr>
        <w:t xml:space="preserve">INDICADORES DE COMUNICACIÓN: </w:t>
      </w:r>
      <w:r w:rsidR="00CE4CC3" w:rsidRPr="00E05C70">
        <w:rPr>
          <w:rFonts w:eastAsia="Times New Roman"/>
          <w:color w:val="FF0000"/>
          <w:sz w:val="28"/>
          <w:szCs w:val="28"/>
        </w:rPr>
        <w:t>Para todas las operaciones del FSE+</w:t>
      </w:r>
      <w:r w:rsidR="00B660FB">
        <w:rPr>
          <w:rFonts w:eastAsia="Times New Roman"/>
          <w:color w:val="FF0000"/>
          <w:sz w:val="28"/>
          <w:szCs w:val="28"/>
        </w:rPr>
        <w:t xml:space="preserve">. </w:t>
      </w:r>
      <w:r w:rsidR="008D061C" w:rsidRPr="008D061C">
        <w:rPr>
          <w:b/>
          <w:bCs/>
        </w:rPr>
        <w:t>Plantilla 4</w:t>
      </w:r>
    </w:p>
    <w:p w14:paraId="7E345F98" w14:textId="77777777" w:rsidR="008D061C" w:rsidRDefault="008D061C" w:rsidP="00554681">
      <w:pPr>
        <w:pStyle w:val="Prrafodelista"/>
        <w:ind w:left="720"/>
        <w:jc w:val="both"/>
        <w:rPr>
          <w:rFonts w:hint="eastAsia"/>
          <w:b/>
          <w:bCs/>
        </w:rPr>
      </w:pPr>
    </w:p>
    <w:p w14:paraId="3A2FD32B" w14:textId="77777777" w:rsidR="00554681" w:rsidRPr="008D061C" w:rsidRDefault="00554681" w:rsidP="00554681">
      <w:pPr>
        <w:pStyle w:val="Prrafodelista"/>
        <w:ind w:left="720"/>
        <w:jc w:val="both"/>
        <w:rPr>
          <w:rFonts w:hint="eastAsia"/>
          <w:b/>
          <w:bCs/>
        </w:rPr>
      </w:pPr>
    </w:p>
    <w:p w14:paraId="54899CC6" w14:textId="7FD8BBFC" w:rsidR="00CE4CC3" w:rsidRDefault="00CE4CC3" w:rsidP="00CE4CC3">
      <w:pPr>
        <w:jc w:val="both"/>
        <w:rPr>
          <w:b/>
          <w:bCs/>
        </w:rPr>
      </w:pPr>
    </w:p>
    <w:p w14:paraId="0190D76D" w14:textId="77777777" w:rsidR="00CE4CC3" w:rsidRPr="007C0C02" w:rsidRDefault="00CE4CC3" w:rsidP="007C0C02"/>
    <w:sectPr w:rsidR="00CE4CC3" w:rsidRPr="007C0C02" w:rsidSect="00784247">
      <w:headerReference w:type="default" r:id="rId8"/>
      <w:footerReference w:type="default" r:id="rId9"/>
      <w:pgSz w:w="11906" w:h="16838"/>
      <w:pgMar w:top="1985" w:right="1701" w:bottom="1417" w:left="2127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71E4" w14:textId="77777777" w:rsidR="006F1AA6" w:rsidRDefault="006F1AA6" w:rsidP="000373C0">
      <w:pPr>
        <w:spacing w:after="0" w:line="240" w:lineRule="auto"/>
      </w:pPr>
      <w:r>
        <w:separator/>
      </w:r>
    </w:p>
  </w:endnote>
  <w:endnote w:type="continuationSeparator" w:id="0">
    <w:p w14:paraId="6F47C61B" w14:textId="77777777" w:rsidR="006F1AA6" w:rsidRDefault="006F1AA6" w:rsidP="0003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846335"/>
      <w:docPartObj>
        <w:docPartGallery w:val="Page Numbers (Bottom of Page)"/>
        <w:docPartUnique/>
      </w:docPartObj>
    </w:sdtPr>
    <w:sdtContent>
      <w:p w14:paraId="660B7A57" w14:textId="77777777" w:rsidR="00F15063" w:rsidRDefault="00F15063">
        <w:pPr>
          <w:pStyle w:val="Piedepgina"/>
          <w:jc w:val="right"/>
        </w:pPr>
      </w:p>
      <w:tbl>
        <w:tblPr>
          <w:tblStyle w:val="Tablaconcuadrcula"/>
          <w:tblW w:w="10420" w:type="dxa"/>
          <w:tblInd w:w="-1384" w:type="dxa"/>
          <w:tblBorders>
            <w:top w:val="none" w:sz="0" w:space="0" w:color="auto"/>
            <w:left w:val="single" w:sz="4" w:space="0" w:color="002856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002856"/>
          </w:tblBorders>
          <w:tblLook w:val="04A0" w:firstRow="1" w:lastRow="0" w:firstColumn="1" w:lastColumn="0" w:noHBand="0" w:noVBand="1"/>
        </w:tblPr>
        <w:tblGrid>
          <w:gridCol w:w="3789"/>
          <w:gridCol w:w="3544"/>
          <w:gridCol w:w="3087"/>
        </w:tblGrid>
        <w:tr w:rsidR="00F15063" w:rsidRPr="00B92D27" w14:paraId="282F4F9B" w14:textId="77777777" w:rsidTr="00784247">
          <w:trPr>
            <w:trHeight w:val="254"/>
          </w:trPr>
          <w:tc>
            <w:tcPr>
              <w:tcW w:w="3789" w:type="dxa"/>
            </w:tcPr>
            <w:p w14:paraId="61614EEB" w14:textId="77777777" w:rsidR="00F15063" w:rsidRDefault="00F15063" w:rsidP="00F15063">
              <w:pPr>
                <w:pStyle w:val="Piedepgina"/>
                <w:rPr>
                  <w:rFonts w:ascii="Arial Narrow" w:hAnsi="Arial Narrow"/>
                  <w:b/>
                  <w:color w:val="002856"/>
                  <w:sz w:val="18"/>
                </w:rPr>
              </w:pPr>
              <w:r w:rsidRPr="00B92D27">
                <w:rPr>
                  <w:rFonts w:ascii="Arial Narrow" w:hAnsi="Arial Narrow"/>
                  <w:b/>
                  <w:color w:val="002856"/>
                  <w:sz w:val="18"/>
                </w:rPr>
                <w:t>Consejería de Bienestar Social</w:t>
              </w:r>
            </w:p>
            <w:p w14:paraId="6D1D7C1D" w14:textId="77777777" w:rsidR="00F15063" w:rsidRPr="00515C39" w:rsidRDefault="00F15063" w:rsidP="00F15063">
              <w:pPr>
                <w:pStyle w:val="Piedepgina"/>
                <w:rPr>
                  <w:rFonts w:ascii="Arial Narrow" w:hAnsi="Arial Narrow"/>
                  <w:color w:val="002856"/>
                  <w:sz w:val="18"/>
                </w:rPr>
              </w:pPr>
              <w:r>
                <w:rPr>
                  <w:rFonts w:ascii="Arial Narrow" w:hAnsi="Arial Narrow"/>
                  <w:color w:val="002856"/>
                  <w:sz w:val="18"/>
                </w:rPr>
                <w:t xml:space="preserve">Dirección General de Acción Social </w:t>
              </w:r>
            </w:p>
            <w:p w14:paraId="1F2F5036" w14:textId="77777777" w:rsidR="00F15063" w:rsidRPr="00B92D27" w:rsidRDefault="00F15063" w:rsidP="00F15063">
              <w:pPr>
                <w:pStyle w:val="Piedepgina"/>
                <w:rPr>
                  <w:rFonts w:ascii="Arial Narrow" w:hAnsi="Arial Narrow"/>
                  <w:color w:val="002856"/>
                  <w:sz w:val="18"/>
                </w:rPr>
              </w:pPr>
              <w:r w:rsidRPr="00B92D27">
                <w:rPr>
                  <w:rFonts w:ascii="Arial Narrow" w:hAnsi="Arial Narrow"/>
                  <w:color w:val="002856"/>
                  <w:sz w:val="18"/>
                </w:rPr>
                <w:t>Avda. de Francia, 4</w:t>
              </w:r>
            </w:p>
            <w:p w14:paraId="7524DBD7" w14:textId="77777777" w:rsidR="00F15063" w:rsidRPr="00B92D27" w:rsidRDefault="00F15063" w:rsidP="00F15063">
              <w:pPr>
                <w:pStyle w:val="Piedepgina"/>
                <w:rPr>
                  <w:rFonts w:ascii="Arial Narrow" w:hAnsi="Arial Narrow"/>
                  <w:color w:val="002856"/>
                  <w:sz w:val="18"/>
                </w:rPr>
              </w:pPr>
              <w:r w:rsidRPr="00B92D27">
                <w:rPr>
                  <w:rFonts w:ascii="Arial Narrow" w:hAnsi="Arial Narrow"/>
                  <w:color w:val="002856"/>
                  <w:sz w:val="18"/>
                </w:rPr>
                <w:t>45071 Toledo</w:t>
              </w:r>
            </w:p>
          </w:tc>
          <w:tc>
            <w:tcPr>
              <w:tcW w:w="3544" w:type="dxa"/>
            </w:tcPr>
            <w:p w14:paraId="2212B819" w14:textId="77777777" w:rsidR="00F15063" w:rsidRPr="00B660FB" w:rsidRDefault="00F15063" w:rsidP="00F15063">
              <w:pPr>
                <w:pStyle w:val="Piedepgina"/>
                <w:rPr>
                  <w:rFonts w:ascii="Arial Narrow" w:hAnsi="Arial Narrow"/>
                  <w:color w:val="1F3864" w:themeColor="accent5" w:themeShade="80"/>
                  <w:sz w:val="18"/>
                  <w:lang w:val="de-DE"/>
                </w:rPr>
              </w:pPr>
            </w:p>
            <w:p w14:paraId="432D6DA0" w14:textId="77777777" w:rsidR="00F15063" w:rsidRPr="00B660FB" w:rsidRDefault="00F15063" w:rsidP="00F15063">
              <w:pPr>
                <w:pStyle w:val="Piedepgina"/>
                <w:tabs>
                  <w:tab w:val="left" w:pos="273"/>
                </w:tabs>
                <w:ind w:firstLine="284"/>
                <w:rPr>
                  <w:rFonts w:ascii="Arial Narrow" w:hAnsi="Arial Narrow"/>
                  <w:color w:val="1F3864" w:themeColor="accent5" w:themeShade="80"/>
                  <w:sz w:val="18"/>
                  <w:lang w:val="de-DE"/>
                </w:rPr>
              </w:pPr>
              <w:r w:rsidRPr="00B660FB">
                <w:rPr>
                  <w:rFonts w:ascii="Arial Narrow" w:hAnsi="Arial Narrow"/>
                  <w:color w:val="1F3864" w:themeColor="accent5" w:themeShade="80"/>
                  <w:sz w:val="18"/>
                  <w:lang w:val="de-DE"/>
                </w:rPr>
                <w:t>Tel.: 925 26 78 95</w:t>
              </w:r>
            </w:p>
            <w:p w14:paraId="40D36519" w14:textId="77777777" w:rsidR="00F15063" w:rsidRPr="00B660FB" w:rsidRDefault="00F15063" w:rsidP="00F15063">
              <w:pPr>
                <w:pStyle w:val="Piedepgina"/>
                <w:tabs>
                  <w:tab w:val="left" w:pos="273"/>
                </w:tabs>
                <w:ind w:firstLine="319"/>
                <w:rPr>
                  <w:rFonts w:ascii="Arial Narrow" w:hAnsi="Arial Narrow"/>
                  <w:color w:val="002856"/>
                  <w:sz w:val="18"/>
                  <w:lang w:val="de-DE"/>
                </w:rPr>
              </w:pPr>
              <w:r w:rsidRPr="00B660FB">
                <w:rPr>
                  <w:rFonts w:ascii="Arial Narrow" w:hAnsi="Arial Narrow"/>
                  <w:color w:val="1F3864" w:themeColor="accent5" w:themeShade="80"/>
                  <w:sz w:val="18"/>
                  <w:lang w:val="de-DE"/>
                </w:rPr>
                <w:t>e-mail: dgaccionsocial@jccm.es</w:t>
              </w:r>
            </w:p>
          </w:tc>
          <w:tc>
            <w:tcPr>
              <w:tcW w:w="3087" w:type="dxa"/>
            </w:tcPr>
            <w:p w14:paraId="08DA3EFC" w14:textId="77777777" w:rsidR="00F15063" w:rsidRPr="00B660FB" w:rsidRDefault="00F15063" w:rsidP="00F15063">
              <w:pPr>
                <w:pStyle w:val="Piedepgina"/>
                <w:rPr>
                  <w:rFonts w:ascii="Arial Narrow" w:hAnsi="Arial Narrow"/>
                  <w:color w:val="002856"/>
                  <w:sz w:val="18"/>
                  <w:lang w:val="de-DE"/>
                </w:rPr>
              </w:pPr>
            </w:p>
            <w:p w14:paraId="37AF074A" w14:textId="77777777" w:rsidR="00F15063" w:rsidRPr="00B660FB" w:rsidRDefault="00F15063" w:rsidP="00F15063">
              <w:pPr>
                <w:pStyle w:val="Piedepgina"/>
                <w:rPr>
                  <w:rFonts w:ascii="Arial Narrow" w:hAnsi="Arial Narrow"/>
                  <w:color w:val="002856"/>
                  <w:sz w:val="18"/>
                  <w:lang w:val="de-DE"/>
                </w:rPr>
              </w:pPr>
            </w:p>
            <w:p w14:paraId="50B76F22" w14:textId="77777777" w:rsidR="00F15063" w:rsidRPr="00B92D27" w:rsidRDefault="00F15063" w:rsidP="00F15063">
              <w:pPr>
                <w:pStyle w:val="Piedepgina"/>
                <w:ind w:firstLine="284"/>
                <w:rPr>
                  <w:rFonts w:ascii="Arial Narrow" w:hAnsi="Arial Narrow"/>
                  <w:color w:val="002856"/>
                  <w:sz w:val="18"/>
                </w:rPr>
              </w:pPr>
              <w:r w:rsidRPr="00B92D27">
                <w:rPr>
                  <w:rFonts w:ascii="Arial Narrow" w:hAnsi="Arial Narrow"/>
                  <w:color w:val="002856"/>
                  <w:sz w:val="18"/>
                </w:rPr>
                <w:t>www.castillalamancha.es</w:t>
              </w:r>
            </w:p>
          </w:tc>
        </w:tr>
      </w:tbl>
      <w:p w14:paraId="3A0DC87F" w14:textId="77777777" w:rsidR="00F15063" w:rsidRDefault="00F150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C02">
          <w:rPr>
            <w:noProof/>
          </w:rPr>
          <w:t>1</w:t>
        </w:r>
        <w:r>
          <w:fldChar w:fldCharType="end"/>
        </w:r>
      </w:p>
    </w:sdtContent>
  </w:sdt>
  <w:p w14:paraId="3DD18C26" w14:textId="77777777" w:rsidR="00F54FE4" w:rsidRPr="00B92D27" w:rsidRDefault="00F54FE4" w:rsidP="00F54FE4">
    <w:pPr>
      <w:pStyle w:val="Piedepgina"/>
      <w:ind w:left="-1134"/>
      <w:rPr>
        <w:rFonts w:ascii="Arial Narrow" w:hAnsi="Arial Narrow"/>
        <w:color w:val="002856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673B" w14:textId="77777777" w:rsidR="006F1AA6" w:rsidRDefault="006F1AA6" w:rsidP="000373C0">
      <w:pPr>
        <w:spacing w:after="0" w:line="240" w:lineRule="auto"/>
      </w:pPr>
      <w:r>
        <w:separator/>
      </w:r>
    </w:p>
  </w:footnote>
  <w:footnote w:type="continuationSeparator" w:id="0">
    <w:p w14:paraId="09577E27" w14:textId="77777777" w:rsidR="006F1AA6" w:rsidRDefault="006F1AA6" w:rsidP="0003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ED35" w14:textId="77777777" w:rsidR="00F54FE4" w:rsidRDefault="0042443B" w:rsidP="0042443B">
    <w:pPr>
      <w:pStyle w:val="Encabezado"/>
      <w:ind w:hanging="1134"/>
    </w:pPr>
    <w:r w:rsidRPr="0042443B">
      <w:rPr>
        <w:noProof/>
        <w:lang w:eastAsia="es-ES"/>
      </w:rPr>
      <w:drawing>
        <wp:inline distT="0" distB="0" distL="0" distR="0" wp14:anchorId="0FC3535E" wp14:editId="5361EF80">
          <wp:extent cx="1080000" cy="694283"/>
          <wp:effectExtent l="0" t="0" r="6350" b="0"/>
          <wp:docPr id="3" name="Imagen 3" descr="C:\Users\mdmg28\Desktop\ETIQUETAS Y CARTELES\LOGO INSTITUCIONAL 2016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dmg28\Desktop\ETIQUETAS Y CARTELES\LOGO INSTITUCIONAL 2016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69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6"/>
    <w:multiLevelType w:val="multilevel"/>
    <w:tmpl w:val="72F8F9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019F62E3"/>
    <w:multiLevelType w:val="hybridMultilevel"/>
    <w:tmpl w:val="8AFC6D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5B76"/>
    <w:multiLevelType w:val="hybridMultilevel"/>
    <w:tmpl w:val="D5D034AC"/>
    <w:lvl w:ilvl="0" w:tplc="F5D0E3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375F3"/>
    <w:multiLevelType w:val="hybridMultilevel"/>
    <w:tmpl w:val="9EDA7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1FA2"/>
    <w:multiLevelType w:val="hybridMultilevel"/>
    <w:tmpl w:val="8F4260A6"/>
    <w:lvl w:ilvl="0" w:tplc="0EC63CEA">
      <w:start w:val="1"/>
      <w:numFmt w:val="bullet"/>
      <w:lvlText w:val="-"/>
      <w:lvlJc w:val="left"/>
      <w:pPr>
        <w:ind w:left="708" w:hanging="360"/>
      </w:pPr>
      <w:rPr>
        <w:rFonts w:ascii="Calibri" w:eastAsiaTheme="minorHAnsi" w:hAnsi="Calibri" w:cs="Calibri" w:hint="default"/>
      </w:rPr>
    </w:lvl>
    <w:lvl w:ilvl="1" w:tplc="040A0019" w:tentative="1">
      <w:start w:val="1"/>
      <w:numFmt w:val="lowerLetter"/>
      <w:lvlText w:val="%2."/>
      <w:lvlJc w:val="left"/>
      <w:pPr>
        <w:ind w:left="696" w:hanging="360"/>
      </w:pPr>
    </w:lvl>
    <w:lvl w:ilvl="2" w:tplc="040A001B" w:tentative="1">
      <w:start w:val="1"/>
      <w:numFmt w:val="lowerRoman"/>
      <w:lvlText w:val="%3."/>
      <w:lvlJc w:val="right"/>
      <w:pPr>
        <w:ind w:left="1416" w:hanging="180"/>
      </w:pPr>
    </w:lvl>
    <w:lvl w:ilvl="3" w:tplc="040A000F" w:tentative="1">
      <w:start w:val="1"/>
      <w:numFmt w:val="decimal"/>
      <w:lvlText w:val="%4."/>
      <w:lvlJc w:val="left"/>
      <w:pPr>
        <w:ind w:left="2136" w:hanging="360"/>
      </w:pPr>
    </w:lvl>
    <w:lvl w:ilvl="4" w:tplc="040A0019" w:tentative="1">
      <w:start w:val="1"/>
      <w:numFmt w:val="lowerLetter"/>
      <w:lvlText w:val="%5."/>
      <w:lvlJc w:val="left"/>
      <w:pPr>
        <w:ind w:left="2856" w:hanging="360"/>
      </w:pPr>
    </w:lvl>
    <w:lvl w:ilvl="5" w:tplc="040A001B" w:tentative="1">
      <w:start w:val="1"/>
      <w:numFmt w:val="lowerRoman"/>
      <w:lvlText w:val="%6."/>
      <w:lvlJc w:val="right"/>
      <w:pPr>
        <w:ind w:left="3576" w:hanging="180"/>
      </w:pPr>
    </w:lvl>
    <w:lvl w:ilvl="6" w:tplc="040A000F" w:tentative="1">
      <w:start w:val="1"/>
      <w:numFmt w:val="decimal"/>
      <w:lvlText w:val="%7."/>
      <w:lvlJc w:val="left"/>
      <w:pPr>
        <w:ind w:left="4296" w:hanging="360"/>
      </w:pPr>
    </w:lvl>
    <w:lvl w:ilvl="7" w:tplc="040A0019" w:tentative="1">
      <w:start w:val="1"/>
      <w:numFmt w:val="lowerLetter"/>
      <w:lvlText w:val="%8."/>
      <w:lvlJc w:val="left"/>
      <w:pPr>
        <w:ind w:left="5016" w:hanging="360"/>
      </w:pPr>
    </w:lvl>
    <w:lvl w:ilvl="8" w:tplc="040A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9" w15:restartNumberingAfterBreak="0">
    <w:nsid w:val="630F0873"/>
    <w:multiLevelType w:val="hybridMultilevel"/>
    <w:tmpl w:val="95DEC98C"/>
    <w:lvl w:ilvl="0" w:tplc="0EC63CE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790EE9"/>
    <w:multiLevelType w:val="hybridMultilevel"/>
    <w:tmpl w:val="73D2E31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CB297C"/>
    <w:multiLevelType w:val="hybridMultilevel"/>
    <w:tmpl w:val="E8E2CDA4"/>
    <w:lvl w:ilvl="0" w:tplc="2C0C2C38">
      <w:start w:val="3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8A1428"/>
    <w:multiLevelType w:val="hybridMultilevel"/>
    <w:tmpl w:val="2B1ACE6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52428F7"/>
    <w:multiLevelType w:val="hybridMultilevel"/>
    <w:tmpl w:val="67FE0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01BB4"/>
    <w:multiLevelType w:val="hybridMultilevel"/>
    <w:tmpl w:val="14904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422162">
    <w:abstractNumId w:val="0"/>
  </w:num>
  <w:num w:numId="2" w16cid:durableId="1410227509">
    <w:abstractNumId w:val="1"/>
  </w:num>
  <w:num w:numId="3" w16cid:durableId="129981054">
    <w:abstractNumId w:val="2"/>
  </w:num>
  <w:num w:numId="4" w16cid:durableId="1132214353">
    <w:abstractNumId w:val="3"/>
  </w:num>
  <w:num w:numId="5" w16cid:durableId="1795831523">
    <w:abstractNumId w:val="4"/>
  </w:num>
  <w:num w:numId="6" w16cid:durableId="461733871">
    <w:abstractNumId w:val="11"/>
  </w:num>
  <w:num w:numId="7" w16cid:durableId="1460340306">
    <w:abstractNumId w:val="14"/>
  </w:num>
  <w:num w:numId="8" w16cid:durableId="1046176944">
    <w:abstractNumId w:val="5"/>
  </w:num>
  <w:num w:numId="9" w16cid:durableId="1568491319">
    <w:abstractNumId w:val="7"/>
  </w:num>
  <w:num w:numId="10" w16cid:durableId="1782216730">
    <w:abstractNumId w:val="13"/>
  </w:num>
  <w:num w:numId="11" w16cid:durableId="686445326">
    <w:abstractNumId w:val="9"/>
  </w:num>
  <w:num w:numId="12" w16cid:durableId="1421869232">
    <w:abstractNumId w:val="10"/>
  </w:num>
  <w:num w:numId="13" w16cid:durableId="278338133">
    <w:abstractNumId w:val="12"/>
  </w:num>
  <w:num w:numId="14" w16cid:durableId="1855875255">
    <w:abstractNumId w:val="8"/>
  </w:num>
  <w:num w:numId="15" w16cid:durableId="1243762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62"/>
    <w:rsid w:val="0000031B"/>
    <w:rsid w:val="000033D8"/>
    <w:rsid w:val="00027E7A"/>
    <w:rsid w:val="00035029"/>
    <w:rsid w:val="000373C0"/>
    <w:rsid w:val="00037A42"/>
    <w:rsid w:val="0005431F"/>
    <w:rsid w:val="0007166E"/>
    <w:rsid w:val="00074F4B"/>
    <w:rsid w:val="00075408"/>
    <w:rsid w:val="00087CD4"/>
    <w:rsid w:val="000B7CD6"/>
    <w:rsid w:val="000E5A8F"/>
    <w:rsid w:val="000F1F4E"/>
    <w:rsid w:val="00117F25"/>
    <w:rsid w:val="00126222"/>
    <w:rsid w:val="00141294"/>
    <w:rsid w:val="001642B1"/>
    <w:rsid w:val="00174B38"/>
    <w:rsid w:val="00196FF1"/>
    <w:rsid w:val="001F1795"/>
    <w:rsid w:val="002309EB"/>
    <w:rsid w:val="00232485"/>
    <w:rsid w:val="0023308F"/>
    <w:rsid w:val="00237D10"/>
    <w:rsid w:val="00265DE0"/>
    <w:rsid w:val="00294CD3"/>
    <w:rsid w:val="002C6379"/>
    <w:rsid w:val="002C6C43"/>
    <w:rsid w:val="002C6E9C"/>
    <w:rsid w:val="0030540C"/>
    <w:rsid w:val="003755D1"/>
    <w:rsid w:val="003850BF"/>
    <w:rsid w:val="00394AC5"/>
    <w:rsid w:val="003B4BEA"/>
    <w:rsid w:val="003F5662"/>
    <w:rsid w:val="0042443B"/>
    <w:rsid w:val="004278E2"/>
    <w:rsid w:val="004557C8"/>
    <w:rsid w:val="00481B62"/>
    <w:rsid w:val="00487CF9"/>
    <w:rsid w:val="004B1799"/>
    <w:rsid w:val="00503E08"/>
    <w:rsid w:val="00515C39"/>
    <w:rsid w:val="00536A3E"/>
    <w:rsid w:val="00554681"/>
    <w:rsid w:val="00560899"/>
    <w:rsid w:val="005940CB"/>
    <w:rsid w:val="005E577E"/>
    <w:rsid w:val="00644960"/>
    <w:rsid w:val="006715FA"/>
    <w:rsid w:val="0069600C"/>
    <w:rsid w:val="006A3CDE"/>
    <w:rsid w:val="006C40E2"/>
    <w:rsid w:val="006C7452"/>
    <w:rsid w:val="006F1AA6"/>
    <w:rsid w:val="00711EC9"/>
    <w:rsid w:val="0072473B"/>
    <w:rsid w:val="00764365"/>
    <w:rsid w:val="00784247"/>
    <w:rsid w:val="007A32FA"/>
    <w:rsid w:val="007C0C02"/>
    <w:rsid w:val="007F0B22"/>
    <w:rsid w:val="00812465"/>
    <w:rsid w:val="00824951"/>
    <w:rsid w:val="00834536"/>
    <w:rsid w:val="008762F4"/>
    <w:rsid w:val="00880C0B"/>
    <w:rsid w:val="008A4AD7"/>
    <w:rsid w:val="008B5D2D"/>
    <w:rsid w:val="008C6401"/>
    <w:rsid w:val="008D061C"/>
    <w:rsid w:val="008F147D"/>
    <w:rsid w:val="00920C2F"/>
    <w:rsid w:val="009475F2"/>
    <w:rsid w:val="009736A0"/>
    <w:rsid w:val="009972DC"/>
    <w:rsid w:val="009A6E80"/>
    <w:rsid w:val="009E07E1"/>
    <w:rsid w:val="00A03EEB"/>
    <w:rsid w:val="00A127C5"/>
    <w:rsid w:val="00A478E7"/>
    <w:rsid w:val="00A55A91"/>
    <w:rsid w:val="00A67416"/>
    <w:rsid w:val="00A7041A"/>
    <w:rsid w:val="00A77FE4"/>
    <w:rsid w:val="00A95088"/>
    <w:rsid w:val="00AA00E3"/>
    <w:rsid w:val="00AD7F2D"/>
    <w:rsid w:val="00B01C22"/>
    <w:rsid w:val="00B127CD"/>
    <w:rsid w:val="00B51CC3"/>
    <w:rsid w:val="00B5509A"/>
    <w:rsid w:val="00B660FB"/>
    <w:rsid w:val="00B83120"/>
    <w:rsid w:val="00B92D27"/>
    <w:rsid w:val="00BC473F"/>
    <w:rsid w:val="00BD370A"/>
    <w:rsid w:val="00C028F0"/>
    <w:rsid w:val="00C04060"/>
    <w:rsid w:val="00C107BF"/>
    <w:rsid w:val="00C62892"/>
    <w:rsid w:val="00C93149"/>
    <w:rsid w:val="00CA6039"/>
    <w:rsid w:val="00CC5EBB"/>
    <w:rsid w:val="00CC6A9F"/>
    <w:rsid w:val="00CE4CC3"/>
    <w:rsid w:val="00D15C18"/>
    <w:rsid w:val="00D4124D"/>
    <w:rsid w:val="00D505D1"/>
    <w:rsid w:val="00D72807"/>
    <w:rsid w:val="00D90332"/>
    <w:rsid w:val="00E04693"/>
    <w:rsid w:val="00E05C70"/>
    <w:rsid w:val="00E13A2C"/>
    <w:rsid w:val="00E23350"/>
    <w:rsid w:val="00E24D14"/>
    <w:rsid w:val="00E275A7"/>
    <w:rsid w:val="00EE0994"/>
    <w:rsid w:val="00EF2079"/>
    <w:rsid w:val="00F10B7E"/>
    <w:rsid w:val="00F15063"/>
    <w:rsid w:val="00F27CCB"/>
    <w:rsid w:val="00F416E1"/>
    <w:rsid w:val="00F54FE4"/>
    <w:rsid w:val="00F77EC5"/>
    <w:rsid w:val="00F8612F"/>
    <w:rsid w:val="00FA5BCA"/>
    <w:rsid w:val="00FC7813"/>
    <w:rsid w:val="00FD1225"/>
    <w:rsid w:val="00FD1724"/>
    <w:rsid w:val="00FD7FF7"/>
    <w:rsid w:val="00FE142F"/>
    <w:rsid w:val="00FE4C41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06623"/>
  <w15:docId w15:val="{A03E8000-3FDB-4712-9160-BF5640F3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C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3C0"/>
  </w:style>
  <w:style w:type="paragraph" w:styleId="Piedepgina">
    <w:name w:val="footer"/>
    <w:basedOn w:val="Normal"/>
    <w:link w:val="PiedepginaCar"/>
    <w:uiPriority w:val="99"/>
    <w:unhideWhenUsed/>
    <w:rsid w:val="0003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3C0"/>
  </w:style>
  <w:style w:type="paragraph" w:styleId="Textodeglobo">
    <w:name w:val="Balloon Text"/>
    <w:basedOn w:val="Normal"/>
    <w:link w:val="TextodegloboCar"/>
    <w:uiPriority w:val="99"/>
    <w:semiHidden/>
    <w:unhideWhenUsed/>
    <w:rsid w:val="00A9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0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5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2622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44960"/>
    <w:pPr>
      <w:widowControl w:val="0"/>
      <w:suppressAutoHyphens/>
      <w:spacing w:after="0" w:line="240" w:lineRule="auto"/>
      <w:ind w:left="708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A1E7C-EA2A-4E12-8EFA-B41B5F3B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ggpn03 Gabriel Polanco Noain tfno:9253 89298</dc:creator>
  <cp:lastModifiedBy>Esther Monteagudo Villar</cp:lastModifiedBy>
  <cp:revision>26</cp:revision>
  <cp:lastPrinted>2025-06-03T14:27:00Z</cp:lastPrinted>
  <dcterms:created xsi:type="dcterms:W3CDTF">2019-11-12T08:16:00Z</dcterms:created>
  <dcterms:modified xsi:type="dcterms:W3CDTF">2025-11-11T11:18:00Z</dcterms:modified>
</cp:coreProperties>
</file>