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A88" w:rsidRPr="00EB55CF" w:rsidRDefault="00306A88" w:rsidP="00306A88">
      <w:pPr>
        <w:rPr>
          <w:rFonts w:cs="Calibri"/>
          <w:sz w:val="24"/>
          <w:szCs w:val="24"/>
        </w:rPr>
      </w:pPr>
      <w:bookmarkStart w:id="0" w:name="_GoBack"/>
      <w:bookmarkEnd w:id="0"/>
      <w:r w:rsidRPr="00EB55CF">
        <w:rPr>
          <w:rFonts w:cs="Calibri"/>
          <w:sz w:val="24"/>
          <w:szCs w:val="24"/>
        </w:rPr>
        <w:t>Anexo I: Áreas de Formación Prioritarias.</w:t>
      </w:r>
    </w:p>
    <w:p w:rsidR="00306A88" w:rsidRPr="00EB55CF" w:rsidRDefault="00306A88" w:rsidP="00306A88">
      <w:pPr>
        <w:rPr>
          <w:rFonts w:cs="Calibri"/>
          <w:sz w:val="24"/>
          <w:szCs w:val="24"/>
        </w:rPr>
      </w:pPr>
    </w:p>
    <w:p w:rsidR="00306A88" w:rsidRPr="00EB55CF" w:rsidRDefault="00306A88" w:rsidP="00306A88">
      <w:pPr>
        <w:rPr>
          <w:rFonts w:cs="Calibri"/>
          <w:sz w:val="24"/>
          <w:szCs w:val="24"/>
        </w:rPr>
      </w:pPr>
      <w:r w:rsidRPr="00EB55CF">
        <w:rPr>
          <w:rFonts w:cs="Calibri"/>
          <w:sz w:val="24"/>
          <w:szCs w:val="24"/>
        </w:rPr>
        <w:t>1. Planes de igualdad.</w:t>
      </w:r>
    </w:p>
    <w:p w:rsidR="00306A88" w:rsidRPr="00EB55CF" w:rsidRDefault="00306A88" w:rsidP="00306A88">
      <w:pPr>
        <w:rPr>
          <w:rFonts w:cs="Calibri"/>
          <w:sz w:val="24"/>
          <w:szCs w:val="24"/>
        </w:rPr>
      </w:pPr>
      <w:r w:rsidRPr="00EB55CF">
        <w:rPr>
          <w:rFonts w:cs="Calibri"/>
          <w:sz w:val="24"/>
          <w:szCs w:val="24"/>
        </w:rPr>
        <w:t>2. Medidas que fomenten la igualdad entre hombres y mujeres.</w:t>
      </w:r>
    </w:p>
    <w:p w:rsidR="00306A88" w:rsidRPr="00EB55CF" w:rsidRDefault="00306A88" w:rsidP="00306A88">
      <w:pPr>
        <w:rPr>
          <w:rFonts w:cs="Calibri"/>
          <w:sz w:val="24"/>
          <w:szCs w:val="24"/>
        </w:rPr>
      </w:pPr>
      <w:r w:rsidRPr="00EB55CF">
        <w:rPr>
          <w:rFonts w:cs="Calibri"/>
          <w:sz w:val="24"/>
          <w:szCs w:val="24"/>
        </w:rPr>
        <w:t>3. Los salarios, brecha salarial y categorías profesionales.</w:t>
      </w:r>
    </w:p>
    <w:p w:rsidR="00306A88" w:rsidRPr="00EB55CF" w:rsidRDefault="00306A88" w:rsidP="00306A88">
      <w:pPr>
        <w:rPr>
          <w:rFonts w:cs="Calibri"/>
          <w:sz w:val="24"/>
          <w:szCs w:val="24"/>
        </w:rPr>
      </w:pPr>
      <w:r w:rsidRPr="00EB55CF">
        <w:rPr>
          <w:rFonts w:cs="Calibri"/>
          <w:sz w:val="24"/>
          <w:szCs w:val="24"/>
        </w:rPr>
        <w:t>4. Conciliación de la vida laboral y familiar (permisos, licencias, adaptación de jornada y horario laboral, etc.).</w:t>
      </w:r>
    </w:p>
    <w:p w:rsidR="00306A88" w:rsidRPr="00EB55CF" w:rsidRDefault="00306A88" w:rsidP="00306A88">
      <w:pPr>
        <w:rPr>
          <w:rFonts w:cs="Calibri"/>
          <w:sz w:val="24"/>
          <w:szCs w:val="24"/>
        </w:rPr>
      </w:pPr>
      <w:r w:rsidRPr="00EB55CF">
        <w:rPr>
          <w:rFonts w:cs="Calibri"/>
          <w:sz w:val="24"/>
          <w:szCs w:val="24"/>
        </w:rPr>
        <w:t>5. Lenguaje no sexista.</w:t>
      </w:r>
    </w:p>
    <w:p w:rsidR="00306A88" w:rsidRPr="00EB55CF" w:rsidRDefault="00306A88" w:rsidP="00306A88">
      <w:pPr>
        <w:rPr>
          <w:rFonts w:cs="Calibri"/>
          <w:sz w:val="24"/>
          <w:szCs w:val="24"/>
        </w:rPr>
      </w:pPr>
      <w:r w:rsidRPr="00EB55CF">
        <w:rPr>
          <w:rFonts w:cs="Calibri"/>
          <w:sz w:val="24"/>
          <w:szCs w:val="24"/>
        </w:rPr>
        <w:t>6. Protocolos de actuación frente al acoso.</w:t>
      </w:r>
    </w:p>
    <w:p w:rsidR="00306A88" w:rsidRPr="00EB55CF" w:rsidRDefault="00306A88" w:rsidP="00306A88">
      <w:pPr>
        <w:rPr>
          <w:rFonts w:cs="Calibri"/>
          <w:sz w:val="24"/>
          <w:szCs w:val="24"/>
        </w:rPr>
      </w:pPr>
      <w:r w:rsidRPr="00EB55CF">
        <w:rPr>
          <w:rFonts w:cs="Calibri"/>
          <w:sz w:val="24"/>
          <w:szCs w:val="24"/>
        </w:rPr>
        <w:t>7. Formación continua y para el acceso al empleo.</w:t>
      </w:r>
    </w:p>
    <w:p w:rsidR="00306A88" w:rsidRPr="00EB55CF" w:rsidRDefault="00306A88" w:rsidP="00306A88">
      <w:pPr>
        <w:rPr>
          <w:rFonts w:cs="Calibri"/>
          <w:sz w:val="24"/>
          <w:szCs w:val="24"/>
        </w:rPr>
      </w:pPr>
      <w:r w:rsidRPr="00EB55CF">
        <w:rPr>
          <w:rFonts w:cs="Calibri"/>
          <w:sz w:val="24"/>
          <w:szCs w:val="24"/>
        </w:rPr>
        <w:t>8. Prevención de riesgos laborales con perspectiva de género.</w:t>
      </w:r>
    </w:p>
    <w:p w:rsidR="00306A88" w:rsidRPr="00EB55CF" w:rsidRDefault="00306A88" w:rsidP="00306A88">
      <w:pPr>
        <w:rPr>
          <w:rFonts w:cs="Calibri"/>
          <w:sz w:val="24"/>
          <w:szCs w:val="24"/>
        </w:rPr>
      </w:pPr>
      <w:r w:rsidRPr="00EB55CF">
        <w:rPr>
          <w:rFonts w:cs="Calibri"/>
          <w:sz w:val="24"/>
          <w:szCs w:val="24"/>
        </w:rPr>
        <w:t>9. Seguridad y Salud Laboral.</w:t>
      </w:r>
    </w:p>
    <w:p w:rsidR="00306A88" w:rsidRPr="00EB55CF" w:rsidRDefault="00306A88" w:rsidP="00306A88">
      <w:pPr>
        <w:rPr>
          <w:rFonts w:cs="Calibri"/>
          <w:sz w:val="24"/>
          <w:szCs w:val="24"/>
        </w:rPr>
      </w:pPr>
      <w:r w:rsidRPr="00EB55CF">
        <w:rPr>
          <w:rFonts w:cs="Calibri"/>
          <w:sz w:val="24"/>
          <w:szCs w:val="24"/>
        </w:rPr>
        <w:t>10. Solución autónoma de conflictos laborales.</w:t>
      </w:r>
    </w:p>
    <w:p w:rsidR="00306A88" w:rsidRPr="00EB55CF" w:rsidRDefault="00306A88" w:rsidP="00306A88">
      <w:pPr>
        <w:rPr>
          <w:rFonts w:cs="Calibri"/>
          <w:sz w:val="24"/>
          <w:szCs w:val="24"/>
        </w:rPr>
      </w:pPr>
      <w:r w:rsidRPr="00EB55CF">
        <w:rPr>
          <w:rFonts w:cs="Calibri"/>
          <w:sz w:val="24"/>
          <w:szCs w:val="24"/>
        </w:rPr>
        <w:t>11. Nuevas realidades del trabajo.</w:t>
      </w:r>
    </w:p>
    <w:p w:rsidR="00306A88" w:rsidRPr="00EB55CF" w:rsidRDefault="00306A88" w:rsidP="00306A88">
      <w:pPr>
        <w:rPr>
          <w:rFonts w:cs="Calibri"/>
          <w:sz w:val="24"/>
          <w:szCs w:val="24"/>
        </w:rPr>
      </w:pPr>
      <w:r w:rsidRPr="00EB55CF">
        <w:rPr>
          <w:rFonts w:cs="Calibri"/>
          <w:sz w:val="24"/>
          <w:szCs w:val="24"/>
        </w:rPr>
        <w:t>12. Calidad en el empleo.</w:t>
      </w:r>
    </w:p>
    <w:p w:rsidR="00306A88" w:rsidRPr="00EB55CF" w:rsidRDefault="00306A88" w:rsidP="00306A88">
      <w:pPr>
        <w:rPr>
          <w:rFonts w:cs="Calibri"/>
          <w:sz w:val="24"/>
          <w:szCs w:val="24"/>
        </w:rPr>
      </w:pPr>
      <w:r w:rsidRPr="00EB55CF">
        <w:rPr>
          <w:rFonts w:cs="Calibri"/>
          <w:sz w:val="24"/>
          <w:szCs w:val="24"/>
        </w:rPr>
        <w:t>13. La gobernanza de la digitalización y robotización.</w:t>
      </w:r>
    </w:p>
    <w:p w:rsidR="00306A88" w:rsidRPr="00EB55CF" w:rsidRDefault="00306A88" w:rsidP="00306A88">
      <w:pPr>
        <w:rPr>
          <w:rFonts w:cs="Calibri"/>
          <w:sz w:val="24"/>
          <w:szCs w:val="24"/>
        </w:rPr>
      </w:pPr>
      <w:r w:rsidRPr="00EB55CF">
        <w:rPr>
          <w:rFonts w:cs="Calibri"/>
          <w:sz w:val="24"/>
          <w:szCs w:val="24"/>
        </w:rPr>
        <w:t>14. El Estatuto de los Trabajadores y el Convenio colectivo, remisión de la norma a la negociación colectiva.</w:t>
      </w:r>
    </w:p>
    <w:p w:rsidR="00306A88" w:rsidRPr="00EB55CF" w:rsidRDefault="00306A88" w:rsidP="00306A88">
      <w:pPr>
        <w:rPr>
          <w:rFonts w:cs="Calibri"/>
          <w:sz w:val="24"/>
          <w:szCs w:val="24"/>
        </w:rPr>
      </w:pPr>
      <w:r w:rsidRPr="00EB55CF">
        <w:rPr>
          <w:rFonts w:cs="Calibri"/>
          <w:sz w:val="24"/>
          <w:szCs w:val="24"/>
        </w:rPr>
        <w:t>15. La protección de datos de los trabajadores.</w:t>
      </w:r>
    </w:p>
    <w:p w:rsidR="00CA4992" w:rsidRPr="00EB55CF" w:rsidRDefault="00306A88">
      <w:pPr>
        <w:rPr>
          <w:rFonts w:cs="Calibri"/>
          <w:sz w:val="24"/>
          <w:szCs w:val="24"/>
        </w:rPr>
      </w:pPr>
      <w:r w:rsidRPr="00EB55CF">
        <w:rPr>
          <w:rFonts w:cs="Calibri"/>
          <w:sz w:val="24"/>
          <w:szCs w:val="24"/>
        </w:rPr>
        <w:t>16. Distribución y control de la jornada.</w:t>
      </w:r>
    </w:p>
    <w:sectPr w:rsidR="00CA4992" w:rsidRPr="00EB55CF" w:rsidSect="00AF3AEB">
      <w:headerReference w:type="default" r:id="rId7"/>
      <w:pgSz w:w="11906" w:h="16838"/>
      <w:pgMar w:top="1985" w:right="1701" w:bottom="1985" w:left="1701" w:header="0" w:footer="1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08E" w:rsidRDefault="00B0008E" w:rsidP="009176DD">
      <w:pPr>
        <w:spacing w:after="0" w:line="240" w:lineRule="auto"/>
      </w:pPr>
      <w:r>
        <w:separator/>
      </w:r>
    </w:p>
  </w:endnote>
  <w:endnote w:type="continuationSeparator" w:id="0">
    <w:p w:rsidR="00B0008E" w:rsidRDefault="00B0008E" w:rsidP="0091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08E" w:rsidRDefault="00B0008E" w:rsidP="009176DD">
      <w:pPr>
        <w:spacing w:after="0" w:line="240" w:lineRule="auto"/>
      </w:pPr>
      <w:r>
        <w:separator/>
      </w:r>
    </w:p>
  </w:footnote>
  <w:footnote w:type="continuationSeparator" w:id="0">
    <w:p w:rsidR="00B0008E" w:rsidRDefault="00B0008E" w:rsidP="0091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DD" w:rsidRDefault="00F0096A">
    <w:pPr>
      <w:pStyle w:val="Encabezado"/>
    </w:pPr>
    <w:r>
      <w:rPr>
        <w:i/>
        <w:noProof/>
      </w:rPr>
      <w:drawing>
        <wp:anchor distT="0" distB="0" distL="114300" distR="114300" simplePos="0" relativeHeight="251660288" behindDoc="0" locked="0" layoutInCell="1" allowOverlap="1" wp14:anchorId="1D4DA7B0" wp14:editId="4726D2A5">
          <wp:simplePos x="0" y="0"/>
          <wp:positionH relativeFrom="column">
            <wp:posOffset>-683740</wp:posOffset>
          </wp:positionH>
          <wp:positionV relativeFrom="paragraph">
            <wp:posOffset>57390</wp:posOffset>
          </wp:positionV>
          <wp:extent cx="6886575" cy="1151255"/>
          <wp:effectExtent l="0" t="0" r="9525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575" cy="1151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WQe8wzc5z7ztvC2CNVuX95SBdruttpGWdcU91TynY1odsiYhYBuTq5LlV+L8HZr56v0SXi9tOBgYKg2NMEY+A==" w:salt="APNjN/LFR/AiVbwL5QGZug==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DD"/>
    <w:rsid w:val="000D0A09"/>
    <w:rsid w:val="00192EC6"/>
    <w:rsid w:val="00194786"/>
    <w:rsid w:val="00206A8F"/>
    <w:rsid w:val="002252D7"/>
    <w:rsid w:val="00244DCD"/>
    <w:rsid w:val="002F3999"/>
    <w:rsid w:val="00306A88"/>
    <w:rsid w:val="006A60E6"/>
    <w:rsid w:val="006E7BCE"/>
    <w:rsid w:val="007E6E29"/>
    <w:rsid w:val="009176DD"/>
    <w:rsid w:val="009432F5"/>
    <w:rsid w:val="009511DA"/>
    <w:rsid w:val="00A40F4A"/>
    <w:rsid w:val="00A4336F"/>
    <w:rsid w:val="00AF3AEB"/>
    <w:rsid w:val="00B0008E"/>
    <w:rsid w:val="00BC21A9"/>
    <w:rsid w:val="00BC4243"/>
    <w:rsid w:val="00C44882"/>
    <w:rsid w:val="00CA4992"/>
    <w:rsid w:val="00CB0B6D"/>
    <w:rsid w:val="00D91B03"/>
    <w:rsid w:val="00DA6B6E"/>
    <w:rsid w:val="00DF421D"/>
    <w:rsid w:val="00EB55CF"/>
    <w:rsid w:val="00F0096A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5E15BD15-74E0-4911-AF14-3D0B470E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76DD"/>
  </w:style>
  <w:style w:type="paragraph" w:styleId="Piedepgina">
    <w:name w:val="footer"/>
    <w:basedOn w:val="Normal"/>
    <w:link w:val="Piedepgina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6DD"/>
  </w:style>
  <w:style w:type="paragraph" w:styleId="Textodeglobo">
    <w:name w:val="Balloon Text"/>
    <w:basedOn w:val="Normal"/>
    <w:link w:val="TextodegloboCar"/>
    <w:uiPriority w:val="99"/>
    <w:semiHidden/>
    <w:unhideWhenUsed/>
    <w:rsid w:val="0091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17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E2ABF-806D-4640-BF58-45308545E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eepd02 Enrique Pinilla de la Iglesia tfno:9252 86915</dc:creator>
  <cp:keywords/>
  <cp:lastModifiedBy>Maria Vanesa Caldera Moreno</cp:lastModifiedBy>
  <cp:revision>9</cp:revision>
  <cp:lastPrinted>2017-03-14T14:11:00Z</cp:lastPrinted>
  <dcterms:created xsi:type="dcterms:W3CDTF">2025-09-22T07:12:00Z</dcterms:created>
  <dcterms:modified xsi:type="dcterms:W3CDTF">2025-12-17T09:32:00Z</dcterms:modified>
</cp:coreProperties>
</file>