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1C3D9" w14:textId="77777777" w:rsidR="00350CD9" w:rsidRPr="00483713" w:rsidRDefault="00350CD9" w:rsidP="00057982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7"/>
        <w:gridCol w:w="467"/>
        <w:gridCol w:w="343"/>
        <w:gridCol w:w="699"/>
        <w:gridCol w:w="807"/>
        <w:gridCol w:w="891"/>
        <w:gridCol w:w="881"/>
        <w:gridCol w:w="159"/>
        <w:gridCol w:w="3550"/>
      </w:tblGrid>
      <w:tr w:rsidR="003B6889" w:rsidRPr="00907721" w14:paraId="32AA649D" w14:textId="77777777" w:rsidTr="00497E1E">
        <w:trPr>
          <w:trHeight w:val="391"/>
          <w:jc w:val="center"/>
        </w:trPr>
        <w:tc>
          <w:tcPr>
            <w:tcW w:w="5000" w:type="pct"/>
            <w:gridSpan w:val="9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7737CC6D" w14:textId="5C927AB3" w:rsidR="003B6889" w:rsidRPr="00337433" w:rsidRDefault="002F5F26" w:rsidP="00130AD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DATOS DEL </w:t>
            </w:r>
            <w:r w:rsidR="0018611E">
              <w:rPr>
                <w:b/>
                <w:sz w:val="20"/>
                <w:szCs w:val="20"/>
              </w:rPr>
              <w:t>OPERADOR TITULAR DE LA INSTALACIÓN</w:t>
            </w:r>
          </w:p>
        </w:tc>
      </w:tr>
      <w:tr w:rsidR="003B6889" w:rsidRPr="00E7108E" w14:paraId="5E1CF152" w14:textId="77777777" w:rsidTr="00497E1E">
        <w:trPr>
          <w:trHeight w:val="397"/>
          <w:jc w:val="center"/>
        </w:trPr>
        <w:tc>
          <w:tcPr>
            <w:tcW w:w="1916" w:type="pct"/>
            <w:gridSpan w:val="4"/>
            <w:tcMar>
              <w:top w:w="28" w:type="dxa"/>
              <w:bottom w:w="28" w:type="dxa"/>
            </w:tcMar>
            <w:vAlign w:val="center"/>
          </w:tcPr>
          <w:p w14:paraId="4DE2ADFB" w14:textId="77777777" w:rsidR="003B6889" w:rsidRPr="00E7108E" w:rsidRDefault="003B6889" w:rsidP="00CC744A">
            <w:pPr>
              <w:tabs>
                <w:tab w:val="left" w:pos="1843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 xml:space="preserve">Persona física </w:t>
            </w:r>
            <w:bookmarkStart w:id="0" w:name="_GoBack"/>
            <w:r w:rsidRPr="00E7108E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44"/>
            <w:r w:rsidRPr="00E7108E">
              <w:rPr>
                <w:sz w:val="20"/>
                <w:szCs w:val="20"/>
              </w:rPr>
              <w:instrText xml:space="preserve"> FORMCHECKBOX </w:instrText>
            </w:r>
            <w:r w:rsidR="003F1263">
              <w:rPr>
                <w:sz w:val="20"/>
                <w:szCs w:val="20"/>
              </w:rPr>
            </w:r>
            <w:r w:rsidR="003F1263">
              <w:rPr>
                <w:sz w:val="20"/>
                <w:szCs w:val="20"/>
              </w:rPr>
              <w:fldChar w:fldCharType="separate"/>
            </w:r>
            <w:r w:rsidRPr="00E7108E">
              <w:rPr>
                <w:sz w:val="20"/>
                <w:szCs w:val="20"/>
              </w:rPr>
              <w:fldChar w:fldCharType="end"/>
            </w:r>
            <w:bookmarkEnd w:id="1"/>
            <w:bookmarkEnd w:id="0"/>
            <w:r w:rsidR="00B80FE6">
              <w:rPr>
                <w:sz w:val="20"/>
                <w:szCs w:val="20"/>
              </w:rPr>
              <w:tab/>
            </w:r>
            <w:r w:rsidR="009E5649" w:rsidRPr="00E7108E">
              <w:rPr>
                <w:sz w:val="20"/>
                <w:szCs w:val="20"/>
              </w:rPr>
              <w:t xml:space="preserve">NIF </w:t>
            </w:r>
            <w:r w:rsidR="009E5649" w:rsidRPr="00E7108E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649" w:rsidRPr="00E7108E">
              <w:rPr>
                <w:sz w:val="20"/>
                <w:szCs w:val="20"/>
              </w:rPr>
              <w:instrText xml:space="preserve"> FORMCHECKBOX </w:instrText>
            </w:r>
            <w:r w:rsidR="003F1263">
              <w:rPr>
                <w:sz w:val="20"/>
                <w:szCs w:val="20"/>
              </w:rPr>
            </w:r>
            <w:r w:rsidR="003F1263">
              <w:rPr>
                <w:sz w:val="20"/>
                <w:szCs w:val="20"/>
              </w:rPr>
              <w:fldChar w:fldCharType="separate"/>
            </w:r>
            <w:r w:rsidR="009E5649" w:rsidRPr="00E7108E">
              <w:rPr>
                <w:sz w:val="20"/>
                <w:szCs w:val="20"/>
              </w:rPr>
              <w:fldChar w:fldCharType="end"/>
            </w:r>
            <w:r w:rsidR="009E5649">
              <w:rPr>
                <w:sz w:val="20"/>
                <w:szCs w:val="20"/>
              </w:rPr>
              <w:tab/>
              <w:t>NIE</w:t>
            </w:r>
            <w:r w:rsidR="009E5649" w:rsidRPr="00E7108E">
              <w:rPr>
                <w:sz w:val="20"/>
                <w:szCs w:val="20"/>
              </w:rPr>
              <w:t xml:space="preserve"> </w:t>
            </w:r>
            <w:r w:rsidR="009E5649" w:rsidRPr="00E7108E"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649" w:rsidRPr="00E7108E">
              <w:rPr>
                <w:sz w:val="20"/>
                <w:szCs w:val="20"/>
              </w:rPr>
              <w:instrText xml:space="preserve"> FORMCHECKBOX </w:instrText>
            </w:r>
            <w:r w:rsidR="003F1263">
              <w:rPr>
                <w:sz w:val="20"/>
                <w:szCs w:val="20"/>
              </w:rPr>
            </w:r>
            <w:r w:rsidR="003F1263">
              <w:rPr>
                <w:sz w:val="20"/>
                <w:szCs w:val="20"/>
              </w:rPr>
              <w:fldChar w:fldCharType="separate"/>
            </w:r>
            <w:r w:rsidR="009E5649" w:rsidRPr="00E710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5" w:type="pct"/>
            <w:gridSpan w:val="3"/>
            <w:vAlign w:val="center"/>
          </w:tcPr>
          <w:p w14:paraId="0C3952F3" w14:textId="77777777" w:rsidR="003B6889" w:rsidRPr="00E7108E" w:rsidRDefault="009E5649" w:rsidP="009E5649">
            <w:pPr>
              <w:tabs>
                <w:tab w:val="left" w:pos="2040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 xml:space="preserve">Persona jurídica </w:t>
            </w:r>
            <w:r w:rsidRPr="00E7108E">
              <w:rPr>
                <w:sz w:val="20"/>
                <w:szCs w:val="20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FORMCHECKBOX </w:instrText>
            </w:r>
            <w:r w:rsidR="003F1263">
              <w:rPr>
                <w:sz w:val="20"/>
                <w:szCs w:val="20"/>
              </w:rPr>
            </w:r>
            <w:r w:rsidR="003F1263">
              <w:rPr>
                <w:sz w:val="20"/>
                <w:szCs w:val="20"/>
              </w:rPr>
              <w:fldChar w:fldCharType="separate"/>
            </w:r>
            <w:r w:rsidRPr="00E710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819" w:type="pct"/>
            <w:gridSpan w:val="2"/>
            <w:vAlign w:val="center"/>
          </w:tcPr>
          <w:p w14:paraId="0E2FE2D0" w14:textId="77777777" w:rsidR="003B6889" w:rsidRPr="00E7108E" w:rsidRDefault="003B6889" w:rsidP="009247B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49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 xml:space="preserve">Número de documento: </w:t>
            </w:r>
            <w:r w:rsidRPr="00E7108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3B6889" w:rsidRPr="00E7108E" w14:paraId="6EDC1E4B" w14:textId="77777777" w:rsidTr="00497E1E">
        <w:trPr>
          <w:trHeight w:val="397"/>
          <w:jc w:val="center"/>
        </w:trPr>
        <w:tc>
          <w:tcPr>
            <w:tcW w:w="1405" w:type="pct"/>
            <w:gridSpan w:val="2"/>
            <w:tcMar>
              <w:top w:w="28" w:type="dxa"/>
              <w:bottom w:w="28" w:type="dxa"/>
            </w:tcMar>
          </w:tcPr>
          <w:p w14:paraId="1762B3A1" w14:textId="77777777" w:rsidR="003B6889" w:rsidRPr="00E7108E" w:rsidRDefault="00130AD4" w:rsidP="00DC31E5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</w:t>
            </w:r>
            <w:r w:rsidR="006B6ADC">
              <w:rPr>
                <w:sz w:val="20"/>
                <w:szCs w:val="20"/>
              </w:rPr>
              <w:t xml:space="preserve"> (persona física)</w:t>
            </w:r>
            <w:r>
              <w:rPr>
                <w:sz w:val="20"/>
                <w:szCs w:val="20"/>
              </w:rPr>
              <w:t>:</w:t>
            </w:r>
          </w:p>
          <w:p w14:paraId="4091DCFD" w14:textId="77777777" w:rsidR="003B6889" w:rsidRPr="00E7108E" w:rsidRDefault="003B6889" w:rsidP="00DC31E5">
            <w:pPr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854" w:type="pct"/>
            <w:gridSpan w:val="6"/>
            <w:tcMar>
              <w:top w:w="28" w:type="dxa"/>
              <w:bottom w:w="28" w:type="dxa"/>
            </w:tcMar>
          </w:tcPr>
          <w:p w14:paraId="36D7A3E9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1º Apellido</w:t>
            </w:r>
            <w:r w:rsidR="006B6ADC">
              <w:rPr>
                <w:sz w:val="20"/>
                <w:szCs w:val="20"/>
              </w:rPr>
              <w:t xml:space="preserve"> (persona física)</w:t>
            </w:r>
            <w:r w:rsidRPr="00E7108E">
              <w:rPr>
                <w:sz w:val="20"/>
                <w:szCs w:val="20"/>
              </w:rPr>
              <w:t>:</w:t>
            </w:r>
          </w:p>
          <w:p w14:paraId="09B7FEDC" w14:textId="77777777" w:rsidR="003B6889" w:rsidRPr="00E7108E" w:rsidRDefault="003B6889" w:rsidP="00DC31E5">
            <w:pPr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741" w:type="pct"/>
          </w:tcPr>
          <w:p w14:paraId="72B8EFE5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2º Apellido</w:t>
            </w:r>
            <w:r w:rsidR="006B6ADC">
              <w:rPr>
                <w:sz w:val="20"/>
                <w:szCs w:val="20"/>
              </w:rPr>
              <w:t xml:space="preserve"> (persona física)</w:t>
            </w:r>
            <w:r w:rsidR="00130AD4">
              <w:rPr>
                <w:sz w:val="20"/>
                <w:szCs w:val="20"/>
              </w:rPr>
              <w:t>:</w:t>
            </w:r>
          </w:p>
          <w:p w14:paraId="3BD82A50" w14:textId="77777777" w:rsidR="003B6889" w:rsidRPr="00E7108E" w:rsidRDefault="003B6889" w:rsidP="00DC31E5">
            <w:pPr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497E1E" w:rsidRPr="00E7108E" w14:paraId="7A2D6D85" w14:textId="77777777" w:rsidTr="00497E1E">
        <w:trPr>
          <w:trHeight w:val="397"/>
          <w:jc w:val="center"/>
        </w:trPr>
        <w:tc>
          <w:tcPr>
            <w:tcW w:w="5000" w:type="pct"/>
            <w:gridSpan w:val="9"/>
            <w:tcMar>
              <w:top w:w="28" w:type="dxa"/>
              <w:bottom w:w="28" w:type="dxa"/>
            </w:tcMar>
            <w:vAlign w:val="center"/>
          </w:tcPr>
          <w:p w14:paraId="0D831E48" w14:textId="77777777" w:rsidR="00497E1E" w:rsidRPr="00E7108E" w:rsidRDefault="00497E1E" w:rsidP="00497E1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F1263">
              <w:rPr>
                <w:sz w:val="20"/>
                <w:szCs w:val="20"/>
              </w:rPr>
            </w:r>
            <w:r w:rsidR="003F126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F1263">
              <w:rPr>
                <w:sz w:val="20"/>
                <w:szCs w:val="20"/>
              </w:rPr>
            </w:r>
            <w:r w:rsidR="003F126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B6889" w:rsidRPr="00E7108E" w14:paraId="18CBD846" w14:textId="77777777" w:rsidTr="00497E1E">
        <w:trPr>
          <w:trHeight w:val="397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14:paraId="3BCF7E74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Razón social</w:t>
            </w:r>
            <w:r w:rsidR="00DD04A8">
              <w:rPr>
                <w:sz w:val="20"/>
                <w:szCs w:val="20"/>
              </w:rPr>
              <w:t xml:space="preserve"> (persona jurídica)</w:t>
            </w:r>
            <w:r w:rsidRPr="00E7108E">
              <w:rPr>
                <w:sz w:val="20"/>
                <w:szCs w:val="20"/>
              </w:rPr>
              <w:t>:</w:t>
            </w:r>
          </w:p>
          <w:p w14:paraId="2232FACA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6" w:name="Texto15"/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3B6889" w:rsidRPr="00E7108E" w14:paraId="5A542631" w14:textId="77777777" w:rsidTr="00497E1E">
        <w:trPr>
          <w:trHeight w:val="397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14:paraId="5F34B471" w14:textId="77777777" w:rsidR="003B6889" w:rsidRPr="00E7108E" w:rsidRDefault="00130AD4" w:rsidP="00DC31E5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Domicilio:</w:t>
            </w:r>
          </w:p>
          <w:p w14:paraId="03FB4A0A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3B6889" w:rsidRPr="00E7108E" w14:paraId="0798D8EF" w14:textId="77777777" w:rsidTr="00497E1E">
        <w:trPr>
          <w:trHeight w:val="397"/>
          <w:jc w:val="center"/>
        </w:trPr>
        <w:tc>
          <w:tcPr>
            <w:tcW w:w="1573" w:type="pct"/>
            <w:gridSpan w:val="3"/>
          </w:tcPr>
          <w:p w14:paraId="694A075B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Provincia:</w:t>
            </w:r>
          </w:p>
          <w:p w14:paraId="58091AEE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739" w:type="pct"/>
            <w:gridSpan w:val="2"/>
          </w:tcPr>
          <w:p w14:paraId="705AF360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C.P.:</w:t>
            </w:r>
          </w:p>
          <w:bookmarkStart w:id="9" w:name="Texto9"/>
          <w:p w14:paraId="6C379EB0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688" w:type="pct"/>
            <w:gridSpan w:val="4"/>
          </w:tcPr>
          <w:p w14:paraId="2CCFA6AC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Población:</w:t>
            </w:r>
          </w:p>
          <w:p w14:paraId="3539DB25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3B6889" w:rsidRPr="00E7108E" w14:paraId="3011B629" w14:textId="77777777" w:rsidTr="00497E1E">
        <w:trPr>
          <w:trHeight w:val="397"/>
          <w:jc w:val="center"/>
        </w:trPr>
        <w:tc>
          <w:tcPr>
            <w:tcW w:w="1176" w:type="pct"/>
          </w:tcPr>
          <w:p w14:paraId="0DC70F09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Teléfono:</w:t>
            </w:r>
          </w:p>
          <w:p w14:paraId="28988751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573" w:type="pct"/>
            <w:gridSpan w:val="5"/>
          </w:tcPr>
          <w:p w14:paraId="7E8BE6FE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Teléfono móvil:</w:t>
            </w:r>
          </w:p>
          <w:p w14:paraId="5829A3CB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</w:p>
        </w:tc>
        <w:tc>
          <w:tcPr>
            <w:tcW w:w="2251" w:type="pct"/>
            <w:gridSpan w:val="3"/>
          </w:tcPr>
          <w:p w14:paraId="507D96F6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Correo electrónico:</w:t>
            </w:r>
          </w:p>
          <w:p w14:paraId="7D152AA3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</w:p>
        </w:tc>
      </w:tr>
      <w:tr w:rsidR="00C57497" w:rsidRPr="00E7108E" w14:paraId="16A35281" w14:textId="77777777" w:rsidTr="00C57497">
        <w:trPr>
          <w:trHeight w:val="397"/>
          <w:jc w:val="center"/>
        </w:trPr>
        <w:tc>
          <w:tcPr>
            <w:tcW w:w="5000" w:type="pct"/>
            <w:gridSpan w:val="9"/>
          </w:tcPr>
          <w:p w14:paraId="2147A76C" w14:textId="1B1A3FAF" w:rsidR="00C57497" w:rsidRPr="00E7108E" w:rsidRDefault="00C57497" w:rsidP="00C57497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Página web</w:t>
            </w:r>
            <w:r w:rsidRPr="00E7108E">
              <w:rPr>
                <w:sz w:val="20"/>
                <w:szCs w:val="20"/>
              </w:rPr>
              <w:t>:</w:t>
            </w:r>
          </w:p>
          <w:p w14:paraId="1C7A3080" w14:textId="54EE93B4" w:rsidR="00C57497" w:rsidRPr="00E7108E" w:rsidRDefault="00C57497" w:rsidP="00C57497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</w:p>
        </w:tc>
      </w:tr>
    </w:tbl>
    <w:p w14:paraId="5D813943" w14:textId="77777777" w:rsidR="00C57497" w:rsidRPr="00497E1E" w:rsidRDefault="00C57497" w:rsidP="00057982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7"/>
        <w:gridCol w:w="463"/>
        <w:gridCol w:w="343"/>
        <w:gridCol w:w="230"/>
        <w:gridCol w:w="1278"/>
        <w:gridCol w:w="673"/>
        <w:gridCol w:w="1034"/>
        <w:gridCol w:w="3776"/>
      </w:tblGrid>
      <w:tr w:rsidR="00057982" w:rsidRPr="00907721" w14:paraId="47DCDCD4" w14:textId="77777777" w:rsidTr="00497E1E">
        <w:trPr>
          <w:trHeight w:val="391"/>
          <w:jc w:val="center"/>
        </w:trPr>
        <w:tc>
          <w:tcPr>
            <w:tcW w:w="5000" w:type="pct"/>
            <w:gridSpan w:val="8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5ED260EA" w14:textId="07EE814D" w:rsidR="00057982" w:rsidRPr="00337433" w:rsidRDefault="00057982" w:rsidP="00057982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 LA PERSONA REPRESENTAN</w:t>
            </w:r>
            <w:r w:rsidR="0018611E">
              <w:rPr>
                <w:b/>
                <w:sz w:val="20"/>
                <w:szCs w:val="20"/>
              </w:rPr>
              <w:t>TE</w:t>
            </w:r>
          </w:p>
        </w:tc>
      </w:tr>
      <w:tr w:rsidR="00057982" w:rsidRPr="00907721" w14:paraId="305CEA94" w14:textId="77777777" w:rsidTr="002F5F26">
        <w:trPr>
          <w:trHeight w:val="397"/>
          <w:jc w:val="center"/>
        </w:trPr>
        <w:tc>
          <w:tcPr>
            <w:tcW w:w="1684" w:type="pct"/>
            <w:gridSpan w:val="4"/>
            <w:tcMar>
              <w:top w:w="28" w:type="dxa"/>
              <w:bottom w:w="28" w:type="dxa"/>
            </w:tcMar>
            <w:vAlign w:val="center"/>
          </w:tcPr>
          <w:p w14:paraId="7F109976" w14:textId="77777777" w:rsidR="00057982" w:rsidRPr="00337433" w:rsidRDefault="00057982" w:rsidP="0048371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NIF </w:t>
            </w: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F1263">
              <w:rPr>
                <w:sz w:val="20"/>
                <w:szCs w:val="20"/>
              </w:rPr>
            </w:r>
            <w:r w:rsidR="003F126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 xml:space="preserve">NIE </w:t>
            </w:r>
            <w:r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F1263">
              <w:rPr>
                <w:sz w:val="20"/>
                <w:szCs w:val="20"/>
              </w:rPr>
            </w:r>
            <w:r w:rsidR="003F126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16" w:type="pct"/>
            <w:gridSpan w:val="4"/>
            <w:vAlign w:val="center"/>
          </w:tcPr>
          <w:p w14:paraId="3ADC4C03" w14:textId="77777777" w:rsidR="00057982" w:rsidRPr="00337433" w:rsidRDefault="00057982" w:rsidP="0048371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Número de documento: </w:t>
            </w: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57982" w:rsidRPr="00907721" w14:paraId="0C6D4E7B" w14:textId="77777777" w:rsidTr="00497E1E">
        <w:trPr>
          <w:trHeight w:val="397"/>
          <w:jc w:val="center"/>
        </w:trPr>
        <w:tc>
          <w:tcPr>
            <w:tcW w:w="1403" w:type="pct"/>
            <w:gridSpan w:val="2"/>
            <w:tcMar>
              <w:top w:w="28" w:type="dxa"/>
              <w:bottom w:w="28" w:type="dxa"/>
            </w:tcMar>
          </w:tcPr>
          <w:p w14:paraId="77A00149" w14:textId="77777777" w:rsidR="00057982" w:rsidRDefault="009E4F51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Nombre:</w:t>
            </w:r>
          </w:p>
          <w:p w14:paraId="505E3F56" w14:textId="77777777" w:rsidR="00057982" w:rsidRPr="00337433" w:rsidRDefault="00057982" w:rsidP="00057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45" w:type="pct"/>
            <w:gridSpan w:val="5"/>
            <w:tcMar>
              <w:top w:w="28" w:type="dxa"/>
              <w:bottom w:w="28" w:type="dxa"/>
            </w:tcMar>
          </w:tcPr>
          <w:p w14:paraId="4AB09CC9" w14:textId="77777777"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A</w:t>
            </w:r>
            <w:r w:rsidRPr="00337433">
              <w:rPr>
                <w:sz w:val="20"/>
                <w:szCs w:val="20"/>
              </w:rPr>
              <w:t>pellido</w:t>
            </w:r>
            <w:r>
              <w:rPr>
                <w:sz w:val="20"/>
                <w:szCs w:val="20"/>
              </w:rPr>
              <w:t>:</w:t>
            </w:r>
          </w:p>
          <w:p w14:paraId="747B9CFD" w14:textId="77777777" w:rsidR="00057982" w:rsidRPr="00337433" w:rsidRDefault="00057982" w:rsidP="00057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52" w:type="pct"/>
          </w:tcPr>
          <w:p w14:paraId="45428B2C" w14:textId="77777777"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Apellido</w:t>
            </w:r>
            <w:r w:rsidR="00200F07">
              <w:rPr>
                <w:sz w:val="20"/>
                <w:szCs w:val="20"/>
              </w:rPr>
              <w:t>:</w:t>
            </w:r>
          </w:p>
          <w:p w14:paraId="24E1FB2A" w14:textId="77777777" w:rsidR="00057982" w:rsidRPr="00337433" w:rsidRDefault="00057982" w:rsidP="00057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97E1E" w:rsidRPr="00907721" w14:paraId="3BC803B4" w14:textId="77777777" w:rsidTr="00497E1E">
        <w:trPr>
          <w:trHeight w:val="397"/>
          <w:jc w:val="center"/>
        </w:trPr>
        <w:tc>
          <w:tcPr>
            <w:tcW w:w="5000" w:type="pct"/>
            <w:gridSpan w:val="8"/>
            <w:tcMar>
              <w:top w:w="28" w:type="dxa"/>
              <w:bottom w:w="28" w:type="dxa"/>
            </w:tcMar>
            <w:vAlign w:val="center"/>
          </w:tcPr>
          <w:p w14:paraId="58687E74" w14:textId="77777777" w:rsidR="00497E1E" w:rsidRDefault="00497E1E" w:rsidP="00497E1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1"/>
            <w:r>
              <w:rPr>
                <w:sz w:val="20"/>
                <w:szCs w:val="20"/>
              </w:rPr>
              <w:instrText xml:space="preserve"> FORMCHECKBOX </w:instrText>
            </w:r>
            <w:r w:rsidR="003F1263">
              <w:rPr>
                <w:sz w:val="20"/>
                <w:szCs w:val="20"/>
              </w:rPr>
            </w:r>
            <w:r w:rsidR="003F126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1"/>
            <w:r>
              <w:rPr>
                <w:sz w:val="20"/>
                <w:szCs w:val="20"/>
              </w:rPr>
              <w:t xml:space="preserve">    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2"/>
            <w:r>
              <w:rPr>
                <w:sz w:val="20"/>
                <w:szCs w:val="20"/>
              </w:rPr>
              <w:instrText xml:space="preserve"> FORMCHECKBOX </w:instrText>
            </w:r>
            <w:r w:rsidR="003F1263">
              <w:rPr>
                <w:sz w:val="20"/>
                <w:szCs w:val="20"/>
              </w:rPr>
            </w:r>
            <w:r w:rsidR="003F126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057982" w:rsidRPr="00907721" w14:paraId="745D922A" w14:textId="77777777" w:rsidTr="00497E1E">
        <w:trPr>
          <w:trHeight w:val="397"/>
          <w:jc w:val="center"/>
        </w:trPr>
        <w:tc>
          <w:tcPr>
            <w:tcW w:w="5000" w:type="pct"/>
            <w:gridSpan w:val="8"/>
          </w:tcPr>
          <w:p w14:paraId="0342E8E3" w14:textId="77777777"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Domicilio:</w:t>
            </w:r>
          </w:p>
          <w:p w14:paraId="38ECED6F" w14:textId="77777777"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3" w:name="Texto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8377D9" w:rsidRPr="00907721" w14:paraId="3D7B0D41" w14:textId="77777777" w:rsidTr="002F5F26">
        <w:trPr>
          <w:trHeight w:val="397"/>
          <w:jc w:val="center"/>
        </w:trPr>
        <w:tc>
          <w:tcPr>
            <w:tcW w:w="1571" w:type="pct"/>
            <w:gridSpan w:val="3"/>
          </w:tcPr>
          <w:p w14:paraId="44BD5A1B" w14:textId="77777777" w:rsidR="008377D9" w:rsidRPr="00E7108E" w:rsidRDefault="008377D9" w:rsidP="00483713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Provincia:</w:t>
            </w:r>
          </w:p>
          <w:p w14:paraId="2F369999" w14:textId="77777777" w:rsidR="008377D9" w:rsidRPr="00E7108E" w:rsidRDefault="008377D9" w:rsidP="00483713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</w:p>
        </w:tc>
        <w:tc>
          <w:tcPr>
            <w:tcW w:w="740" w:type="pct"/>
            <w:gridSpan w:val="2"/>
          </w:tcPr>
          <w:p w14:paraId="5CAF499D" w14:textId="77777777" w:rsidR="008377D9" w:rsidRPr="00E7108E" w:rsidRDefault="008377D9" w:rsidP="00483713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C.P.:</w:t>
            </w:r>
          </w:p>
          <w:p w14:paraId="4BA7ED5E" w14:textId="77777777" w:rsidR="008377D9" w:rsidRPr="00E7108E" w:rsidRDefault="008377D9" w:rsidP="00483713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</w:p>
        </w:tc>
        <w:tc>
          <w:tcPr>
            <w:tcW w:w="2689" w:type="pct"/>
            <w:gridSpan w:val="3"/>
          </w:tcPr>
          <w:p w14:paraId="044A071E" w14:textId="77777777" w:rsidR="008377D9" w:rsidRPr="00E7108E" w:rsidRDefault="008377D9" w:rsidP="00483713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Población:</w:t>
            </w:r>
          </w:p>
          <w:p w14:paraId="26FFC6D1" w14:textId="77777777" w:rsidR="008377D9" w:rsidRPr="00E7108E" w:rsidRDefault="008377D9" w:rsidP="00483713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</w:p>
        </w:tc>
      </w:tr>
      <w:tr w:rsidR="00057982" w:rsidRPr="00907721" w14:paraId="30C303CA" w14:textId="77777777" w:rsidTr="00497E1E">
        <w:trPr>
          <w:trHeight w:val="397"/>
          <w:jc w:val="center"/>
        </w:trPr>
        <w:tc>
          <w:tcPr>
            <w:tcW w:w="1176" w:type="pct"/>
          </w:tcPr>
          <w:p w14:paraId="34B83B79" w14:textId="77777777"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Teléfono:</w:t>
            </w:r>
          </w:p>
          <w:p w14:paraId="1ACE6807" w14:textId="77777777" w:rsidR="00057982" w:rsidRPr="003779D6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65" w:type="pct"/>
            <w:gridSpan w:val="5"/>
          </w:tcPr>
          <w:p w14:paraId="7B798A90" w14:textId="77777777"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 móvil:</w:t>
            </w:r>
          </w:p>
          <w:p w14:paraId="00C5B518" w14:textId="77777777" w:rsidR="00057982" w:rsidRPr="003779D6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59" w:type="pct"/>
            <w:gridSpan w:val="2"/>
          </w:tcPr>
          <w:p w14:paraId="3BC11A15" w14:textId="77777777"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electrónico:</w:t>
            </w:r>
          </w:p>
          <w:p w14:paraId="7A127297" w14:textId="77777777" w:rsidR="00057982" w:rsidRPr="003779D6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0BAD667F" w14:textId="77777777" w:rsidR="00350CD9" w:rsidRDefault="00350CD9" w:rsidP="00057982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761BA9" w:rsidRPr="005902A9" w14:paraId="520F5E5A" w14:textId="77777777" w:rsidTr="00375F4C">
        <w:trPr>
          <w:trHeight w:val="389"/>
          <w:jc w:val="center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36BB7F4C" w14:textId="77777777" w:rsidR="00761BA9" w:rsidRPr="005902A9" w:rsidRDefault="00761BA9" w:rsidP="00375F4C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5902A9">
              <w:rPr>
                <w:b/>
                <w:sz w:val="20"/>
                <w:szCs w:val="20"/>
              </w:rPr>
              <w:t>MEDIO POR EL QUE SE DESEA RECIBIR LA NOTIFICACIÓN</w:t>
            </w:r>
          </w:p>
        </w:tc>
      </w:tr>
      <w:tr w:rsidR="00761BA9" w:rsidRPr="005902A9" w14:paraId="76676229" w14:textId="77777777" w:rsidTr="00375F4C">
        <w:trPr>
          <w:trHeight w:val="389"/>
          <w:jc w:val="center"/>
        </w:trPr>
        <w:tc>
          <w:tcPr>
            <w:tcW w:w="5000" w:type="pct"/>
            <w:tcMar>
              <w:top w:w="28" w:type="dxa"/>
              <w:bottom w:w="28" w:type="dxa"/>
            </w:tcMar>
            <w:vAlign w:val="center"/>
          </w:tcPr>
          <w:p w14:paraId="24F8C341" w14:textId="0589A6EC" w:rsidR="00761BA9" w:rsidRPr="005902A9" w:rsidRDefault="00C57497" w:rsidP="00C5749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574" w:hanging="2552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6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4" w:name="Casilla62"/>
            <w:r>
              <w:rPr>
                <w:sz w:val="20"/>
                <w:szCs w:val="20"/>
              </w:rPr>
              <w:instrText xml:space="preserve"> FORMCHECKBOX </w:instrText>
            </w:r>
            <w:r w:rsidR="003F1263">
              <w:rPr>
                <w:sz w:val="20"/>
                <w:szCs w:val="20"/>
              </w:rPr>
            </w:r>
            <w:r w:rsidR="003F1263">
              <w:rPr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14"/>
            <w:r>
              <w:rPr>
                <w:sz w:val="20"/>
                <w:szCs w:val="20"/>
              </w:rPr>
              <w:t xml:space="preserve"> Notificación electrónica </w:t>
            </w:r>
            <w:r w:rsidR="00EF730B">
              <w:rPr>
                <w:sz w:val="20"/>
                <w:szCs w:val="20"/>
              </w:rPr>
              <w:t xml:space="preserve">  </w:t>
            </w:r>
            <w:proofErr w:type="gramStart"/>
            <w:r w:rsidR="00EF730B"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>(</w:t>
            </w:r>
            <w:proofErr w:type="gramEnd"/>
            <w:r>
              <w:rPr>
                <w:i/>
                <w:sz w:val="20"/>
                <w:szCs w:val="20"/>
              </w:rPr>
              <w:t xml:space="preserve">De acuerdo al artículo 14 de la Ley 39/2015, está obligada/o a la notificación electrónica, por tanto compruebe que está usted registrada/o en la Plataforma </w:t>
            </w:r>
            <w:hyperlink r:id="rId8" w:history="1">
              <w:r>
                <w:rPr>
                  <w:rStyle w:val="Hipervnculo"/>
                  <w:i/>
                  <w:sz w:val="20"/>
                  <w:szCs w:val="20"/>
                </w:rPr>
                <w:t>https://notifica.jccm.es/notifica</w:t>
              </w:r>
            </w:hyperlink>
            <w:r>
              <w:rPr>
                <w:i/>
                <w:sz w:val="20"/>
                <w:szCs w:val="20"/>
              </w:rPr>
              <w:t xml:space="preserve"> y que sus datos son correctos).</w:t>
            </w:r>
          </w:p>
        </w:tc>
      </w:tr>
    </w:tbl>
    <w:p w14:paraId="77C0B3B8" w14:textId="77777777" w:rsidR="00761BA9" w:rsidRPr="00497E1E" w:rsidRDefault="00761BA9" w:rsidP="00057982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8611"/>
      </w:tblGrid>
      <w:tr w:rsidR="002F74E8" w:rsidRPr="00961639" w14:paraId="189F9B02" w14:textId="77777777" w:rsidTr="002F74E8">
        <w:trPr>
          <w:trHeight w:val="391"/>
          <w:jc w:val="center"/>
        </w:trPr>
        <w:tc>
          <w:tcPr>
            <w:tcW w:w="4928" w:type="pct"/>
            <w:gridSpan w:val="2"/>
            <w:shd w:val="clear" w:color="auto" w:fill="FFFF00"/>
            <w:vAlign w:val="center"/>
          </w:tcPr>
          <w:p w14:paraId="60AAEEFF" w14:textId="77777777" w:rsidR="00483713" w:rsidRPr="00961639" w:rsidRDefault="00483713" w:rsidP="00483713">
            <w:pPr>
              <w:jc w:val="center"/>
              <w:rPr>
                <w:sz w:val="20"/>
                <w:szCs w:val="20"/>
              </w:rPr>
            </w:pPr>
            <w:r w:rsidRPr="00961639">
              <w:rPr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483713" w:rsidRPr="00961639" w14:paraId="0896038B" w14:textId="77777777" w:rsidTr="00CA72CA">
        <w:trPr>
          <w:trHeight w:val="510"/>
          <w:jc w:val="center"/>
        </w:trPr>
        <w:tc>
          <w:tcPr>
            <w:tcW w:w="664" w:type="pct"/>
            <w:vAlign w:val="center"/>
          </w:tcPr>
          <w:p w14:paraId="3E0A648F" w14:textId="77777777" w:rsidR="00483713" w:rsidRPr="00961639" w:rsidRDefault="00483713" w:rsidP="00483713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961639">
              <w:rPr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4264" w:type="pct"/>
            <w:vAlign w:val="center"/>
          </w:tcPr>
          <w:p w14:paraId="2FC08AB5" w14:textId="48C35034" w:rsidR="00483713" w:rsidRPr="00961639" w:rsidRDefault="00483713" w:rsidP="00483713">
            <w:pPr>
              <w:rPr>
                <w:rFonts w:eastAsia="Calibri"/>
                <w:sz w:val="20"/>
                <w:szCs w:val="22"/>
                <w:lang w:val="es-ES" w:eastAsia="en-US"/>
              </w:rPr>
            </w:pPr>
            <w:r w:rsidRPr="00961639">
              <w:rPr>
                <w:rFonts w:eastAsia="Calibri"/>
                <w:sz w:val="20"/>
                <w:szCs w:val="22"/>
                <w:lang w:val="es-ES" w:eastAsia="en-US"/>
              </w:rPr>
              <w:t xml:space="preserve">Dirección General de </w:t>
            </w:r>
            <w:r w:rsidR="00F8272C">
              <w:rPr>
                <w:rFonts w:eastAsia="Calibri"/>
                <w:sz w:val="20"/>
                <w:szCs w:val="22"/>
                <w:lang w:val="es-ES" w:eastAsia="en-US"/>
              </w:rPr>
              <w:t>Producción Agroalimentaria y Cooperativas</w:t>
            </w:r>
          </w:p>
        </w:tc>
      </w:tr>
      <w:tr w:rsidR="00483713" w:rsidRPr="00961639" w14:paraId="0241F47C" w14:textId="77777777" w:rsidTr="00CA72CA">
        <w:trPr>
          <w:trHeight w:val="510"/>
          <w:jc w:val="center"/>
        </w:trPr>
        <w:tc>
          <w:tcPr>
            <w:tcW w:w="664" w:type="pct"/>
            <w:vAlign w:val="center"/>
          </w:tcPr>
          <w:p w14:paraId="7E12B167" w14:textId="77777777" w:rsidR="00483713" w:rsidRPr="00961639" w:rsidRDefault="00483713" w:rsidP="00483713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961639">
              <w:rPr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4264" w:type="pct"/>
            <w:vAlign w:val="center"/>
          </w:tcPr>
          <w:p w14:paraId="2E2CA851" w14:textId="05E07F04" w:rsidR="00483713" w:rsidRPr="00961639" w:rsidRDefault="0018611E" w:rsidP="00483713">
            <w:pPr>
              <w:rPr>
                <w:rFonts w:eastAsia="Calibri"/>
                <w:sz w:val="20"/>
                <w:szCs w:val="22"/>
                <w:lang w:val="es-ES" w:eastAsia="en-US"/>
              </w:rPr>
            </w:pPr>
            <w:r w:rsidRPr="0018611E">
              <w:rPr>
                <w:sz w:val="20"/>
                <w:lang w:val="es-ES"/>
              </w:rPr>
              <w:t>Gestión de las autorizaciones registro y licencias a mercados e industrias alimentarias</w:t>
            </w:r>
          </w:p>
        </w:tc>
      </w:tr>
      <w:tr w:rsidR="00483713" w:rsidRPr="00961639" w14:paraId="19DA5F84" w14:textId="77777777" w:rsidTr="00CA72CA">
        <w:trPr>
          <w:trHeight w:val="510"/>
          <w:jc w:val="center"/>
        </w:trPr>
        <w:tc>
          <w:tcPr>
            <w:tcW w:w="664" w:type="pct"/>
            <w:vAlign w:val="center"/>
          </w:tcPr>
          <w:p w14:paraId="374CF058" w14:textId="77777777" w:rsidR="00483713" w:rsidRPr="00961639" w:rsidRDefault="00483713" w:rsidP="00483713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961639">
              <w:rPr>
                <w:b/>
                <w:bCs/>
                <w:sz w:val="20"/>
                <w:szCs w:val="20"/>
                <w:lang w:eastAsia="es-ES"/>
              </w:rPr>
              <w:lastRenderedPageBreak/>
              <w:t>Legitimación</w:t>
            </w:r>
          </w:p>
        </w:tc>
        <w:tc>
          <w:tcPr>
            <w:tcW w:w="4264" w:type="pct"/>
            <w:vAlign w:val="center"/>
          </w:tcPr>
          <w:p w14:paraId="1DAD3BC3" w14:textId="4E46B574" w:rsidR="00483713" w:rsidRPr="00D9285A" w:rsidRDefault="00D9285A" w:rsidP="002F5F26">
            <w:pPr>
              <w:jc w:val="both"/>
              <w:rPr>
                <w:sz w:val="20"/>
              </w:rPr>
            </w:pPr>
            <w:r w:rsidRPr="00D9285A">
              <w:rPr>
                <w:color w:val="000000"/>
                <w:sz w:val="20"/>
                <w:szCs w:val="20"/>
                <w:shd w:val="clear" w:color="auto" w:fill="FFFFFF"/>
              </w:rPr>
              <w:t>6.1.e) Misión en interés público o ejercicio de poderes públicos del Reglamento General de Protección de Datos.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9285A">
              <w:rPr>
                <w:color w:val="000000"/>
                <w:sz w:val="20"/>
                <w:szCs w:val="20"/>
                <w:shd w:val="clear" w:color="auto" w:fill="FFFFFF"/>
              </w:rPr>
              <w:t>Rg.2021/2115 establecen normas con ayuda a los planes estratégicos que elaboran los EEMM en el marco de la PAC. Rg.1307/2013 y 1308/2013 del PE y del Consejo, relativo normas aplicables a las ayudas incluidas en el marco de la política agrícola común. Rg.2017/625 relativo a los controles y otras actividades oficiales realizados para garantizar la aplicación de la legislación sobre alimentos y piensos. Rg.852/2004 del PE y del Consejo, relativo a la higiene de los productos alimenticios. Rg.853/2004 del PE y del Consejo, relativo a normas específicas de higiene de los alimentos de origen animal. RD 427/2020, relativo a los requisitos y el procedimiento para el reconocimiento de "Lonjas de referencia" y se crea el Registro nacional de lonjas de referencia y sus asociaciones. Rg.1151/2012 del PE y del Consejo, sobre los regímenes de calidad de los productos agrícolas y alimenticios. Rg.110/2008 del PE y del Consejo, relativo a la definición, designación, presentación y etiquetado y protección de la indicación geográfica de bebidas espirituosas. RD 550/2014 por el que se desarrollan los requisitos y el procedimiento para el reconocimiento de las EAPIR y para su inscripción y baja en el Registro de EAPIR. Rg.1151/2012 del PE y del Consejo, sobre los regímenes de calidad de los productos agrícolas y alimenticios. Ley 7/2007, de Calidad Agroalimentaria de CLM. Decreto 77/2016 por el que se establecen los requisitos para el reconocimiento de EAPIR y se crea su registro. Rg.2018/848 sobre producción ecológica y etiquetado de los productos ecológicos. RD 989/2022, por el que se establecen las normas básicas para el registro de los agentes del sector lácteo. RD 95/2019, por el que se establecen las condiciones de contratación en el sector lácteo y se regula el reconocimiento de las organizaciones de productores e interprofesionales en el sector, y por el que se modifican varios reales decretos de aplicación al sector lácteo.</w:t>
            </w:r>
          </w:p>
        </w:tc>
      </w:tr>
      <w:tr w:rsidR="00483713" w:rsidRPr="00961639" w14:paraId="373CD78A" w14:textId="77777777" w:rsidTr="00D813B2">
        <w:trPr>
          <w:trHeight w:val="341"/>
          <w:jc w:val="center"/>
        </w:trPr>
        <w:tc>
          <w:tcPr>
            <w:tcW w:w="664" w:type="pct"/>
            <w:vAlign w:val="center"/>
          </w:tcPr>
          <w:p w14:paraId="698EFCDA" w14:textId="77777777" w:rsidR="00483713" w:rsidRPr="00961639" w:rsidRDefault="00483713" w:rsidP="00483713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961639">
              <w:rPr>
                <w:b/>
                <w:bCs/>
                <w:sz w:val="20"/>
                <w:szCs w:val="20"/>
                <w:lang w:eastAsia="es-ES"/>
              </w:rPr>
              <w:t>Destinatarios</w:t>
            </w:r>
            <w:r w:rsidR="00F77922">
              <w:rPr>
                <w:b/>
                <w:bCs/>
                <w:sz w:val="20"/>
                <w:szCs w:val="20"/>
                <w:lang w:eastAsia="es-ES"/>
              </w:rPr>
              <w:t>/as</w:t>
            </w:r>
          </w:p>
        </w:tc>
        <w:tc>
          <w:tcPr>
            <w:tcW w:w="4264" w:type="pct"/>
            <w:vAlign w:val="center"/>
          </w:tcPr>
          <w:p w14:paraId="2D87365A" w14:textId="05929F78" w:rsidR="00483713" w:rsidRPr="00961639" w:rsidRDefault="00483713" w:rsidP="00483713">
            <w:pPr>
              <w:rPr>
                <w:sz w:val="20"/>
                <w:lang w:eastAsia="es-ES"/>
              </w:rPr>
            </w:pPr>
            <w:r w:rsidRPr="00961639">
              <w:rPr>
                <w:sz w:val="20"/>
                <w:lang w:eastAsia="es-ES"/>
              </w:rPr>
              <w:t xml:space="preserve">Existe cesión de datos </w:t>
            </w:r>
          </w:p>
        </w:tc>
      </w:tr>
      <w:tr w:rsidR="00483713" w:rsidRPr="00961639" w14:paraId="05F6CBCF" w14:textId="77777777" w:rsidTr="00CA72CA">
        <w:trPr>
          <w:trHeight w:val="510"/>
          <w:jc w:val="center"/>
        </w:trPr>
        <w:tc>
          <w:tcPr>
            <w:tcW w:w="664" w:type="pct"/>
            <w:vAlign w:val="center"/>
          </w:tcPr>
          <w:p w14:paraId="34258F7E" w14:textId="77777777" w:rsidR="00483713" w:rsidRPr="00961639" w:rsidRDefault="00483713" w:rsidP="00483713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961639">
              <w:rPr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4264" w:type="pct"/>
            <w:vAlign w:val="center"/>
          </w:tcPr>
          <w:p w14:paraId="1FFE9DC2" w14:textId="77777777" w:rsidR="00483713" w:rsidRPr="00961639" w:rsidRDefault="00483713" w:rsidP="00497E1E">
            <w:pPr>
              <w:jc w:val="both"/>
              <w:rPr>
                <w:i/>
                <w:sz w:val="20"/>
              </w:rPr>
            </w:pPr>
            <w:r w:rsidRPr="00961639">
              <w:rPr>
                <w:sz w:val="20"/>
                <w:lang w:eastAsia="es-ES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483713" w:rsidRPr="00961639" w14:paraId="3E44BDDA" w14:textId="77777777" w:rsidTr="00CA72CA">
        <w:trPr>
          <w:trHeight w:val="510"/>
          <w:jc w:val="center"/>
        </w:trPr>
        <w:tc>
          <w:tcPr>
            <w:tcW w:w="664" w:type="pct"/>
            <w:vAlign w:val="center"/>
          </w:tcPr>
          <w:p w14:paraId="67F57DBE" w14:textId="77777777" w:rsidR="00483713" w:rsidRPr="00961639" w:rsidRDefault="00483713" w:rsidP="00483713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961639">
              <w:rPr>
                <w:b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4264" w:type="pct"/>
            <w:vAlign w:val="center"/>
          </w:tcPr>
          <w:p w14:paraId="4FE5CF0B" w14:textId="76F490EF" w:rsidR="00483713" w:rsidRPr="00961639" w:rsidRDefault="00CA72CA" w:rsidP="00CA72CA">
            <w:pPr>
              <w:jc w:val="both"/>
              <w:rPr>
                <w:i/>
                <w:sz w:val="20"/>
              </w:rPr>
            </w:pPr>
            <w:r w:rsidRPr="00CA72CA">
              <w:rPr>
                <w:sz w:val="20"/>
                <w:lang w:eastAsia="es-ES"/>
              </w:rPr>
              <w:t xml:space="preserve">Disponible en la dirección electrónica: </w:t>
            </w:r>
            <w:r w:rsidR="0018611E" w:rsidRPr="0018611E">
              <w:rPr>
                <w:sz w:val="20"/>
                <w:lang w:eastAsia="es-ES"/>
              </w:rPr>
              <w:t>https://rat.castillalamancha.es/info/0253</w:t>
            </w:r>
          </w:p>
        </w:tc>
      </w:tr>
    </w:tbl>
    <w:p w14:paraId="6E341A67" w14:textId="68C10D47" w:rsidR="0030453F" w:rsidRDefault="0030453F" w:rsidP="00057982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4"/>
        <w:gridCol w:w="797"/>
        <w:gridCol w:w="2141"/>
        <w:gridCol w:w="1246"/>
        <w:gridCol w:w="3486"/>
      </w:tblGrid>
      <w:tr w:rsidR="00302883" w:rsidRPr="00BF7935" w14:paraId="27FFC787" w14:textId="77777777" w:rsidTr="00375F4C">
        <w:trPr>
          <w:trHeight w:val="389"/>
          <w:jc w:val="center"/>
        </w:trPr>
        <w:tc>
          <w:tcPr>
            <w:tcW w:w="5000" w:type="pct"/>
            <w:gridSpan w:val="5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3DACC49E" w14:textId="77777777" w:rsidR="00302883" w:rsidRPr="00573500" w:rsidRDefault="00302883" w:rsidP="00375F4C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573500">
              <w:rPr>
                <w:b/>
                <w:sz w:val="20"/>
                <w:szCs w:val="20"/>
              </w:rPr>
              <w:t>DATOS DE</w:t>
            </w:r>
            <w:r>
              <w:rPr>
                <w:b/>
                <w:sz w:val="20"/>
                <w:szCs w:val="20"/>
              </w:rPr>
              <w:t>L EMPLAZAMIENTO DE LA INSTALACIÓ</w:t>
            </w:r>
            <w:r w:rsidRPr="00573500">
              <w:rPr>
                <w:b/>
                <w:sz w:val="20"/>
                <w:szCs w:val="20"/>
              </w:rPr>
              <w:t xml:space="preserve">N </w:t>
            </w:r>
          </w:p>
        </w:tc>
      </w:tr>
      <w:tr w:rsidR="00302883" w:rsidRPr="00BF7935" w14:paraId="349DED0C" w14:textId="77777777" w:rsidTr="00D813B2">
        <w:trPr>
          <w:trHeight w:val="359"/>
          <w:jc w:val="center"/>
        </w:trPr>
        <w:tc>
          <w:tcPr>
            <w:tcW w:w="5000" w:type="pct"/>
            <w:gridSpan w:val="5"/>
            <w:vAlign w:val="center"/>
          </w:tcPr>
          <w:p w14:paraId="13796ED7" w14:textId="3CFD432A" w:rsidR="00302883" w:rsidRPr="00573500" w:rsidRDefault="00302883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t>Domicilio:</w:t>
            </w:r>
            <w:r w:rsidR="00D813B2">
              <w:rPr>
                <w:sz w:val="20"/>
                <w:szCs w:val="20"/>
              </w:rPr>
              <w:t xml:space="preserve">  </w:t>
            </w:r>
            <w:r w:rsidRPr="00573500"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573500">
              <w:rPr>
                <w:sz w:val="20"/>
                <w:szCs w:val="20"/>
              </w:rPr>
              <w:instrText xml:space="preserve"> FORMTEXT </w:instrText>
            </w:r>
            <w:r w:rsidRPr="00573500">
              <w:rPr>
                <w:sz w:val="20"/>
                <w:szCs w:val="20"/>
              </w:rPr>
            </w:r>
            <w:r w:rsidRPr="00573500">
              <w:rPr>
                <w:sz w:val="20"/>
                <w:szCs w:val="20"/>
              </w:rPr>
              <w:fldChar w:fldCharType="separate"/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sz w:val="20"/>
                <w:szCs w:val="20"/>
              </w:rPr>
              <w:fldChar w:fldCharType="end"/>
            </w:r>
          </w:p>
        </w:tc>
      </w:tr>
      <w:tr w:rsidR="00302883" w:rsidRPr="00BF7935" w14:paraId="675F0303" w14:textId="77777777" w:rsidTr="00375F4C">
        <w:trPr>
          <w:trHeight w:val="510"/>
          <w:jc w:val="center"/>
        </w:trPr>
        <w:tc>
          <w:tcPr>
            <w:tcW w:w="1629" w:type="pct"/>
            <w:gridSpan w:val="2"/>
            <w:vAlign w:val="center"/>
          </w:tcPr>
          <w:p w14:paraId="299BAF04" w14:textId="77777777" w:rsidR="00302883" w:rsidRPr="00573500" w:rsidRDefault="00302883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t>Provincia:</w:t>
            </w:r>
          </w:p>
          <w:p w14:paraId="5495F522" w14:textId="77777777" w:rsidR="00302883" w:rsidRPr="00573500" w:rsidRDefault="00302883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573500">
              <w:rPr>
                <w:sz w:val="20"/>
                <w:szCs w:val="20"/>
              </w:rPr>
              <w:instrText xml:space="preserve"> FORMTEXT </w:instrText>
            </w:r>
            <w:r w:rsidRPr="00573500">
              <w:rPr>
                <w:sz w:val="20"/>
                <w:szCs w:val="20"/>
              </w:rPr>
            </w:r>
            <w:r w:rsidRPr="00573500">
              <w:rPr>
                <w:sz w:val="20"/>
                <w:szCs w:val="20"/>
              </w:rPr>
              <w:fldChar w:fldCharType="separate"/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sz w:val="20"/>
                <w:szCs w:val="20"/>
              </w:rPr>
              <w:fldChar w:fldCharType="end"/>
            </w:r>
          </w:p>
        </w:tc>
        <w:tc>
          <w:tcPr>
            <w:tcW w:w="1661" w:type="pct"/>
            <w:gridSpan w:val="2"/>
            <w:vAlign w:val="center"/>
          </w:tcPr>
          <w:p w14:paraId="17E9FA89" w14:textId="77777777" w:rsidR="00302883" w:rsidRPr="00573500" w:rsidRDefault="00302883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t>C.P.:</w:t>
            </w:r>
          </w:p>
          <w:p w14:paraId="063D23CD" w14:textId="68F63B23" w:rsidR="00302883" w:rsidRPr="00573500" w:rsidRDefault="00302883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73500">
              <w:rPr>
                <w:sz w:val="20"/>
                <w:szCs w:val="20"/>
              </w:rPr>
              <w:instrText xml:space="preserve"> FORMTEXT </w:instrText>
            </w:r>
            <w:r w:rsidRPr="00573500">
              <w:rPr>
                <w:sz w:val="20"/>
                <w:szCs w:val="20"/>
              </w:rPr>
            </w:r>
            <w:r w:rsidRPr="00573500">
              <w:rPr>
                <w:sz w:val="20"/>
                <w:szCs w:val="20"/>
              </w:rPr>
              <w:fldChar w:fldCharType="separate"/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pct"/>
            <w:vAlign w:val="center"/>
          </w:tcPr>
          <w:p w14:paraId="729334A1" w14:textId="77777777" w:rsidR="00302883" w:rsidRPr="00573500" w:rsidRDefault="00302883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t>Población:</w:t>
            </w:r>
          </w:p>
          <w:p w14:paraId="1456F76E" w14:textId="77777777" w:rsidR="00302883" w:rsidRPr="00573500" w:rsidRDefault="00302883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73500">
              <w:rPr>
                <w:sz w:val="20"/>
                <w:szCs w:val="20"/>
              </w:rPr>
              <w:instrText xml:space="preserve"> FORMTEXT </w:instrText>
            </w:r>
            <w:r w:rsidRPr="00573500">
              <w:rPr>
                <w:sz w:val="20"/>
                <w:szCs w:val="20"/>
              </w:rPr>
            </w:r>
            <w:r w:rsidRPr="00573500">
              <w:rPr>
                <w:sz w:val="20"/>
                <w:szCs w:val="20"/>
              </w:rPr>
              <w:fldChar w:fldCharType="separate"/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sz w:val="20"/>
                <w:szCs w:val="20"/>
              </w:rPr>
              <w:fldChar w:fldCharType="end"/>
            </w:r>
          </w:p>
        </w:tc>
      </w:tr>
      <w:tr w:rsidR="00302883" w:rsidRPr="00BF7935" w14:paraId="7327875E" w14:textId="77777777" w:rsidTr="00375F4C">
        <w:trPr>
          <w:trHeight w:val="510"/>
          <w:jc w:val="center"/>
        </w:trPr>
        <w:tc>
          <w:tcPr>
            <w:tcW w:w="1238" w:type="pct"/>
            <w:vAlign w:val="center"/>
          </w:tcPr>
          <w:p w14:paraId="430371F1" w14:textId="77777777" w:rsidR="00302883" w:rsidRPr="00573500" w:rsidRDefault="00302883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t>Teléfono:</w:t>
            </w:r>
          </w:p>
          <w:p w14:paraId="7636FAF2" w14:textId="77777777" w:rsidR="00302883" w:rsidRPr="00573500" w:rsidRDefault="00302883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573500">
              <w:rPr>
                <w:sz w:val="20"/>
                <w:szCs w:val="20"/>
              </w:rPr>
              <w:instrText xml:space="preserve"> FORMTEXT </w:instrText>
            </w:r>
            <w:r w:rsidRPr="00573500">
              <w:rPr>
                <w:sz w:val="20"/>
                <w:szCs w:val="20"/>
              </w:rPr>
            </w:r>
            <w:r w:rsidRPr="00573500">
              <w:rPr>
                <w:sz w:val="20"/>
                <w:szCs w:val="20"/>
              </w:rPr>
              <w:fldChar w:fldCharType="separate"/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1" w:type="pct"/>
            <w:gridSpan w:val="2"/>
            <w:vAlign w:val="center"/>
          </w:tcPr>
          <w:p w14:paraId="3646124C" w14:textId="77777777" w:rsidR="00302883" w:rsidRPr="00573500" w:rsidRDefault="00302883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t>Teléfono móvil:</w:t>
            </w:r>
          </w:p>
          <w:p w14:paraId="3938B52B" w14:textId="77777777" w:rsidR="00302883" w:rsidRPr="00573500" w:rsidRDefault="00302883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573500">
              <w:rPr>
                <w:sz w:val="20"/>
                <w:szCs w:val="20"/>
              </w:rPr>
              <w:instrText xml:space="preserve"> FORMTEXT </w:instrText>
            </w:r>
            <w:r w:rsidRPr="00573500">
              <w:rPr>
                <w:sz w:val="20"/>
                <w:szCs w:val="20"/>
              </w:rPr>
            </w:r>
            <w:r w:rsidRPr="00573500">
              <w:rPr>
                <w:sz w:val="20"/>
                <w:szCs w:val="20"/>
              </w:rPr>
              <w:fldChar w:fldCharType="separate"/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sz w:val="20"/>
                <w:szCs w:val="20"/>
              </w:rPr>
              <w:fldChar w:fldCharType="end"/>
            </w:r>
          </w:p>
        </w:tc>
        <w:tc>
          <w:tcPr>
            <w:tcW w:w="2321" w:type="pct"/>
            <w:gridSpan w:val="2"/>
            <w:vAlign w:val="center"/>
          </w:tcPr>
          <w:p w14:paraId="4F8AF801" w14:textId="77777777" w:rsidR="00302883" w:rsidRPr="00573500" w:rsidRDefault="00302883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t>Correo electrónico:</w:t>
            </w:r>
          </w:p>
          <w:p w14:paraId="21591FD9" w14:textId="77777777" w:rsidR="00302883" w:rsidRPr="00573500" w:rsidRDefault="00302883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73500">
              <w:rPr>
                <w:sz w:val="20"/>
                <w:szCs w:val="20"/>
              </w:rPr>
              <w:instrText xml:space="preserve"> FORMTEXT </w:instrText>
            </w:r>
            <w:r w:rsidRPr="00573500">
              <w:rPr>
                <w:sz w:val="20"/>
                <w:szCs w:val="20"/>
              </w:rPr>
            </w:r>
            <w:r w:rsidRPr="00573500">
              <w:rPr>
                <w:sz w:val="20"/>
                <w:szCs w:val="20"/>
              </w:rPr>
              <w:fldChar w:fldCharType="separate"/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sz w:val="20"/>
                <w:szCs w:val="20"/>
              </w:rPr>
              <w:fldChar w:fldCharType="end"/>
            </w:r>
          </w:p>
        </w:tc>
      </w:tr>
      <w:tr w:rsidR="00302883" w:rsidRPr="00E753E8" w14:paraId="5766ACA8" w14:textId="77777777" w:rsidTr="00375F4C">
        <w:trPr>
          <w:trHeight w:val="510"/>
          <w:jc w:val="center"/>
        </w:trPr>
        <w:tc>
          <w:tcPr>
            <w:tcW w:w="5000" w:type="pct"/>
            <w:gridSpan w:val="5"/>
            <w:vAlign w:val="center"/>
          </w:tcPr>
          <w:p w14:paraId="4E81228D" w14:textId="2AB97C80" w:rsidR="00302883" w:rsidRPr="00E753E8" w:rsidRDefault="00302883" w:rsidP="00375F4C">
            <w:pPr>
              <w:suppressAutoHyphens/>
              <w:rPr>
                <w:sz w:val="20"/>
                <w:szCs w:val="20"/>
              </w:rPr>
            </w:pPr>
            <w:r w:rsidRPr="00302883">
              <w:rPr>
                <w:sz w:val="20"/>
                <w:szCs w:val="20"/>
                <w:lang w:val="es-ES"/>
              </w:rPr>
              <w:t xml:space="preserve">Número de identificación de la bodega de producción </w:t>
            </w:r>
            <w:r w:rsidR="00D631BC">
              <w:rPr>
                <w:sz w:val="20"/>
                <w:szCs w:val="20"/>
                <w:lang w:val="es-ES"/>
              </w:rPr>
              <w:t xml:space="preserve">o almacén </w:t>
            </w:r>
            <w:r>
              <w:rPr>
                <w:sz w:val="20"/>
                <w:szCs w:val="20"/>
                <w:lang w:val="es-ES"/>
              </w:rPr>
              <w:t>(</w:t>
            </w:r>
            <w:r>
              <w:rPr>
                <w:sz w:val="20"/>
                <w:szCs w:val="20"/>
              </w:rPr>
              <w:t>NIDPB):</w:t>
            </w:r>
          </w:p>
          <w:p w14:paraId="4B17495F" w14:textId="77777777" w:rsidR="00302883" w:rsidRPr="00E753E8" w:rsidRDefault="00302883" w:rsidP="00375F4C">
            <w:pPr>
              <w:suppressAutoHyphens/>
              <w:rPr>
                <w:sz w:val="20"/>
                <w:szCs w:val="20"/>
              </w:rPr>
            </w:pPr>
            <w:r w:rsidRPr="00E753E8">
              <w:rPr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E753E8">
              <w:rPr>
                <w:sz w:val="20"/>
                <w:szCs w:val="20"/>
              </w:rPr>
              <w:instrText xml:space="preserve"> FORMTEXT </w:instrText>
            </w:r>
            <w:r w:rsidRPr="00E753E8">
              <w:rPr>
                <w:sz w:val="20"/>
                <w:szCs w:val="20"/>
              </w:rPr>
            </w:r>
            <w:r w:rsidRPr="00E753E8">
              <w:rPr>
                <w:sz w:val="20"/>
                <w:szCs w:val="20"/>
              </w:rPr>
              <w:fldChar w:fldCharType="separate"/>
            </w:r>
            <w:r w:rsidRPr="00E753E8">
              <w:rPr>
                <w:noProof/>
                <w:sz w:val="20"/>
                <w:szCs w:val="20"/>
              </w:rPr>
              <w:t> </w:t>
            </w:r>
            <w:r w:rsidRPr="00E753E8">
              <w:rPr>
                <w:noProof/>
                <w:sz w:val="20"/>
                <w:szCs w:val="20"/>
              </w:rPr>
              <w:t> </w:t>
            </w:r>
            <w:r w:rsidRPr="00E753E8">
              <w:rPr>
                <w:noProof/>
                <w:sz w:val="20"/>
                <w:szCs w:val="20"/>
              </w:rPr>
              <w:t> </w:t>
            </w:r>
            <w:r w:rsidRPr="00E753E8">
              <w:rPr>
                <w:noProof/>
                <w:sz w:val="20"/>
                <w:szCs w:val="20"/>
              </w:rPr>
              <w:t> </w:t>
            </w:r>
            <w:r w:rsidRPr="00E753E8">
              <w:rPr>
                <w:noProof/>
                <w:sz w:val="20"/>
                <w:szCs w:val="20"/>
              </w:rPr>
              <w:t> </w:t>
            </w:r>
            <w:r w:rsidRPr="00E753E8">
              <w:rPr>
                <w:sz w:val="20"/>
                <w:szCs w:val="20"/>
              </w:rPr>
              <w:fldChar w:fldCharType="end"/>
            </w:r>
          </w:p>
        </w:tc>
      </w:tr>
    </w:tbl>
    <w:p w14:paraId="54F7DAA3" w14:textId="77777777" w:rsidR="00C57497" w:rsidRPr="00483713" w:rsidRDefault="00C57497" w:rsidP="00057982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071D69" w:rsidRPr="00337433" w14:paraId="0C6FF797" w14:textId="77777777" w:rsidTr="0018611E">
        <w:trPr>
          <w:trHeight w:val="391"/>
          <w:jc w:val="center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5FE5C2D3" w14:textId="77777777" w:rsidR="00071D69" w:rsidRPr="00337433" w:rsidRDefault="00071D69" w:rsidP="00483713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 LA SOLICITUD</w:t>
            </w:r>
          </w:p>
        </w:tc>
      </w:tr>
      <w:tr w:rsidR="00071D69" w14:paraId="6C77185E" w14:textId="77777777" w:rsidTr="0018611E">
        <w:trPr>
          <w:trHeight w:val="610"/>
          <w:jc w:val="center"/>
        </w:trPr>
        <w:tc>
          <w:tcPr>
            <w:tcW w:w="5000" w:type="pct"/>
            <w:tcMar>
              <w:top w:w="28" w:type="dxa"/>
              <w:bottom w:w="28" w:type="dxa"/>
            </w:tcMar>
            <w:vAlign w:val="center"/>
          </w:tcPr>
          <w:p w14:paraId="0ABCC501" w14:textId="5B067FFE" w:rsidR="006D34DC" w:rsidRDefault="002F5F26" w:rsidP="00EC435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EC4358">
              <w:rPr>
                <w:b/>
                <w:sz w:val="20"/>
                <w:szCs w:val="20"/>
              </w:rPr>
              <w:t>SOLICITO</w:t>
            </w:r>
            <w:r w:rsidR="0018611E">
              <w:rPr>
                <w:sz w:val="20"/>
                <w:szCs w:val="20"/>
              </w:rPr>
              <w:t>:</w:t>
            </w:r>
          </w:p>
          <w:p w14:paraId="53C271ED" w14:textId="23691608" w:rsidR="00793E57" w:rsidRDefault="006D34DC" w:rsidP="00D813B2">
            <w:pPr>
              <w:tabs>
                <w:tab w:val="left" w:pos="1992"/>
              </w:tabs>
              <w:suppressAutoHyphens/>
              <w:spacing w:before="60" w:after="60"/>
              <w:ind w:left="4416" w:hanging="441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F1263">
              <w:rPr>
                <w:sz w:val="20"/>
                <w:szCs w:val="20"/>
              </w:rPr>
            </w:r>
            <w:r w:rsidR="003F126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Baja.                 </w:t>
            </w:r>
            <w:r w:rsidR="00793E57">
              <w:rPr>
                <w:sz w:val="20"/>
                <w:szCs w:val="20"/>
              </w:rPr>
              <w:t xml:space="preserve"> </w:t>
            </w:r>
            <w:r w:rsidR="00DC5DD3">
              <w:rPr>
                <w:sz w:val="20"/>
                <w:szCs w:val="20"/>
              </w:rPr>
              <w:t xml:space="preserve">                                       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F1263">
              <w:rPr>
                <w:sz w:val="20"/>
                <w:szCs w:val="20"/>
              </w:rPr>
            </w:r>
            <w:r w:rsidR="003F126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Modificación de la titularidad</w:t>
            </w:r>
            <w:r w:rsidR="000E38B6">
              <w:rPr>
                <w:sz w:val="20"/>
                <w:szCs w:val="20"/>
              </w:rPr>
              <w:t>. E</w:t>
            </w:r>
            <w:r>
              <w:rPr>
                <w:sz w:val="20"/>
                <w:szCs w:val="20"/>
              </w:rPr>
              <w:t xml:space="preserve">n este caso </w:t>
            </w:r>
            <w:r w:rsidR="00793E57">
              <w:rPr>
                <w:sz w:val="20"/>
                <w:szCs w:val="20"/>
              </w:rPr>
              <w:t>no se</w:t>
            </w:r>
            <w:r>
              <w:rPr>
                <w:sz w:val="20"/>
                <w:szCs w:val="20"/>
              </w:rPr>
              <w:t xml:space="preserve"> marca</w:t>
            </w:r>
            <w:r w:rsidR="00793E57">
              <w:rPr>
                <w:sz w:val="20"/>
                <w:szCs w:val="20"/>
              </w:rPr>
              <w:t xml:space="preserve"> ningún libro, ya que se modificará la titularidad de</w:t>
            </w:r>
            <w:r>
              <w:rPr>
                <w:sz w:val="20"/>
                <w:szCs w:val="20"/>
              </w:rPr>
              <w:t xml:space="preserve"> todos los libros de los que dispone la instalación, no</w:t>
            </w:r>
            <w:r w:rsidR="000E38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 posible modificar la titularidad</w:t>
            </w:r>
            <w:r w:rsidR="000E38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solo de </w:t>
            </w:r>
            <w:r w:rsidR="008C49F3">
              <w:rPr>
                <w:sz w:val="20"/>
                <w:szCs w:val="20"/>
              </w:rPr>
              <w:t>alguno de los</w:t>
            </w:r>
            <w:r>
              <w:rPr>
                <w:sz w:val="20"/>
                <w:szCs w:val="20"/>
              </w:rPr>
              <w:t xml:space="preserve"> libros de registro en GELIBO</w:t>
            </w:r>
            <w:r w:rsidR="00EF550F">
              <w:rPr>
                <w:sz w:val="20"/>
                <w:szCs w:val="20"/>
              </w:rPr>
              <w:t>.</w:t>
            </w:r>
          </w:p>
          <w:p w14:paraId="5422233A" w14:textId="77777777" w:rsidR="00C57497" w:rsidRDefault="00C57497" w:rsidP="00793E5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731"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FORMCHECKBOX </w:instrText>
            </w:r>
            <w:r w:rsidR="003F1263">
              <w:rPr>
                <w:sz w:val="20"/>
                <w:szCs w:val="20"/>
              </w:rPr>
            </w:r>
            <w:r w:rsidR="003F1263">
              <w:rPr>
                <w:sz w:val="20"/>
                <w:szCs w:val="20"/>
              </w:rPr>
              <w:fldChar w:fldCharType="separate"/>
            </w:r>
            <w:r w:rsidRPr="00E7108E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18611E">
              <w:rPr>
                <w:sz w:val="20"/>
                <w:szCs w:val="20"/>
              </w:rPr>
              <w:t xml:space="preserve">Libro </w:t>
            </w:r>
            <w:r>
              <w:rPr>
                <w:sz w:val="20"/>
                <w:szCs w:val="20"/>
              </w:rPr>
              <w:t>0</w:t>
            </w:r>
            <w:r w:rsidRPr="0018611E">
              <w:rPr>
                <w:sz w:val="20"/>
                <w:szCs w:val="20"/>
              </w:rPr>
              <w:t xml:space="preserve">. </w:t>
            </w:r>
            <w:r w:rsidRPr="00C57497">
              <w:rPr>
                <w:sz w:val="20"/>
                <w:szCs w:val="20"/>
              </w:rPr>
              <w:t>Registro de entradas y salidas de uva.</w:t>
            </w:r>
          </w:p>
          <w:p w14:paraId="4285BAFB" w14:textId="77777777" w:rsidR="00C57497" w:rsidRDefault="00C57497" w:rsidP="00793E5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731"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FORMCHECKBOX </w:instrText>
            </w:r>
            <w:r w:rsidR="003F1263">
              <w:rPr>
                <w:sz w:val="20"/>
                <w:szCs w:val="20"/>
              </w:rPr>
            </w:r>
            <w:r w:rsidR="003F1263">
              <w:rPr>
                <w:sz w:val="20"/>
                <w:szCs w:val="20"/>
              </w:rPr>
              <w:fldChar w:fldCharType="separate"/>
            </w:r>
            <w:r w:rsidRPr="00E7108E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18611E">
              <w:rPr>
                <w:sz w:val="20"/>
                <w:szCs w:val="20"/>
              </w:rPr>
              <w:t xml:space="preserve">Libro </w:t>
            </w:r>
            <w:r>
              <w:rPr>
                <w:sz w:val="20"/>
                <w:szCs w:val="20"/>
              </w:rPr>
              <w:t>1</w:t>
            </w:r>
            <w:r w:rsidRPr="0018611E">
              <w:rPr>
                <w:sz w:val="20"/>
                <w:szCs w:val="20"/>
              </w:rPr>
              <w:t xml:space="preserve">. </w:t>
            </w:r>
            <w:r w:rsidRPr="00C57497">
              <w:rPr>
                <w:sz w:val="20"/>
                <w:szCs w:val="20"/>
                <w:lang w:val="es-ES"/>
              </w:rPr>
              <w:t>Registro de movimientos de vinos sin DOP/IGP</w:t>
            </w:r>
            <w:r w:rsidRPr="00C57497">
              <w:rPr>
                <w:sz w:val="20"/>
                <w:szCs w:val="20"/>
              </w:rPr>
              <w:t xml:space="preserve"> </w:t>
            </w:r>
          </w:p>
          <w:p w14:paraId="58072D12" w14:textId="56A2E706" w:rsidR="0018611E" w:rsidRPr="0018611E" w:rsidRDefault="0018611E" w:rsidP="00793E5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731"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FORMCHECKBOX </w:instrText>
            </w:r>
            <w:r w:rsidR="003F1263">
              <w:rPr>
                <w:sz w:val="20"/>
                <w:szCs w:val="20"/>
              </w:rPr>
            </w:r>
            <w:r w:rsidR="003F1263">
              <w:rPr>
                <w:sz w:val="20"/>
                <w:szCs w:val="20"/>
              </w:rPr>
              <w:fldChar w:fldCharType="separate"/>
            </w:r>
            <w:r w:rsidRPr="00E7108E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18611E">
              <w:rPr>
                <w:sz w:val="20"/>
                <w:szCs w:val="20"/>
              </w:rPr>
              <w:t>Libro 2. Registro de movimientos de vinos varietales sin DOP/IGP</w:t>
            </w:r>
          </w:p>
          <w:p w14:paraId="2659036D" w14:textId="78E8F84E" w:rsidR="0018611E" w:rsidRPr="002F6041" w:rsidRDefault="0018611E" w:rsidP="00793E5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731"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FORMCHECKBOX </w:instrText>
            </w:r>
            <w:r w:rsidR="003F1263">
              <w:rPr>
                <w:sz w:val="20"/>
                <w:szCs w:val="20"/>
              </w:rPr>
            </w:r>
            <w:r w:rsidR="003F1263">
              <w:rPr>
                <w:sz w:val="20"/>
                <w:szCs w:val="20"/>
              </w:rPr>
              <w:fldChar w:fldCharType="separate"/>
            </w:r>
            <w:r w:rsidRPr="00E7108E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18611E">
              <w:rPr>
                <w:sz w:val="20"/>
                <w:szCs w:val="20"/>
              </w:rPr>
              <w:t xml:space="preserve">Libro 3. Registro de movimientos de vinos con </w:t>
            </w:r>
            <w:r w:rsidR="00EF730B" w:rsidRPr="002F6041">
              <w:rPr>
                <w:sz w:val="20"/>
                <w:szCs w:val="20"/>
              </w:rPr>
              <w:t xml:space="preserve">IGP </w:t>
            </w:r>
          </w:p>
          <w:p w14:paraId="3FE5380D" w14:textId="1C8AB549" w:rsidR="0018611E" w:rsidRPr="002F6041" w:rsidRDefault="0018611E" w:rsidP="00793E5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731"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FORMCHECKBOX </w:instrText>
            </w:r>
            <w:r w:rsidR="003F1263">
              <w:rPr>
                <w:sz w:val="20"/>
                <w:szCs w:val="20"/>
              </w:rPr>
            </w:r>
            <w:r w:rsidR="003F1263">
              <w:rPr>
                <w:sz w:val="20"/>
                <w:szCs w:val="20"/>
              </w:rPr>
              <w:fldChar w:fldCharType="separate"/>
            </w:r>
            <w:r w:rsidRPr="00E7108E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18611E">
              <w:rPr>
                <w:sz w:val="20"/>
                <w:szCs w:val="20"/>
              </w:rPr>
              <w:t xml:space="preserve">Libro 4. Registro de movimientos de vinos con </w:t>
            </w:r>
            <w:r w:rsidR="00EF730B" w:rsidRPr="002F6041">
              <w:rPr>
                <w:sz w:val="20"/>
                <w:szCs w:val="20"/>
              </w:rPr>
              <w:t xml:space="preserve">DOP </w:t>
            </w:r>
          </w:p>
          <w:p w14:paraId="57A42130" w14:textId="34ECC645" w:rsidR="0018611E" w:rsidRPr="0018611E" w:rsidRDefault="0018611E" w:rsidP="00793E5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731"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FORMCHECKBOX </w:instrText>
            </w:r>
            <w:r w:rsidR="003F1263">
              <w:rPr>
                <w:sz w:val="20"/>
                <w:szCs w:val="20"/>
              </w:rPr>
            </w:r>
            <w:r w:rsidR="003F1263">
              <w:rPr>
                <w:sz w:val="20"/>
                <w:szCs w:val="20"/>
              </w:rPr>
              <w:fldChar w:fldCharType="separate"/>
            </w:r>
            <w:r w:rsidRPr="00E7108E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C57497" w:rsidRPr="002F6041">
              <w:rPr>
                <w:sz w:val="20"/>
                <w:szCs w:val="20"/>
              </w:rPr>
              <w:t>Libro 5. Registro de movimiento de vinos embotellados y etiquetados de otras IGP/DOP</w:t>
            </w:r>
          </w:p>
          <w:p w14:paraId="4E9A1FCE" w14:textId="0FAB5913" w:rsidR="0018611E" w:rsidRPr="0018611E" w:rsidRDefault="0018611E" w:rsidP="00793E5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731"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FORMCHECKBOX </w:instrText>
            </w:r>
            <w:r w:rsidR="003F1263">
              <w:rPr>
                <w:sz w:val="20"/>
                <w:szCs w:val="20"/>
              </w:rPr>
            </w:r>
            <w:r w:rsidR="003F1263">
              <w:rPr>
                <w:sz w:val="20"/>
                <w:szCs w:val="20"/>
              </w:rPr>
              <w:fldChar w:fldCharType="separate"/>
            </w:r>
            <w:r w:rsidRPr="00E7108E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18611E">
              <w:rPr>
                <w:sz w:val="20"/>
                <w:szCs w:val="20"/>
              </w:rPr>
              <w:t>Libro 6. Registro de embotellado-etiquetado de vino sin DOP/IGP</w:t>
            </w:r>
          </w:p>
          <w:p w14:paraId="09C2F4DC" w14:textId="771FB15E" w:rsidR="0018611E" w:rsidRPr="0018611E" w:rsidRDefault="0018611E" w:rsidP="00793E5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731"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FORMCHECKBOX </w:instrText>
            </w:r>
            <w:r w:rsidR="003F1263">
              <w:rPr>
                <w:sz w:val="20"/>
                <w:szCs w:val="20"/>
              </w:rPr>
            </w:r>
            <w:r w:rsidR="003F1263">
              <w:rPr>
                <w:sz w:val="20"/>
                <w:szCs w:val="20"/>
              </w:rPr>
              <w:fldChar w:fldCharType="separate"/>
            </w:r>
            <w:r w:rsidRPr="00E7108E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18611E">
              <w:rPr>
                <w:sz w:val="20"/>
                <w:szCs w:val="20"/>
              </w:rPr>
              <w:t>Libro 7. Registro de embotellado-etiquetado de vinos varietales sin DOP/IGP</w:t>
            </w:r>
          </w:p>
          <w:p w14:paraId="1738594A" w14:textId="10596932" w:rsidR="0018611E" w:rsidRPr="0018611E" w:rsidRDefault="0018611E" w:rsidP="00793E5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731"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FORMCHECKBOX </w:instrText>
            </w:r>
            <w:r w:rsidR="003F1263">
              <w:rPr>
                <w:sz w:val="20"/>
                <w:szCs w:val="20"/>
              </w:rPr>
            </w:r>
            <w:r w:rsidR="003F1263">
              <w:rPr>
                <w:sz w:val="20"/>
                <w:szCs w:val="20"/>
              </w:rPr>
              <w:fldChar w:fldCharType="separate"/>
            </w:r>
            <w:r w:rsidRPr="00E7108E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18611E">
              <w:rPr>
                <w:sz w:val="20"/>
                <w:szCs w:val="20"/>
              </w:rPr>
              <w:t xml:space="preserve">Libro 8. Registro de embotellado-etiquetado de vinos con </w:t>
            </w:r>
            <w:r w:rsidR="00EF730B" w:rsidRPr="002F6041">
              <w:rPr>
                <w:sz w:val="20"/>
                <w:szCs w:val="20"/>
              </w:rPr>
              <w:t xml:space="preserve">IGP </w:t>
            </w:r>
          </w:p>
          <w:p w14:paraId="005EACBB" w14:textId="51255511" w:rsidR="00EF730B" w:rsidRDefault="0018611E" w:rsidP="00793E5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731"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FORMCHECKBOX </w:instrText>
            </w:r>
            <w:r w:rsidR="003F1263">
              <w:rPr>
                <w:sz w:val="20"/>
                <w:szCs w:val="20"/>
              </w:rPr>
            </w:r>
            <w:r w:rsidR="003F1263">
              <w:rPr>
                <w:sz w:val="20"/>
                <w:szCs w:val="20"/>
              </w:rPr>
              <w:fldChar w:fldCharType="separate"/>
            </w:r>
            <w:r w:rsidRPr="00E7108E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18611E">
              <w:rPr>
                <w:sz w:val="20"/>
                <w:szCs w:val="20"/>
              </w:rPr>
              <w:t xml:space="preserve">Libro 9. Registro de embotellado-etiquetado de vinos con </w:t>
            </w:r>
            <w:r w:rsidR="00EF730B" w:rsidRPr="002F6041">
              <w:rPr>
                <w:sz w:val="20"/>
                <w:szCs w:val="20"/>
              </w:rPr>
              <w:t xml:space="preserve">DOP </w:t>
            </w:r>
          </w:p>
          <w:p w14:paraId="08698717" w14:textId="3A12DABF" w:rsidR="00C57497" w:rsidRDefault="00C57497" w:rsidP="00793E5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731"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FORMCHECKBOX </w:instrText>
            </w:r>
            <w:r w:rsidR="003F1263">
              <w:rPr>
                <w:sz w:val="20"/>
                <w:szCs w:val="20"/>
              </w:rPr>
            </w:r>
            <w:r w:rsidR="003F1263">
              <w:rPr>
                <w:sz w:val="20"/>
                <w:szCs w:val="20"/>
              </w:rPr>
              <w:fldChar w:fldCharType="separate"/>
            </w:r>
            <w:r w:rsidRPr="00E7108E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C57497">
              <w:rPr>
                <w:sz w:val="20"/>
                <w:szCs w:val="20"/>
              </w:rPr>
              <w:t>Libro 10. Registro de manipulaciones</w:t>
            </w:r>
          </w:p>
          <w:p w14:paraId="3E7A14A7" w14:textId="57429276" w:rsidR="000E38B6" w:rsidRPr="00D813B2" w:rsidRDefault="00C57497" w:rsidP="00D813B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731"/>
              <w:jc w:val="both"/>
              <w:rPr>
                <w:sz w:val="20"/>
                <w:szCs w:val="20"/>
                <w:lang w:val="es-ES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FORMCHECKBOX </w:instrText>
            </w:r>
            <w:r w:rsidR="003F1263">
              <w:rPr>
                <w:sz w:val="20"/>
                <w:szCs w:val="20"/>
              </w:rPr>
            </w:r>
            <w:r w:rsidR="003F1263">
              <w:rPr>
                <w:sz w:val="20"/>
                <w:szCs w:val="20"/>
              </w:rPr>
              <w:fldChar w:fldCharType="separate"/>
            </w:r>
            <w:r w:rsidRPr="00E7108E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C57497">
              <w:rPr>
                <w:sz w:val="20"/>
                <w:szCs w:val="20"/>
                <w:lang w:val="es-ES"/>
              </w:rPr>
              <w:t>Libro 11. Registro de productos para manipulaciones</w:t>
            </w:r>
            <w:r w:rsidR="00D813B2">
              <w:rPr>
                <w:sz w:val="20"/>
                <w:szCs w:val="20"/>
                <w:lang w:val="es-ES"/>
              </w:rPr>
              <w:t>.</w:t>
            </w:r>
          </w:p>
        </w:tc>
      </w:tr>
    </w:tbl>
    <w:p w14:paraId="367D9DB4" w14:textId="77777777" w:rsidR="00350CD9" w:rsidRPr="002F74E8" w:rsidRDefault="00350CD9" w:rsidP="00057982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66680C" w:rsidRPr="00907721" w14:paraId="1A1473DA" w14:textId="77777777" w:rsidTr="00497E1E">
        <w:trPr>
          <w:trHeight w:val="391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4823A241" w14:textId="3C93A651" w:rsidR="0066680C" w:rsidRPr="00337433" w:rsidRDefault="0066680C" w:rsidP="00C84FFD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ACREDITACIÓN DEL CUMPLIMIENTO DE LOS REQUISITOS</w:t>
            </w:r>
            <w:r w:rsidR="005E6BD2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6680C" w:rsidRPr="00E7108E" w14:paraId="286901ED" w14:textId="77777777" w:rsidTr="00483713">
        <w:trPr>
          <w:trHeight w:val="602"/>
          <w:jc w:val="center"/>
        </w:trPr>
        <w:tc>
          <w:tcPr>
            <w:tcW w:w="5000" w:type="pct"/>
            <w:tcMar>
              <w:top w:w="28" w:type="dxa"/>
              <w:bottom w:w="28" w:type="dxa"/>
            </w:tcMar>
          </w:tcPr>
          <w:p w14:paraId="1DAD3CAD" w14:textId="77777777" w:rsidR="00A5464A" w:rsidRDefault="00A5464A" w:rsidP="005B392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Declaraciones responsables:</w:t>
            </w:r>
          </w:p>
          <w:p w14:paraId="19FD8175" w14:textId="77777777" w:rsidR="00A5464A" w:rsidRPr="00A5464A" w:rsidRDefault="00A5464A" w:rsidP="005B39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persona abajo firmante </w:t>
            </w:r>
            <w:r>
              <w:rPr>
                <w:b/>
                <w:sz w:val="20"/>
                <w:szCs w:val="20"/>
              </w:rPr>
              <w:t>DECLARA</w:t>
            </w:r>
            <w:r>
              <w:rPr>
                <w:sz w:val="20"/>
                <w:szCs w:val="20"/>
              </w:rPr>
              <w:t>, que todos los datos consignados son veraces, declarando expresamente que:</w:t>
            </w:r>
          </w:p>
          <w:p w14:paraId="2D5C195B" w14:textId="77777777" w:rsidR="00480195" w:rsidRDefault="00480195" w:rsidP="00EC4358">
            <w:pPr>
              <w:ind w:left="224"/>
              <w:jc w:val="both"/>
              <w:rPr>
                <w:sz w:val="20"/>
                <w:szCs w:val="20"/>
              </w:rPr>
            </w:pPr>
          </w:p>
          <w:p w14:paraId="41458636" w14:textId="77777777" w:rsidR="00FD61DA" w:rsidRPr="00E7108E" w:rsidRDefault="00EF4F62" w:rsidP="0048371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120"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FORMCHECKBOX </w:instrText>
            </w:r>
            <w:r w:rsidR="003F1263">
              <w:rPr>
                <w:sz w:val="20"/>
                <w:szCs w:val="20"/>
              </w:rPr>
            </w:r>
            <w:r w:rsidR="003F1263">
              <w:rPr>
                <w:sz w:val="20"/>
                <w:szCs w:val="20"/>
              </w:rPr>
              <w:fldChar w:fldCharType="separate"/>
            </w:r>
            <w:r w:rsidRPr="00E7108E">
              <w:rPr>
                <w:sz w:val="20"/>
                <w:szCs w:val="20"/>
              </w:rPr>
              <w:fldChar w:fldCharType="end"/>
            </w:r>
            <w:r w:rsidRPr="00E7108E">
              <w:rPr>
                <w:sz w:val="20"/>
                <w:szCs w:val="20"/>
              </w:rPr>
              <w:t xml:space="preserve"> Son ciertos los datos consignados en la presente solicitud comprometiéndose a probar</w:t>
            </w:r>
            <w:r w:rsidR="00EC4358">
              <w:rPr>
                <w:sz w:val="20"/>
                <w:szCs w:val="20"/>
              </w:rPr>
              <w:t xml:space="preserve"> documentalmente los mismos, cuando se requiera para ello.</w:t>
            </w:r>
          </w:p>
          <w:p w14:paraId="233A8A67" w14:textId="77777777" w:rsidR="000979D9" w:rsidRDefault="0066680C" w:rsidP="009F784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120"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Igualmente la persona abajo firmante declara conocer que en el caso de falsedad en los datos y/o en la documentación aportados u ocultamiento de información, de la que pueda deducirse intención de engaño en beneficio propio o ajeno, podrá ser excluida de este procedimiento</w:t>
            </w:r>
            <w:r w:rsidR="00D574A0">
              <w:rPr>
                <w:sz w:val="20"/>
                <w:szCs w:val="20"/>
              </w:rPr>
              <w:t xml:space="preserve"> de concesión de ayudas o subvención</w:t>
            </w:r>
            <w:r w:rsidRPr="00E7108E">
              <w:rPr>
                <w:sz w:val="20"/>
                <w:szCs w:val="20"/>
              </w:rPr>
              <w:t xml:space="preserve">, </w:t>
            </w:r>
            <w:r w:rsidR="00D574A0">
              <w:rPr>
                <w:sz w:val="20"/>
                <w:szCs w:val="20"/>
              </w:rPr>
              <w:t xml:space="preserve">podrá </w:t>
            </w:r>
            <w:r w:rsidRPr="00E7108E">
              <w:rPr>
                <w:sz w:val="20"/>
                <w:szCs w:val="20"/>
              </w:rPr>
              <w:t xml:space="preserve">ser objeto de sanción </w:t>
            </w:r>
            <w:r w:rsidR="00D574A0">
              <w:rPr>
                <w:sz w:val="20"/>
                <w:szCs w:val="20"/>
              </w:rPr>
              <w:t xml:space="preserve">(que puede incluir la pérdida temporal de la posibilidad de obtener ayudas públicas y avales de la Administración) </w:t>
            </w:r>
            <w:r w:rsidRPr="00E7108E">
              <w:rPr>
                <w:sz w:val="20"/>
                <w:szCs w:val="20"/>
              </w:rPr>
              <w:t>y, en su caso, los hechos se pondrán en conocimiento del Ministerio Fiscal por si pudieran ser constitutivos de un ilícito penal.</w:t>
            </w:r>
          </w:p>
          <w:p w14:paraId="17DC6185" w14:textId="77777777" w:rsidR="00E7108E" w:rsidRPr="00E7108E" w:rsidRDefault="0066680C" w:rsidP="000647D1">
            <w:pPr>
              <w:jc w:val="both"/>
              <w:rPr>
                <w:b/>
                <w:sz w:val="20"/>
                <w:szCs w:val="20"/>
              </w:rPr>
            </w:pPr>
            <w:r w:rsidRPr="00E7108E">
              <w:rPr>
                <w:b/>
                <w:sz w:val="20"/>
                <w:szCs w:val="20"/>
              </w:rPr>
              <w:t>Autorizaciones:</w:t>
            </w:r>
          </w:p>
          <w:p w14:paraId="7C95E575" w14:textId="77777777" w:rsidR="008B1101" w:rsidRPr="00912213" w:rsidRDefault="008B1101" w:rsidP="008B1101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sz w:val="20"/>
                <w:szCs w:val="20"/>
              </w:rPr>
            </w:pPr>
            <w:r w:rsidRPr="00912213">
              <w:rPr>
                <w:b/>
                <w:sz w:val="20"/>
                <w:szCs w:val="20"/>
              </w:rPr>
              <w:t>Con la presentación de esta solicitud, y de acuerdo con el artículo 28 de la Ley 39/2015, de 1 de octubre, de Procedimiento Administrativo Común de las Administraciones Públicas, la Consejería podrá consultar o recabar documentos elaborados por cualquier Administración salvo que conste en el procedimiento su oposición expresa.</w:t>
            </w:r>
          </w:p>
          <w:p w14:paraId="1D90B7E9" w14:textId="77777777" w:rsidR="00967C7D" w:rsidRDefault="00F77922" w:rsidP="000647D1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asill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55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3F1263">
              <w:rPr>
                <w:b/>
                <w:sz w:val="20"/>
                <w:szCs w:val="20"/>
              </w:rPr>
            </w:r>
            <w:r w:rsidR="003F126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15"/>
            <w:r w:rsidR="008B1101">
              <w:rPr>
                <w:b/>
                <w:sz w:val="20"/>
                <w:szCs w:val="20"/>
              </w:rPr>
              <w:t xml:space="preserve"> </w:t>
            </w:r>
            <w:r w:rsidR="008B1101" w:rsidRPr="008B1101">
              <w:rPr>
                <w:sz w:val="20"/>
                <w:szCs w:val="20"/>
              </w:rPr>
              <w:t>Me opongo a la consulta de datos</w:t>
            </w:r>
            <w:r w:rsidR="00967C7D" w:rsidRPr="008B1101">
              <w:rPr>
                <w:sz w:val="20"/>
                <w:szCs w:val="20"/>
              </w:rPr>
              <w:t xml:space="preserve"> acreditativos</w:t>
            </w:r>
            <w:r w:rsidR="00967C7D" w:rsidRPr="00E7108E">
              <w:rPr>
                <w:sz w:val="20"/>
                <w:szCs w:val="20"/>
              </w:rPr>
              <w:t xml:space="preserve"> de identidad.</w:t>
            </w:r>
          </w:p>
          <w:p w14:paraId="2604EF7C" w14:textId="77777777" w:rsidR="00EA643F" w:rsidRPr="004D19D8" w:rsidRDefault="00EA643F" w:rsidP="00EA643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illa89"/>
            <w:r>
              <w:rPr>
                <w:sz w:val="20"/>
                <w:szCs w:val="20"/>
              </w:rPr>
              <w:instrText xml:space="preserve"> FORMCHECKBOX </w:instrText>
            </w:r>
            <w:r w:rsidR="003F1263">
              <w:rPr>
                <w:sz w:val="20"/>
                <w:szCs w:val="20"/>
              </w:rPr>
            </w:r>
            <w:r w:rsidR="003F126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6"/>
            <w:r>
              <w:rPr>
                <w:sz w:val="20"/>
                <w:szCs w:val="20"/>
              </w:rPr>
              <w:t xml:space="preserve"> </w:t>
            </w:r>
            <w:r w:rsidR="008B1101">
              <w:rPr>
                <w:sz w:val="20"/>
                <w:szCs w:val="20"/>
              </w:rPr>
              <w:t>Me opongo a la consulta de l</w:t>
            </w:r>
            <w:r w:rsidRPr="00FE2E61">
              <w:rPr>
                <w:sz w:val="20"/>
                <w:szCs w:val="20"/>
              </w:rPr>
              <w:t>os siguientes datos o documentos emitidos por la Administración:</w:t>
            </w:r>
          </w:p>
          <w:p w14:paraId="26642929" w14:textId="77777777" w:rsidR="00EA643F" w:rsidRPr="00015EB1" w:rsidRDefault="00EA643F" w:rsidP="00FE2E61">
            <w:pPr>
              <w:numPr>
                <w:ilvl w:val="0"/>
                <w:numId w:val="10"/>
              </w:numPr>
              <w:ind w:left="227" w:hanging="227"/>
              <w:jc w:val="both"/>
              <w:rPr>
                <w:sz w:val="20"/>
                <w:szCs w:val="20"/>
              </w:rPr>
            </w:pPr>
            <w:r w:rsidRPr="00015EB1">
              <w:rPr>
                <w:sz w:val="20"/>
                <w:szCs w:val="20"/>
              </w:rPr>
              <w:fldChar w:fldCharType="begin">
                <w:ffData>
                  <w:name w:val="Texto196"/>
                  <w:enabled/>
                  <w:calcOnExit w:val="0"/>
                  <w:textInput/>
                </w:ffData>
              </w:fldChar>
            </w:r>
            <w:bookmarkStart w:id="17" w:name="Texto196"/>
            <w:r w:rsidRPr="00015EB1">
              <w:rPr>
                <w:sz w:val="20"/>
                <w:szCs w:val="20"/>
              </w:rPr>
              <w:instrText xml:space="preserve"> FORMTEXT </w:instrText>
            </w:r>
            <w:r w:rsidRPr="00015EB1">
              <w:rPr>
                <w:sz w:val="20"/>
                <w:szCs w:val="20"/>
              </w:rPr>
            </w:r>
            <w:r w:rsidRPr="00015EB1">
              <w:rPr>
                <w:sz w:val="20"/>
                <w:szCs w:val="20"/>
              </w:rPr>
              <w:fldChar w:fldCharType="separate"/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sz w:val="20"/>
                <w:szCs w:val="20"/>
              </w:rPr>
              <w:fldChar w:fldCharType="end"/>
            </w:r>
            <w:bookmarkEnd w:id="17"/>
          </w:p>
          <w:p w14:paraId="6B8BDDD0" w14:textId="77777777" w:rsidR="00EA643F" w:rsidRPr="00015EB1" w:rsidRDefault="00EA643F" w:rsidP="00FE2E61">
            <w:pPr>
              <w:numPr>
                <w:ilvl w:val="0"/>
                <w:numId w:val="10"/>
              </w:numPr>
              <w:ind w:left="227" w:hanging="227"/>
              <w:jc w:val="both"/>
              <w:rPr>
                <w:sz w:val="20"/>
                <w:szCs w:val="20"/>
              </w:rPr>
            </w:pPr>
            <w:r w:rsidRPr="00015EB1">
              <w:rPr>
                <w:sz w:val="20"/>
                <w:szCs w:val="20"/>
              </w:rPr>
              <w:fldChar w:fldCharType="begin">
                <w:ffData>
                  <w:name w:val="Texto197"/>
                  <w:enabled/>
                  <w:calcOnExit w:val="0"/>
                  <w:textInput/>
                </w:ffData>
              </w:fldChar>
            </w:r>
            <w:bookmarkStart w:id="18" w:name="Texto197"/>
            <w:r w:rsidRPr="00015EB1">
              <w:rPr>
                <w:sz w:val="20"/>
                <w:szCs w:val="20"/>
              </w:rPr>
              <w:instrText xml:space="preserve"> FORMTEXT </w:instrText>
            </w:r>
            <w:r w:rsidRPr="00015EB1">
              <w:rPr>
                <w:sz w:val="20"/>
                <w:szCs w:val="20"/>
              </w:rPr>
            </w:r>
            <w:r w:rsidRPr="00015EB1">
              <w:rPr>
                <w:sz w:val="20"/>
                <w:szCs w:val="20"/>
              </w:rPr>
              <w:fldChar w:fldCharType="separate"/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sz w:val="20"/>
                <w:szCs w:val="20"/>
              </w:rPr>
              <w:fldChar w:fldCharType="end"/>
            </w:r>
            <w:bookmarkEnd w:id="18"/>
          </w:p>
          <w:p w14:paraId="6FC95F2F" w14:textId="77777777" w:rsidR="00EA643F" w:rsidRDefault="00EA643F" w:rsidP="009F784E">
            <w:pPr>
              <w:numPr>
                <w:ilvl w:val="0"/>
                <w:numId w:val="10"/>
              </w:numPr>
              <w:spacing w:after="120"/>
              <w:ind w:left="227" w:hanging="227"/>
              <w:jc w:val="both"/>
              <w:rPr>
                <w:sz w:val="20"/>
                <w:szCs w:val="20"/>
              </w:rPr>
            </w:pPr>
            <w:r w:rsidRPr="00015EB1">
              <w:rPr>
                <w:sz w:val="20"/>
                <w:szCs w:val="20"/>
              </w:rPr>
              <w:fldChar w:fldCharType="begin">
                <w:ffData>
                  <w:name w:val="Texto198"/>
                  <w:enabled/>
                  <w:calcOnExit w:val="0"/>
                  <w:textInput/>
                </w:ffData>
              </w:fldChar>
            </w:r>
            <w:bookmarkStart w:id="19" w:name="Texto198"/>
            <w:r w:rsidRPr="00015EB1">
              <w:rPr>
                <w:sz w:val="20"/>
                <w:szCs w:val="20"/>
              </w:rPr>
              <w:instrText xml:space="preserve"> FORMTEXT </w:instrText>
            </w:r>
            <w:r w:rsidRPr="00015EB1">
              <w:rPr>
                <w:sz w:val="20"/>
                <w:szCs w:val="20"/>
              </w:rPr>
            </w:r>
            <w:r w:rsidRPr="00015EB1">
              <w:rPr>
                <w:sz w:val="20"/>
                <w:szCs w:val="20"/>
              </w:rPr>
              <w:fldChar w:fldCharType="separate"/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sz w:val="20"/>
                <w:szCs w:val="20"/>
              </w:rPr>
              <w:fldChar w:fldCharType="end"/>
            </w:r>
            <w:bookmarkEnd w:id="19"/>
          </w:p>
          <w:p w14:paraId="1B557A33" w14:textId="77777777" w:rsidR="008B1101" w:rsidRPr="00015EB1" w:rsidRDefault="009F784E" w:rsidP="009F784E">
            <w:pPr>
              <w:spacing w:after="120"/>
              <w:jc w:val="both"/>
              <w:rPr>
                <w:sz w:val="20"/>
                <w:szCs w:val="20"/>
              </w:rPr>
            </w:pPr>
            <w:r w:rsidRPr="00403916">
              <w:rPr>
                <w:sz w:val="20"/>
                <w:szCs w:val="20"/>
              </w:rPr>
              <w:t>En el caso de que se haya opuesto en alguna de las opciones anteriores, deben aportar los datos y documentos requeridos para la resolución del presente procedimiento.</w:t>
            </w:r>
          </w:p>
          <w:p w14:paraId="393DAE33" w14:textId="77777777" w:rsidR="008B1101" w:rsidRPr="00403916" w:rsidRDefault="008B1101" w:rsidP="008B110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eastAsia="es-ES"/>
              </w:rPr>
            </w:pPr>
            <w:r w:rsidRPr="00403916">
              <w:rPr>
                <w:b/>
                <w:sz w:val="20"/>
                <w:szCs w:val="20"/>
                <w:lang w:eastAsia="es-ES"/>
              </w:rPr>
              <w:t>Asimismo, podrá indicar los documentos aportados anteriormente ante cualquier Administración señalando la fecha de presentación y unidad administrativa, y serán consultados por la Consejería.</w:t>
            </w:r>
          </w:p>
          <w:p w14:paraId="0E50B2CC" w14:textId="77777777" w:rsidR="008B1101" w:rsidRPr="00403916" w:rsidRDefault="008B1101" w:rsidP="008B1101">
            <w:pPr>
              <w:tabs>
                <w:tab w:val="left" w:pos="1992"/>
                <w:tab w:val="left" w:pos="4200"/>
                <w:tab w:val="left" w:pos="6840"/>
              </w:tabs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403916">
              <w:rPr>
                <w:b/>
                <w:sz w:val="20"/>
                <w:szCs w:val="20"/>
              </w:rPr>
              <w:t xml:space="preserve">- </w:t>
            </w:r>
            <w:r w:rsidRPr="00403916">
              <w:rPr>
                <w:sz w:val="20"/>
                <w:szCs w:val="20"/>
              </w:rPr>
              <w:t xml:space="preserve">Documento 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0" w:name="Texto26"/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bookmarkEnd w:id="20"/>
            <w:r w:rsidRPr="00403916">
              <w:rPr>
                <w:sz w:val="20"/>
                <w:szCs w:val="20"/>
              </w:rPr>
              <w:t xml:space="preserve">, presentado con fecha 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1" w:name="Texto27"/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bookmarkEnd w:id="21"/>
            <w:r w:rsidRPr="00403916">
              <w:rPr>
                <w:sz w:val="20"/>
                <w:szCs w:val="20"/>
              </w:rPr>
              <w:t>/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22" w:name="Texto40"/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bookmarkEnd w:id="22"/>
            <w:r w:rsidRPr="00403916">
              <w:rPr>
                <w:sz w:val="20"/>
                <w:szCs w:val="20"/>
              </w:rPr>
              <w:t>/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23" w:name="Texto41"/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bookmarkEnd w:id="23"/>
            <w:r w:rsidRPr="00403916">
              <w:rPr>
                <w:sz w:val="20"/>
                <w:szCs w:val="20"/>
              </w:rPr>
              <w:t xml:space="preserve"> ante la unidad 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4" w:name="Texto28"/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bookmarkEnd w:id="24"/>
            <w:r w:rsidRPr="00403916">
              <w:rPr>
                <w:sz w:val="20"/>
                <w:szCs w:val="20"/>
              </w:rPr>
              <w:t xml:space="preserve"> de la Administración de 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5" w:name="Texto29"/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bookmarkEnd w:id="25"/>
          </w:p>
          <w:p w14:paraId="48E7EE89" w14:textId="77777777" w:rsidR="008B1101" w:rsidRPr="00403916" w:rsidRDefault="008B1101" w:rsidP="008B1101">
            <w:pPr>
              <w:tabs>
                <w:tab w:val="left" w:pos="1992"/>
                <w:tab w:val="left" w:pos="4200"/>
                <w:tab w:val="left" w:pos="6840"/>
              </w:tabs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403916">
              <w:rPr>
                <w:b/>
                <w:sz w:val="20"/>
                <w:szCs w:val="20"/>
              </w:rPr>
              <w:t xml:space="preserve">- </w:t>
            </w:r>
            <w:r w:rsidRPr="00403916">
              <w:rPr>
                <w:sz w:val="20"/>
                <w:szCs w:val="20"/>
              </w:rPr>
              <w:t xml:space="preserve">Documento 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r w:rsidRPr="00403916">
              <w:rPr>
                <w:sz w:val="20"/>
                <w:szCs w:val="20"/>
              </w:rPr>
              <w:t xml:space="preserve">, presentado con fecha 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r w:rsidRPr="00403916">
              <w:rPr>
                <w:sz w:val="20"/>
                <w:szCs w:val="20"/>
              </w:rPr>
              <w:t>/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r w:rsidRPr="00403916">
              <w:rPr>
                <w:sz w:val="20"/>
                <w:szCs w:val="20"/>
              </w:rPr>
              <w:t>/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26" w:name="Texto43"/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bookmarkEnd w:id="26"/>
            <w:r w:rsidRPr="00403916">
              <w:rPr>
                <w:sz w:val="20"/>
                <w:szCs w:val="20"/>
              </w:rPr>
              <w:t xml:space="preserve"> ante la unidad 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r w:rsidRPr="00403916">
              <w:rPr>
                <w:sz w:val="20"/>
                <w:szCs w:val="20"/>
              </w:rPr>
              <w:t xml:space="preserve"> de la Administración de 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</w:p>
          <w:p w14:paraId="04B6E0FB" w14:textId="77777777" w:rsidR="008B1101" w:rsidRPr="00403916" w:rsidRDefault="008B1101" w:rsidP="008B1101">
            <w:pPr>
              <w:tabs>
                <w:tab w:val="left" w:pos="1992"/>
                <w:tab w:val="left" w:pos="4200"/>
                <w:tab w:val="left" w:pos="6840"/>
              </w:tabs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403916">
              <w:rPr>
                <w:sz w:val="20"/>
                <w:szCs w:val="20"/>
              </w:rPr>
              <w:t xml:space="preserve">- Documento 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r w:rsidRPr="00403916">
              <w:rPr>
                <w:sz w:val="20"/>
                <w:szCs w:val="20"/>
              </w:rPr>
              <w:t xml:space="preserve">, presentado con fecha 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r w:rsidRPr="00403916">
              <w:rPr>
                <w:sz w:val="20"/>
                <w:szCs w:val="20"/>
              </w:rPr>
              <w:t>/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r w:rsidRPr="00403916">
              <w:rPr>
                <w:sz w:val="20"/>
                <w:szCs w:val="20"/>
              </w:rPr>
              <w:t>/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r w:rsidRPr="00403916">
              <w:rPr>
                <w:sz w:val="20"/>
                <w:szCs w:val="20"/>
              </w:rPr>
              <w:t xml:space="preserve"> ante la unidad 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r w:rsidRPr="00403916">
              <w:rPr>
                <w:sz w:val="20"/>
                <w:szCs w:val="20"/>
              </w:rPr>
              <w:t xml:space="preserve"> de la Administración de 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</w:p>
          <w:p w14:paraId="76E19D2D" w14:textId="77777777" w:rsidR="00EC4358" w:rsidRPr="00403916" w:rsidRDefault="00EC4358" w:rsidP="008B1101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  <w:lang w:val="es-ES"/>
              </w:rPr>
            </w:pPr>
          </w:p>
          <w:p w14:paraId="68087B24" w14:textId="1F729050" w:rsidR="00EC18A3" w:rsidRPr="00A5464A" w:rsidRDefault="00EC18A3" w:rsidP="008C49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24A34A32" w14:textId="77777777" w:rsidR="00EC18A3" w:rsidRDefault="00EC18A3" w:rsidP="00057982">
      <w:pPr>
        <w:rPr>
          <w:sz w:val="20"/>
        </w:rPr>
      </w:pPr>
    </w:p>
    <w:p w14:paraId="3DF1C4EC" w14:textId="77777777" w:rsidR="00350CD9" w:rsidRDefault="00350CD9" w:rsidP="00057982">
      <w:pPr>
        <w:rPr>
          <w:sz w:val="20"/>
        </w:rPr>
      </w:pPr>
    </w:p>
    <w:p w14:paraId="7F1C5624" w14:textId="77777777" w:rsidR="00350CD9" w:rsidRDefault="00350CD9" w:rsidP="00057982">
      <w:pPr>
        <w:rPr>
          <w:sz w:val="20"/>
        </w:rPr>
      </w:pPr>
    </w:p>
    <w:p w14:paraId="7D219D0F" w14:textId="77777777" w:rsidR="00350CD9" w:rsidRDefault="00350CD9" w:rsidP="00057982">
      <w:pPr>
        <w:rPr>
          <w:sz w:val="20"/>
        </w:rPr>
      </w:pPr>
    </w:p>
    <w:p w14:paraId="27621F55" w14:textId="77777777" w:rsidR="00EC18A3" w:rsidRPr="00483713" w:rsidRDefault="00EC18A3" w:rsidP="00057982">
      <w:pPr>
        <w:rPr>
          <w:sz w:val="20"/>
        </w:rPr>
      </w:pPr>
    </w:p>
    <w:p w14:paraId="329833D3" w14:textId="77777777" w:rsidR="00DA6254" w:rsidRDefault="00DA6254" w:rsidP="000D68D6">
      <w:pPr>
        <w:jc w:val="center"/>
        <w:rPr>
          <w:sz w:val="20"/>
          <w:szCs w:val="20"/>
        </w:rPr>
      </w:pPr>
    </w:p>
    <w:p w14:paraId="1408F647" w14:textId="77777777" w:rsidR="000D68D6" w:rsidRDefault="000D68D6" w:rsidP="000D68D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En </w:t>
      </w:r>
      <w:r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27" w:name="Texto3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7"/>
      <w:r w:rsidR="0070796A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a </w:t>
      </w:r>
      <w:r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28" w:name="Texto33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8"/>
      <w:r>
        <w:rPr>
          <w:sz w:val="20"/>
          <w:szCs w:val="20"/>
        </w:rPr>
        <w:t xml:space="preserve"> de </w:t>
      </w:r>
      <w:r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29" w:name="Texto34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9"/>
      <w:r w:rsidR="0070796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 </w:t>
      </w:r>
      <w:r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30" w:name="Texto35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30"/>
    </w:p>
    <w:p w14:paraId="36DCC65A" w14:textId="77777777" w:rsidR="000D68D6" w:rsidRPr="00E7108E" w:rsidRDefault="00051735" w:rsidP="0066680C">
      <w:pPr>
        <w:jc w:val="center"/>
        <w:rPr>
          <w:sz w:val="20"/>
          <w:szCs w:val="20"/>
        </w:rPr>
      </w:pPr>
      <w:r w:rsidRPr="00E7108E">
        <w:rPr>
          <w:sz w:val="20"/>
          <w:szCs w:val="20"/>
        </w:rPr>
        <w:t>L</w:t>
      </w:r>
      <w:r w:rsidR="00497E1E">
        <w:rPr>
          <w:sz w:val="20"/>
          <w:szCs w:val="20"/>
        </w:rPr>
        <w:t>A PERSONA</w:t>
      </w:r>
      <w:r w:rsidRPr="00E7108E">
        <w:rPr>
          <w:sz w:val="20"/>
          <w:szCs w:val="20"/>
        </w:rPr>
        <w:t xml:space="preserve"> </w:t>
      </w:r>
      <w:r w:rsidR="004A36F0" w:rsidRPr="00E7108E">
        <w:rPr>
          <w:sz w:val="20"/>
          <w:szCs w:val="20"/>
        </w:rPr>
        <w:t xml:space="preserve">SOLICITANTE O </w:t>
      </w:r>
      <w:r w:rsidRPr="00E7108E">
        <w:rPr>
          <w:sz w:val="20"/>
          <w:szCs w:val="20"/>
        </w:rPr>
        <w:t>REPRESENTANTE LEGAL</w:t>
      </w:r>
    </w:p>
    <w:p w14:paraId="4EB24C40" w14:textId="77777777" w:rsidR="00071D69" w:rsidRDefault="00071D69" w:rsidP="0066680C">
      <w:pPr>
        <w:jc w:val="center"/>
        <w:rPr>
          <w:sz w:val="20"/>
          <w:szCs w:val="20"/>
        </w:rPr>
      </w:pPr>
    </w:p>
    <w:p w14:paraId="2924201F" w14:textId="77777777" w:rsidR="002F13D6" w:rsidRDefault="002F13D6" w:rsidP="0066680C">
      <w:pPr>
        <w:jc w:val="center"/>
        <w:rPr>
          <w:sz w:val="20"/>
          <w:szCs w:val="20"/>
        </w:rPr>
      </w:pPr>
    </w:p>
    <w:p w14:paraId="69F11C2D" w14:textId="77777777" w:rsidR="002F13D6" w:rsidRDefault="002F13D6" w:rsidP="0066680C">
      <w:pPr>
        <w:jc w:val="center"/>
        <w:rPr>
          <w:sz w:val="20"/>
          <w:szCs w:val="20"/>
        </w:rPr>
      </w:pPr>
    </w:p>
    <w:p w14:paraId="61D2DF29" w14:textId="77777777" w:rsidR="00605EFD" w:rsidRDefault="000D68D6" w:rsidP="00605EFD">
      <w:pPr>
        <w:jc w:val="center"/>
        <w:rPr>
          <w:sz w:val="20"/>
          <w:szCs w:val="20"/>
        </w:rPr>
      </w:pPr>
      <w:r w:rsidRPr="00E7108E">
        <w:rPr>
          <w:sz w:val="20"/>
          <w:szCs w:val="20"/>
        </w:rPr>
        <w:t>Fdo.:</w:t>
      </w:r>
      <w:r w:rsidR="00245898" w:rsidRPr="00E7108E">
        <w:rPr>
          <w:sz w:val="20"/>
          <w:szCs w:val="20"/>
        </w:rPr>
        <w:t xml:space="preserve"> </w:t>
      </w:r>
      <w:r w:rsidR="00245898" w:rsidRPr="00E7108E">
        <w:rPr>
          <w:sz w:val="20"/>
          <w:szCs w:val="20"/>
        </w:rPr>
        <w:fldChar w:fldCharType="begin">
          <w:ffData>
            <w:name w:val="Texto183"/>
            <w:enabled/>
            <w:calcOnExit w:val="0"/>
            <w:textInput/>
          </w:ffData>
        </w:fldChar>
      </w:r>
      <w:bookmarkStart w:id="31" w:name="Texto183"/>
      <w:r w:rsidR="00245898" w:rsidRPr="00E7108E">
        <w:rPr>
          <w:sz w:val="20"/>
          <w:szCs w:val="20"/>
        </w:rPr>
        <w:instrText xml:space="preserve"> FORMTEXT </w:instrText>
      </w:r>
      <w:r w:rsidR="00245898" w:rsidRPr="00E7108E">
        <w:rPr>
          <w:sz w:val="20"/>
          <w:szCs w:val="20"/>
        </w:rPr>
      </w:r>
      <w:r w:rsidR="00245898" w:rsidRPr="00E7108E">
        <w:rPr>
          <w:sz w:val="20"/>
          <w:szCs w:val="20"/>
        </w:rPr>
        <w:fldChar w:fldCharType="separate"/>
      </w:r>
      <w:r w:rsidR="00245898" w:rsidRPr="00E7108E">
        <w:rPr>
          <w:noProof/>
          <w:sz w:val="20"/>
          <w:szCs w:val="20"/>
        </w:rPr>
        <w:t> </w:t>
      </w:r>
      <w:r w:rsidR="00245898" w:rsidRPr="00E7108E">
        <w:rPr>
          <w:noProof/>
          <w:sz w:val="20"/>
          <w:szCs w:val="20"/>
        </w:rPr>
        <w:t> </w:t>
      </w:r>
      <w:r w:rsidR="00245898" w:rsidRPr="00E7108E">
        <w:rPr>
          <w:noProof/>
          <w:sz w:val="20"/>
          <w:szCs w:val="20"/>
        </w:rPr>
        <w:t> </w:t>
      </w:r>
      <w:r w:rsidR="00245898" w:rsidRPr="00E7108E">
        <w:rPr>
          <w:noProof/>
          <w:sz w:val="20"/>
          <w:szCs w:val="20"/>
        </w:rPr>
        <w:t> </w:t>
      </w:r>
      <w:r w:rsidR="00245898" w:rsidRPr="00E7108E">
        <w:rPr>
          <w:noProof/>
          <w:sz w:val="20"/>
          <w:szCs w:val="20"/>
        </w:rPr>
        <w:t> </w:t>
      </w:r>
      <w:r w:rsidR="00245898" w:rsidRPr="00E7108E">
        <w:rPr>
          <w:sz w:val="20"/>
          <w:szCs w:val="20"/>
        </w:rPr>
        <w:fldChar w:fldCharType="end"/>
      </w:r>
      <w:bookmarkEnd w:id="31"/>
    </w:p>
    <w:p w14:paraId="71C8088D" w14:textId="77777777" w:rsidR="00483713" w:rsidRDefault="00483713" w:rsidP="00605EFD">
      <w:pPr>
        <w:jc w:val="center"/>
        <w:rPr>
          <w:sz w:val="20"/>
          <w:szCs w:val="20"/>
        </w:rPr>
      </w:pPr>
    </w:p>
    <w:p w14:paraId="21FCEF34" w14:textId="20C00CFE" w:rsidR="004A36F0" w:rsidRDefault="00483713" w:rsidP="008B1101">
      <w:pPr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ORGANISMO DESTINATARIO: </w:t>
      </w:r>
      <w:r w:rsidR="007C3BB4">
        <w:rPr>
          <w:b/>
          <w:sz w:val="20"/>
          <w:szCs w:val="20"/>
        </w:rPr>
        <w:t>DELEGACIÓN</w:t>
      </w:r>
      <w:r w:rsidR="00BD40BB">
        <w:rPr>
          <w:b/>
          <w:sz w:val="20"/>
          <w:szCs w:val="20"/>
        </w:rPr>
        <w:t xml:space="preserve"> PROVINCIAL DE LA CONSEJERÍ</w:t>
      </w:r>
      <w:r w:rsidR="00BC1AF8">
        <w:rPr>
          <w:b/>
          <w:sz w:val="20"/>
          <w:szCs w:val="20"/>
        </w:rPr>
        <w:t xml:space="preserve">A DE AGRICULTURA, </w:t>
      </w:r>
      <w:r w:rsidR="002C04A8">
        <w:rPr>
          <w:b/>
          <w:sz w:val="20"/>
          <w:szCs w:val="20"/>
        </w:rPr>
        <w:t>GANADERÍA</w:t>
      </w:r>
      <w:r w:rsidR="00BD40BB">
        <w:rPr>
          <w:b/>
          <w:sz w:val="20"/>
          <w:szCs w:val="20"/>
        </w:rPr>
        <w:t xml:space="preserve"> Y DESARROLLO RURAL EN </w:t>
      </w:r>
      <w:r w:rsidR="00F15567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SELECCIONAR"/>
              <w:listEntry w:val="ALBACETE     CÓDIGO DIR3: A08044596"/>
              <w:listEntry w:val="CIUDAD REAL     CÓDIGO DIR3: A08044638"/>
              <w:listEntry w:val="CUENCA     CÓDIGO DIR3: A08044679"/>
              <w:listEntry w:val="GUADALAJARA     CÓDIGO DIR3: A08044727"/>
              <w:listEntry w:val="TOLEDO     CÓDIGO DIR3: A08044763 "/>
            </w:ddList>
          </w:ffData>
        </w:fldChar>
      </w:r>
      <w:r w:rsidR="00F15567">
        <w:rPr>
          <w:b/>
          <w:sz w:val="20"/>
          <w:szCs w:val="20"/>
        </w:rPr>
        <w:instrText xml:space="preserve"> FORMDROPDOWN </w:instrText>
      </w:r>
      <w:r w:rsidR="003F1263">
        <w:rPr>
          <w:b/>
          <w:sz w:val="20"/>
          <w:szCs w:val="20"/>
        </w:rPr>
      </w:r>
      <w:r w:rsidR="003F1263">
        <w:rPr>
          <w:b/>
          <w:sz w:val="20"/>
          <w:szCs w:val="20"/>
        </w:rPr>
        <w:fldChar w:fldCharType="separate"/>
      </w:r>
      <w:r w:rsidR="00F15567">
        <w:rPr>
          <w:b/>
          <w:sz w:val="20"/>
          <w:szCs w:val="20"/>
        </w:rPr>
        <w:fldChar w:fldCharType="end"/>
      </w:r>
    </w:p>
    <w:sectPr w:rsidR="004A36F0" w:rsidSect="00350CD9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08" w:right="851" w:bottom="1247" w:left="851" w:header="159" w:footer="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4DEBD" w14:textId="77777777" w:rsidR="004A74EB" w:rsidRDefault="004A74EB">
      <w:r>
        <w:separator/>
      </w:r>
    </w:p>
  </w:endnote>
  <w:endnote w:type="continuationSeparator" w:id="0">
    <w:p w14:paraId="2C13CB96" w14:textId="77777777" w:rsidR="004A74EB" w:rsidRDefault="004A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DCD4E" w14:textId="77777777" w:rsidR="00497E1E" w:rsidRDefault="00497E1E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E59FDDA" w14:textId="77777777" w:rsidR="00497E1E" w:rsidRDefault="00497E1E" w:rsidP="000D68D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4E60C" w14:textId="0ECB79C3" w:rsidR="00497E1E" w:rsidRDefault="00497E1E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  </w:instrText>
    </w:r>
    <w:r>
      <w:rPr>
        <w:rStyle w:val="Nmerodepgina"/>
      </w:rPr>
      <w:fldChar w:fldCharType="separate"/>
    </w:r>
    <w:r w:rsidR="002E4C24">
      <w:rPr>
        <w:rStyle w:val="Nmerodepgina"/>
        <w:noProof/>
      </w:rPr>
      <w:t>- 2 -</w:t>
    </w:r>
    <w:r>
      <w:rPr>
        <w:rStyle w:val="Nmerodepgina"/>
      </w:rPr>
      <w:fldChar w:fldCharType="end"/>
    </w:r>
  </w:p>
  <w:p w14:paraId="705A14F3" w14:textId="77777777" w:rsidR="00497E1E" w:rsidRDefault="00497E1E" w:rsidP="000D68D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8F1FD" w14:textId="77777777" w:rsidR="004A74EB" w:rsidRDefault="004A74EB">
      <w:r>
        <w:separator/>
      </w:r>
    </w:p>
  </w:footnote>
  <w:footnote w:type="continuationSeparator" w:id="0">
    <w:p w14:paraId="3464C283" w14:textId="77777777" w:rsidR="004A74EB" w:rsidRDefault="004A7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204"/>
    </w:tblGrid>
    <w:tr w:rsidR="00497E1E" w14:paraId="0DDB46CB" w14:textId="77777777" w:rsidTr="00801A13">
      <w:trPr>
        <w:trHeight w:val="1554"/>
      </w:trPr>
      <w:tc>
        <w:tcPr>
          <w:tcW w:w="10344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10903" w:type="dxa"/>
            <w:tblLook w:val="01E0" w:firstRow="1" w:lastRow="1" w:firstColumn="1" w:lastColumn="1" w:noHBand="0" w:noVBand="0"/>
          </w:tblPr>
          <w:tblGrid>
            <w:gridCol w:w="563"/>
            <w:gridCol w:w="2502"/>
            <w:gridCol w:w="1081"/>
            <w:gridCol w:w="2391"/>
            <w:gridCol w:w="973"/>
            <w:gridCol w:w="2827"/>
            <w:gridCol w:w="566"/>
          </w:tblGrid>
          <w:tr w:rsidR="00497E1E" w14:paraId="0B26ED18" w14:textId="77777777" w:rsidTr="00140C45">
            <w:trPr>
              <w:gridAfter w:val="1"/>
              <w:wAfter w:w="566" w:type="dxa"/>
              <w:trHeight w:val="796"/>
            </w:trPr>
            <w:tc>
              <w:tcPr>
                <w:tcW w:w="4146" w:type="dxa"/>
                <w:gridSpan w:val="3"/>
                <w:vAlign w:val="bottom"/>
                <w:hideMark/>
              </w:tcPr>
              <w:p w14:paraId="5DB32075" w14:textId="77777777" w:rsidR="00497E1E" w:rsidRPr="00063029" w:rsidRDefault="002F5F26" w:rsidP="002F5F26">
                <w:pPr>
                  <w:widowControl w:val="0"/>
                  <w:rPr>
                    <w:noProof/>
                    <w:lang w:val="es-ES" w:eastAsia="es-ES"/>
                  </w:rPr>
                </w:pPr>
                <w:r w:rsidRPr="00063029">
                  <w:rPr>
                    <w:noProof/>
                    <w:sz w:val="2"/>
                    <w:szCs w:val="2"/>
                    <w:lang w:val="es-ES" w:eastAsia="es-ES"/>
                  </w:rPr>
                  <w:drawing>
                    <wp:inline distT="0" distB="0" distL="0" distR="0" wp14:anchorId="11469BFC" wp14:editId="5CDAD5D5">
                      <wp:extent cx="1228725" cy="790575"/>
                      <wp:effectExtent l="0" t="0" r="9525" b="9525"/>
                      <wp:docPr id="9" name="Imagen 9" descr="logonuevoazul_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7" descr="logonuevoazul_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28725" cy="790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391" w:type="dxa"/>
                <w:vAlign w:val="center"/>
              </w:tcPr>
              <w:p w14:paraId="3BF1126A" w14:textId="77777777" w:rsidR="00497E1E" w:rsidRDefault="00497E1E">
                <w:pPr>
                  <w:ind w:left="-108" w:right="-108"/>
                  <w:jc w:val="center"/>
                  <w:rPr>
                    <w:sz w:val="2"/>
                    <w:szCs w:val="2"/>
                  </w:rPr>
                </w:pPr>
              </w:p>
              <w:p w14:paraId="2A5C4FDD" w14:textId="77777777" w:rsidR="00497E1E" w:rsidRPr="00063029" w:rsidRDefault="00497E1E" w:rsidP="00063029">
                <w:pPr>
                  <w:ind w:left="-108" w:right="-108"/>
                  <w:jc w:val="center"/>
                  <w:rPr>
                    <w:sz w:val="2"/>
                    <w:szCs w:val="2"/>
                  </w:rPr>
                </w:pPr>
              </w:p>
            </w:tc>
            <w:tc>
              <w:tcPr>
                <w:tcW w:w="3800" w:type="dxa"/>
                <w:gridSpan w:val="2"/>
                <w:vAlign w:val="bottom"/>
              </w:tcPr>
              <w:p w14:paraId="3270A595" w14:textId="77777777" w:rsidR="00497E1E" w:rsidRDefault="00497E1E">
                <w:pPr>
                  <w:jc w:val="center"/>
                  <w:rPr>
                    <w:rFonts w:ascii="Arial" w:hAnsi="Arial" w:cs="Arial"/>
                    <w:b/>
                    <w:sz w:val="2"/>
                    <w:szCs w:val="2"/>
                  </w:rPr>
                </w:pPr>
              </w:p>
              <w:p w14:paraId="268D05DE" w14:textId="77777777" w:rsidR="00497E1E" w:rsidRPr="00063029" w:rsidRDefault="00497E1E" w:rsidP="00063029">
                <w:pPr>
                  <w:jc w:val="center"/>
                  <w:rPr>
                    <w:rFonts w:ascii="Arial" w:hAnsi="Arial" w:cs="Arial"/>
                    <w:b/>
                    <w:sz w:val="2"/>
                    <w:szCs w:val="2"/>
                  </w:rPr>
                </w:pPr>
              </w:p>
            </w:tc>
          </w:tr>
          <w:tr w:rsidR="00497E1E" w14:paraId="778112CF" w14:textId="77777777" w:rsidTr="002F5F26">
            <w:trPr>
              <w:gridBefore w:val="1"/>
              <w:wBefore w:w="563" w:type="dxa"/>
              <w:trHeight w:val="296"/>
            </w:trPr>
            <w:tc>
              <w:tcPr>
                <w:tcW w:w="2502" w:type="dxa"/>
              </w:tcPr>
              <w:p w14:paraId="6F626438" w14:textId="77777777" w:rsidR="00497E1E" w:rsidRPr="00140C45" w:rsidRDefault="00497E1E" w:rsidP="00140C45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4445" w:type="dxa"/>
                <w:gridSpan w:val="3"/>
              </w:tcPr>
              <w:p w14:paraId="2CABA285" w14:textId="77777777" w:rsidR="00497E1E" w:rsidRDefault="00497E1E" w:rsidP="00DC50DD"/>
            </w:tc>
            <w:tc>
              <w:tcPr>
                <w:tcW w:w="3393" w:type="dxa"/>
                <w:gridSpan w:val="2"/>
              </w:tcPr>
              <w:p w14:paraId="4F868AA1" w14:textId="77777777" w:rsidR="00497E1E" w:rsidRPr="00B8623D" w:rsidRDefault="00497E1E" w:rsidP="00140C45">
                <w:pPr>
                  <w:rPr>
                    <w:b/>
                    <w:color w:val="0000FF"/>
                    <w:sz w:val="18"/>
                    <w:szCs w:val="18"/>
                  </w:rPr>
                </w:pPr>
              </w:p>
            </w:tc>
          </w:tr>
        </w:tbl>
        <w:p w14:paraId="2DBB849D" w14:textId="77777777" w:rsidR="00497E1E" w:rsidRDefault="00497E1E" w:rsidP="00CF3131">
          <w:pPr>
            <w:pStyle w:val="Encabezado"/>
            <w:jc w:val="center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6189"/>
      <w:gridCol w:w="4015"/>
    </w:tblGrid>
    <w:tr w:rsidR="00497E1E" w14:paraId="700D521D" w14:textId="77777777" w:rsidTr="00801A13">
      <w:trPr>
        <w:trHeight w:val="1560"/>
      </w:trPr>
      <w:tc>
        <w:tcPr>
          <w:tcW w:w="10420" w:type="dxa"/>
          <w:gridSpan w:val="2"/>
        </w:tcPr>
        <w:tbl>
          <w:tblPr>
            <w:tblW w:w="10413" w:type="dxa"/>
            <w:tblLook w:val="01E0" w:firstRow="1" w:lastRow="1" w:firstColumn="1" w:lastColumn="1" w:noHBand="0" w:noVBand="0"/>
          </w:tblPr>
          <w:tblGrid>
            <w:gridCol w:w="4366"/>
            <w:gridCol w:w="3620"/>
            <w:gridCol w:w="2427"/>
          </w:tblGrid>
          <w:tr w:rsidR="00497E1E" w14:paraId="423006FE" w14:textId="77777777" w:rsidTr="00C16F47">
            <w:trPr>
              <w:trHeight w:val="1531"/>
            </w:trPr>
            <w:tc>
              <w:tcPr>
                <w:tcW w:w="2520" w:type="dxa"/>
              </w:tcPr>
              <w:tbl>
                <w:tblPr>
                  <w:tblStyle w:val="Tablaconcuadrculaclara"/>
                  <w:tblW w:w="4140" w:type="dxa"/>
                  <w:tblLook w:val="01E0" w:firstRow="1" w:lastRow="1" w:firstColumn="1" w:lastColumn="1" w:noHBand="0" w:noVBand="0"/>
                </w:tblPr>
                <w:tblGrid>
                  <w:gridCol w:w="4140"/>
                </w:tblGrid>
                <w:tr w:rsidR="002F5F26" w14:paraId="0B7553EB" w14:textId="77777777" w:rsidTr="002F5F26">
                  <w:trPr>
                    <w:trHeight w:val="1418"/>
                  </w:trPr>
                  <w:tc>
                    <w:tcPr>
                      <w:tcW w:w="4140" w:type="dxa"/>
                    </w:tcPr>
                    <w:p w14:paraId="758BB395" w14:textId="77777777" w:rsidR="002F5F26" w:rsidRPr="00B8623D" w:rsidRDefault="002F5F26" w:rsidP="002F5F26">
                      <w:pPr>
                        <w:rPr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524A2A90" wp14:editId="024FBC85">
                            <wp:extent cx="1228725" cy="790575"/>
                            <wp:effectExtent l="0" t="0" r="9525" b="9525"/>
                            <wp:docPr id="10" name="Imagen 10" descr="C:\Users\jmma03\Desktop\logonuevoazul_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7" descr="C:\Users\jmma03\Desktop\logonuevoazul_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872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tr w:rsidR="002F5F26" w14:paraId="3B5E6830" w14:textId="77777777" w:rsidTr="002F5F26">
                  <w:trPr>
                    <w:trHeight w:val="828"/>
                  </w:trPr>
                  <w:tc>
                    <w:tcPr>
                      <w:tcW w:w="4140" w:type="dxa"/>
                    </w:tcPr>
                    <w:p w14:paraId="2F210A5B" w14:textId="12CDDDEC" w:rsidR="002F5F26" w:rsidRPr="00CF3131" w:rsidRDefault="002F5F26" w:rsidP="002F5F26">
                      <w:pPr>
                        <w:rPr>
                          <w:color w:val="191E85"/>
                          <w:sz w:val="22"/>
                          <w:szCs w:val="22"/>
                        </w:rPr>
                      </w:pPr>
                      <w:r w:rsidRPr="00CF3131">
                        <w:rPr>
                          <w:color w:val="191E85"/>
                          <w:sz w:val="22"/>
                          <w:szCs w:val="22"/>
                        </w:rPr>
                        <w:t>Consejería de Agricultura</w:t>
                      </w:r>
                      <w:r>
                        <w:rPr>
                          <w:color w:val="191E85"/>
                          <w:sz w:val="22"/>
                          <w:szCs w:val="22"/>
                        </w:rPr>
                        <w:t xml:space="preserve">, </w:t>
                      </w:r>
                      <w:r w:rsidR="00494479">
                        <w:rPr>
                          <w:color w:val="191E85"/>
                          <w:sz w:val="22"/>
                          <w:szCs w:val="22"/>
                        </w:rPr>
                        <w:t>Ganadería</w:t>
                      </w:r>
                      <w:r>
                        <w:rPr>
                          <w:color w:val="191E85"/>
                          <w:sz w:val="22"/>
                          <w:szCs w:val="22"/>
                        </w:rPr>
                        <w:t xml:space="preserve"> y Desarrollo Rural</w:t>
                      </w:r>
                    </w:p>
                    <w:p w14:paraId="21971070" w14:textId="49BC4481" w:rsidR="002F5F26" w:rsidRDefault="002F5F26" w:rsidP="002F5F26">
                      <w:pPr>
                        <w:rPr>
                          <w:noProof/>
                          <w:lang w:val="es-ES" w:eastAsia="es-ES"/>
                        </w:rPr>
                      </w:pPr>
                      <w:r>
                        <w:rPr>
                          <w:color w:val="191E85"/>
                          <w:sz w:val="22"/>
                          <w:szCs w:val="22"/>
                        </w:rPr>
                        <w:t xml:space="preserve">Dirección General de </w:t>
                      </w:r>
                      <w:r w:rsidR="00494479">
                        <w:rPr>
                          <w:color w:val="191E85"/>
                          <w:sz w:val="22"/>
                          <w:szCs w:val="22"/>
                        </w:rPr>
                        <w:t>Producción Agroalimentaria y Cooperativas</w:t>
                      </w:r>
                    </w:p>
                  </w:tc>
                </w:tr>
              </w:tbl>
              <w:p w14:paraId="2FCFC890" w14:textId="77777777" w:rsidR="00497E1E" w:rsidRPr="00B8623D" w:rsidRDefault="00497E1E" w:rsidP="00DC50DD">
                <w:pPr>
                  <w:jc w:val="center"/>
                  <w:rPr>
                    <w:b/>
                    <w:color w:val="0000FF"/>
                    <w:sz w:val="18"/>
                    <w:szCs w:val="18"/>
                  </w:rPr>
                </w:pPr>
              </w:p>
            </w:tc>
            <w:tc>
              <w:tcPr>
                <w:tcW w:w="4476" w:type="dxa"/>
              </w:tcPr>
              <w:tbl>
                <w:tblPr>
                  <w:tblpPr w:leftFromText="141" w:rightFromText="141" w:vertAnchor="text" w:horzAnchor="margin" w:tblpY="578"/>
                  <w:tblOverlap w:val="never"/>
                  <w:tblW w:w="0" w:type="auto"/>
                  <w:tblLook w:val="01E0" w:firstRow="1" w:lastRow="1" w:firstColumn="1" w:lastColumn="1" w:noHBand="0" w:noVBand="0"/>
                </w:tblPr>
                <w:tblGrid>
                  <w:gridCol w:w="2016"/>
                </w:tblGrid>
                <w:tr w:rsidR="00350CD9" w14:paraId="38F0DE4B" w14:textId="77777777" w:rsidTr="00350CD9">
                  <w:trPr>
                    <w:trHeight w:val="180"/>
                  </w:trPr>
                  <w:tc>
                    <w:tcPr>
                      <w:tcW w:w="2016" w:type="dxa"/>
                    </w:tcPr>
                    <w:p w14:paraId="35DCDA3E" w14:textId="77777777" w:rsidR="00350CD9" w:rsidRPr="00CF3131" w:rsidRDefault="00350CD9" w:rsidP="00350CD9">
                      <w:pPr>
                        <w:pStyle w:val="Encabezado"/>
                        <w:jc w:val="center"/>
                        <w:rPr>
                          <w:noProof/>
                          <w:sz w:val="22"/>
                          <w:szCs w:val="22"/>
                        </w:rPr>
                      </w:pPr>
                      <w:r w:rsidRPr="00CF3131">
                        <w:rPr>
                          <w:noProof/>
                          <w:sz w:val="22"/>
                          <w:szCs w:val="22"/>
                        </w:rPr>
                        <w:t>Nº Procedimiento</w:t>
                      </w:r>
                    </w:p>
                  </w:tc>
                </w:tr>
                <w:tr w:rsidR="00350CD9" w14:paraId="7C1904D5" w14:textId="77777777" w:rsidTr="00350CD9">
                  <w:trPr>
                    <w:trHeight w:val="180"/>
                  </w:trPr>
                  <w:tc>
                    <w:tcPr>
                      <w:tcW w:w="2016" w:type="dxa"/>
                    </w:tcPr>
                    <w:p w14:paraId="2F9A6140" w14:textId="2EA6171F" w:rsidR="00350CD9" w:rsidRPr="00CF3131" w:rsidRDefault="005C0267" w:rsidP="00350CD9">
                      <w:pPr>
                        <w:pStyle w:val="Encabezado"/>
                        <w:jc w:val="center"/>
                        <w:rPr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</w:rPr>
                        <w:t>016734</w:t>
                      </w:r>
                    </w:p>
                  </w:tc>
                </w:tr>
                <w:tr w:rsidR="00350CD9" w14:paraId="454B3EBF" w14:textId="77777777" w:rsidTr="00350CD9">
                  <w:trPr>
                    <w:trHeight w:val="180"/>
                  </w:trPr>
                  <w:tc>
                    <w:tcPr>
                      <w:tcW w:w="2016" w:type="dxa"/>
                    </w:tcPr>
                    <w:p w14:paraId="70BE0824" w14:textId="77777777" w:rsidR="00350CD9" w:rsidRDefault="00350CD9" w:rsidP="00350CD9">
                      <w:pPr>
                        <w:pStyle w:val="Encabezado"/>
                        <w:jc w:val="center"/>
                        <w:rPr>
                          <w:b/>
                          <w:noProof/>
                          <w:sz w:val="22"/>
                          <w:szCs w:val="22"/>
                        </w:rPr>
                      </w:pPr>
                    </w:p>
                  </w:tc>
                </w:tr>
                <w:tr w:rsidR="00350CD9" w14:paraId="1036E5C6" w14:textId="77777777" w:rsidTr="00350CD9">
                  <w:trPr>
                    <w:trHeight w:val="180"/>
                  </w:trPr>
                  <w:tc>
                    <w:tcPr>
                      <w:tcW w:w="2016" w:type="dxa"/>
                    </w:tcPr>
                    <w:p w14:paraId="68BDF914" w14:textId="0BA5D1FA" w:rsidR="00350CD9" w:rsidRPr="00CF3131" w:rsidRDefault="00350CD9" w:rsidP="00350CD9">
                      <w:pPr>
                        <w:pStyle w:val="Encabezado"/>
                        <w:jc w:val="center"/>
                        <w:rPr>
                          <w:noProof/>
                          <w:sz w:val="22"/>
                          <w:szCs w:val="22"/>
                        </w:rPr>
                      </w:pPr>
                      <w:r w:rsidRPr="00CF3131">
                        <w:rPr>
                          <w:noProof/>
                          <w:sz w:val="22"/>
                          <w:szCs w:val="22"/>
                        </w:rPr>
                        <w:t>Código SIACI</w:t>
                      </w:r>
                    </w:p>
                  </w:tc>
                </w:tr>
                <w:tr w:rsidR="00350CD9" w14:paraId="05CFA090" w14:textId="77777777" w:rsidTr="00350CD9">
                  <w:trPr>
                    <w:trHeight w:val="180"/>
                  </w:trPr>
                  <w:tc>
                    <w:tcPr>
                      <w:tcW w:w="2016" w:type="dxa"/>
                    </w:tcPr>
                    <w:p w14:paraId="5561037C" w14:textId="60EA269A" w:rsidR="00350CD9" w:rsidRPr="00CF3131" w:rsidRDefault="005C0267" w:rsidP="00350CD9">
                      <w:pPr>
                        <w:pStyle w:val="Encabezado"/>
                        <w:jc w:val="center"/>
                        <w:rPr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</w:rPr>
                        <w:t>KMCX</w:t>
                      </w:r>
                    </w:p>
                  </w:tc>
                </w:tr>
              </w:tbl>
              <w:p w14:paraId="514E0EF5" w14:textId="77777777" w:rsidR="00497E1E" w:rsidRDefault="00497E1E" w:rsidP="00DC50DD"/>
            </w:tc>
            <w:tc>
              <w:tcPr>
                <w:tcW w:w="3417" w:type="dxa"/>
              </w:tcPr>
              <w:p w14:paraId="3AA0B441" w14:textId="73A79B28" w:rsidR="00497E1E" w:rsidRPr="00B8623D" w:rsidRDefault="00350CD9" w:rsidP="00DC50DD">
                <w:pPr>
                  <w:jc w:val="center"/>
                  <w:rPr>
                    <w:b/>
                    <w:color w:val="0000FF"/>
                    <w:sz w:val="18"/>
                    <w:szCs w:val="18"/>
                  </w:rPr>
                </w:pPr>
                <w:r>
                  <w:rPr>
                    <w:noProof/>
                    <w:lang w:val="es-ES" w:eastAsia="es-ES"/>
                  </w:rPr>
                  <mc:AlternateContent>
                    <mc:Choice Requires="wps">
                      <w:drawing>
                        <wp:anchor distT="0" distB="0" distL="114300" distR="114300" simplePos="0" relativeHeight="251659264" behindDoc="0" locked="0" layoutInCell="1" allowOverlap="1" wp14:anchorId="47FFE480" wp14:editId="78EBF4EE">
                          <wp:simplePos x="0" y="0"/>
                          <wp:positionH relativeFrom="column">
                            <wp:posOffset>-685165</wp:posOffset>
                          </wp:positionH>
                          <wp:positionV relativeFrom="paragraph">
                            <wp:posOffset>200660</wp:posOffset>
                          </wp:positionV>
                          <wp:extent cx="2133600" cy="1209675"/>
                          <wp:effectExtent l="0" t="0" r="19050" b="28575"/>
                          <wp:wrapNone/>
                          <wp:docPr id="8" name="AutoShape 29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133600" cy="1209675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    <w:pict>
                        <v:roundrect w14:anchorId="7043E9D9" id="AutoShape 29" o:spid="_x0000_s1026" style="position:absolute;margin-left:-53.95pt;margin-top:15.8pt;width:168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"/>
                      </w:pict>
                    </mc:Fallback>
                  </mc:AlternateContent>
                </w:r>
              </w:p>
            </w:tc>
          </w:tr>
        </w:tbl>
        <w:p w14:paraId="47890EE5" w14:textId="77777777" w:rsidR="00497E1E" w:rsidRPr="004B1303" w:rsidRDefault="00497E1E" w:rsidP="00C84FFD">
          <w:pPr>
            <w:pStyle w:val="Encabezado"/>
          </w:pPr>
        </w:p>
      </w:tc>
    </w:tr>
    <w:tr w:rsidR="00497E1E" w14:paraId="2F5DF47B" w14:textId="77777777" w:rsidTr="00350CD9">
      <w:trPr>
        <w:trHeight w:val="1127"/>
      </w:trPr>
      <w:tc>
        <w:tcPr>
          <w:tcW w:w="6348" w:type="dxa"/>
        </w:tcPr>
        <w:p w14:paraId="4A140417" w14:textId="77777777" w:rsidR="00497E1E" w:rsidRPr="00C35BDD" w:rsidRDefault="00497E1E" w:rsidP="00CF3131">
          <w:pPr>
            <w:jc w:val="center"/>
            <w:rPr>
              <w:color w:val="191E85"/>
            </w:rPr>
          </w:pPr>
        </w:p>
        <w:p w14:paraId="7CEDD35F" w14:textId="35376844" w:rsidR="00497E1E" w:rsidRPr="00CF3131" w:rsidRDefault="00497E1E" w:rsidP="00CF3131">
          <w:pPr>
            <w:jc w:val="center"/>
            <w:rPr>
              <w:color w:val="191E85"/>
              <w:sz w:val="22"/>
              <w:szCs w:val="22"/>
            </w:rPr>
          </w:pPr>
        </w:p>
        <w:p w14:paraId="4AD2EEBA" w14:textId="7D2BD9D1" w:rsidR="00497E1E" w:rsidRPr="00C35BDD" w:rsidRDefault="00C57497" w:rsidP="00CF3131">
          <w:pPr>
            <w:jc w:val="center"/>
            <w:rPr>
              <w:color w:val="191E85"/>
            </w:rPr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47AEECD2" wp14:editId="4A9EC032">
                    <wp:simplePos x="0" y="0"/>
                    <wp:positionH relativeFrom="column">
                      <wp:posOffset>-75565</wp:posOffset>
                    </wp:positionH>
                    <wp:positionV relativeFrom="paragraph">
                      <wp:posOffset>60960</wp:posOffset>
                    </wp:positionV>
                    <wp:extent cx="6467475" cy="438150"/>
                    <wp:effectExtent l="0" t="0" r="28575" b="19050"/>
                    <wp:wrapNone/>
                    <wp:docPr id="7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67475" cy="43815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DD79BB" w14:textId="0174F771" w:rsidR="00497E1E" w:rsidRPr="00483713" w:rsidRDefault="002F5F26" w:rsidP="002F5F26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 xml:space="preserve">ANEXO I: SOLICITUD </w:t>
                                </w:r>
                                <w:r w:rsidR="00C57497"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>BAJA</w:t>
                                </w:r>
                                <w:r w:rsidR="008C49F3"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 xml:space="preserve"> O </w:t>
                                </w:r>
                                <w:r w:rsidR="00C57497"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>CAMBIO DE TITULARIDAD</w:t>
                                </w:r>
                                <w:r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 xml:space="preserve"> DE </w:t>
                                </w:r>
                                <w:r w:rsidR="0018611E"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>LIBROS REGISTRO EN GELIBO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7AEECD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6" type="#_x0000_t202" style="position:absolute;left:0;text-align:left;margin-left:-5.95pt;margin-top:4.8pt;width:509.25pt;height:3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" fillcolor="silver">
                    <v:textbox>
                      <w:txbxContent>
                        <w:p w14:paraId="30DD79BB" w14:textId="0174F771" w:rsidR="00497E1E" w:rsidRPr="00483713" w:rsidRDefault="002F5F26" w:rsidP="002F5F26">
                          <w:pPr>
                            <w:jc w:val="center"/>
                            <w:rPr>
                              <w:b/>
                              <w:sz w:val="22"/>
                              <w:szCs w:val="20"/>
                            </w:rPr>
                          </w:pPr>
                          <w:r>
                            <w:rPr>
                              <w:b/>
                              <w:sz w:val="22"/>
                              <w:szCs w:val="20"/>
                            </w:rPr>
                            <w:t xml:space="preserve">ANEXO I: SOLICITUD </w:t>
                          </w:r>
                          <w:r w:rsidR="00C57497">
                            <w:rPr>
                              <w:b/>
                              <w:sz w:val="22"/>
                              <w:szCs w:val="20"/>
                            </w:rPr>
                            <w:t>BAJA</w:t>
                          </w:r>
                          <w:r w:rsidR="008C49F3">
                            <w:rPr>
                              <w:b/>
                              <w:sz w:val="22"/>
                              <w:szCs w:val="20"/>
                            </w:rPr>
                            <w:t xml:space="preserve"> O </w:t>
                          </w:r>
                          <w:r w:rsidR="00C57497">
                            <w:rPr>
                              <w:b/>
                              <w:sz w:val="22"/>
                              <w:szCs w:val="20"/>
                            </w:rPr>
                            <w:t>CAMBIO DE TITULARIDAD</w:t>
                          </w:r>
                          <w:r>
                            <w:rPr>
                              <w:b/>
                              <w:sz w:val="22"/>
                              <w:szCs w:val="20"/>
                            </w:rPr>
                            <w:t xml:space="preserve"> DE </w:t>
                          </w:r>
                          <w:r w:rsidR="0018611E">
                            <w:rPr>
                              <w:b/>
                              <w:sz w:val="22"/>
                              <w:szCs w:val="20"/>
                            </w:rPr>
                            <w:t>LIBROS REGISTRO EN GELIBO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4C2C206C" w14:textId="52BDF9DA" w:rsidR="00497E1E" w:rsidRDefault="00497E1E" w:rsidP="00C84FFD">
          <w:pPr>
            <w:pStyle w:val="Encabezado"/>
            <w:rPr>
              <w:noProof/>
            </w:rPr>
          </w:pPr>
        </w:p>
      </w:tc>
      <w:tc>
        <w:tcPr>
          <w:tcW w:w="4072" w:type="dxa"/>
        </w:tcPr>
        <w:p w14:paraId="53E4B0A4" w14:textId="68106ED1" w:rsidR="00497E1E" w:rsidRDefault="00497E1E" w:rsidP="00C84FFD">
          <w:pPr>
            <w:rPr>
              <w:noProof/>
            </w:rPr>
          </w:pPr>
        </w:p>
        <w:p w14:paraId="07596284" w14:textId="4516223A" w:rsidR="00497E1E" w:rsidRDefault="00497E1E" w:rsidP="00C84FFD">
          <w:pPr>
            <w:rPr>
              <w:noProof/>
            </w:rPr>
          </w:pPr>
        </w:p>
        <w:p w14:paraId="0B251AC1" w14:textId="77777777" w:rsidR="00497E1E" w:rsidRDefault="00497E1E" w:rsidP="00C84FFD">
          <w:pPr>
            <w:rPr>
              <w:noProof/>
            </w:rPr>
          </w:pPr>
        </w:p>
        <w:p w14:paraId="29800574" w14:textId="77777777" w:rsidR="00497E1E" w:rsidRDefault="00497E1E" w:rsidP="00C84FFD">
          <w:pPr>
            <w:pStyle w:val="Encabezado"/>
            <w:rPr>
              <w:noProof/>
            </w:rPr>
          </w:pPr>
        </w:p>
      </w:tc>
    </w:tr>
  </w:tbl>
  <w:p w14:paraId="4278D525" w14:textId="31430871" w:rsidR="00497E1E" w:rsidRDefault="00497E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548C0"/>
    <w:multiLevelType w:val="hybridMultilevel"/>
    <w:tmpl w:val="E1505152"/>
    <w:lvl w:ilvl="0" w:tplc="B6BA807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C13C61"/>
    <w:multiLevelType w:val="hybridMultilevel"/>
    <w:tmpl w:val="A50651B8"/>
    <w:lvl w:ilvl="0" w:tplc="FB4C23AA">
      <w:start w:val="1"/>
      <w:numFmt w:val="decimal"/>
      <w:lvlText w:val="(%1)"/>
      <w:lvlJc w:val="left"/>
      <w:pPr>
        <w:tabs>
          <w:tab w:val="num" w:pos="640"/>
        </w:tabs>
        <w:ind w:left="64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2" w15:restartNumberingAfterBreak="0">
    <w:nsid w:val="2BB3327B"/>
    <w:multiLevelType w:val="hybridMultilevel"/>
    <w:tmpl w:val="D1124752"/>
    <w:lvl w:ilvl="0" w:tplc="9D9280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E553E"/>
    <w:multiLevelType w:val="hybridMultilevel"/>
    <w:tmpl w:val="0C0A18F0"/>
    <w:lvl w:ilvl="0" w:tplc="54F468E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A6C02"/>
    <w:multiLevelType w:val="hybridMultilevel"/>
    <w:tmpl w:val="841C9806"/>
    <w:lvl w:ilvl="0" w:tplc="90187BB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1241BB"/>
    <w:multiLevelType w:val="hybridMultilevel"/>
    <w:tmpl w:val="F1CA83C2"/>
    <w:lvl w:ilvl="0" w:tplc="AA3E7A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B5011"/>
    <w:multiLevelType w:val="hybridMultilevel"/>
    <w:tmpl w:val="530C6B66"/>
    <w:lvl w:ilvl="0" w:tplc="8DAA1A3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A47A10"/>
    <w:multiLevelType w:val="multilevel"/>
    <w:tmpl w:val="A50651B8"/>
    <w:lvl w:ilvl="0">
      <w:start w:val="1"/>
      <w:numFmt w:val="decimal"/>
      <w:lvlText w:val="(%1)"/>
      <w:lvlJc w:val="left"/>
      <w:pPr>
        <w:tabs>
          <w:tab w:val="num" w:pos="640"/>
        </w:tabs>
        <w:ind w:left="64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8" w15:restartNumberingAfterBreak="0">
    <w:nsid w:val="47F42A21"/>
    <w:multiLevelType w:val="hybridMultilevel"/>
    <w:tmpl w:val="8C4CC37A"/>
    <w:lvl w:ilvl="0" w:tplc="54F468E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BF1599"/>
    <w:multiLevelType w:val="hybridMultilevel"/>
    <w:tmpl w:val="9A38E520"/>
    <w:lvl w:ilvl="0" w:tplc="0C0A0001">
      <w:start w:val="1"/>
      <w:numFmt w:val="bullet"/>
      <w:lvlText w:val=""/>
      <w:lvlJc w:val="left"/>
      <w:pPr>
        <w:ind w:left="58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10" w15:restartNumberingAfterBreak="0">
    <w:nsid w:val="4FA11EA7"/>
    <w:multiLevelType w:val="hybridMultilevel"/>
    <w:tmpl w:val="33246D00"/>
    <w:lvl w:ilvl="0" w:tplc="90187BB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D6751"/>
    <w:multiLevelType w:val="hybridMultilevel"/>
    <w:tmpl w:val="B178D8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A6233A"/>
    <w:multiLevelType w:val="hybridMultilevel"/>
    <w:tmpl w:val="387C341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11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10"/>
  </w:num>
  <w:num w:numId="10">
    <w:abstractNumId w:val="6"/>
  </w:num>
  <w:num w:numId="11">
    <w:abstractNumId w:val="3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ocLB5iQi3JFNt4aQ3QAFDoKZcBBGw3wkXQ6GMb+ACjJvRZoFFi/DuWwm65y86iSmTpRnJ7iVR6AsO7y09AshUw==" w:salt="8Er9L1vP+7hUslMNaDw8x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982"/>
    <w:rsid w:val="00002962"/>
    <w:rsid w:val="000048E5"/>
    <w:rsid w:val="00004B04"/>
    <w:rsid w:val="00005036"/>
    <w:rsid w:val="00005874"/>
    <w:rsid w:val="000142FF"/>
    <w:rsid w:val="0001541A"/>
    <w:rsid w:val="00015EB1"/>
    <w:rsid w:val="00016509"/>
    <w:rsid w:val="00023762"/>
    <w:rsid w:val="00024D26"/>
    <w:rsid w:val="00037A5D"/>
    <w:rsid w:val="00040256"/>
    <w:rsid w:val="000419F7"/>
    <w:rsid w:val="00045870"/>
    <w:rsid w:val="000458AF"/>
    <w:rsid w:val="00050A8F"/>
    <w:rsid w:val="00051735"/>
    <w:rsid w:val="000560DB"/>
    <w:rsid w:val="00057982"/>
    <w:rsid w:val="00063029"/>
    <w:rsid w:val="00063CA8"/>
    <w:rsid w:val="000647D1"/>
    <w:rsid w:val="000677B2"/>
    <w:rsid w:val="00071D69"/>
    <w:rsid w:val="00075217"/>
    <w:rsid w:val="000771B6"/>
    <w:rsid w:val="00077E24"/>
    <w:rsid w:val="00091E13"/>
    <w:rsid w:val="0009266E"/>
    <w:rsid w:val="00094514"/>
    <w:rsid w:val="000979D9"/>
    <w:rsid w:val="000A6155"/>
    <w:rsid w:val="000A74AA"/>
    <w:rsid w:val="000C2EAD"/>
    <w:rsid w:val="000D03FD"/>
    <w:rsid w:val="000D1195"/>
    <w:rsid w:val="000D3844"/>
    <w:rsid w:val="000D6023"/>
    <w:rsid w:val="000D68D6"/>
    <w:rsid w:val="000D6FE1"/>
    <w:rsid w:val="000E38B6"/>
    <w:rsid w:val="000E684E"/>
    <w:rsid w:val="000F3B96"/>
    <w:rsid w:val="000F54F9"/>
    <w:rsid w:val="00101300"/>
    <w:rsid w:val="001018B5"/>
    <w:rsid w:val="0011351F"/>
    <w:rsid w:val="00120CB2"/>
    <w:rsid w:val="001226A8"/>
    <w:rsid w:val="00122A2B"/>
    <w:rsid w:val="00123442"/>
    <w:rsid w:val="00123F40"/>
    <w:rsid w:val="0012554E"/>
    <w:rsid w:val="00127411"/>
    <w:rsid w:val="0013085A"/>
    <w:rsid w:val="00130AD4"/>
    <w:rsid w:val="00140C45"/>
    <w:rsid w:val="0014201A"/>
    <w:rsid w:val="001472B3"/>
    <w:rsid w:val="001573F6"/>
    <w:rsid w:val="0015792C"/>
    <w:rsid w:val="0016283C"/>
    <w:rsid w:val="00162C20"/>
    <w:rsid w:val="001675A5"/>
    <w:rsid w:val="00170BB3"/>
    <w:rsid w:val="00171FCC"/>
    <w:rsid w:val="00175398"/>
    <w:rsid w:val="001769E8"/>
    <w:rsid w:val="0018463B"/>
    <w:rsid w:val="0018611E"/>
    <w:rsid w:val="001866DB"/>
    <w:rsid w:val="001962DF"/>
    <w:rsid w:val="001A18A1"/>
    <w:rsid w:val="001A6CFC"/>
    <w:rsid w:val="001B26D3"/>
    <w:rsid w:val="001B6104"/>
    <w:rsid w:val="001B75D3"/>
    <w:rsid w:val="001C03E9"/>
    <w:rsid w:val="001C371A"/>
    <w:rsid w:val="001C3D05"/>
    <w:rsid w:val="001D3A60"/>
    <w:rsid w:val="001E00F0"/>
    <w:rsid w:val="001E491D"/>
    <w:rsid w:val="001E4B2E"/>
    <w:rsid w:val="001F0DF9"/>
    <w:rsid w:val="001F29FC"/>
    <w:rsid w:val="0020027A"/>
    <w:rsid w:val="00200F07"/>
    <w:rsid w:val="00201448"/>
    <w:rsid w:val="002035C5"/>
    <w:rsid w:val="00211A74"/>
    <w:rsid w:val="002120C6"/>
    <w:rsid w:val="002141D4"/>
    <w:rsid w:val="00214307"/>
    <w:rsid w:val="002148BC"/>
    <w:rsid w:val="00220220"/>
    <w:rsid w:val="00221CD4"/>
    <w:rsid w:val="0022371D"/>
    <w:rsid w:val="00226ADE"/>
    <w:rsid w:val="00233192"/>
    <w:rsid w:val="00235443"/>
    <w:rsid w:val="00235FE8"/>
    <w:rsid w:val="00236A46"/>
    <w:rsid w:val="00236EA4"/>
    <w:rsid w:val="0024034F"/>
    <w:rsid w:val="00244266"/>
    <w:rsid w:val="00245898"/>
    <w:rsid w:val="00255160"/>
    <w:rsid w:val="002551B2"/>
    <w:rsid w:val="00256535"/>
    <w:rsid w:val="002629F0"/>
    <w:rsid w:val="00265967"/>
    <w:rsid w:val="00265DC2"/>
    <w:rsid w:val="002700F0"/>
    <w:rsid w:val="0027604B"/>
    <w:rsid w:val="00277218"/>
    <w:rsid w:val="00292E9B"/>
    <w:rsid w:val="002970F5"/>
    <w:rsid w:val="002A0E3E"/>
    <w:rsid w:val="002A29A0"/>
    <w:rsid w:val="002A6E93"/>
    <w:rsid w:val="002B0651"/>
    <w:rsid w:val="002B5CFA"/>
    <w:rsid w:val="002B6ACB"/>
    <w:rsid w:val="002C04A8"/>
    <w:rsid w:val="002C0875"/>
    <w:rsid w:val="002C2485"/>
    <w:rsid w:val="002C2EC7"/>
    <w:rsid w:val="002C452E"/>
    <w:rsid w:val="002C72D1"/>
    <w:rsid w:val="002D35A7"/>
    <w:rsid w:val="002D530C"/>
    <w:rsid w:val="002D53ED"/>
    <w:rsid w:val="002D57A9"/>
    <w:rsid w:val="002D6D10"/>
    <w:rsid w:val="002E0B9B"/>
    <w:rsid w:val="002E3D23"/>
    <w:rsid w:val="002E4C24"/>
    <w:rsid w:val="002E4E72"/>
    <w:rsid w:val="002F0079"/>
    <w:rsid w:val="002F0649"/>
    <w:rsid w:val="002F13D6"/>
    <w:rsid w:val="002F1825"/>
    <w:rsid w:val="002F5F26"/>
    <w:rsid w:val="002F6041"/>
    <w:rsid w:val="002F6094"/>
    <w:rsid w:val="002F7162"/>
    <w:rsid w:val="002F74E8"/>
    <w:rsid w:val="00302883"/>
    <w:rsid w:val="0030453F"/>
    <w:rsid w:val="00304A72"/>
    <w:rsid w:val="00310FFC"/>
    <w:rsid w:val="0031546C"/>
    <w:rsid w:val="00320341"/>
    <w:rsid w:val="00321D67"/>
    <w:rsid w:val="00331846"/>
    <w:rsid w:val="00336F8C"/>
    <w:rsid w:val="0033760B"/>
    <w:rsid w:val="00347860"/>
    <w:rsid w:val="00350CD9"/>
    <w:rsid w:val="00351719"/>
    <w:rsid w:val="00351BC3"/>
    <w:rsid w:val="00352DC0"/>
    <w:rsid w:val="003564B7"/>
    <w:rsid w:val="00362DB1"/>
    <w:rsid w:val="003637FF"/>
    <w:rsid w:val="00364A19"/>
    <w:rsid w:val="00367B3B"/>
    <w:rsid w:val="003730EF"/>
    <w:rsid w:val="003905CC"/>
    <w:rsid w:val="003940B5"/>
    <w:rsid w:val="00397CA2"/>
    <w:rsid w:val="003A4985"/>
    <w:rsid w:val="003B5FC5"/>
    <w:rsid w:val="003B6889"/>
    <w:rsid w:val="003C1B0B"/>
    <w:rsid w:val="003C1B72"/>
    <w:rsid w:val="003C3BFA"/>
    <w:rsid w:val="003C42C1"/>
    <w:rsid w:val="003D6D3A"/>
    <w:rsid w:val="003E3BAD"/>
    <w:rsid w:val="003F1263"/>
    <w:rsid w:val="003F13DC"/>
    <w:rsid w:val="003F3352"/>
    <w:rsid w:val="00400A20"/>
    <w:rsid w:val="00400BB3"/>
    <w:rsid w:val="00400ED2"/>
    <w:rsid w:val="0040220A"/>
    <w:rsid w:val="004036E6"/>
    <w:rsid w:val="00403942"/>
    <w:rsid w:val="0041010F"/>
    <w:rsid w:val="0042057F"/>
    <w:rsid w:val="00421CB5"/>
    <w:rsid w:val="004247D7"/>
    <w:rsid w:val="00425B69"/>
    <w:rsid w:val="004303F9"/>
    <w:rsid w:val="00431540"/>
    <w:rsid w:val="004353AD"/>
    <w:rsid w:val="00440275"/>
    <w:rsid w:val="00440A2D"/>
    <w:rsid w:val="0044362A"/>
    <w:rsid w:val="004460F5"/>
    <w:rsid w:val="00460948"/>
    <w:rsid w:val="00461AC0"/>
    <w:rsid w:val="00463022"/>
    <w:rsid w:val="004639F1"/>
    <w:rsid w:val="004657D2"/>
    <w:rsid w:val="00470AD0"/>
    <w:rsid w:val="00470C4B"/>
    <w:rsid w:val="00471690"/>
    <w:rsid w:val="00471F1E"/>
    <w:rsid w:val="0047313B"/>
    <w:rsid w:val="00476B93"/>
    <w:rsid w:val="00480124"/>
    <w:rsid w:val="00480195"/>
    <w:rsid w:val="00483713"/>
    <w:rsid w:val="004844E1"/>
    <w:rsid w:val="00486FF0"/>
    <w:rsid w:val="0049161F"/>
    <w:rsid w:val="00492329"/>
    <w:rsid w:val="00494479"/>
    <w:rsid w:val="004966E4"/>
    <w:rsid w:val="00497E1E"/>
    <w:rsid w:val="004A08AF"/>
    <w:rsid w:val="004A218D"/>
    <w:rsid w:val="004A30E3"/>
    <w:rsid w:val="004A36F0"/>
    <w:rsid w:val="004A74EB"/>
    <w:rsid w:val="004B7337"/>
    <w:rsid w:val="004C194E"/>
    <w:rsid w:val="004C1B6F"/>
    <w:rsid w:val="004C290E"/>
    <w:rsid w:val="004D19D8"/>
    <w:rsid w:val="004D1A58"/>
    <w:rsid w:val="004D2155"/>
    <w:rsid w:val="004D2844"/>
    <w:rsid w:val="004D401B"/>
    <w:rsid w:val="004D540B"/>
    <w:rsid w:val="004E4EEA"/>
    <w:rsid w:val="004F1D20"/>
    <w:rsid w:val="004F328D"/>
    <w:rsid w:val="004F35DA"/>
    <w:rsid w:val="0050194E"/>
    <w:rsid w:val="00502CDB"/>
    <w:rsid w:val="00502D69"/>
    <w:rsid w:val="00504BFF"/>
    <w:rsid w:val="00505957"/>
    <w:rsid w:val="00507456"/>
    <w:rsid w:val="00513D44"/>
    <w:rsid w:val="0051473F"/>
    <w:rsid w:val="0051724B"/>
    <w:rsid w:val="005201C8"/>
    <w:rsid w:val="005204BE"/>
    <w:rsid w:val="00522C02"/>
    <w:rsid w:val="005240E7"/>
    <w:rsid w:val="00526657"/>
    <w:rsid w:val="00526CB4"/>
    <w:rsid w:val="00530CE2"/>
    <w:rsid w:val="005340CF"/>
    <w:rsid w:val="0053711C"/>
    <w:rsid w:val="00543A5A"/>
    <w:rsid w:val="00550B24"/>
    <w:rsid w:val="005518CE"/>
    <w:rsid w:val="005525AB"/>
    <w:rsid w:val="00557DEA"/>
    <w:rsid w:val="00561496"/>
    <w:rsid w:val="005633E3"/>
    <w:rsid w:val="00563D0A"/>
    <w:rsid w:val="0056610D"/>
    <w:rsid w:val="00566A1A"/>
    <w:rsid w:val="00575317"/>
    <w:rsid w:val="00575F8A"/>
    <w:rsid w:val="00583FF0"/>
    <w:rsid w:val="00586825"/>
    <w:rsid w:val="0059187D"/>
    <w:rsid w:val="00593471"/>
    <w:rsid w:val="00596785"/>
    <w:rsid w:val="005A0B63"/>
    <w:rsid w:val="005A699F"/>
    <w:rsid w:val="005A7CB5"/>
    <w:rsid w:val="005A7DB7"/>
    <w:rsid w:val="005B271E"/>
    <w:rsid w:val="005B3194"/>
    <w:rsid w:val="005B34D8"/>
    <w:rsid w:val="005B3928"/>
    <w:rsid w:val="005C0267"/>
    <w:rsid w:val="005C2760"/>
    <w:rsid w:val="005C5731"/>
    <w:rsid w:val="005D1419"/>
    <w:rsid w:val="005D4985"/>
    <w:rsid w:val="005D4BA0"/>
    <w:rsid w:val="005E5C74"/>
    <w:rsid w:val="005E6BD2"/>
    <w:rsid w:val="005E6EF4"/>
    <w:rsid w:val="005E7C9D"/>
    <w:rsid w:val="005F71CA"/>
    <w:rsid w:val="005F766D"/>
    <w:rsid w:val="005F78C1"/>
    <w:rsid w:val="00605EFD"/>
    <w:rsid w:val="0060696B"/>
    <w:rsid w:val="0060780D"/>
    <w:rsid w:val="0061147B"/>
    <w:rsid w:val="0061361E"/>
    <w:rsid w:val="00613D4F"/>
    <w:rsid w:val="006144A7"/>
    <w:rsid w:val="00620BEA"/>
    <w:rsid w:val="00622D82"/>
    <w:rsid w:val="00624E91"/>
    <w:rsid w:val="00631A05"/>
    <w:rsid w:val="00631BE8"/>
    <w:rsid w:val="00633E87"/>
    <w:rsid w:val="00634819"/>
    <w:rsid w:val="00640F6A"/>
    <w:rsid w:val="006415B0"/>
    <w:rsid w:val="00641E37"/>
    <w:rsid w:val="00642013"/>
    <w:rsid w:val="00665055"/>
    <w:rsid w:val="006656E2"/>
    <w:rsid w:val="0066680C"/>
    <w:rsid w:val="00667A8A"/>
    <w:rsid w:val="00673CEF"/>
    <w:rsid w:val="00676464"/>
    <w:rsid w:val="00682048"/>
    <w:rsid w:val="006835B7"/>
    <w:rsid w:val="00686A5D"/>
    <w:rsid w:val="00686BF8"/>
    <w:rsid w:val="00691220"/>
    <w:rsid w:val="00692E6A"/>
    <w:rsid w:val="006938E3"/>
    <w:rsid w:val="006950A9"/>
    <w:rsid w:val="006A638C"/>
    <w:rsid w:val="006A7871"/>
    <w:rsid w:val="006A7E8E"/>
    <w:rsid w:val="006B12A1"/>
    <w:rsid w:val="006B3BF3"/>
    <w:rsid w:val="006B3D4B"/>
    <w:rsid w:val="006B57E2"/>
    <w:rsid w:val="006B6ADC"/>
    <w:rsid w:val="006C4A4F"/>
    <w:rsid w:val="006C7B2B"/>
    <w:rsid w:val="006D228E"/>
    <w:rsid w:val="006D34DC"/>
    <w:rsid w:val="006E688C"/>
    <w:rsid w:val="006E70BD"/>
    <w:rsid w:val="006F3CCD"/>
    <w:rsid w:val="006F4B22"/>
    <w:rsid w:val="007069F2"/>
    <w:rsid w:val="0070796A"/>
    <w:rsid w:val="00707DDE"/>
    <w:rsid w:val="007107DA"/>
    <w:rsid w:val="007111AD"/>
    <w:rsid w:val="00713807"/>
    <w:rsid w:val="007231F4"/>
    <w:rsid w:val="00724650"/>
    <w:rsid w:val="00727F98"/>
    <w:rsid w:val="00732893"/>
    <w:rsid w:val="00732C6D"/>
    <w:rsid w:val="007415E5"/>
    <w:rsid w:val="007453EA"/>
    <w:rsid w:val="0075024F"/>
    <w:rsid w:val="00751460"/>
    <w:rsid w:val="0075333B"/>
    <w:rsid w:val="00760180"/>
    <w:rsid w:val="00760526"/>
    <w:rsid w:val="00761BA9"/>
    <w:rsid w:val="00762070"/>
    <w:rsid w:val="0076373A"/>
    <w:rsid w:val="00765669"/>
    <w:rsid w:val="00767038"/>
    <w:rsid w:val="00772345"/>
    <w:rsid w:val="0077679D"/>
    <w:rsid w:val="00786A76"/>
    <w:rsid w:val="00790703"/>
    <w:rsid w:val="00793E57"/>
    <w:rsid w:val="00795568"/>
    <w:rsid w:val="007A3AB4"/>
    <w:rsid w:val="007A46CA"/>
    <w:rsid w:val="007A62D5"/>
    <w:rsid w:val="007A77C5"/>
    <w:rsid w:val="007A7920"/>
    <w:rsid w:val="007B5AAE"/>
    <w:rsid w:val="007B68E6"/>
    <w:rsid w:val="007B7B9C"/>
    <w:rsid w:val="007C3BB4"/>
    <w:rsid w:val="007C4CF8"/>
    <w:rsid w:val="007C4D54"/>
    <w:rsid w:val="007D2A91"/>
    <w:rsid w:val="007D7CF5"/>
    <w:rsid w:val="007E2F4E"/>
    <w:rsid w:val="007E507B"/>
    <w:rsid w:val="00801A13"/>
    <w:rsid w:val="00803A0A"/>
    <w:rsid w:val="00805CD3"/>
    <w:rsid w:val="00805ECA"/>
    <w:rsid w:val="00807B9E"/>
    <w:rsid w:val="00820EA3"/>
    <w:rsid w:val="00822C72"/>
    <w:rsid w:val="00822D2C"/>
    <w:rsid w:val="00823EF6"/>
    <w:rsid w:val="00824844"/>
    <w:rsid w:val="0082565C"/>
    <w:rsid w:val="008377D9"/>
    <w:rsid w:val="00841A13"/>
    <w:rsid w:val="00850296"/>
    <w:rsid w:val="00850D2D"/>
    <w:rsid w:val="00853A85"/>
    <w:rsid w:val="008548FF"/>
    <w:rsid w:val="00855542"/>
    <w:rsid w:val="00856547"/>
    <w:rsid w:val="00861EF2"/>
    <w:rsid w:val="00870569"/>
    <w:rsid w:val="00870D1E"/>
    <w:rsid w:val="00873A76"/>
    <w:rsid w:val="008754DF"/>
    <w:rsid w:val="008826CA"/>
    <w:rsid w:val="00885298"/>
    <w:rsid w:val="00886FEF"/>
    <w:rsid w:val="0089004F"/>
    <w:rsid w:val="00891648"/>
    <w:rsid w:val="00892FE7"/>
    <w:rsid w:val="008954A6"/>
    <w:rsid w:val="008A01BB"/>
    <w:rsid w:val="008A5F99"/>
    <w:rsid w:val="008A7451"/>
    <w:rsid w:val="008A7F2B"/>
    <w:rsid w:val="008B06ED"/>
    <w:rsid w:val="008B1101"/>
    <w:rsid w:val="008B16AC"/>
    <w:rsid w:val="008B65EF"/>
    <w:rsid w:val="008B71CA"/>
    <w:rsid w:val="008C4799"/>
    <w:rsid w:val="008C49F3"/>
    <w:rsid w:val="008D211A"/>
    <w:rsid w:val="008D35C0"/>
    <w:rsid w:val="008E414D"/>
    <w:rsid w:val="008F0A12"/>
    <w:rsid w:val="008F1953"/>
    <w:rsid w:val="00901E00"/>
    <w:rsid w:val="00903503"/>
    <w:rsid w:val="00905C67"/>
    <w:rsid w:val="009076BE"/>
    <w:rsid w:val="00911340"/>
    <w:rsid w:val="00922942"/>
    <w:rsid w:val="009247B8"/>
    <w:rsid w:val="00932A65"/>
    <w:rsid w:val="00933D37"/>
    <w:rsid w:val="009372F1"/>
    <w:rsid w:val="00944B2D"/>
    <w:rsid w:val="009503A6"/>
    <w:rsid w:val="009509EA"/>
    <w:rsid w:val="00952A1A"/>
    <w:rsid w:val="0095522F"/>
    <w:rsid w:val="0095768F"/>
    <w:rsid w:val="00961639"/>
    <w:rsid w:val="00964165"/>
    <w:rsid w:val="00965C01"/>
    <w:rsid w:val="00965F0B"/>
    <w:rsid w:val="0096797B"/>
    <w:rsid w:val="00967C7D"/>
    <w:rsid w:val="0097116B"/>
    <w:rsid w:val="009747C2"/>
    <w:rsid w:val="0097508D"/>
    <w:rsid w:val="009768C9"/>
    <w:rsid w:val="00982734"/>
    <w:rsid w:val="00983653"/>
    <w:rsid w:val="00984EA7"/>
    <w:rsid w:val="00992109"/>
    <w:rsid w:val="009A5BD3"/>
    <w:rsid w:val="009B184A"/>
    <w:rsid w:val="009B3606"/>
    <w:rsid w:val="009B3E70"/>
    <w:rsid w:val="009C0900"/>
    <w:rsid w:val="009C6F2E"/>
    <w:rsid w:val="009D33EC"/>
    <w:rsid w:val="009E3B8E"/>
    <w:rsid w:val="009E4204"/>
    <w:rsid w:val="009E4F51"/>
    <w:rsid w:val="009E5649"/>
    <w:rsid w:val="009F581E"/>
    <w:rsid w:val="009F784E"/>
    <w:rsid w:val="00A0115C"/>
    <w:rsid w:val="00A02282"/>
    <w:rsid w:val="00A0272B"/>
    <w:rsid w:val="00A05961"/>
    <w:rsid w:val="00A06B7A"/>
    <w:rsid w:val="00A10BAF"/>
    <w:rsid w:val="00A24AC3"/>
    <w:rsid w:val="00A26168"/>
    <w:rsid w:val="00A32ECF"/>
    <w:rsid w:val="00A34E93"/>
    <w:rsid w:val="00A40052"/>
    <w:rsid w:val="00A45298"/>
    <w:rsid w:val="00A50A61"/>
    <w:rsid w:val="00A52165"/>
    <w:rsid w:val="00A543A9"/>
    <w:rsid w:val="00A5464A"/>
    <w:rsid w:val="00A57842"/>
    <w:rsid w:val="00A61D99"/>
    <w:rsid w:val="00A6542B"/>
    <w:rsid w:val="00A726DE"/>
    <w:rsid w:val="00A7500F"/>
    <w:rsid w:val="00A75DCF"/>
    <w:rsid w:val="00A77315"/>
    <w:rsid w:val="00A8194B"/>
    <w:rsid w:val="00A8772A"/>
    <w:rsid w:val="00A90C8A"/>
    <w:rsid w:val="00A9153C"/>
    <w:rsid w:val="00A91B2D"/>
    <w:rsid w:val="00AA266A"/>
    <w:rsid w:val="00AA3FFA"/>
    <w:rsid w:val="00AA42A5"/>
    <w:rsid w:val="00AA472B"/>
    <w:rsid w:val="00AA4A0B"/>
    <w:rsid w:val="00AA5CD1"/>
    <w:rsid w:val="00AA6613"/>
    <w:rsid w:val="00AB3565"/>
    <w:rsid w:val="00AC3F2A"/>
    <w:rsid w:val="00AC4608"/>
    <w:rsid w:val="00AC61AD"/>
    <w:rsid w:val="00AD0A02"/>
    <w:rsid w:val="00AD1A2A"/>
    <w:rsid w:val="00AE1B7E"/>
    <w:rsid w:val="00AE6C44"/>
    <w:rsid w:val="00AF34E1"/>
    <w:rsid w:val="00AF6064"/>
    <w:rsid w:val="00AF6DDC"/>
    <w:rsid w:val="00B01DDF"/>
    <w:rsid w:val="00B0472B"/>
    <w:rsid w:val="00B10817"/>
    <w:rsid w:val="00B13D1B"/>
    <w:rsid w:val="00B15528"/>
    <w:rsid w:val="00B22BB7"/>
    <w:rsid w:val="00B43B8F"/>
    <w:rsid w:val="00B46A9D"/>
    <w:rsid w:val="00B50E29"/>
    <w:rsid w:val="00B53225"/>
    <w:rsid w:val="00B60D19"/>
    <w:rsid w:val="00B60E9D"/>
    <w:rsid w:val="00B6470D"/>
    <w:rsid w:val="00B70C4A"/>
    <w:rsid w:val="00B76886"/>
    <w:rsid w:val="00B80FE6"/>
    <w:rsid w:val="00B81C88"/>
    <w:rsid w:val="00B83BE3"/>
    <w:rsid w:val="00B852A1"/>
    <w:rsid w:val="00B96CE7"/>
    <w:rsid w:val="00B97167"/>
    <w:rsid w:val="00BA6F4A"/>
    <w:rsid w:val="00BA730B"/>
    <w:rsid w:val="00BA7796"/>
    <w:rsid w:val="00BB18D0"/>
    <w:rsid w:val="00BB2269"/>
    <w:rsid w:val="00BB2D41"/>
    <w:rsid w:val="00BC0DD1"/>
    <w:rsid w:val="00BC1AF8"/>
    <w:rsid w:val="00BC1C1B"/>
    <w:rsid w:val="00BD12EF"/>
    <w:rsid w:val="00BD40BB"/>
    <w:rsid w:val="00BD757C"/>
    <w:rsid w:val="00BE4316"/>
    <w:rsid w:val="00BE4783"/>
    <w:rsid w:val="00BE57DC"/>
    <w:rsid w:val="00BF068F"/>
    <w:rsid w:val="00BF387F"/>
    <w:rsid w:val="00BF40A3"/>
    <w:rsid w:val="00C0481E"/>
    <w:rsid w:val="00C13BA6"/>
    <w:rsid w:val="00C16F47"/>
    <w:rsid w:val="00C2153B"/>
    <w:rsid w:val="00C22BBA"/>
    <w:rsid w:val="00C23641"/>
    <w:rsid w:val="00C240C4"/>
    <w:rsid w:val="00C2456F"/>
    <w:rsid w:val="00C25BAA"/>
    <w:rsid w:val="00C26D8A"/>
    <w:rsid w:val="00C2761D"/>
    <w:rsid w:val="00C3068F"/>
    <w:rsid w:val="00C322E3"/>
    <w:rsid w:val="00C35BDD"/>
    <w:rsid w:val="00C417B8"/>
    <w:rsid w:val="00C42796"/>
    <w:rsid w:val="00C556EB"/>
    <w:rsid w:val="00C57497"/>
    <w:rsid w:val="00C62344"/>
    <w:rsid w:val="00C71B26"/>
    <w:rsid w:val="00C727ED"/>
    <w:rsid w:val="00C751D9"/>
    <w:rsid w:val="00C7695F"/>
    <w:rsid w:val="00C77F4F"/>
    <w:rsid w:val="00C80425"/>
    <w:rsid w:val="00C84FFD"/>
    <w:rsid w:val="00CA642B"/>
    <w:rsid w:val="00CA6E20"/>
    <w:rsid w:val="00CA72CA"/>
    <w:rsid w:val="00CB0268"/>
    <w:rsid w:val="00CB0420"/>
    <w:rsid w:val="00CB1209"/>
    <w:rsid w:val="00CB40D2"/>
    <w:rsid w:val="00CB52C3"/>
    <w:rsid w:val="00CC33E7"/>
    <w:rsid w:val="00CC3874"/>
    <w:rsid w:val="00CC744A"/>
    <w:rsid w:val="00CD2C65"/>
    <w:rsid w:val="00CD375B"/>
    <w:rsid w:val="00CD3F6B"/>
    <w:rsid w:val="00CD4E17"/>
    <w:rsid w:val="00CD63AD"/>
    <w:rsid w:val="00CE3587"/>
    <w:rsid w:val="00CE4167"/>
    <w:rsid w:val="00CF2397"/>
    <w:rsid w:val="00CF3131"/>
    <w:rsid w:val="00CF6AEF"/>
    <w:rsid w:val="00D00CDF"/>
    <w:rsid w:val="00D03BAE"/>
    <w:rsid w:val="00D075C1"/>
    <w:rsid w:val="00D27844"/>
    <w:rsid w:val="00D31FA5"/>
    <w:rsid w:val="00D3763B"/>
    <w:rsid w:val="00D432FC"/>
    <w:rsid w:val="00D439CE"/>
    <w:rsid w:val="00D43FB0"/>
    <w:rsid w:val="00D46A31"/>
    <w:rsid w:val="00D50214"/>
    <w:rsid w:val="00D55044"/>
    <w:rsid w:val="00D574A0"/>
    <w:rsid w:val="00D62805"/>
    <w:rsid w:val="00D631BC"/>
    <w:rsid w:val="00D70484"/>
    <w:rsid w:val="00D730EE"/>
    <w:rsid w:val="00D74A45"/>
    <w:rsid w:val="00D77513"/>
    <w:rsid w:val="00D813B2"/>
    <w:rsid w:val="00D82AA6"/>
    <w:rsid w:val="00D839C4"/>
    <w:rsid w:val="00D92681"/>
    <w:rsid w:val="00D9285A"/>
    <w:rsid w:val="00D93CDC"/>
    <w:rsid w:val="00D95FF0"/>
    <w:rsid w:val="00D9756E"/>
    <w:rsid w:val="00D97654"/>
    <w:rsid w:val="00DA376E"/>
    <w:rsid w:val="00DA3ED2"/>
    <w:rsid w:val="00DA6254"/>
    <w:rsid w:val="00DA627F"/>
    <w:rsid w:val="00DA6657"/>
    <w:rsid w:val="00DB3F09"/>
    <w:rsid w:val="00DC31E5"/>
    <w:rsid w:val="00DC50DD"/>
    <w:rsid w:val="00DC5DD3"/>
    <w:rsid w:val="00DD0130"/>
    <w:rsid w:val="00DD04A8"/>
    <w:rsid w:val="00DD6864"/>
    <w:rsid w:val="00DE09B9"/>
    <w:rsid w:val="00DE1425"/>
    <w:rsid w:val="00DE422F"/>
    <w:rsid w:val="00DE613E"/>
    <w:rsid w:val="00DF4BBE"/>
    <w:rsid w:val="00DF65E5"/>
    <w:rsid w:val="00DF7912"/>
    <w:rsid w:val="00E018E2"/>
    <w:rsid w:val="00E035D8"/>
    <w:rsid w:val="00E105CD"/>
    <w:rsid w:val="00E12D5D"/>
    <w:rsid w:val="00E146AB"/>
    <w:rsid w:val="00E26832"/>
    <w:rsid w:val="00E30393"/>
    <w:rsid w:val="00E35402"/>
    <w:rsid w:val="00E4102A"/>
    <w:rsid w:val="00E4220C"/>
    <w:rsid w:val="00E5246E"/>
    <w:rsid w:val="00E52926"/>
    <w:rsid w:val="00E60BCA"/>
    <w:rsid w:val="00E615B8"/>
    <w:rsid w:val="00E67081"/>
    <w:rsid w:val="00E6728D"/>
    <w:rsid w:val="00E7054C"/>
    <w:rsid w:val="00E70EB7"/>
    <w:rsid w:val="00E7108E"/>
    <w:rsid w:val="00E7239B"/>
    <w:rsid w:val="00E776AE"/>
    <w:rsid w:val="00E81FC2"/>
    <w:rsid w:val="00E83C7D"/>
    <w:rsid w:val="00E8747E"/>
    <w:rsid w:val="00E87B42"/>
    <w:rsid w:val="00E91BFC"/>
    <w:rsid w:val="00E92034"/>
    <w:rsid w:val="00E94D90"/>
    <w:rsid w:val="00E95B93"/>
    <w:rsid w:val="00EA542D"/>
    <w:rsid w:val="00EA643F"/>
    <w:rsid w:val="00EB146A"/>
    <w:rsid w:val="00EB40DD"/>
    <w:rsid w:val="00EC0F6D"/>
    <w:rsid w:val="00EC18A3"/>
    <w:rsid w:val="00EC1FD9"/>
    <w:rsid w:val="00EC30D0"/>
    <w:rsid w:val="00EC4358"/>
    <w:rsid w:val="00EC6D52"/>
    <w:rsid w:val="00EE4DD4"/>
    <w:rsid w:val="00EF2554"/>
    <w:rsid w:val="00EF289A"/>
    <w:rsid w:val="00EF4F62"/>
    <w:rsid w:val="00EF550F"/>
    <w:rsid w:val="00EF730B"/>
    <w:rsid w:val="00F05540"/>
    <w:rsid w:val="00F07BE1"/>
    <w:rsid w:val="00F10DB0"/>
    <w:rsid w:val="00F11E19"/>
    <w:rsid w:val="00F12B1F"/>
    <w:rsid w:val="00F15567"/>
    <w:rsid w:val="00F24104"/>
    <w:rsid w:val="00F2703F"/>
    <w:rsid w:val="00F313EC"/>
    <w:rsid w:val="00F3291A"/>
    <w:rsid w:val="00F4635E"/>
    <w:rsid w:val="00F63FE4"/>
    <w:rsid w:val="00F67038"/>
    <w:rsid w:val="00F67659"/>
    <w:rsid w:val="00F710B5"/>
    <w:rsid w:val="00F71816"/>
    <w:rsid w:val="00F72CF0"/>
    <w:rsid w:val="00F73044"/>
    <w:rsid w:val="00F772F9"/>
    <w:rsid w:val="00F77922"/>
    <w:rsid w:val="00F81468"/>
    <w:rsid w:val="00F81D24"/>
    <w:rsid w:val="00F8272C"/>
    <w:rsid w:val="00F9201D"/>
    <w:rsid w:val="00F937CB"/>
    <w:rsid w:val="00F95060"/>
    <w:rsid w:val="00FA07D7"/>
    <w:rsid w:val="00FA1705"/>
    <w:rsid w:val="00FA3FBE"/>
    <w:rsid w:val="00FA79FD"/>
    <w:rsid w:val="00FB2391"/>
    <w:rsid w:val="00FB2730"/>
    <w:rsid w:val="00FB2933"/>
    <w:rsid w:val="00FB6522"/>
    <w:rsid w:val="00FB696B"/>
    <w:rsid w:val="00FB704A"/>
    <w:rsid w:val="00FC1334"/>
    <w:rsid w:val="00FC68EA"/>
    <w:rsid w:val="00FD39DA"/>
    <w:rsid w:val="00FD5194"/>
    <w:rsid w:val="00FD61DA"/>
    <w:rsid w:val="00FE0950"/>
    <w:rsid w:val="00FE278A"/>
    <w:rsid w:val="00FE2E61"/>
    <w:rsid w:val="00FE6A4A"/>
    <w:rsid w:val="00FF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33944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D34DC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579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798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5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D68D6"/>
  </w:style>
  <w:style w:type="character" w:styleId="Hipervnculo">
    <w:name w:val="Hyperlink"/>
    <w:uiPriority w:val="99"/>
    <w:rsid w:val="000D68D6"/>
    <w:rPr>
      <w:color w:val="0000FF"/>
      <w:u w:val="single"/>
    </w:rPr>
  </w:style>
  <w:style w:type="character" w:styleId="Refdecomentario">
    <w:name w:val="annotation reference"/>
    <w:semiHidden/>
    <w:rsid w:val="00FD61DA"/>
    <w:rPr>
      <w:sz w:val="16"/>
      <w:szCs w:val="16"/>
    </w:rPr>
  </w:style>
  <w:style w:type="paragraph" w:styleId="Textocomentario">
    <w:name w:val="annotation text"/>
    <w:basedOn w:val="Normal"/>
    <w:semiHidden/>
    <w:rsid w:val="00FD61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FD61DA"/>
    <w:rPr>
      <w:b/>
      <w:bCs/>
    </w:rPr>
  </w:style>
  <w:style w:type="paragraph" w:styleId="Textodeglobo">
    <w:name w:val="Balloon Text"/>
    <w:basedOn w:val="Normal"/>
    <w:semiHidden/>
    <w:rsid w:val="00FD61DA"/>
    <w:rPr>
      <w:rFonts w:ascii="Tahoma" w:hAnsi="Tahoma" w:cs="Tahoma"/>
      <w:sz w:val="16"/>
      <w:szCs w:val="16"/>
    </w:rPr>
  </w:style>
  <w:style w:type="character" w:styleId="Hipervnculovisitado">
    <w:name w:val="FollowedHyperlink"/>
    <w:rsid w:val="00C240C4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EA643F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2F5F2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n">
    <w:name w:val="Revision"/>
    <w:hidden/>
    <w:uiPriority w:val="99"/>
    <w:semiHidden/>
    <w:rsid w:val="004A30E3"/>
    <w:rPr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15204-D1F0-4A05-A0DE-1F33190E5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1337</Words>
  <Characters>7356</Characters>
  <Application>Microsoft Office Word</Application>
  <DocSecurity>0</DocSecurity>
  <Lines>61</Lines>
  <Paragraphs>17</Paragraphs>
  <ScaleCrop>false</ScaleCrop>
  <Company/>
  <LinksUpToDate>false</LinksUpToDate>
  <CharactersWithSpaces>8676</CharactersWithSpaces>
  <SharedDoc>false</SharedDoc>
  <HLinks>
    <vt:vector size="30" baseType="variant">
      <vt:variant>
        <vt:i4>4325460</vt:i4>
      </vt:variant>
      <vt:variant>
        <vt:i4>139</vt:i4>
      </vt:variant>
      <vt:variant>
        <vt:i4>0</vt:i4>
      </vt:variant>
      <vt:variant>
        <vt:i4>5</vt:i4>
      </vt:variant>
      <vt:variant>
        <vt:lpwstr>https://notifica.jccm.es/Notificador/</vt:lpwstr>
      </vt:variant>
      <vt:variant>
        <vt:lpwstr/>
      </vt:variant>
      <vt:variant>
        <vt:i4>4325460</vt:i4>
      </vt:variant>
      <vt:variant>
        <vt:i4>87</vt:i4>
      </vt:variant>
      <vt:variant>
        <vt:i4>0</vt:i4>
      </vt:variant>
      <vt:variant>
        <vt:i4>5</vt:i4>
      </vt:variant>
      <vt:variant>
        <vt:lpwstr>https://notifica.jccm.es/Notificador/</vt:lpwstr>
      </vt:variant>
      <vt:variant>
        <vt:lpwstr/>
      </vt:variant>
      <vt:variant>
        <vt:i4>2293773</vt:i4>
      </vt:variant>
      <vt:variant>
        <vt:i4>11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  <vt:variant>
        <vt:i4>7340056</vt:i4>
      </vt:variant>
      <vt:variant>
        <vt:i4>46922</vt:i4>
      </vt:variant>
      <vt:variant>
        <vt:i4>1027</vt:i4>
      </vt:variant>
      <vt:variant>
        <vt:i4>1</vt:i4>
      </vt:variant>
      <vt:variant>
        <vt:lpwstr>cid:image001.jpg@01C927B1.F8682800</vt:lpwstr>
      </vt:variant>
      <vt:variant>
        <vt:lpwstr/>
      </vt:variant>
      <vt:variant>
        <vt:i4>7340056</vt:i4>
      </vt:variant>
      <vt:variant>
        <vt:i4>47155</vt:i4>
      </vt:variant>
      <vt:variant>
        <vt:i4>1030</vt:i4>
      </vt:variant>
      <vt:variant>
        <vt:i4>1</vt:i4>
      </vt:variant>
      <vt:variant>
        <vt:lpwstr>cid:image001.jpg@01C927B1.F8682800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2026-04-17T11:25:00Z</dcterms:created>
  <dcterms:modified xsi:type="dcterms:W3CDTF">2026-04-17T11:47:00Z</dcterms:modified>
</cp:coreProperties>
</file>