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E3C8B" w14:textId="77777777" w:rsidR="003D2455" w:rsidRDefault="003D2455" w:rsidP="0044765D">
      <w:pPr>
        <w:rPr>
          <w:rFonts w:ascii="Arial" w:hAnsi="Arial" w:cs="Arial"/>
          <w:sz w:val="20"/>
          <w:szCs w:val="20"/>
        </w:rPr>
      </w:pPr>
    </w:p>
    <w:p w14:paraId="65258B91" w14:textId="77777777" w:rsidR="003D2455" w:rsidRDefault="006B56F4" w:rsidP="0044765D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287335" wp14:editId="77D87A90">
                <wp:simplePos x="0" y="0"/>
                <wp:positionH relativeFrom="column">
                  <wp:posOffset>197485</wp:posOffset>
                </wp:positionH>
                <wp:positionV relativeFrom="paragraph">
                  <wp:posOffset>146050</wp:posOffset>
                </wp:positionV>
                <wp:extent cx="9130665" cy="498475"/>
                <wp:effectExtent l="13970" t="12700" r="8890" b="127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0665" cy="4984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725D6" w14:textId="77777777" w:rsidR="003D2455" w:rsidRPr="003D2455" w:rsidRDefault="003D2455" w:rsidP="00447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D245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Anexo VI</w:t>
                            </w:r>
                          </w:p>
                          <w:p w14:paraId="4683663F" w14:textId="77777777" w:rsidR="003D2455" w:rsidRPr="003D2455" w:rsidRDefault="003D2455" w:rsidP="000546B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3D245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Relación clasificada de justificantes de gasto o inversión de la actuación de mejora de la accesibilidad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2873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55pt;margin-top:11.5pt;width:718.95pt;height:3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" fillcolor="#d8d8d8">
                <v:textbox style="mso-fit-shape-to-text:t">
                  <w:txbxContent>
                    <w:p w14:paraId="6A4725D6" w14:textId="77777777" w:rsidR="003D2455" w:rsidRPr="003D2455" w:rsidRDefault="003D2455" w:rsidP="0044765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3D2455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Anexo VI</w:t>
                      </w:r>
                    </w:p>
                    <w:p w14:paraId="4683663F" w14:textId="77777777" w:rsidR="003D2455" w:rsidRPr="003D2455" w:rsidRDefault="003D2455" w:rsidP="000546B6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3D2455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Relación clasificada de justificantes de gasto o inversión de la actuación de mejora de la accesibilidad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68292B" w14:textId="63AEB0EA" w:rsidR="0044765D" w:rsidRPr="00A45617" w:rsidRDefault="00A45617" w:rsidP="003D2455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e</w:t>
      </w:r>
      <w:r w:rsidR="0044765D" w:rsidRPr="00A45617">
        <w:rPr>
          <w:rFonts w:ascii="Arial" w:hAnsi="Arial" w:cs="Arial"/>
          <w:sz w:val="20"/>
          <w:szCs w:val="20"/>
        </w:rPr>
        <w:t>xpediente:</w:t>
      </w:r>
      <w:r w:rsidR="00261CE7">
        <w:rPr>
          <w:rFonts w:ascii="Arial" w:hAnsi="Arial" w:cs="Arial"/>
          <w:sz w:val="20"/>
          <w:szCs w:val="20"/>
        </w:rPr>
        <w:t xml:space="preserve"> </w:t>
      </w:r>
      <w:r w:rsidR="001C79F3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C79F3">
        <w:rPr>
          <w:rFonts w:ascii="Arial" w:hAnsi="Arial" w:cs="Arial"/>
          <w:sz w:val="20"/>
          <w:szCs w:val="20"/>
        </w:rPr>
        <w:instrText xml:space="preserve"> FORMTEXT </w:instrText>
      </w:r>
      <w:r w:rsidR="001C79F3">
        <w:rPr>
          <w:rFonts w:ascii="Arial" w:hAnsi="Arial" w:cs="Arial"/>
          <w:sz w:val="20"/>
          <w:szCs w:val="20"/>
        </w:rPr>
      </w:r>
      <w:r w:rsidR="001C79F3">
        <w:rPr>
          <w:rFonts w:ascii="Arial" w:hAnsi="Arial" w:cs="Arial"/>
          <w:sz w:val="20"/>
          <w:szCs w:val="20"/>
        </w:rPr>
        <w:fldChar w:fldCharType="separate"/>
      </w:r>
      <w:bookmarkStart w:id="0" w:name="_GoBack"/>
      <w:r w:rsidR="001C79F3">
        <w:rPr>
          <w:rFonts w:ascii="Arial" w:hAnsi="Arial" w:cs="Arial"/>
          <w:noProof/>
          <w:sz w:val="20"/>
          <w:szCs w:val="20"/>
        </w:rPr>
        <w:t> </w:t>
      </w:r>
      <w:r w:rsidR="001C79F3">
        <w:rPr>
          <w:rFonts w:ascii="Arial" w:hAnsi="Arial" w:cs="Arial"/>
          <w:noProof/>
          <w:sz w:val="20"/>
          <w:szCs w:val="20"/>
        </w:rPr>
        <w:t> </w:t>
      </w:r>
      <w:r w:rsidR="001C79F3">
        <w:rPr>
          <w:rFonts w:ascii="Arial" w:hAnsi="Arial" w:cs="Arial"/>
          <w:noProof/>
          <w:sz w:val="20"/>
          <w:szCs w:val="20"/>
        </w:rPr>
        <w:t> </w:t>
      </w:r>
      <w:r w:rsidR="001C79F3">
        <w:rPr>
          <w:rFonts w:ascii="Arial" w:hAnsi="Arial" w:cs="Arial"/>
          <w:noProof/>
          <w:sz w:val="20"/>
          <w:szCs w:val="20"/>
        </w:rPr>
        <w:t> </w:t>
      </w:r>
      <w:r w:rsidR="001C79F3">
        <w:rPr>
          <w:rFonts w:ascii="Arial" w:hAnsi="Arial" w:cs="Arial"/>
          <w:noProof/>
          <w:sz w:val="20"/>
          <w:szCs w:val="20"/>
        </w:rPr>
        <w:t> </w:t>
      </w:r>
      <w:bookmarkEnd w:id="0"/>
      <w:r w:rsidR="001C79F3">
        <w:rPr>
          <w:rFonts w:ascii="Arial" w:hAnsi="Arial" w:cs="Arial"/>
          <w:sz w:val="20"/>
          <w:szCs w:val="20"/>
        </w:rPr>
        <w:fldChar w:fldCharType="end"/>
      </w:r>
    </w:p>
    <w:p w14:paraId="73003B3F" w14:textId="77777777" w:rsidR="0044765D" w:rsidRDefault="00336C24" w:rsidP="003D2455">
      <w:pPr>
        <w:spacing w:before="120" w:after="240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A45617">
        <w:rPr>
          <w:rFonts w:ascii="Arial" w:hAnsi="Arial" w:cs="Arial"/>
          <w:sz w:val="20"/>
          <w:szCs w:val="20"/>
        </w:rPr>
        <w:t>eneficiari</w:t>
      </w:r>
      <w:r w:rsidR="007F679B">
        <w:rPr>
          <w:rFonts w:ascii="Arial" w:hAnsi="Arial" w:cs="Arial"/>
          <w:sz w:val="20"/>
          <w:szCs w:val="20"/>
        </w:rPr>
        <w:t>o</w:t>
      </w:r>
      <w:r w:rsidR="0044765D" w:rsidRPr="00A45617">
        <w:rPr>
          <w:rFonts w:ascii="Arial" w:hAnsi="Arial" w:cs="Arial"/>
          <w:sz w:val="20"/>
          <w:szCs w:val="20"/>
        </w:rPr>
        <w:t>:</w:t>
      </w:r>
      <w:r w:rsidR="00261CE7">
        <w:rPr>
          <w:rFonts w:ascii="Arial" w:hAnsi="Arial" w:cs="Arial"/>
          <w:sz w:val="20"/>
          <w:szCs w:val="20"/>
        </w:rPr>
        <w:t xml:space="preserve"> </w:t>
      </w:r>
      <w:r w:rsidR="00E760C4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760C4">
        <w:rPr>
          <w:rFonts w:ascii="Arial" w:hAnsi="Arial" w:cs="Arial"/>
          <w:sz w:val="20"/>
          <w:szCs w:val="20"/>
        </w:rPr>
        <w:instrText xml:space="preserve"> FORMTEXT </w:instrText>
      </w:r>
      <w:r w:rsidR="00E760C4">
        <w:rPr>
          <w:rFonts w:ascii="Arial" w:hAnsi="Arial" w:cs="Arial"/>
          <w:sz w:val="20"/>
          <w:szCs w:val="20"/>
        </w:rPr>
      </w:r>
      <w:r w:rsidR="00E760C4">
        <w:rPr>
          <w:rFonts w:ascii="Arial" w:hAnsi="Arial" w:cs="Arial"/>
          <w:sz w:val="20"/>
          <w:szCs w:val="20"/>
        </w:rPr>
        <w:fldChar w:fldCharType="separate"/>
      </w:r>
      <w:r w:rsidR="00E760C4">
        <w:rPr>
          <w:rFonts w:ascii="Arial" w:hAnsi="Arial" w:cs="Arial"/>
          <w:noProof/>
          <w:sz w:val="20"/>
          <w:szCs w:val="20"/>
        </w:rPr>
        <w:t> </w:t>
      </w:r>
      <w:r w:rsidR="00E760C4">
        <w:rPr>
          <w:rFonts w:ascii="Arial" w:hAnsi="Arial" w:cs="Arial"/>
          <w:noProof/>
          <w:sz w:val="20"/>
          <w:szCs w:val="20"/>
        </w:rPr>
        <w:t> </w:t>
      </w:r>
      <w:r w:rsidR="00E760C4">
        <w:rPr>
          <w:rFonts w:ascii="Arial" w:hAnsi="Arial" w:cs="Arial"/>
          <w:noProof/>
          <w:sz w:val="20"/>
          <w:szCs w:val="20"/>
        </w:rPr>
        <w:t> </w:t>
      </w:r>
      <w:r w:rsidR="00E760C4">
        <w:rPr>
          <w:rFonts w:ascii="Arial" w:hAnsi="Arial" w:cs="Arial"/>
          <w:noProof/>
          <w:sz w:val="20"/>
          <w:szCs w:val="20"/>
        </w:rPr>
        <w:t> </w:t>
      </w:r>
      <w:r w:rsidR="00E760C4">
        <w:rPr>
          <w:rFonts w:ascii="Arial" w:hAnsi="Arial" w:cs="Arial"/>
          <w:noProof/>
          <w:sz w:val="20"/>
          <w:szCs w:val="20"/>
        </w:rPr>
        <w:t> </w:t>
      </w:r>
      <w:r w:rsidR="00E760C4">
        <w:rPr>
          <w:rFonts w:ascii="Arial" w:hAnsi="Arial" w:cs="Arial"/>
          <w:sz w:val="20"/>
          <w:szCs w:val="20"/>
        </w:rPr>
        <w:fldChar w:fldCharType="end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2551"/>
        <w:gridCol w:w="2192"/>
        <w:gridCol w:w="1635"/>
        <w:gridCol w:w="1767"/>
        <w:gridCol w:w="1352"/>
        <w:gridCol w:w="774"/>
        <w:gridCol w:w="1675"/>
        <w:gridCol w:w="1276"/>
      </w:tblGrid>
      <w:tr w:rsidR="00984EC5" w:rsidRPr="00336C24" w14:paraId="7ABE2320" w14:textId="77777777" w:rsidTr="00276584">
        <w:trPr>
          <w:trHeight w:val="340"/>
          <w:tblHeader/>
          <w:jc w:val="center"/>
        </w:trPr>
        <w:tc>
          <w:tcPr>
            <w:tcW w:w="1206" w:type="dxa"/>
            <w:shd w:val="clear" w:color="auto" w:fill="FFFF00"/>
            <w:vAlign w:val="center"/>
          </w:tcPr>
          <w:p w14:paraId="6AEDDDFD" w14:textId="77777777" w:rsidR="00984EC5" w:rsidRPr="00336C24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6C24">
              <w:rPr>
                <w:rFonts w:ascii="Arial" w:hAnsi="Arial" w:cs="Arial"/>
                <w:b/>
                <w:sz w:val="20"/>
                <w:szCs w:val="20"/>
              </w:rPr>
              <w:t>Nº</w:t>
            </w:r>
            <w:proofErr w:type="spellEnd"/>
            <w:r w:rsidRPr="00336C24">
              <w:rPr>
                <w:rFonts w:ascii="Arial" w:hAnsi="Arial" w:cs="Arial"/>
                <w:b/>
                <w:sz w:val="20"/>
                <w:szCs w:val="20"/>
              </w:rPr>
              <w:t xml:space="preserve"> Orden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426A27B9" w14:textId="77777777" w:rsidR="00984EC5" w:rsidRPr="00336C24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C24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2192" w:type="dxa"/>
            <w:shd w:val="clear" w:color="auto" w:fill="FFFF00"/>
            <w:vAlign w:val="center"/>
          </w:tcPr>
          <w:p w14:paraId="7D82C4F0" w14:textId="77777777" w:rsidR="00984EC5" w:rsidRPr="00336C24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C24">
              <w:rPr>
                <w:rFonts w:ascii="Arial" w:hAnsi="Arial" w:cs="Arial"/>
                <w:b/>
                <w:sz w:val="20"/>
                <w:szCs w:val="20"/>
              </w:rPr>
              <w:t>Proveedor</w:t>
            </w:r>
          </w:p>
        </w:tc>
        <w:tc>
          <w:tcPr>
            <w:tcW w:w="1635" w:type="dxa"/>
            <w:shd w:val="clear" w:color="auto" w:fill="FFFF00"/>
            <w:vAlign w:val="center"/>
          </w:tcPr>
          <w:p w14:paraId="1CCA1823" w14:textId="77777777" w:rsidR="00984EC5" w:rsidRPr="00336C24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C24">
              <w:rPr>
                <w:rFonts w:ascii="Arial" w:hAnsi="Arial" w:cs="Arial"/>
                <w:b/>
                <w:sz w:val="20"/>
                <w:szCs w:val="20"/>
              </w:rPr>
              <w:t>Fecha factura</w:t>
            </w:r>
          </w:p>
        </w:tc>
        <w:tc>
          <w:tcPr>
            <w:tcW w:w="1767" w:type="dxa"/>
            <w:shd w:val="clear" w:color="auto" w:fill="FFFF00"/>
            <w:vAlign w:val="center"/>
          </w:tcPr>
          <w:p w14:paraId="100CAE64" w14:textId="77777777" w:rsidR="00984EC5" w:rsidRPr="00336C24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C24">
              <w:rPr>
                <w:rFonts w:ascii="Arial" w:hAnsi="Arial" w:cs="Arial"/>
                <w:b/>
                <w:sz w:val="20"/>
                <w:szCs w:val="20"/>
              </w:rPr>
              <w:t>Número factura</w:t>
            </w:r>
          </w:p>
        </w:tc>
        <w:tc>
          <w:tcPr>
            <w:tcW w:w="1352" w:type="dxa"/>
            <w:shd w:val="clear" w:color="auto" w:fill="FFFF00"/>
            <w:vAlign w:val="center"/>
          </w:tcPr>
          <w:p w14:paraId="518AE43B" w14:textId="77777777" w:rsidR="00984EC5" w:rsidRPr="00336C24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C24">
              <w:rPr>
                <w:rFonts w:ascii="Arial" w:hAnsi="Arial" w:cs="Arial"/>
                <w:b/>
                <w:sz w:val="20"/>
                <w:szCs w:val="20"/>
              </w:rPr>
              <w:t>Importe sin IVA</w:t>
            </w:r>
          </w:p>
        </w:tc>
        <w:tc>
          <w:tcPr>
            <w:tcW w:w="774" w:type="dxa"/>
            <w:shd w:val="clear" w:color="auto" w:fill="FFFF00"/>
            <w:vAlign w:val="center"/>
          </w:tcPr>
          <w:p w14:paraId="58628439" w14:textId="77777777" w:rsidR="00984EC5" w:rsidRPr="003D2455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2455">
              <w:rPr>
                <w:rFonts w:ascii="Arial" w:hAnsi="Arial" w:cs="Arial"/>
                <w:b/>
                <w:sz w:val="20"/>
                <w:szCs w:val="20"/>
              </w:rPr>
              <w:t>% IVA</w:t>
            </w:r>
          </w:p>
        </w:tc>
        <w:tc>
          <w:tcPr>
            <w:tcW w:w="1675" w:type="dxa"/>
            <w:shd w:val="clear" w:color="auto" w:fill="FFFF00"/>
            <w:vAlign w:val="center"/>
          </w:tcPr>
          <w:p w14:paraId="567761E9" w14:textId="77777777" w:rsidR="00984EC5" w:rsidRPr="003D2455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2455">
              <w:rPr>
                <w:rFonts w:ascii="Arial" w:hAnsi="Arial" w:cs="Arial"/>
                <w:b/>
                <w:sz w:val="20"/>
                <w:szCs w:val="20"/>
              </w:rPr>
              <w:t>Importe total ABONADO, CON IVA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3CF4145E" w14:textId="77777777" w:rsidR="00984EC5" w:rsidRPr="00336C24" w:rsidRDefault="00984EC5" w:rsidP="00DE54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C24">
              <w:rPr>
                <w:rFonts w:ascii="Arial" w:hAnsi="Arial" w:cs="Arial"/>
                <w:b/>
                <w:sz w:val="20"/>
                <w:szCs w:val="20"/>
              </w:rPr>
              <w:t>Fecha de pago</w:t>
            </w:r>
          </w:p>
        </w:tc>
      </w:tr>
      <w:tr w:rsidR="00984EC5" w:rsidRPr="00336C24" w14:paraId="639ABCF8" w14:textId="77777777" w:rsidTr="00276584">
        <w:trPr>
          <w:trHeight w:val="340"/>
          <w:jc w:val="center"/>
        </w:trPr>
        <w:tc>
          <w:tcPr>
            <w:tcW w:w="1206" w:type="dxa"/>
          </w:tcPr>
          <w:p w14:paraId="6B567FA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06D163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23F949D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2D938B1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104AAE3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C0B5AA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AA1F2F0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1F1D07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4D6E84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5339A8EC" w14:textId="77777777" w:rsidTr="00276584">
        <w:trPr>
          <w:trHeight w:val="340"/>
          <w:jc w:val="center"/>
        </w:trPr>
        <w:tc>
          <w:tcPr>
            <w:tcW w:w="1206" w:type="dxa"/>
          </w:tcPr>
          <w:p w14:paraId="42505E9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04ABC2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6E20D51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7C9BEB0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4939E2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2E26B30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1DAE04BB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7F84BD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B81F24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7B676C9D" w14:textId="77777777" w:rsidTr="00276584">
        <w:trPr>
          <w:trHeight w:val="340"/>
          <w:jc w:val="center"/>
        </w:trPr>
        <w:tc>
          <w:tcPr>
            <w:tcW w:w="1206" w:type="dxa"/>
          </w:tcPr>
          <w:p w14:paraId="661258F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8EC303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803373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3E6A863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17AB8CC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2B455D6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1F1C21F7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54FBE6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F48155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CB843A5" w14:textId="77777777" w:rsidTr="00276584">
        <w:trPr>
          <w:trHeight w:val="340"/>
          <w:jc w:val="center"/>
        </w:trPr>
        <w:tc>
          <w:tcPr>
            <w:tcW w:w="1206" w:type="dxa"/>
          </w:tcPr>
          <w:p w14:paraId="49BEC43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367A2B2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07D6415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4195C66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29EA2E4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7FEE64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8D46B36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7821CC6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3ABB12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6C86952" w14:textId="77777777" w:rsidTr="00276584">
        <w:trPr>
          <w:trHeight w:val="340"/>
          <w:jc w:val="center"/>
        </w:trPr>
        <w:tc>
          <w:tcPr>
            <w:tcW w:w="1206" w:type="dxa"/>
          </w:tcPr>
          <w:p w14:paraId="3407CAF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A01234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08B3C06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72E7EB5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463BE82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3461D1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33D633E0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B90E74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105638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17463F31" w14:textId="77777777" w:rsidTr="00276584">
        <w:trPr>
          <w:trHeight w:val="340"/>
          <w:jc w:val="center"/>
        </w:trPr>
        <w:tc>
          <w:tcPr>
            <w:tcW w:w="1206" w:type="dxa"/>
          </w:tcPr>
          <w:p w14:paraId="517D2D8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4A4788F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355EB3D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0D27055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2D04D59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2D81D1E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685F380D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27F64B7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EB956D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E34498D" w14:textId="77777777" w:rsidTr="00276584">
        <w:trPr>
          <w:trHeight w:val="340"/>
          <w:jc w:val="center"/>
        </w:trPr>
        <w:tc>
          <w:tcPr>
            <w:tcW w:w="1206" w:type="dxa"/>
          </w:tcPr>
          <w:p w14:paraId="7CF30BA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1312B8C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04732E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5678EA3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7BE041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4FAFC47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510E877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4B2F1E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FF6E82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5060FC7D" w14:textId="77777777" w:rsidTr="00276584">
        <w:trPr>
          <w:trHeight w:val="340"/>
          <w:jc w:val="center"/>
        </w:trPr>
        <w:tc>
          <w:tcPr>
            <w:tcW w:w="1206" w:type="dxa"/>
          </w:tcPr>
          <w:p w14:paraId="26F680F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9BE35E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7127E01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21CDFE5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6A3642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754766B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F3B8BD0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A6F799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19947B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CD193C3" w14:textId="77777777" w:rsidTr="00276584">
        <w:trPr>
          <w:trHeight w:val="340"/>
          <w:jc w:val="center"/>
        </w:trPr>
        <w:tc>
          <w:tcPr>
            <w:tcW w:w="1206" w:type="dxa"/>
          </w:tcPr>
          <w:p w14:paraId="33C32C6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18BB2A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75189D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E21901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8A08DE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271AE5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E391E83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60544D3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D226D8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E232195" w14:textId="77777777" w:rsidTr="00276584">
        <w:trPr>
          <w:trHeight w:val="340"/>
          <w:jc w:val="center"/>
        </w:trPr>
        <w:tc>
          <w:tcPr>
            <w:tcW w:w="1206" w:type="dxa"/>
          </w:tcPr>
          <w:p w14:paraId="1F1E7C0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F87F5D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DF05F1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97D424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564BC3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34947D31" w14:textId="77777777" w:rsidR="00984EC5" w:rsidRPr="004623BE" w:rsidRDefault="00984EC5" w:rsidP="0044765D"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3F938F1A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AE5AB2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7E4587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58E84F0F" w14:textId="77777777" w:rsidTr="00276584">
        <w:trPr>
          <w:trHeight w:val="340"/>
          <w:jc w:val="center"/>
        </w:trPr>
        <w:tc>
          <w:tcPr>
            <w:tcW w:w="1206" w:type="dxa"/>
          </w:tcPr>
          <w:p w14:paraId="74CBFBE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08C0EF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28279E6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2F4D2D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5549AB3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63A5BC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7DF0835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24A8DD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130D1A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544021D6" w14:textId="77777777" w:rsidTr="00276584">
        <w:trPr>
          <w:trHeight w:val="340"/>
          <w:jc w:val="center"/>
        </w:trPr>
        <w:tc>
          <w:tcPr>
            <w:tcW w:w="1206" w:type="dxa"/>
          </w:tcPr>
          <w:p w14:paraId="632DC64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E1D0EE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6BD17DB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5ED0F8E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11E96F8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4368CEC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6D0C936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2C3E33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FEFF96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13220B12" w14:textId="77777777" w:rsidTr="00276584">
        <w:trPr>
          <w:trHeight w:val="340"/>
          <w:jc w:val="center"/>
        </w:trPr>
        <w:tc>
          <w:tcPr>
            <w:tcW w:w="1206" w:type="dxa"/>
          </w:tcPr>
          <w:p w14:paraId="3B5EEFC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4421616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FA1E05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02941F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19D4E6C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7A5C9F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E41DDA0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4FE0153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29BEEB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05A9F4C" w14:textId="77777777" w:rsidTr="00276584">
        <w:trPr>
          <w:trHeight w:val="340"/>
          <w:jc w:val="center"/>
        </w:trPr>
        <w:tc>
          <w:tcPr>
            <w:tcW w:w="1206" w:type="dxa"/>
          </w:tcPr>
          <w:p w14:paraId="1C0F7F8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199CAE5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2AD93E5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B383C7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774339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FEBEEA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92FBC2F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47533B6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F1AC09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19EF81C" w14:textId="77777777" w:rsidTr="00276584">
        <w:trPr>
          <w:trHeight w:val="340"/>
          <w:jc w:val="center"/>
        </w:trPr>
        <w:tc>
          <w:tcPr>
            <w:tcW w:w="1206" w:type="dxa"/>
          </w:tcPr>
          <w:p w14:paraId="4F9DDC8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6232B6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3E44AC8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B9C04D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5B73B79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156773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6D2859A3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4003A83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7584D6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59150B0F" w14:textId="77777777" w:rsidTr="00276584">
        <w:trPr>
          <w:trHeight w:val="340"/>
          <w:jc w:val="center"/>
        </w:trPr>
        <w:tc>
          <w:tcPr>
            <w:tcW w:w="1206" w:type="dxa"/>
          </w:tcPr>
          <w:p w14:paraId="0AA115C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0CD315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3AEA730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4F4AC12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1E0120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C20D79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62FA5F31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A22CE4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44F810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6DCE08DE" w14:textId="77777777" w:rsidTr="00276584">
        <w:trPr>
          <w:trHeight w:val="340"/>
          <w:jc w:val="center"/>
        </w:trPr>
        <w:tc>
          <w:tcPr>
            <w:tcW w:w="1206" w:type="dxa"/>
          </w:tcPr>
          <w:p w14:paraId="1756166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CA6C3C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04B1E9B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385FAFF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49EEE0E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C3640D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862C39C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7FF71E6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6560A1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3F07E513" w14:textId="77777777" w:rsidTr="00276584">
        <w:trPr>
          <w:trHeight w:val="340"/>
          <w:jc w:val="center"/>
        </w:trPr>
        <w:tc>
          <w:tcPr>
            <w:tcW w:w="1206" w:type="dxa"/>
          </w:tcPr>
          <w:p w14:paraId="143717C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098BD5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EA53A8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43C236A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CB7DC6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48ED0D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5EF23F1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7242D23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887064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65825AFF" w14:textId="77777777" w:rsidTr="00276584">
        <w:trPr>
          <w:trHeight w:val="340"/>
          <w:jc w:val="center"/>
        </w:trPr>
        <w:tc>
          <w:tcPr>
            <w:tcW w:w="1206" w:type="dxa"/>
          </w:tcPr>
          <w:p w14:paraId="2CEBCE3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D53C6C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1FEEC6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BC1344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DFEFBA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A0925A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BF799B1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64D0037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B213F3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5EDBE3D" w14:textId="77777777" w:rsidTr="00276584">
        <w:trPr>
          <w:trHeight w:val="340"/>
          <w:jc w:val="center"/>
        </w:trPr>
        <w:tc>
          <w:tcPr>
            <w:tcW w:w="1206" w:type="dxa"/>
          </w:tcPr>
          <w:p w14:paraId="54E9CFD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8D63CF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3DEDF13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C4B1C1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1880E9F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249D1D6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3A7CA186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5A4D6D9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7731B5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73F39DBF" w14:textId="77777777" w:rsidTr="00276584">
        <w:trPr>
          <w:trHeight w:val="340"/>
          <w:jc w:val="center"/>
        </w:trPr>
        <w:tc>
          <w:tcPr>
            <w:tcW w:w="1206" w:type="dxa"/>
          </w:tcPr>
          <w:p w14:paraId="4CA802E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483279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6937C8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331C9C8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BAEF42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31D9BD6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9442A02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70C3F6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BEA3B5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19B9E579" w14:textId="77777777" w:rsidTr="00276584">
        <w:trPr>
          <w:trHeight w:val="340"/>
          <w:jc w:val="center"/>
        </w:trPr>
        <w:tc>
          <w:tcPr>
            <w:tcW w:w="1206" w:type="dxa"/>
          </w:tcPr>
          <w:p w14:paraId="63F78F1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B3A269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70E6A37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5B1A638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1E67F9C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5E6C7D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518DA746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4257014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ED9846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7F850595" w14:textId="77777777" w:rsidTr="00276584">
        <w:trPr>
          <w:trHeight w:val="340"/>
          <w:jc w:val="center"/>
        </w:trPr>
        <w:tc>
          <w:tcPr>
            <w:tcW w:w="1206" w:type="dxa"/>
          </w:tcPr>
          <w:p w14:paraId="0BA51C5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83BFC3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048551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41F58EF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47AE01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78F2BE7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13810631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57D7332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5D1751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6030CEBC" w14:textId="77777777" w:rsidTr="00276584">
        <w:trPr>
          <w:trHeight w:val="340"/>
          <w:jc w:val="center"/>
        </w:trPr>
        <w:tc>
          <w:tcPr>
            <w:tcW w:w="1206" w:type="dxa"/>
          </w:tcPr>
          <w:p w14:paraId="2D34217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43F3865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7075FB2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79317D9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AAC8D2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48B110E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BE14242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BB7B28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14787C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3226C13" w14:textId="77777777" w:rsidTr="00276584">
        <w:trPr>
          <w:trHeight w:val="340"/>
          <w:jc w:val="center"/>
        </w:trPr>
        <w:tc>
          <w:tcPr>
            <w:tcW w:w="1206" w:type="dxa"/>
          </w:tcPr>
          <w:p w14:paraId="4B77DC6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0507BD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3AACE2E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58A211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F2479B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55F810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1BE5F86F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60787CB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955296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75FD990" w14:textId="77777777" w:rsidTr="00276584">
        <w:trPr>
          <w:trHeight w:val="340"/>
          <w:jc w:val="center"/>
        </w:trPr>
        <w:tc>
          <w:tcPr>
            <w:tcW w:w="1206" w:type="dxa"/>
          </w:tcPr>
          <w:p w14:paraId="7A98E0F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5FAD87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3502A5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05746FB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5EEFB1B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2C810C8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6DCA4B1E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04B0A0F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1B8F9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F75E1B4" w14:textId="77777777" w:rsidTr="00276584">
        <w:trPr>
          <w:trHeight w:val="340"/>
          <w:jc w:val="center"/>
        </w:trPr>
        <w:tc>
          <w:tcPr>
            <w:tcW w:w="1206" w:type="dxa"/>
          </w:tcPr>
          <w:p w14:paraId="432A370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458D55C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A210F3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4151428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57188C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4F986D4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5A4AE09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9B54B1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B0D7CB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32A6AE16" w14:textId="77777777" w:rsidTr="00276584">
        <w:trPr>
          <w:trHeight w:val="340"/>
          <w:jc w:val="center"/>
        </w:trPr>
        <w:tc>
          <w:tcPr>
            <w:tcW w:w="1206" w:type="dxa"/>
          </w:tcPr>
          <w:p w14:paraId="786087D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A48079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2858069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5401CDC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440665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5A22A8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945AB73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50CF15A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37F387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61B344F8" w14:textId="77777777" w:rsidTr="00276584">
        <w:trPr>
          <w:trHeight w:val="340"/>
          <w:jc w:val="center"/>
        </w:trPr>
        <w:tc>
          <w:tcPr>
            <w:tcW w:w="1206" w:type="dxa"/>
          </w:tcPr>
          <w:p w14:paraId="3F714EF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8EE624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6C3DC2E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86B8BF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0E5271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2218BB0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9CCAF93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2C7869A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27AF26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12470A58" w14:textId="77777777" w:rsidTr="00276584">
        <w:trPr>
          <w:trHeight w:val="340"/>
          <w:jc w:val="center"/>
        </w:trPr>
        <w:tc>
          <w:tcPr>
            <w:tcW w:w="1206" w:type="dxa"/>
          </w:tcPr>
          <w:p w14:paraId="3569C43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3599884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E0E409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3D0EC8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10E9A5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8439DE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50E47EB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2FE9CC6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753509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DBB9054" w14:textId="77777777" w:rsidTr="00276584">
        <w:trPr>
          <w:trHeight w:val="340"/>
          <w:jc w:val="center"/>
        </w:trPr>
        <w:tc>
          <w:tcPr>
            <w:tcW w:w="1206" w:type="dxa"/>
          </w:tcPr>
          <w:p w14:paraId="4A649DD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11094DE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2CFF55B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5A8908E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5628610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6206B0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4B762BC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0A5382B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0C9833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6488B334" w14:textId="77777777" w:rsidTr="00276584">
        <w:trPr>
          <w:trHeight w:val="340"/>
          <w:jc w:val="center"/>
        </w:trPr>
        <w:tc>
          <w:tcPr>
            <w:tcW w:w="1206" w:type="dxa"/>
          </w:tcPr>
          <w:p w14:paraId="6F9C949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4FD804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6C2E335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4373DEB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4F337A6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4EC9C0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42AE974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7D4AB4F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60E7AC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8D5A5FE" w14:textId="77777777" w:rsidTr="00276584">
        <w:trPr>
          <w:trHeight w:val="340"/>
          <w:jc w:val="center"/>
        </w:trPr>
        <w:tc>
          <w:tcPr>
            <w:tcW w:w="1206" w:type="dxa"/>
          </w:tcPr>
          <w:p w14:paraId="6B4FB15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6B538CE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7F51779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73650D6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6C021E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3E0792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25947A6D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4C29765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DAE0A7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3D85FA4" w14:textId="77777777" w:rsidTr="00276584">
        <w:trPr>
          <w:trHeight w:val="340"/>
          <w:jc w:val="center"/>
        </w:trPr>
        <w:tc>
          <w:tcPr>
            <w:tcW w:w="1206" w:type="dxa"/>
          </w:tcPr>
          <w:p w14:paraId="474DE4D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1251686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81EC56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2F88E58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31DA3A5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BFD14B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570F9228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0B66E9C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623BB6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C0C7F8F" w14:textId="77777777" w:rsidTr="00276584">
        <w:trPr>
          <w:trHeight w:val="340"/>
          <w:jc w:val="center"/>
        </w:trPr>
        <w:tc>
          <w:tcPr>
            <w:tcW w:w="1206" w:type="dxa"/>
          </w:tcPr>
          <w:p w14:paraId="3ED9E38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47FAA0C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74F72AB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492DA2D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6CBEF9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8B3282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5C185847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2CFF7C2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04AAE4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5AB8512A" w14:textId="77777777" w:rsidTr="00276584">
        <w:trPr>
          <w:trHeight w:val="340"/>
          <w:jc w:val="center"/>
        </w:trPr>
        <w:tc>
          <w:tcPr>
            <w:tcW w:w="1206" w:type="dxa"/>
          </w:tcPr>
          <w:p w14:paraId="7686596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1B20B71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11B90F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2996323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21269C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771282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6B1D20E0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57832CA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E54150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CE83F29" w14:textId="77777777" w:rsidTr="00276584">
        <w:trPr>
          <w:trHeight w:val="340"/>
          <w:jc w:val="center"/>
        </w:trPr>
        <w:tc>
          <w:tcPr>
            <w:tcW w:w="1206" w:type="dxa"/>
          </w:tcPr>
          <w:p w14:paraId="6C0E8FF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05B71E6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D1522B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0EE1982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F96E98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5B8AE12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9ED4719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ECD7C6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C2B1C4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A583695" w14:textId="77777777" w:rsidTr="00276584">
        <w:trPr>
          <w:trHeight w:val="340"/>
          <w:jc w:val="center"/>
        </w:trPr>
        <w:tc>
          <w:tcPr>
            <w:tcW w:w="1206" w:type="dxa"/>
          </w:tcPr>
          <w:p w14:paraId="64CBD54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AC2906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52BEBA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50FB82B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5BD175C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DA1077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5A88A2A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5DC96BF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33F9C3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1A8B5136" w14:textId="77777777" w:rsidTr="00276584">
        <w:trPr>
          <w:trHeight w:val="340"/>
          <w:jc w:val="center"/>
        </w:trPr>
        <w:tc>
          <w:tcPr>
            <w:tcW w:w="1206" w:type="dxa"/>
          </w:tcPr>
          <w:p w14:paraId="7532B4B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354CA2D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810907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0E83D89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318CFC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9E7E49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039C394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73110A9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FD0063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54449EF" w14:textId="77777777" w:rsidTr="00276584">
        <w:trPr>
          <w:trHeight w:val="340"/>
          <w:jc w:val="center"/>
        </w:trPr>
        <w:tc>
          <w:tcPr>
            <w:tcW w:w="1206" w:type="dxa"/>
          </w:tcPr>
          <w:p w14:paraId="6DB7476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B3A280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711DB18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B31BD2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5E33357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D98344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31AA49F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02A21F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B66793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31DA063" w14:textId="77777777" w:rsidTr="00276584">
        <w:trPr>
          <w:trHeight w:val="340"/>
          <w:jc w:val="center"/>
        </w:trPr>
        <w:tc>
          <w:tcPr>
            <w:tcW w:w="1206" w:type="dxa"/>
          </w:tcPr>
          <w:p w14:paraId="27D5165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34C6CA2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945AC4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0F0156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657143C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4541970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04B1BA5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5C703C5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8C7C6A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73469DC0" w14:textId="77777777" w:rsidTr="00276584">
        <w:trPr>
          <w:trHeight w:val="340"/>
          <w:jc w:val="center"/>
        </w:trPr>
        <w:tc>
          <w:tcPr>
            <w:tcW w:w="1206" w:type="dxa"/>
          </w:tcPr>
          <w:p w14:paraId="229E98A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395342B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A32731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0C761DB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2A5DA4B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58571D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B6C87F7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DA8E02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2AD093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59B1C88" w14:textId="77777777" w:rsidTr="00276584">
        <w:trPr>
          <w:trHeight w:val="340"/>
          <w:jc w:val="center"/>
        </w:trPr>
        <w:tc>
          <w:tcPr>
            <w:tcW w:w="1206" w:type="dxa"/>
          </w:tcPr>
          <w:p w14:paraId="771EBFD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1B1928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444E807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2A3E73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34EB195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3A37834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EB34959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F11DB6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B1A28C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1C96DD9" w14:textId="77777777" w:rsidTr="00276584">
        <w:trPr>
          <w:trHeight w:val="340"/>
          <w:jc w:val="center"/>
        </w:trPr>
        <w:tc>
          <w:tcPr>
            <w:tcW w:w="1206" w:type="dxa"/>
          </w:tcPr>
          <w:p w14:paraId="4AA256C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0E74A0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40F206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35A8B3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239BDCF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2D784EE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B782B6A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4C267B7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B5C5F8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36836047" w14:textId="77777777" w:rsidTr="00276584">
        <w:trPr>
          <w:trHeight w:val="340"/>
          <w:jc w:val="center"/>
        </w:trPr>
        <w:tc>
          <w:tcPr>
            <w:tcW w:w="1206" w:type="dxa"/>
          </w:tcPr>
          <w:p w14:paraId="4787F37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45945A6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675CD50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F65E69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334C997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CA7EC8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712ACF43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25E28B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14CB33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2C4CD5C3" w14:textId="77777777" w:rsidTr="00276584">
        <w:trPr>
          <w:trHeight w:val="340"/>
          <w:jc w:val="center"/>
        </w:trPr>
        <w:tc>
          <w:tcPr>
            <w:tcW w:w="1206" w:type="dxa"/>
          </w:tcPr>
          <w:p w14:paraId="691158D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989E9C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ADB321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61C92C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138165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0FBDE1F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292C356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535C5E5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99CB80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CDA8FB0" w14:textId="77777777" w:rsidTr="00276584">
        <w:trPr>
          <w:trHeight w:val="340"/>
          <w:jc w:val="center"/>
        </w:trPr>
        <w:tc>
          <w:tcPr>
            <w:tcW w:w="1206" w:type="dxa"/>
          </w:tcPr>
          <w:p w14:paraId="1AB15EE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1936FB5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303142C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6CDBA5D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4175B88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5C357028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091C8933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26C814C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4D14F42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01CDF04" w14:textId="77777777" w:rsidTr="00276584">
        <w:trPr>
          <w:trHeight w:val="340"/>
          <w:jc w:val="center"/>
        </w:trPr>
        <w:tc>
          <w:tcPr>
            <w:tcW w:w="1206" w:type="dxa"/>
          </w:tcPr>
          <w:p w14:paraId="77C71E50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2CE2D8E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5A8CB4D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078BFC3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2057F9D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A186C7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607113D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82D277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75056C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CAAA67F" w14:textId="77777777" w:rsidTr="00276584">
        <w:trPr>
          <w:trHeight w:val="340"/>
          <w:jc w:val="center"/>
        </w:trPr>
        <w:tc>
          <w:tcPr>
            <w:tcW w:w="1206" w:type="dxa"/>
          </w:tcPr>
          <w:p w14:paraId="6EA4591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31F9DF5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59FA89C9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7B84DB2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32D8600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31E8C5EF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9FE300D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37862E7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1B1CA4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4D86B7A1" w14:textId="77777777" w:rsidTr="00276584">
        <w:trPr>
          <w:trHeight w:val="340"/>
          <w:jc w:val="center"/>
        </w:trPr>
        <w:tc>
          <w:tcPr>
            <w:tcW w:w="1206" w:type="dxa"/>
          </w:tcPr>
          <w:p w14:paraId="09C2044C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32B86E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67E2A3E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7CB6D56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0D26576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12F46CEE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6039DC2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3C7F74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965B2B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84EC5" w:rsidRPr="00336C24" w14:paraId="04A45D95" w14:textId="77777777" w:rsidTr="00276584">
        <w:trPr>
          <w:trHeight w:val="340"/>
          <w:jc w:val="center"/>
        </w:trPr>
        <w:tc>
          <w:tcPr>
            <w:tcW w:w="1206" w:type="dxa"/>
          </w:tcPr>
          <w:p w14:paraId="443F7387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13FEC4A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92" w:type="dxa"/>
          </w:tcPr>
          <w:p w14:paraId="1C58C274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35" w:type="dxa"/>
          </w:tcPr>
          <w:p w14:paraId="1428A16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7" w:type="dxa"/>
          </w:tcPr>
          <w:p w14:paraId="75C3B36B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2" w:type="dxa"/>
          </w:tcPr>
          <w:p w14:paraId="6FC6FE03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74" w:type="dxa"/>
          </w:tcPr>
          <w:p w14:paraId="400BB9E4" w14:textId="77777777" w:rsidR="00984EC5" w:rsidRDefault="00276584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75" w:type="dxa"/>
          </w:tcPr>
          <w:p w14:paraId="1CE742F6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F0096C1" w14:textId="77777777" w:rsidR="00984EC5" w:rsidRPr="00336C24" w:rsidRDefault="00984EC5" w:rsidP="004476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0A6CD29" w14:textId="77777777" w:rsidR="00A45617" w:rsidRDefault="00A45617" w:rsidP="007072D0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0A1961EF" w14:textId="2F86A36C" w:rsidR="00E21CAB" w:rsidRDefault="00130640" w:rsidP="007072D0">
      <w:pPr>
        <w:spacing w:before="60"/>
        <w:ind w:left="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 que certifico, en cumplimiento de lo dispuesto en el artículo </w:t>
      </w:r>
      <w:r w:rsidR="004B1D1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de la Orden de </w:t>
      </w:r>
      <w:r w:rsidR="004B1D14">
        <w:rPr>
          <w:rFonts w:ascii="Arial" w:hAnsi="Arial" w:cs="Arial"/>
          <w:sz w:val="20"/>
          <w:szCs w:val="20"/>
        </w:rPr>
        <w:t xml:space="preserve">la Consejería de Fomento, por la que se establecen las bases reguladoras y se efectúa la convocatoria de las subvenciones </w:t>
      </w:r>
      <w:r w:rsidR="00336C24" w:rsidRPr="00336C24">
        <w:rPr>
          <w:rFonts w:ascii="Arial" w:hAnsi="Arial" w:cs="Arial"/>
          <w:sz w:val="20"/>
          <w:szCs w:val="20"/>
        </w:rPr>
        <w:t>a la mejora de la accesibilidad en y a las viviendas</w:t>
      </w:r>
      <w:r w:rsidR="004B1D14">
        <w:rPr>
          <w:rFonts w:ascii="Arial" w:hAnsi="Arial" w:cs="Arial"/>
          <w:sz w:val="20"/>
          <w:szCs w:val="20"/>
        </w:rPr>
        <w:t xml:space="preserve"> de Castilla -La Mancha 2026</w:t>
      </w:r>
      <w:r>
        <w:rPr>
          <w:rFonts w:ascii="Arial" w:hAnsi="Arial" w:cs="Arial"/>
          <w:sz w:val="20"/>
          <w:szCs w:val="20"/>
        </w:rPr>
        <w:t>.</w:t>
      </w:r>
    </w:p>
    <w:p w14:paraId="0ACEBE9B" w14:textId="77777777" w:rsidR="00A45617" w:rsidRDefault="00A45617" w:rsidP="007072D0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3872FD4D" w14:textId="77777777" w:rsidR="00E21CAB" w:rsidRPr="003D2455" w:rsidRDefault="00336C24" w:rsidP="00E21CAB">
      <w:pPr>
        <w:ind w:left="1440"/>
        <w:rPr>
          <w:rFonts w:ascii="Arial" w:hAnsi="Arial" w:cs="Arial"/>
          <w:sz w:val="20"/>
          <w:szCs w:val="20"/>
        </w:rPr>
      </w:pPr>
      <w:r w:rsidRPr="003D2455">
        <w:rPr>
          <w:rFonts w:ascii="Arial" w:hAnsi="Arial" w:cs="Arial"/>
          <w:sz w:val="20"/>
          <w:szCs w:val="20"/>
        </w:rPr>
        <w:t>La persona beneficiaria</w:t>
      </w:r>
      <w:r w:rsidR="007F679B" w:rsidRPr="003D2455">
        <w:rPr>
          <w:rFonts w:ascii="Arial" w:hAnsi="Arial" w:cs="Arial"/>
          <w:sz w:val="20"/>
          <w:szCs w:val="20"/>
        </w:rPr>
        <w:t xml:space="preserve"> </w:t>
      </w:r>
      <w:r w:rsidR="00A94BE8" w:rsidRPr="003D2455">
        <w:rPr>
          <w:rFonts w:ascii="Arial" w:hAnsi="Arial" w:cs="Arial"/>
          <w:sz w:val="20"/>
          <w:szCs w:val="20"/>
        </w:rPr>
        <w:t>o representante</w:t>
      </w:r>
      <w:r w:rsidR="007F679B" w:rsidRPr="003D2455">
        <w:rPr>
          <w:rFonts w:ascii="Arial" w:hAnsi="Arial" w:cs="Arial"/>
          <w:sz w:val="20"/>
          <w:szCs w:val="20"/>
        </w:rPr>
        <w:t xml:space="preserve"> en su caso.</w:t>
      </w:r>
    </w:p>
    <w:p w14:paraId="2E6C4745" w14:textId="77777777" w:rsidR="00336C24" w:rsidRDefault="00336C24" w:rsidP="007072D0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p w14:paraId="0AF6E2CF" w14:textId="77777777" w:rsidR="009E1134" w:rsidRDefault="007072D0" w:rsidP="007072D0">
      <w:pPr>
        <w:tabs>
          <w:tab w:val="left" w:pos="9900"/>
        </w:tabs>
        <w:ind w:left="1440"/>
        <w:rPr>
          <w:rFonts w:ascii="Calibri" w:eastAsia="Calibri" w:hAnsi="Calibri"/>
          <w:noProof/>
          <w:sz w:val="18"/>
          <w:szCs w:val="18"/>
          <w:lang w:eastAsia="en-US"/>
        </w:rPr>
      </w:pPr>
      <w:r w:rsidRPr="00A45617">
        <w:rPr>
          <w:rFonts w:ascii="Arial" w:hAnsi="Arial" w:cs="Arial"/>
          <w:sz w:val="20"/>
          <w:szCs w:val="20"/>
        </w:rPr>
        <w:t>Fecha</w:t>
      </w:r>
      <w:r w:rsidR="00276584">
        <w:rPr>
          <w:rFonts w:ascii="Arial" w:hAnsi="Arial" w:cs="Arial"/>
          <w:sz w:val="20"/>
          <w:szCs w:val="20"/>
        </w:rPr>
        <w:t xml:space="preserve">: </w:t>
      </w:r>
      <w:r w:rsidR="00261CE7" w:rsidRPr="007D0E1D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 xml:space="preserve"> </w:t>
      </w:r>
      <w:r w:rsidR="004623BE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23BE">
        <w:rPr>
          <w:rFonts w:ascii="Arial" w:hAnsi="Arial" w:cs="Arial"/>
          <w:sz w:val="20"/>
          <w:szCs w:val="20"/>
        </w:rPr>
        <w:instrText xml:space="preserve"> FORMTEXT </w:instrText>
      </w:r>
      <w:r w:rsidR="004623BE">
        <w:rPr>
          <w:rFonts w:ascii="Arial" w:hAnsi="Arial" w:cs="Arial"/>
          <w:sz w:val="20"/>
          <w:szCs w:val="20"/>
        </w:rPr>
      </w:r>
      <w:r w:rsidR="004623BE">
        <w:rPr>
          <w:rFonts w:ascii="Arial" w:hAnsi="Arial" w:cs="Arial"/>
          <w:sz w:val="20"/>
          <w:szCs w:val="20"/>
        </w:rPr>
        <w:fldChar w:fldCharType="separate"/>
      </w:r>
      <w:r w:rsidR="004623BE">
        <w:rPr>
          <w:rFonts w:ascii="Arial" w:hAnsi="Arial" w:cs="Arial"/>
          <w:noProof/>
          <w:sz w:val="20"/>
          <w:szCs w:val="20"/>
        </w:rPr>
        <w:t> </w:t>
      </w:r>
      <w:r w:rsidR="004623BE">
        <w:rPr>
          <w:rFonts w:ascii="Arial" w:hAnsi="Arial" w:cs="Arial"/>
          <w:noProof/>
          <w:sz w:val="20"/>
          <w:szCs w:val="20"/>
        </w:rPr>
        <w:t> </w:t>
      </w:r>
      <w:r w:rsidR="004623BE">
        <w:rPr>
          <w:rFonts w:ascii="Arial" w:hAnsi="Arial" w:cs="Arial"/>
          <w:noProof/>
          <w:sz w:val="20"/>
          <w:szCs w:val="20"/>
        </w:rPr>
        <w:t> </w:t>
      </w:r>
      <w:r w:rsidR="004623BE">
        <w:rPr>
          <w:rFonts w:ascii="Arial" w:hAnsi="Arial" w:cs="Arial"/>
          <w:noProof/>
          <w:sz w:val="20"/>
          <w:szCs w:val="20"/>
        </w:rPr>
        <w:t> </w:t>
      </w:r>
      <w:r w:rsidR="004623BE">
        <w:rPr>
          <w:rFonts w:ascii="Arial" w:hAnsi="Arial" w:cs="Arial"/>
          <w:noProof/>
          <w:sz w:val="20"/>
          <w:szCs w:val="20"/>
        </w:rPr>
        <w:t> </w:t>
      </w:r>
      <w:r w:rsidR="004623BE">
        <w:rPr>
          <w:rFonts w:ascii="Arial" w:hAnsi="Arial" w:cs="Arial"/>
          <w:sz w:val="20"/>
          <w:szCs w:val="20"/>
        </w:rPr>
        <w:fldChar w:fldCharType="end"/>
      </w:r>
    </w:p>
    <w:p w14:paraId="3C67D047" w14:textId="77777777" w:rsidR="00AA2B88" w:rsidRDefault="00AA2B88" w:rsidP="007072D0">
      <w:pPr>
        <w:tabs>
          <w:tab w:val="left" w:pos="9900"/>
        </w:tabs>
        <w:ind w:left="1440"/>
        <w:rPr>
          <w:rFonts w:ascii="Calibri" w:eastAsia="Calibri" w:hAnsi="Calibri"/>
          <w:noProof/>
          <w:sz w:val="18"/>
          <w:szCs w:val="18"/>
          <w:lang w:eastAsia="en-US"/>
        </w:rPr>
      </w:pPr>
    </w:p>
    <w:p w14:paraId="75AE0CA8" w14:textId="77777777" w:rsidR="00E21CAB" w:rsidRPr="00A45617" w:rsidRDefault="00441314" w:rsidP="007072D0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7072D0" w:rsidRPr="00A45617">
        <w:rPr>
          <w:rFonts w:ascii="Arial" w:hAnsi="Arial" w:cs="Arial"/>
          <w:sz w:val="20"/>
          <w:szCs w:val="20"/>
        </w:rPr>
        <w:t>irma</w:t>
      </w:r>
      <w:r w:rsidR="00261CE7">
        <w:rPr>
          <w:rFonts w:ascii="Arial" w:hAnsi="Arial" w:cs="Arial"/>
          <w:sz w:val="20"/>
          <w:szCs w:val="20"/>
        </w:rPr>
        <w:t xml:space="preserve"> </w:t>
      </w:r>
      <w:r w:rsidR="00276584">
        <w:rPr>
          <w:rFonts w:ascii="Arial" w:hAnsi="Arial" w:cs="Arial"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276584">
        <w:rPr>
          <w:rFonts w:ascii="Arial" w:hAnsi="Arial" w:cs="Arial"/>
          <w:sz w:val="20"/>
          <w:szCs w:val="20"/>
        </w:rPr>
        <w:instrText xml:space="preserve"> FORMTEXT </w:instrText>
      </w:r>
      <w:r w:rsidR="00276584">
        <w:rPr>
          <w:rFonts w:ascii="Arial" w:hAnsi="Arial" w:cs="Arial"/>
          <w:sz w:val="20"/>
          <w:szCs w:val="20"/>
        </w:rPr>
      </w:r>
      <w:r w:rsidR="00276584">
        <w:rPr>
          <w:rFonts w:ascii="Arial" w:hAnsi="Arial" w:cs="Arial"/>
          <w:sz w:val="20"/>
          <w:szCs w:val="20"/>
        </w:rPr>
        <w:fldChar w:fldCharType="separate"/>
      </w:r>
      <w:r w:rsidR="00276584">
        <w:rPr>
          <w:rFonts w:ascii="Arial" w:hAnsi="Arial" w:cs="Arial"/>
          <w:noProof/>
          <w:sz w:val="20"/>
          <w:szCs w:val="20"/>
        </w:rPr>
        <w:t> </w:t>
      </w:r>
      <w:r w:rsidR="00276584">
        <w:rPr>
          <w:rFonts w:ascii="Arial" w:hAnsi="Arial" w:cs="Arial"/>
          <w:noProof/>
          <w:sz w:val="20"/>
          <w:szCs w:val="20"/>
        </w:rPr>
        <w:t> </w:t>
      </w:r>
      <w:r w:rsidR="00276584">
        <w:rPr>
          <w:rFonts w:ascii="Arial" w:hAnsi="Arial" w:cs="Arial"/>
          <w:noProof/>
          <w:sz w:val="20"/>
          <w:szCs w:val="20"/>
        </w:rPr>
        <w:t> </w:t>
      </w:r>
      <w:r w:rsidR="00276584">
        <w:rPr>
          <w:rFonts w:ascii="Arial" w:hAnsi="Arial" w:cs="Arial"/>
          <w:noProof/>
          <w:sz w:val="20"/>
          <w:szCs w:val="20"/>
        </w:rPr>
        <w:t> </w:t>
      </w:r>
      <w:r w:rsidR="00276584">
        <w:rPr>
          <w:rFonts w:ascii="Arial" w:hAnsi="Arial" w:cs="Arial"/>
          <w:noProof/>
          <w:sz w:val="20"/>
          <w:szCs w:val="20"/>
        </w:rPr>
        <w:t> </w:t>
      </w:r>
      <w:r w:rsidR="00276584">
        <w:rPr>
          <w:rFonts w:ascii="Arial" w:hAnsi="Arial" w:cs="Arial"/>
          <w:sz w:val="20"/>
          <w:szCs w:val="20"/>
        </w:rPr>
        <w:fldChar w:fldCharType="end"/>
      </w:r>
      <w:bookmarkEnd w:id="1"/>
    </w:p>
    <w:sectPr w:rsidR="00E21CAB" w:rsidRPr="00A45617" w:rsidSect="003D2455">
      <w:headerReference w:type="default" r:id="rId7"/>
      <w:pgSz w:w="16838" w:h="11906" w:orient="landscape"/>
      <w:pgMar w:top="29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688EF" w14:textId="77777777" w:rsidR="001018DF" w:rsidRDefault="001018DF">
      <w:r>
        <w:separator/>
      </w:r>
    </w:p>
  </w:endnote>
  <w:endnote w:type="continuationSeparator" w:id="0">
    <w:p w14:paraId="06787A29" w14:textId="77777777" w:rsidR="001018DF" w:rsidRDefault="0010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B7BA0" w14:textId="77777777" w:rsidR="001018DF" w:rsidRDefault="001018DF">
      <w:r>
        <w:separator/>
      </w:r>
    </w:p>
  </w:footnote>
  <w:footnote w:type="continuationSeparator" w:id="0">
    <w:p w14:paraId="6E06210B" w14:textId="77777777" w:rsidR="001018DF" w:rsidRDefault="0010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18701" w14:textId="578A8C44" w:rsidR="00875E73" w:rsidRDefault="006B56F4" w:rsidP="003D2455">
    <w:pPr>
      <w:pStyle w:val="Encabezado"/>
      <w:ind w:left="426"/>
      <w:rPr>
        <w:noProof/>
      </w:rPr>
    </w:pPr>
    <w:r w:rsidRPr="00E8363E">
      <w:rPr>
        <w:noProof/>
      </w:rPr>
      <w:drawing>
        <wp:inline distT="0" distB="0" distL="0" distR="0" wp14:anchorId="7D701281" wp14:editId="646EF283">
          <wp:extent cx="1152525" cy="7429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B1D14">
      <w:rPr>
        <w:noProof/>
      </w:rPr>
      <w:t xml:space="preserve">                                                                                                                                                            </w:t>
    </w:r>
  </w:p>
  <w:tbl>
    <w:tblPr>
      <w:tblW w:w="3227" w:type="dxa"/>
      <w:tblLook w:val="01E0" w:firstRow="1" w:lastRow="1" w:firstColumn="1" w:lastColumn="1" w:noHBand="0" w:noVBand="0"/>
    </w:tblPr>
    <w:tblGrid>
      <w:gridCol w:w="3227"/>
    </w:tblGrid>
    <w:tr w:rsidR="003D2455" w:rsidRPr="00634145" w14:paraId="1F0AD292" w14:textId="77777777" w:rsidTr="00276584">
      <w:tc>
        <w:tcPr>
          <w:tcW w:w="3227" w:type="dxa"/>
          <w:vAlign w:val="center"/>
        </w:tcPr>
        <w:p w14:paraId="6BB522F4" w14:textId="77777777" w:rsidR="003D2455" w:rsidRPr="00634145" w:rsidRDefault="00276584" w:rsidP="00276584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40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      </w:t>
          </w:r>
          <w:r w:rsidR="003D2455" w:rsidRPr="00634145">
            <w:rPr>
              <w:b/>
              <w:sz w:val="20"/>
              <w:szCs w:val="20"/>
            </w:rPr>
            <w:t>Consejería de Fomento</w:t>
          </w:r>
        </w:p>
      </w:tc>
    </w:tr>
    <w:tr w:rsidR="003D2455" w:rsidRPr="00634145" w14:paraId="22D543C4" w14:textId="77777777" w:rsidTr="00276584">
      <w:trPr>
        <w:trHeight w:val="204"/>
      </w:trPr>
      <w:tc>
        <w:tcPr>
          <w:tcW w:w="3227" w:type="dxa"/>
        </w:tcPr>
        <w:p w14:paraId="7D3CDC1D" w14:textId="77777777" w:rsidR="003D2455" w:rsidRPr="00634145" w:rsidRDefault="00276584" w:rsidP="00276584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20" w:after="20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        </w:t>
          </w:r>
          <w:r w:rsidR="003D2455" w:rsidRPr="00634145">
            <w:rPr>
              <w:b/>
              <w:sz w:val="16"/>
              <w:szCs w:val="16"/>
            </w:rPr>
            <w:t>Dirección General de</w:t>
          </w:r>
          <w:r w:rsidR="003D2455">
            <w:rPr>
              <w:b/>
              <w:sz w:val="16"/>
              <w:szCs w:val="16"/>
            </w:rPr>
            <w:t xml:space="preserve"> </w:t>
          </w:r>
          <w:r w:rsidR="003D2455" w:rsidRPr="00634145">
            <w:rPr>
              <w:b/>
              <w:sz w:val="16"/>
              <w:szCs w:val="16"/>
            </w:rPr>
            <w:t>Vivienda</w:t>
          </w:r>
          <w:r w:rsidR="003D2455">
            <w:rPr>
              <w:b/>
              <w:sz w:val="16"/>
              <w:szCs w:val="16"/>
            </w:rPr>
            <w:t xml:space="preserve"> </w:t>
          </w:r>
        </w:p>
      </w:tc>
    </w:tr>
  </w:tbl>
  <w:p w14:paraId="6A957A29" w14:textId="77777777" w:rsidR="003D2455" w:rsidRDefault="003D2455" w:rsidP="003D245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G7WqQP5uoutYPR2nORHc1EoBsCBxw62CbFJLgvHzPOkYWcK6eZk8hsvcLbvcGxW+W5JbSoJN6lUgav3lIUCcA==" w:salt="JgbqRu/SKApzMBbG6twX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5D"/>
    <w:rsid w:val="00001E85"/>
    <w:rsid w:val="000546B6"/>
    <w:rsid w:val="000C6019"/>
    <w:rsid w:val="001018DF"/>
    <w:rsid w:val="00105871"/>
    <w:rsid w:val="00110BB0"/>
    <w:rsid w:val="00116546"/>
    <w:rsid w:val="00130640"/>
    <w:rsid w:val="00164B68"/>
    <w:rsid w:val="00171CD1"/>
    <w:rsid w:val="001824EC"/>
    <w:rsid w:val="001A0F9F"/>
    <w:rsid w:val="001C3D11"/>
    <w:rsid w:val="001C79F3"/>
    <w:rsid w:val="001D2A11"/>
    <w:rsid w:val="001D6B8C"/>
    <w:rsid w:val="002452CC"/>
    <w:rsid w:val="002458BD"/>
    <w:rsid w:val="00261CE7"/>
    <w:rsid w:val="00264438"/>
    <w:rsid w:val="00273F36"/>
    <w:rsid w:val="00276584"/>
    <w:rsid w:val="00282711"/>
    <w:rsid w:val="00291D9A"/>
    <w:rsid w:val="002B7B7F"/>
    <w:rsid w:val="002B7ED3"/>
    <w:rsid w:val="002E423A"/>
    <w:rsid w:val="00336C24"/>
    <w:rsid w:val="00362BFA"/>
    <w:rsid w:val="0036595F"/>
    <w:rsid w:val="00393D53"/>
    <w:rsid w:val="00395218"/>
    <w:rsid w:val="003B28A2"/>
    <w:rsid w:val="003D2455"/>
    <w:rsid w:val="003E0B1B"/>
    <w:rsid w:val="003E70C0"/>
    <w:rsid w:val="003F5117"/>
    <w:rsid w:val="00431CE9"/>
    <w:rsid w:val="00441314"/>
    <w:rsid w:val="0044188E"/>
    <w:rsid w:val="0044765D"/>
    <w:rsid w:val="004623BE"/>
    <w:rsid w:val="004734DA"/>
    <w:rsid w:val="00483166"/>
    <w:rsid w:val="004B1D14"/>
    <w:rsid w:val="004B681F"/>
    <w:rsid w:val="005143C1"/>
    <w:rsid w:val="005975D0"/>
    <w:rsid w:val="0063100A"/>
    <w:rsid w:val="00635214"/>
    <w:rsid w:val="00652640"/>
    <w:rsid w:val="00661832"/>
    <w:rsid w:val="00663669"/>
    <w:rsid w:val="0066581B"/>
    <w:rsid w:val="00697E6E"/>
    <w:rsid w:val="006B24E8"/>
    <w:rsid w:val="006B56F4"/>
    <w:rsid w:val="006B65B9"/>
    <w:rsid w:val="006B7EC3"/>
    <w:rsid w:val="006C036A"/>
    <w:rsid w:val="007072D0"/>
    <w:rsid w:val="00713EFE"/>
    <w:rsid w:val="007253E2"/>
    <w:rsid w:val="00745015"/>
    <w:rsid w:val="0075531A"/>
    <w:rsid w:val="00765C03"/>
    <w:rsid w:val="00787BBE"/>
    <w:rsid w:val="007927CE"/>
    <w:rsid w:val="007C33E0"/>
    <w:rsid w:val="007D0E1D"/>
    <w:rsid w:val="007F679B"/>
    <w:rsid w:val="00803F2E"/>
    <w:rsid w:val="00807C83"/>
    <w:rsid w:val="00825D9D"/>
    <w:rsid w:val="00837454"/>
    <w:rsid w:val="008429E7"/>
    <w:rsid w:val="00855BA8"/>
    <w:rsid w:val="00875E73"/>
    <w:rsid w:val="00890E2B"/>
    <w:rsid w:val="008E5F32"/>
    <w:rsid w:val="008F1090"/>
    <w:rsid w:val="008F30C9"/>
    <w:rsid w:val="009009E0"/>
    <w:rsid w:val="0091263B"/>
    <w:rsid w:val="009269EC"/>
    <w:rsid w:val="0095637F"/>
    <w:rsid w:val="00973EF8"/>
    <w:rsid w:val="00984EC5"/>
    <w:rsid w:val="009B1FE6"/>
    <w:rsid w:val="009C7FB6"/>
    <w:rsid w:val="009D3F3E"/>
    <w:rsid w:val="009D47EB"/>
    <w:rsid w:val="009E1134"/>
    <w:rsid w:val="00A078F0"/>
    <w:rsid w:val="00A43225"/>
    <w:rsid w:val="00A45617"/>
    <w:rsid w:val="00A4692A"/>
    <w:rsid w:val="00A53DEC"/>
    <w:rsid w:val="00A94BE8"/>
    <w:rsid w:val="00AA2B88"/>
    <w:rsid w:val="00B36C9B"/>
    <w:rsid w:val="00BA41F9"/>
    <w:rsid w:val="00BB7A7F"/>
    <w:rsid w:val="00BE11A2"/>
    <w:rsid w:val="00BF7256"/>
    <w:rsid w:val="00C12781"/>
    <w:rsid w:val="00C17713"/>
    <w:rsid w:val="00C26944"/>
    <w:rsid w:val="00C71485"/>
    <w:rsid w:val="00D4383E"/>
    <w:rsid w:val="00D56140"/>
    <w:rsid w:val="00D960F6"/>
    <w:rsid w:val="00DC3195"/>
    <w:rsid w:val="00DC6C14"/>
    <w:rsid w:val="00DE54B5"/>
    <w:rsid w:val="00E06812"/>
    <w:rsid w:val="00E14F30"/>
    <w:rsid w:val="00E21CAB"/>
    <w:rsid w:val="00E34825"/>
    <w:rsid w:val="00E414DE"/>
    <w:rsid w:val="00E44CFE"/>
    <w:rsid w:val="00E62716"/>
    <w:rsid w:val="00E62D54"/>
    <w:rsid w:val="00E64F02"/>
    <w:rsid w:val="00E760C4"/>
    <w:rsid w:val="00E925D5"/>
    <w:rsid w:val="00EA327D"/>
    <w:rsid w:val="00EC43FD"/>
    <w:rsid w:val="00EF42D0"/>
    <w:rsid w:val="00F00A2F"/>
    <w:rsid w:val="00F00F5E"/>
    <w:rsid w:val="00F110AB"/>
    <w:rsid w:val="00F13C26"/>
    <w:rsid w:val="00F34D71"/>
    <w:rsid w:val="00F626E5"/>
    <w:rsid w:val="00F65144"/>
    <w:rsid w:val="00F946BE"/>
    <w:rsid w:val="00FB533B"/>
    <w:rsid w:val="00FC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FF5D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447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164B6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64B68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rsid w:val="0013064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30640"/>
  </w:style>
  <w:style w:type="character" w:styleId="Refdenotaalpie">
    <w:name w:val="footnote reference"/>
    <w:rsid w:val="00130640"/>
    <w:rPr>
      <w:vertAlign w:val="superscript"/>
    </w:rPr>
  </w:style>
  <w:style w:type="paragraph" w:styleId="Textodeglobo">
    <w:name w:val="Balloon Text"/>
    <w:basedOn w:val="Normal"/>
    <w:link w:val="TextodegloboCar"/>
    <w:rsid w:val="003B28A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3B28A2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link w:val="Encabezado"/>
    <w:uiPriority w:val="99"/>
    <w:rsid w:val="00336C24"/>
    <w:rPr>
      <w:sz w:val="24"/>
      <w:szCs w:val="24"/>
    </w:rPr>
  </w:style>
  <w:style w:type="character" w:styleId="Refdecomentario">
    <w:name w:val="annotation reference"/>
    <w:rsid w:val="00291D9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91D9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91D9A"/>
  </w:style>
  <w:style w:type="paragraph" w:styleId="Asuntodelcomentario">
    <w:name w:val="annotation subject"/>
    <w:basedOn w:val="Textocomentario"/>
    <w:next w:val="Textocomentario"/>
    <w:link w:val="AsuntodelcomentarioCar"/>
    <w:rsid w:val="00291D9A"/>
    <w:rPr>
      <w:b/>
      <w:bCs/>
    </w:rPr>
  </w:style>
  <w:style w:type="character" w:customStyle="1" w:styleId="AsuntodelcomentarioCar">
    <w:name w:val="Asunto del comentario Car"/>
    <w:link w:val="Asuntodelcomentario"/>
    <w:rsid w:val="00291D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64AEC-4497-490F-A3B7-1BCFC4BF1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1513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2026-06-26T07:47:00Z</dcterms:created>
  <dcterms:modified xsi:type="dcterms:W3CDTF">2026-06-26T10:58:00Z</dcterms:modified>
</cp:coreProperties>
</file>