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1D18F7" w:rsidRDefault="00104A95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1D18F7">
        <w:rPr>
          <w:rFonts w:ascii="Times New Roman" w:eastAsia="Times New Roman" w:hAnsi="Times New Roman"/>
          <w:sz w:val="24"/>
          <w:szCs w:val="24"/>
          <w:lang w:eastAsia="es-ES"/>
        </w:rPr>
        <w:t>SJUQ</w:t>
      </w:r>
    </w:p>
    <w:p w:rsidR="005911E3" w:rsidRPr="001D18F7" w:rsidRDefault="007849DD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1D18F7"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104A95" w:rsidRPr="001D18F7">
        <w:rPr>
          <w:rFonts w:ascii="Times New Roman" w:eastAsia="Times New Roman" w:hAnsi="Times New Roman"/>
          <w:sz w:val="24"/>
          <w:szCs w:val="24"/>
          <w:lang w:eastAsia="es-ES"/>
        </w:rPr>
        <w:t>10049</w:t>
      </w:r>
    </w:p>
    <w:p w:rsidR="005911E3" w:rsidRPr="005911E3" w:rsidRDefault="00EC60EA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-64134</wp:posOffset>
                </wp:positionH>
                <wp:positionV relativeFrom="paragraph">
                  <wp:posOffset>69850</wp:posOffset>
                </wp:positionV>
                <wp:extent cx="6515100" cy="4762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76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643FA1" w:rsidRDefault="0005795E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SOLICITUD DE AUTORIZACIÓN DE </w:t>
                            </w:r>
                            <w:r w:rsidR="008E54F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FARMACÉUTICO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REGENTE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05pt;margin-top:5.5pt;width:513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" fillcolor="#ddd">
                <v:textbox inset=",2.3mm,,2.3mm">
                  <w:txbxContent>
                    <w:p w:rsidR="00B37097" w:rsidRPr="00643FA1" w:rsidRDefault="0005795E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SOLICITUD DE AUTORIZACIÓN DE </w:t>
                      </w:r>
                      <w:r w:rsidR="008E54F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FARMACÉUTICO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REGENTE</w:t>
                      </w:r>
                    </w:p>
                  </w:txbxContent>
                </v:textbox>
              </v:rect>
            </w:pict>
          </mc:Fallback>
        </mc:AlternateContent>
      </w:r>
      <w:r w:rsidR="00013E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-1339850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49.45pt;margin-top:-105.5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dvQ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57657" id="Rectángulo redondeado 7" o:spid="_x0000_s1026" style="position:absolute;margin-left:303.2pt;margin-top:-113.6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82AFD" w:rsidRDefault="00882AFD" w:rsidP="00F536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291"/>
        <w:gridCol w:w="1311"/>
        <w:gridCol w:w="551"/>
        <w:gridCol w:w="874"/>
        <w:gridCol w:w="193"/>
        <w:gridCol w:w="362"/>
        <w:gridCol w:w="458"/>
        <w:gridCol w:w="114"/>
        <w:gridCol w:w="723"/>
        <w:gridCol w:w="658"/>
        <w:gridCol w:w="340"/>
        <w:gridCol w:w="733"/>
        <w:gridCol w:w="135"/>
        <w:gridCol w:w="137"/>
        <w:gridCol w:w="2205"/>
        <w:gridCol w:w="271"/>
      </w:tblGrid>
      <w:tr w:rsidR="005911E3" w:rsidRPr="008204DF" w:rsidTr="00F57A79">
        <w:trPr>
          <w:trHeight w:val="35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620D93" w:rsidP="00476BB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</w:t>
            </w:r>
            <w:r w:rsidR="00476B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</w:t>
            </w:r>
            <w:r w:rsidR="00476B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PERSONA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476BB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SOLICITANTE </w:t>
            </w:r>
          </w:p>
        </w:tc>
      </w:tr>
      <w:tr w:rsidR="005911E3" w:rsidRPr="008204DF" w:rsidTr="00981EB5">
        <w:trPr>
          <w:trHeight w:val="12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912DE0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F57A79" w:rsidRPr="008204DF" w:rsidTr="00F536C1">
        <w:trPr>
          <w:trHeight w:hRule="exact" w:val="448"/>
          <w:jc w:val="center"/>
        </w:trPr>
        <w:tc>
          <w:tcPr>
            <w:tcW w:w="2433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F57A79" w:rsidRPr="0073397D" w:rsidRDefault="00981EB5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  <w:p w:rsidR="00F57A79" w:rsidRPr="0073397D" w:rsidRDefault="00F57A79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79" w:rsidRPr="0073397D" w:rsidRDefault="00AD10FE" w:rsidP="00CC1E65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0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79" w:rsidRPr="0073397D" w:rsidRDefault="00F57A79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57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36C1">
        <w:trPr>
          <w:trHeight w:val="272"/>
          <w:jc w:val="center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323EE" w:rsidRPr="008204DF" w:rsidTr="00EC60EA">
        <w:trPr>
          <w:trHeight w:hRule="exact" w:val="512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C60EA" w:rsidRPr="00EC60EA" w:rsidRDefault="00EC60EA" w:rsidP="00EC60EA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EC60E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04512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04512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C60E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04512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04512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7323EE" w:rsidRPr="0073397D" w:rsidRDefault="007323EE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7C6A78" w:rsidTr="007323EE">
        <w:trPr>
          <w:trHeight w:hRule="exact" w:val="119"/>
          <w:jc w:val="center"/>
        </w:trPr>
        <w:tc>
          <w:tcPr>
            <w:tcW w:w="5000" w:type="pct"/>
            <w:gridSpan w:val="17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73397D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F536C1">
        <w:trPr>
          <w:trHeight w:hRule="exact" w:val="443"/>
          <w:jc w:val="center"/>
        </w:trPr>
        <w:tc>
          <w:tcPr>
            <w:tcW w:w="6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73397D" w:rsidRDefault="00C601B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4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45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F536C1">
        <w:trPr>
          <w:trHeight w:hRule="exact" w:val="391"/>
          <w:jc w:val="center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C601B7" w:rsidP="007A478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3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7A478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4154DC" w:rsidP="007A478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113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154DC" w:rsidRPr="008204DF" w:rsidTr="00F536C1">
        <w:trPr>
          <w:trHeight w:hRule="exact" w:val="472"/>
          <w:jc w:val="center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C601B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C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C6A78" w:rsidRPr="008204DF" w:rsidTr="00F57A79">
        <w:trPr>
          <w:trHeight w:hRule="exact" w:val="113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7C6A78" w:rsidRPr="0073397D" w:rsidRDefault="007C6A78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05558B">
        <w:trPr>
          <w:trHeight w:val="273"/>
          <w:jc w:val="center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154DC" w:rsidRPr="0073397D" w:rsidRDefault="004154DC" w:rsidP="00057DD8">
            <w:pPr>
              <w:spacing w:before="120" w:after="120" w:line="240" w:lineRule="auto"/>
              <w:ind w:firstLine="1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F536C1" w:rsidRPr="00882AFD" w:rsidRDefault="00F536C1" w:rsidP="00F536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9"/>
        <w:gridCol w:w="1420"/>
        <w:gridCol w:w="561"/>
        <w:gridCol w:w="859"/>
        <w:gridCol w:w="215"/>
        <w:gridCol w:w="348"/>
        <w:gridCol w:w="518"/>
        <w:gridCol w:w="60"/>
        <w:gridCol w:w="373"/>
        <w:gridCol w:w="1027"/>
        <w:gridCol w:w="46"/>
        <w:gridCol w:w="632"/>
        <w:gridCol w:w="389"/>
        <w:gridCol w:w="64"/>
        <w:gridCol w:w="2439"/>
        <w:gridCol w:w="6"/>
        <w:gridCol w:w="244"/>
      </w:tblGrid>
      <w:tr w:rsidR="005911E3" w:rsidRPr="008204DF" w:rsidTr="0005558B">
        <w:trPr>
          <w:trHeight w:val="45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57A79" w:rsidRPr="008204DF" w:rsidTr="0005558B">
        <w:trPr>
          <w:trHeight w:val="33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A79" w:rsidRPr="007C398E" w:rsidRDefault="00805304" w:rsidP="00805304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F57A79" w:rsidRPr="007C398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</w:tc>
      </w:tr>
      <w:tr w:rsidR="007323EE" w:rsidRPr="008204DF" w:rsidTr="00F536C1">
        <w:trPr>
          <w:trHeight w:hRule="exact" w:val="477"/>
        </w:trPr>
        <w:tc>
          <w:tcPr>
            <w:tcW w:w="245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EB5" w:rsidRPr="0073397D" w:rsidRDefault="00981EB5" w:rsidP="00981EB5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  <w:p w:rsidR="007323EE" w:rsidRPr="0073397D" w:rsidRDefault="007323EE" w:rsidP="00C601B7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E" w:rsidRPr="0073397D" w:rsidRDefault="00AD10FE" w:rsidP="00CC1E65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3EE" w:rsidRPr="0073397D" w:rsidRDefault="007323EE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5558B">
        <w:trPr>
          <w:trHeight w:hRule="exact" w:val="14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36C1">
        <w:trPr>
          <w:trHeight w:hRule="exact" w:val="441"/>
        </w:trPr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7A478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7A478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7A478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C60EA">
        <w:trPr>
          <w:trHeight w:hRule="exact" w:val="42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C60EA" w:rsidRPr="00EC60EA" w:rsidRDefault="00EC60EA" w:rsidP="00EC60EA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EC60E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04512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04512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C60E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04512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04512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C60E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F536C1">
        <w:trPr>
          <w:trHeight w:val="377"/>
        </w:trPr>
        <w:tc>
          <w:tcPr>
            <w:tcW w:w="55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A4781">
        <w:trPr>
          <w:trHeight w:hRule="exact" w:val="20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3077A" w:rsidRPr="008204DF" w:rsidTr="00F536C1">
        <w:trPr>
          <w:trHeight w:hRule="exact" w:val="527"/>
        </w:trPr>
        <w:tc>
          <w:tcPr>
            <w:tcW w:w="55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701B3" w:rsidP="00B62497">
            <w:pPr>
              <w:spacing w:before="120" w:after="120" w:line="240" w:lineRule="auto"/>
              <w:ind w:firstLine="1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323EE" w:rsidP="000555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555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05558B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597" w:rsidRPr="008204DF" w:rsidTr="00F536C1">
        <w:trPr>
          <w:trHeight w:hRule="exact" w:val="369"/>
        </w:trPr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B62497">
            <w:pPr>
              <w:spacing w:before="120" w:after="120" w:line="240" w:lineRule="auto"/>
              <w:ind w:firstLine="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A3A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AD10FE" w:rsidP="00CC1E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A21E5" w:rsidRPr="008204DF" w:rsidTr="00EC60EA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A21E5" w:rsidRPr="0073397D" w:rsidRDefault="00EA21E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31A20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4D2E7E" w:rsidRDefault="004D2E7E" w:rsidP="00F536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page" w:horzAnchor="margin" w:tblpY="13801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F536C1" w:rsidRPr="008204DF" w:rsidTr="00F536C1">
        <w:trPr>
          <w:trHeight w:hRule="exact" w:val="438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  <w:vAlign w:val="center"/>
          </w:tcPr>
          <w:p w:rsidR="00F536C1" w:rsidRPr="00562E25" w:rsidRDefault="00F536C1" w:rsidP="002C6757">
            <w:pPr>
              <w:spacing w:after="0" w:line="240" w:lineRule="auto"/>
              <w:ind w:left="2552" w:hanging="25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562E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F536C1" w:rsidRPr="008204DF" w:rsidTr="00F536C1">
        <w:trPr>
          <w:trHeight w:val="973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F536C1" w:rsidRPr="0073397D" w:rsidRDefault="00F536C1" w:rsidP="00F536C1">
            <w:pPr>
              <w:spacing w:before="240" w:after="12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Pr="000C6416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bookmarkEnd w:id="1"/>
    </w:tbl>
    <w:p w:rsidR="00F536C1" w:rsidRDefault="00F536C1" w:rsidP="00F536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536C1" w:rsidRDefault="00F536C1" w:rsidP="00F536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536C1" w:rsidRDefault="00F536C1" w:rsidP="00F536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4D2E7E" w:rsidRPr="00EF5772" w:rsidTr="00F536C1">
        <w:trPr>
          <w:trHeight w:val="311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4D2E7E" w:rsidRPr="00EF5772" w:rsidRDefault="004D2E7E" w:rsidP="00F536C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4D2E7E" w:rsidRPr="00EF5772" w:rsidTr="008E5436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9A6EE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80530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4D2E7E" w:rsidRPr="00EF5772" w:rsidTr="008E5436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7A478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80530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4D2E7E" w:rsidRPr="00EF5772" w:rsidTr="007A4781">
        <w:trPr>
          <w:trHeight w:hRule="exact" w:val="593"/>
        </w:trPr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8E543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Ejercicio de poderes públicos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(Ley 5/2005, de 27 de junio, de Ordenación del Servicio Farmacéutico de Castilla-La Mancha)</w:t>
            </w:r>
            <w:r w:rsidR="0080530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F57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4D2E7E" w:rsidRPr="00EF5772" w:rsidTr="007A4781">
        <w:trPr>
          <w:trHeight w:hRule="exact" w:val="418"/>
        </w:trPr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8E54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Existe cesión de  datos</w:t>
            </w:r>
            <w:r w:rsidR="0080530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4D2E7E" w:rsidRPr="00EF5772" w:rsidTr="007A4781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7A478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F577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80530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4D2E7E" w:rsidRPr="00EF5772" w:rsidTr="008E5436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4D2E7E" w:rsidRPr="00EF5772" w:rsidRDefault="004D2E7E" w:rsidP="008E5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F57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2E7E" w:rsidRPr="00EF5772" w:rsidRDefault="006233D7" w:rsidP="007A478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4D2E7E" w:rsidRDefault="004D2E7E" w:rsidP="00F536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10"/>
        <w:gridCol w:w="2390"/>
        <w:gridCol w:w="1307"/>
        <w:gridCol w:w="150"/>
        <w:gridCol w:w="1886"/>
        <w:gridCol w:w="33"/>
        <w:gridCol w:w="1217"/>
        <w:gridCol w:w="2042"/>
        <w:gridCol w:w="344"/>
      </w:tblGrid>
      <w:tr w:rsidR="000E1338" w:rsidRPr="008204DF" w:rsidTr="002C6757">
        <w:trPr>
          <w:trHeight w:val="31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E1338" w:rsidRPr="000E1338" w:rsidRDefault="000E1338" w:rsidP="00F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0E1338" w:rsidRPr="008204DF" w:rsidTr="002C6757">
        <w:trPr>
          <w:trHeight w:val="313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338" w:rsidRPr="000E1338" w:rsidRDefault="000E1338" w:rsidP="00E33898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ASUNTO: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Far</w:t>
            </w:r>
            <w:r w:rsidR="00AE7D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macéutico regente.</w:t>
            </w:r>
          </w:p>
        </w:tc>
      </w:tr>
      <w:tr w:rsidR="005911E3" w:rsidRPr="008204DF" w:rsidTr="002C6757">
        <w:trPr>
          <w:trHeight w:hRule="exact" w:val="23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C69" w:rsidRDefault="00E33898" w:rsidP="00F536C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A478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5351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(elegir una de las dos opciones)</w:t>
            </w:r>
          </w:p>
          <w:p w:rsidR="00E33898" w:rsidRDefault="005351F5" w:rsidP="00F536C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675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338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de farmacéutico regente de la oficina de farmacia por cualquiera de las siguientes causas:</w:t>
            </w:r>
          </w:p>
          <w:p w:rsidR="00A55D8D" w:rsidRPr="00CB6238" w:rsidRDefault="00E33898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trike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5D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55D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E7D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5D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Fallecimiento.</w:t>
            </w:r>
          </w:p>
          <w:p w:rsidR="00A55D8D" w:rsidRDefault="00A55D8D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338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Incapacidad laboral permanente, total o absoluta.</w:t>
            </w:r>
          </w:p>
          <w:p w:rsidR="00A55D8D" w:rsidRPr="00E33898" w:rsidRDefault="00A55D8D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trike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338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Declaración judicial de ausencia.</w:t>
            </w:r>
          </w:p>
          <w:p w:rsidR="00277057" w:rsidRPr="007B275D" w:rsidRDefault="00A55D8D" w:rsidP="00F536C1">
            <w:pPr>
              <w:spacing w:before="24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Proponie</w:t>
            </w:r>
            <w:r w:rsidR="00641EB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ndo como farmacéutico regente a:</w:t>
            </w:r>
          </w:p>
        </w:tc>
      </w:tr>
      <w:tr w:rsidR="007A4781" w:rsidRPr="008204DF" w:rsidTr="002C6757">
        <w:trPr>
          <w:trHeight w:hRule="exact" w:val="423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898" w:rsidRDefault="00E33898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898" w:rsidRDefault="00AD10FE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:rsidR="00E33898" w:rsidRDefault="00E33898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898" w:rsidRDefault="00AD10FE" w:rsidP="00CC1E6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nil"/>
              <w:bottom w:val="nil"/>
            </w:tcBorders>
            <w:vAlign w:val="center"/>
          </w:tcPr>
          <w:p w:rsidR="00E33898" w:rsidRDefault="00E33898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898" w:rsidRDefault="00AD10FE" w:rsidP="00CC1E6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</w:tcBorders>
            <w:vAlign w:val="center"/>
          </w:tcPr>
          <w:p w:rsidR="00E33898" w:rsidRDefault="00E33898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33898" w:rsidRPr="008204DF" w:rsidTr="002C6757">
        <w:trPr>
          <w:trHeight w:hRule="exact" w:val="50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898" w:rsidRPr="004D2E7E" w:rsidRDefault="00206D51" w:rsidP="00F536C1">
            <w:pPr>
              <w:spacing w:before="12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D2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Hasta que se resuelva la solicitud de autorización del farmacéutico regente se propone como farmacéutico sustituto:</w:t>
            </w:r>
            <w:r w:rsidR="00641EB6" w:rsidRPr="004D2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206D51" w:rsidRPr="004D2E7E" w:rsidRDefault="00206D51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06D51" w:rsidRPr="004D2E7E" w:rsidRDefault="00206D51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06D51" w:rsidRPr="004D2E7E" w:rsidRDefault="00206D51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06D51" w:rsidRPr="004D2E7E" w:rsidRDefault="00206D51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06D51" w:rsidRPr="004D2E7E" w:rsidRDefault="00206D51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06D51" w:rsidRPr="004D2E7E" w:rsidRDefault="00206D51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06D51" w:rsidRPr="004D2E7E" w:rsidRDefault="00206D51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06D51" w:rsidRPr="004D2E7E" w:rsidRDefault="00206D51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A4781" w:rsidRPr="008204DF" w:rsidTr="002C6757">
        <w:trPr>
          <w:trHeight w:hRule="exact" w:val="421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FD" w:rsidRPr="004D2E7E" w:rsidRDefault="007A4781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FD" w:rsidRPr="004D2E7E" w:rsidRDefault="00AD10FE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FD" w:rsidRPr="004D2E7E" w:rsidRDefault="007A4781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FD" w:rsidRPr="004D2E7E" w:rsidRDefault="00AD10FE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FD" w:rsidRPr="004D2E7E" w:rsidRDefault="007A4781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2º Apellido: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FD" w:rsidRPr="004D2E7E" w:rsidRDefault="00AD10FE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AFD" w:rsidRDefault="00882AFD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Pr="004D2E7E" w:rsidRDefault="005351F5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A4781" w:rsidRPr="007A4781" w:rsidTr="002C6757">
        <w:trPr>
          <w:trHeight w:hRule="exact" w:val="89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AFD" w:rsidRPr="007A4781" w:rsidRDefault="00882AFD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2AFD" w:rsidRPr="007A4781" w:rsidRDefault="00882AFD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AFD" w:rsidRPr="007A4781" w:rsidRDefault="00882AFD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2AFD" w:rsidRPr="007A4781" w:rsidRDefault="00882AFD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AFD" w:rsidRPr="007A4781" w:rsidRDefault="00882AFD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2AFD" w:rsidRPr="007A4781" w:rsidRDefault="00882AFD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2AFD" w:rsidRPr="007A4781" w:rsidRDefault="00882AFD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</w:tr>
      <w:tr w:rsidR="00882AFD" w:rsidRPr="007A4781" w:rsidTr="002C6757">
        <w:trPr>
          <w:trHeight w:hRule="exact" w:val="99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F5" w:rsidRDefault="005351F5" w:rsidP="00F536C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C675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</w:t>
            </w:r>
            <w:r w:rsidRPr="002C675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Prórroga de la autorización de farmacéutico regente ya otorgada, motivada por la siguiente causa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106"/>
            </w:tblGrid>
            <w:tr w:rsidR="005351F5" w:rsidTr="005351F5">
              <w:trPr>
                <w:trHeight w:val="495"/>
              </w:trPr>
              <w:tc>
                <w:tcPr>
                  <w:tcW w:w="10106" w:type="dxa"/>
                </w:tcPr>
                <w:p w:rsidR="005351F5" w:rsidRDefault="005351F5" w:rsidP="00F536C1">
                  <w:pPr>
                    <w:spacing w:before="60" w:after="12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351F5" w:rsidRDefault="005351F5" w:rsidP="00F536C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F536C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F536C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1F5" w:rsidRDefault="005351F5" w:rsidP="00F536C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82AFD" w:rsidRPr="007A4781" w:rsidRDefault="00882AFD" w:rsidP="00F536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  <w:lang w:eastAsia="es-ES"/>
              </w:rPr>
            </w:pPr>
          </w:p>
        </w:tc>
      </w:tr>
    </w:tbl>
    <w:p w:rsidR="00805304" w:rsidRDefault="00805304" w:rsidP="00805304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EC60EA" w:rsidRDefault="00EC60EA" w:rsidP="00805304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538"/>
      </w:tblGrid>
      <w:tr w:rsidR="00805304" w:rsidRPr="00805304" w:rsidTr="002C6757">
        <w:trPr>
          <w:trHeight w:val="28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805304" w:rsidRPr="00805304" w:rsidRDefault="00805304" w:rsidP="00F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805304" w:rsidRPr="00805304" w:rsidTr="002C6757"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805304" w:rsidRPr="00805304" w:rsidTr="002C6757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AD10FE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05304" w:rsidRPr="00805304" w:rsidTr="002C6757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05304" w:rsidRPr="00805304" w:rsidTr="002C6757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805304" w:rsidP="0080530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AD10FE" w:rsidP="00805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805304" w:rsidP="0080530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AD10FE" w:rsidP="00805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805304" w:rsidP="0080530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AD10FE" w:rsidP="00805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05304" w:rsidRPr="00805304" w:rsidTr="002C6757">
        <w:trPr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05304" w:rsidRPr="00805304" w:rsidTr="002C6757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AD10FE" w:rsidP="00805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AD10FE" w:rsidP="00805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AD10FE" w:rsidP="00805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05304" w:rsidRPr="00805304" w:rsidTr="002C6757">
        <w:trPr>
          <w:trHeight w:hRule="exact" w:val="30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05304" w:rsidRPr="00805304" w:rsidTr="002C6757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04" w:rsidRPr="00805304" w:rsidRDefault="00AD10FE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805304" w:rsidRPr="00805304" w:rsidTr="002C6757">
        <w:trPr>
          <w:trHeight w:hRule="exact" w:val="38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304" w:rsidRPr="00805304" w:rsidRDefault="00805304" w:rsidP="00805304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805304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805304" w:rsidRDefault="00805304" w:rsidP="00F536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Style w:val="Tablaconcuadrcula"/>
        <w:tblW w:w="10375" w:type="dxa"/>
        <w:jc w:val="center"/>
        <w:tblLook w:val="04A0" w:firstRow="1" w:lastRow="0" w:firstColumn="1" w:lastColumn="0" w:noHBand="0" w:noVBand="1"/>
      </w:tblPr>
      <w:tblGrid>
        <w:gridCol w:w="10375"/>
      </w:tblGrid>
      <w:tr w:rsidR="003B0325" w:rsidTr="002C6757">
        <w:trPr>
          <w:trHeight w:val="512"/>
          <w:jc w:val="center"/>
        </w:trPr>
        <w:tc>
          <w:tcPr>
            <w:tcW w:w="10375" w:type="dxa"/>
            <w:shd w:val="clear" w:color="auto" w:fill="FFFF00"/>
            <w:vAlign w:val="center"/>
          </w:tcPr>
          <w:p w:rsidR="003B0325" w:rsidRPr="003B0325" w:rsidRDefault="003B0325" w:rsidP="00F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3B0325" w:rsidTr="002C6757">
        <w:trPr>
          <w:trHeight w:val="12045"/>
          <w:jc w:val="center"/>
        </w:trPr>
        <w:tc>
          <w:tcPr>
            <w:tcW w:w="10375" w:type="dxa"/>
            <w:vAlign w:val="center"/>
          </w:tcPr>
          <w:p w:rsidR="003B0325" w:rsidRDefault="003B0325" w:rsidP="002C6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</w:t>
            </w:r>
            <w:r w:rsidRPr="00B53AB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EC60EA" w:rsidRPr="00EC60EA" w:rsidRDefault="00EC60EA" w:rsidP="00EC60E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3B0325" w:rsidRPr="00981EB5" w:rsidRDefault="003B0325" w:rsidP="003B032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3B0325" w:rsidRPr="00B53ABC" w:rsidRDefault="003B0325" w:rsidP="003B0325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Cumple los requisitos exigidos que figuran en el Decreto </w:t>
            </w:r>
            <w:r w:rsidR="00FC5A05" w:rsidRPr="00FC5A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marzo, de</w:t>
            </w:r>
            <w:r w:rsidRPr="00FC5A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319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planificación farmacéutica y requisitos, personal y autorizaciones de las oficinas de farmacia y botiquines </w:t>
            </w:r>
            <w:r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 se compromete a seguir cumpliéndolos mi</w:t>
            </w:r>
            <w:r w:rsidR="001007B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entras se mantenga la actividad, así como a tener la documentaci</w:t>
            </w:r>
            <w:r w:rsidR="009874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ón a disposición de la Delegación</w:t>
            </w:r>
            <w:r w:rsidR="001007B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Provincial. </w:t>
            </w:r>
          </w:p>
          <w:p w:rsidR="003B0325" w:rsidRPr="00981EB5" w:rsidRDefault="003B0325" w:rsidP="003B0325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3B0325" w:rsidRDefault="00981EB5" w:rsidP="003B0325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B03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B0325" w:rsidRPr="00A1579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son ciertos los datos consignados en la </w:t>
            </w:r>
            <w:r w:rsidR="003B0325" w:rsidRPr="008335B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presente solicitud,</w:t>
            </w:r>
            <w:r w:rsidR="003B0325"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 cuando se le requiera para ello.</w:t>
            </w:r>
          </w:p>
          <w:p w:rsidR="003B0325" w:rsidRPr="00BE20A3" w:rsidRDefault="003B0325" w:rsidP="003B032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B0325" w:rsidRPr="00BE20A3" w:rsidRDefault="003B0325" w:rsidP="003B0325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E20A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3B0325" w:rsidRPr="00981EB5" w:rsidRDefault="003B0325" w:rsidP="003B03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6"/>
                <w:szCs w:val="6"/>
                <w:lang w:eastAsia="es-ES"/>
              </w:rPr>
            </w:pPr>
          </w:p>
          <w:p w:rsidR="003B0325" w:rsidRPr="00BE20A3" w:rsidRDefault="003B0325" w:rsidP="003B03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EC60EA" w:rsidRPr="00EC60EA" w:rsidRDefault="00EC60EA" w:rsidP="00EC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EC60EA" w:rsidRPr="00EC60EA" w:rsidRDefault="00EC60EA" w:rsidP="00EC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C60EA" w:rsidRPr="00EC60EA" w:rsidRDefault="00EC60EA" w:rsidP="00EC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EC60EA" w:rsidRPr="00EC60EA" w:rsidRDefault="0004512F" w:rsidP="00EC60E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EA" w:rsidRPr="00EC60E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C60EA" w:rsidRPr="00EC60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C60EA" w:rsidRPr="00EC60E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EC60EA" w:rsidRDefault="0004512F" w:rsidP="00EC60E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EA" w:rsidRPr="00EC60E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C60EA" w:rsidRPr="00EC60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C60EA" w:rsidRPr="00EC60E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2C6757" w:rsidRPr="00EC60EA" w:rsidRDefault="002C6757" w:rsidP="00EC60E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EC60EA" w:rsidRPr="00EC60EA" w:rsidRDefault="00EC60EA" w:rsidP="00EC60E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573242" w:rsidRDefault="00573242" w:rsidP="00A32EB0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134"/>
            </w:tblGrid>
            <w:tr w:rsidR="00F66CA0" w:rsidTr="00F9005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6CA0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0413EC" w:rsidRDefault="00AD10FE" w:rsidP="00CC1E6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0413EC" w:rsidRDefault="00AD10FE" w:rsidP="00CC1E6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0413EC" w:rsidRDefault="00AD10FE" w:rsidP="00CC1E6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6CA0" w:rsidRPr="000413EC" w:rsidRDefault="00AD10FE" w:rsidP="00CC1E6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66CA0" w:rsidRDefault="00F66CA0" w:rsidP="00F66C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134"/>
            </w:tblGrid>
            <w:tr w:rsidR="00F66CA0" w:rsidTr="00F9005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6CA0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0413EC" w:rsidRDefault="00AD10FE" w:rsidP="00CC1E6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0413EC" w:rsidRDefault="00AD10FE" w:rsidP="00CC1E6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CA0" w:rsidRPr="000413EC" w:rsidRDefault="00AD10FE" w:rsidP="00CC1E6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66CA0" w:rsidRDefault="00F66CA0" w:rsidP="00F66CA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6CA0" w:rsidRPr="000413EC" w:rsidRDefault="00AD10FE" w:rsidP="00CC1E6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32EB0" w:rsidRDefault="00A32EB0" w:rsidP="00185A64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66CA0" w:rsidRPr="00BE20A3" w:rsidRDefault="00F66CA0" w:rsidP="00F66CA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F66CA0" w:rsidRPr="00981EB5" w:rsidRDefault="00F66CA0" w:rsidP="00185A64">
            <w:pPr>
              <w:spacing w:after="120"/>
              <w:rPr>
                <w:rFonts w:ascii="Times New Roman" w:eastAsia="Times New Roman" w:hAnsi="Times New Roman"/>
                <w:sz w:val="2"/>
                <w:szCs w:val="2"/>
                <w:lang w:eastAsia="es-ES"/>
              </w:rPr>
            </w:pPr>
          </w:p>
          <w:tbl>
            <w:tblPr>
              <w:tblStyle w:val="Tablaconcuadrcu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F66CA0" w:rsidTr="00F9005D">
              <w:tc>
                <w:tcPr>
                  <w:tcW w:w="8954" w:type="dxa"/>
                </w:tcPr>
                <w:p w:rsidR="00F66CA0" w:rsidRDefault="00AD10FE" w:rsidP="00882AF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66CA0" w:rsidTr="00F9005D">
              <w:tc>
                <w:tcPr>
                  <w:tcW w:w="8954" w:type="dxa"/>
                </w:tcPr>
                <w:p w:rsidR="00F66CA0" w:rsidRDefault="00AD10FE" w:rsidP="00882AF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B0325" w:rsidRDefault="003B0325" w:rsidP="00185A64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B0325" w:rsidRPr="00981EB5" w:rsidRDefault="00F66CA0" w:rsidP="00981EB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</w:tc>
      </w:tr>
      <w:tr w:rsidR="00981EB5" w:rsidTr="002C6757">
        <w:trPr>
          <w:trHeight w:val="2721"/>
          <w:jc w:val="center"/>
        </w:trPr>
        <w:tc>
          <w:tcPr>
            <w:tcW w:w="10375" w:type="dxa"/>
            <w:vAlign w:val="center"/>
          </w:tcPr>
          <w:p w:rsidR="00981EB5" w:rsidRPr="00BE20A3" w:rsidRDefault="00981EB5" w:rsidP="00981EB5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981EB5" w:rsidRDefault="00981EB5" w:rsidP="00981EB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59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77B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565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acreditativa de la representación de acuerdo con el artículo 5.4 de la Ley 39/2015, en su caso.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</w:p>
          <w:p w:rsidR="00981EB5" w:rsidRDefault="00981EB5" w:rsidP="00981EB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59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D2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que justifique la causa de la regencia.</w:t>
            </w:r>
          </w:p>
          <w:p w:rsidR="00981EB5" w:rsidRDefault="00981EB5" w:rsidP="00981EB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59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D2E7E">
              <w:rPr>
                <w:rFonts w:ascii="Segoe UI Symbol" w:eastAsia="Times New Roman" w:hAnsi="Segoe UI Symbol" w:cs="Segoe UI Symbol"/>
                <w:sz w:val="20"/>
                <w:szCs w:val="20"/>
                <w:lang w:eastAsia="es-ES"/>
              </w:rPr>
              <w:t xml:space="preserve"> </w:t>
            </w:r>
            <w:r w:rsidRPr="004D2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Documentación que acredite, en su caso, la condición de heredero.</w:t>
            </w:r>
          </w:p>
          <w:p w:rsidR="00981EB5" w:rsidRDefault="00981EB5" w:rsidP="00981EB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59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D2E7E">
              <w:rPr>
                <w:rFonts w:ascii="Segoe UI Symbol" w:eastAsia="Times New Roman" w:hAnsi="Segoe UI Symbol" w:cs="Segoe UI Symbol"/>
                <w:sz w:val="20"/>
                <w:szCs w:val="20"/>
                <w:lang w:eastAsia="es-ES"/>
              </w:rPr>
              <w:t xml:space="preserve"> </w:t>
            </w:r>
            <w:r w:rsidRPr="004D2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su caso, documentación acreditativa d</w:t>
            </w:r>
            <w:r w:rsidR="00013E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 lo establecido en el artículo</w:t>
            </w:r>
            <w:r w:rsidRPr="004D2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17.3 del Decreto</w:t>
            </w:r>
            <w:r w:rsidR="00FC5A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11/2019, de 18 de marzo.</w:t>
            </w:r>
          </w:p>
          <w:p w:rsidR="00981EB5" w:rsidRDefault="00981EB5" w:rsidP="00981EB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96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13E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Declaración </w:t>
            </w:r>
            <w:r w:rsidR="00013E63" w:rsidRPr="00EC60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responsable</w:t>
            </w:r>
            <w:r w:rsidRPr="004D2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</w:t>
            </w:r>
            <w:r w:rsidRPr="00D1076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farmacéutic</w:t>
            </w:r>
            <w:r w:rsidR="005B5C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 propuesto de no estar incurso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ninguno de los supuestos de </w:t>
            </w:r>
            <w:r w:rsidRPr="00D1076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incompatibilidad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D1076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Ley 5/2005, de 27 de junio, de Ordenación del Servi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cio Farmacéutico de Castilla-La </w:t>
            </w:r>
            <w:r w:rsidRPr="00D1076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Mancha.</w:t>
            </w:r>
          </w:p>
          <w:p w:rsidR="00981EB5" w:rsidRDefault="00981EB5" w:rsidP="00981EB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59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D1076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Certificado o compromiso de colegiación del regente.</w:t>
            </w:r>
          </w:p>
          <w:p w:rsidR="00805304" w:rsidRPr="00805304" w:rsidRDefault="00805304" w:rsidP="008053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530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0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0530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FB1DC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805304" w:rsidRPr="00805304" w:rsidTr="002C397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04" w:rsidRPr="00805304" w:rsidRDefault="00AD10FE" w:rsidP="0080530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5304" w:rsidRPr="00805304" w:rsidTr="002C397D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04" w:rsidRPr="00805304" w:rsidRDefault="00AD10FE" w:rsidP="0080530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05304" w:rsidRPr="00981EB5" w:rsidRDefault="00805304" w:rsidP="00981EB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 w:firstLine="59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101F5" w:rsidRPr="00AE5878" w:rsidRDefault="009101F5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5911E3" w:rsidRPr="008204DF" w:rsidTr="002C6757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2C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2C6757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78" w:rsidRPr="001D18F7" w:rsidRDefault="00C94278" w:rsidP="00C94278">
            <w:pPr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conlleva una tasa de   </w:t>
            </w:r>
            <w:r w:rsidR="00DC5DD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73,92</w:t>
            </w:r>
            <w:r w:rsidRPr="001D18F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euros </w:t>
            </w:r>
          </w:p>
          <w:p w:rsidR="00C94278" w:rsidRPr="0071258F" w:rsidRDefault="00C94278" w:rsidP="00C94278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Podrá acreditar el pago realizado:</w:t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tbl>
            <w:tblPr>
              <w:tblpPr w:leftFromText="141" w:rightFromText="141" w:vertAnchor="text" w:horzAnchor="margin" w:tblpXSpec="center" w:tblpY="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013E63" w:rsidTr="00013E63">
              <w:trPr>
                <w:trHeight w:val="390"/>
              </w:trPr>
              <w:tc>
                <w:tcPr>
                  <w:tcW w:w="1800" w:type="dxa"/>
                </w:tcPr>
                <w:p w:rsidR="00013E63" w:rsidRDefault="00013E63" w:rsidP="00013E63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94278" w:rsidRPr="00F92A33" w:rsidRDefault="00C94278" w:rsidP="00C94278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92A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Electrónicamente, mediante la referencia</w:t>
            </w:r>
            <w:r w:rsidR="00AD10F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013E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AD10F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:rsidR="00C94278" w:rsidRPr="00F92A33" w:rsidRDefault="00C94278" w:rsidP="00C9427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94278" w:rsidRDefault="00C94278" w:rsidP="00C94278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4512F">
              <w:rPr>
                <w:rFonts w:ascii="Times New Roman" w:hAnsi="Times New Roman"/>
                <w:sz w:val="20"/>
                <w:szCs w:val="20"/>
              </w:rPr>
            </w:r>
            <w:r w:rsidR="000451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81EB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Presencialmente, adjuntando copia del modelo 046, cumplimentado por la entidad bancaria.</w:t>
            </w:r>
          </w:p>
          <w:p w:rsidR="00512410" w:rsidRPr="005926BD" w:rsidRDefault="00512410" w:rsidP="00FB1DC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2B16EA" w:rsidRDefault="002B16EA" w:rsidP="008D6217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05616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04EFA" w:rsidRPr="00005616" w:rsidRDefault="00604EFA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C6757" w:rsidRDefault="002C675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C6757" w:rsidRDefault="002C675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10380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882AFD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AD10F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D10FE">
        <w:rPr>
          <w:rFonts w:ascii="Arial" w:hAnsi="Arial" w:cs="Arial"/>
          <w:sz w:val="20"/>
          <w:szCs w:val="20"/>
        </w:rPr>
        <w:instrText xml:space="preserve"> FORMTEXT </w:instrText>
      </w:r>
      <w:r w:rsidR="00AD10FE">
        <w:rPr>
          <w:rFonts w:ascii="Arial" w:hAnsi="Arial" w:cs="Arial"/>
          <w:sz w:val="20"/>
          <w:szCs w:val="20"/>
        </w:rPr>
      </w:r>
      <w:r w:rsidR="00AD10FE">
        <w:rPr>
          <w:rFonts w:ascii="Arial" w:hAnsi="Arial" w:cs="Arial"/>
          <w:sz w:val="20"/>
          <w:szCs w:val="20"/>
        </w:rPr>
        <w:fldChar w:fldCharType="separate"/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sz w:val="20"/>
          <w:szCs w:val="20"/>
        </w:rPr>
        <w:fldChar w:fldCharType="end"/>
      </w:r>
      <w:r w:rsidR="00882AF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, a</w:t>
      </w:r>
      <w:r w:rsidR="00882AF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D10F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D10FE">
        <w:rPr>
          <w:rFonts w:ascii="Arial" w:hAnsi="Arial" w:cs="Arial"/>
          <w:sz w:val="20"/>
          <w:szCs w:val="20"/>
        </w:rPr>
        <w:instrText xml:space="preserve"> FORMTEXT </w:instrText>
      </w:r>
      <w:r w:rsidR="00AD10FE">
        <w:rPr>
          <w:rFonts w:ascii="Arial" w:hAnsi="Arial" w:cs="Arial"/>
          <w:sz w:val="20"/>
          <w:szCs w:val="20"/>
        </w:rPr>
      </w:r>
      <w:r w:rsidR="00AD10FE">
        <w:rPr>
          <w:rFonts w:ascii="Arial" w:hAnsi="Arial" w:cs="Arial"/>
          <w:sz w:val="20"/>
          <w:szCs w:val="20"/>
        </w:rPr>
        <w:fldChar w:fldCharType="separate"/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sz w:val="20"/>
          <w:szCs w:val="20"/>
        </w:rPr>
        <w:fldChar w:fldCharType="end"/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de </w:t>
      </w:r>
      <w:r w:rsidR="00882AF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D10F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D10FE">
        <w:rPr>
          <w:rFonts w:ascii="Arial" w:hAnsi="Arial" w:cs="Arial"/>
          <w:sz w:val="20"/>
          <w:szCs w:val="20"/>
        </w:rPr>
        <w:instrText xml:space="preserve"> FORMTEXT </w:instrText>
      </w:r>
      <w:r w:rsidR="00AD10FE">
        <w:rPr>
          <w:rFonts w:ascii="Arial" w:hAnsi="Arial" w:cs="Arial"/>
          <w:sz w:val="20"/>
          <w:szCs w:val="20"/>
        </w:rPr>
      </w:r>
      <w:r w:rsidR="00AD10FE">
        <w:rPr>
          <w:rFonts w:ascii="Arial" w:hAnsi="Arial" w:cs="Arial"/>
          <w:sz w:val="20"/>
          <w:szCs w:val="20"/>
        </w:rPr>
        <w:fldChar w:fldCharType="separate"/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sz w:val="20"/>
          <w:szCs w:val="20"/>
        </w:rPr>
        <w:fldChar w:fldCharType="end"/>
      </w:r>
      <w:r w:rsidR="00882AF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D6217" w:rsidRPr="005926BD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AD10F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D10FE">
        <w:rPr>
          <w:rFonts w:ascii="Arial" w:hAnsi="Arial" w:cs="Arial"/>
          <w:sz w:val="20"/>
          <w:szCs w:val="20"/>
        </w:rPr>
        <w:instrText xml:space="preserve"> FORMTEXT </w:instrText>
      </w:r>
      <w:r w:rsidR="00AD10FE">
        <w:rPr>
          <w:rFonts w:ascii="Arial" w:hAnsi="Arial" w:cs="Arial"/>
          <w:sz w:val="20"/>
          <w:szCs w:val="20"/>
        </w:rPr>
      </w:r>
      <w:r w:rsidR="00AD10FE">
        <w:rPr>
          <w:rFonts w:ascii="Arial" w:hAnsi="Arial" w:cs="Arial"/>
          <w:sz w:val="20"/>
          <w:szCs w:val="20"/>
        </w:rPr>
        <w:fldChar w:fldCharType="separate"/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noProof/>
          <w:sz w:val="20"/>
          <w:szCs w:val="20"/>
        </w:rPr>
        <w:t> </w:t>
      </w:r>
      <w:r w:rsidR="00AD10FE">
        <w:rPr>
          <w:rFonts w:ascii="Arial" w:hAnsi="Arial" w:cs="Arial"/>
          <w:sz w:val="20"/>
          <w:szCs w:val="20"/>
        </w:rPr>
        <w:fldChar w:fldCharType="end"/>
      </w:r>
      <w:r w:rsidR="00942797" w:rsidRP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04EFA" w:rsidRPr="006D17E2" w:rsidRDefault="00013E63" w:rsidP="002C6757">
      <w:pPr>
        <w:framePr w:w="9913" w:h="751" w:hSpace="141" w:wrap="around" w:vAnchor="text" w:hAnchor="page" w:x="955" w:y="14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604EFA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04EFA" w:rsidRPr="006D17E2" w:rsidRDefault="00604EFA" w:rsidP="002C6757">
      <w:pPr>
        <w:framePr w:w="9913" w:h="751" w:hSpace="141" w:wrap="around" w:vAnchor="text" w:hAnchor="page" w:x="955" w:y="14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04512F">
        <w:rPr>
          <w:rFonts w:ascii="Times New Roman" w:hAnsi="Times New Roman"/>
          <w:sz w:val="20"/>
          <w:szCs w:val="20"/>
        </w:rPr>
      </w:r>
      <w:r w:rsidR="0004512F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013E63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04EFA" w:rsidRPr="006D17E2" w:rsidRDefault="00604EFA" w:rsidP="002C6757">
      <w:pPr>
        <w:framePr w:w="9913" w:h="751" w:hSpace="141" w:wrap="around" w:vAnchor="text" w:hAnchor="page" w:x="955" w:y="14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04512F">
        <w:rPr>
          <w:rFonts w:ascii="Times New Roman" w:hAnsi="Times New Roman"/>
          <w:sz w:val="20"/>
          <w:szCs w:val="20"/>
        </w:rPr>
      </w:r>
      <w:r w:rsidR="0004512F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CIUDAD</w:t>
      </w:r>
      <w:r w:rsidR="00013E63">
        <w:rPr>
          <w:rFonts w:ascii="Times New Roman" w:eastAsia="Times New Roman" w:hAnsi="Times New Roman"/>
          <w:sz w:val="20"/>
          <w:szCs w:val="20"/>
          <w:lang w:eastAsia="es-ES"/>
        </w:rPr>
        <w:t xml:space="preserve"> REAL. Código. DIR 3: A08027355</w:t>
      </w:r>
    </w:p>
    <w:p w:rsidR="00604EFA" w:rsidRPr="006D17E2" w:rsidRDefault="00604EFA" w:rsidP="002C6757">
      <w:pPr>
        <w:framePr w:w="9913" w:h="751" w:hSpace="141" w:wrap="around" w:vAnchor="text" w:hAnchor="page" w:x="955" w:y="14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04512F">
        <w:rPr>
          <w:rFonts w:ascii="Times New Roman" w:hAnsi="Times New Roman"/>
          <w:sz w:val="20"/>
          <w:szCs w:val="20"/>
        </w:rPr>
      </w:r>
      <w:r w:rsidR="0004512F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013E63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04EFA" w:rsidRPr="006D17E2" w:rsidRDefault="00604EFA" w:rsidP="002C6757">
      <w:pPr>
        <w:framePr w:w="9913" w:h="751" w:hSpace="141" w:wrap="around" w:vAnchor="text" w:hAnchor="page" w:x="955" w:y="14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04512F">
        <w:rPr>
          <w:rFonts w:ascii="Times New Roman" w:hAnsi="Times New Roman"/>
          <w:sz w:val="20"/>
          <w:szCs w:val="20"/>
        </w:rPr>
      </w:r>
      <w:r w:rsidR="0004512F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013E63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04EFA" w:rsidRPr="00762B9E" w:rsidRDefault="00604EFA" w:rsidP="002C6757">
      <w:pPr>
        <w:framePr w:w="9913" w:h="751" w:hSpace="141" w:wrap="around" w:vAnchor="text" w:hAnchor="page" w:x="955" w:y="14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04512F">
        <w:rPr>
          <w:rFonts w:ascii="Times New Roman" w:hAnsi="Times New Roman"/>
          <w:sz w:val="20"/>
          <w:szCs w:val="20"/>
        </w:rPr>
      </w:r>
      <w:r w:rsidR="0004512F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013E63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42797" w:rsidRPr="005926BD" w:rsidRDefault="00942797" w:rsidP="002C6757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942797" w:rsidRPr="005926BD" w:rsidSect="007323EE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CA" w:rsidRDefault="00E328CA" w:rsidP="00105875">
      <w:pPr>
        <w:spacing w:after="0" w:line="240" w:lineRule="auto"/>
      </w:pPr>
      <w:r>
        <w:separator/>
      </w:r>
    </w:p>
  </w:endnote>
  <w:endnote w:type="continuationSeparator" w:id="0">
    <w:p w:rsidR="00E328CA" w:rsidRDefault="00E328C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F57A79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78CD0D" wp14:editId="595F542C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512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512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8CD0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4512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4512F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CA" w:rsidRDefault="00E328CA" w:rsidP="00105875">
      <w:pPr>
        <w:spacing w:after="0" w:line="240" w:lineRule="auto"/>
      </w:pPr>
      <w:r>
        <w:separator/>
      </w:r>
    </w:p>
  </w:footnote>
  <w:footnote w:type="continuationSeparator" w:id="0">
    <w:p w:rsidR="00E328CA" w:rsidRDefault="00E328C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F57A79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3E7938EC" wp14:editId="4B897C77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GpDxzQoh0T0AHfEqXJiF4doRYJLHStM/kxYnSQTKIVkVtbhHfO8zl6uiGf+SjoTBH9Uf4nTC+LTEz/k/8bbaA==" w:salt="KUai2LJ++8ahrc4O3QjHd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5616"/>
    <w:rsid w:val="00010FA2"/>
    <w:rsid w:val="00013E63"/>
    <w:rsid w:val="0003077A"/>
    <w:rsid w:val="00031106"/>
    <w:rsid w:val="000349FB"/>
    <w:rsid w:val="0004512F"/>
    <w:rsid w:val="00051470"/>
    <w:rsid w:val="00051EE7"/>
    <w:rsid w:val="000550E4"/>
    <w:rsid w:val="0005558B"/>
    <w:rsid w:val="0005795E"/>
    <w:rsid w:val="00057A68"/>
    <w:rsid w:val="00057DD8"/>
    <w:rsid w:val="0006145E"/>
    <w:rsid w:val="00062E67"/>
    <w:rsid w:val="0006485D"/>
    <w:rsid w:val="00067F34"/>
    <w:rsid w:val="00077B4B"/>
    <w:rsid w:val="000A0FB1"/>
    <w:rsid w:val="000A1A3C"/>
    <w:rsid w:val="000B101E"/>
    <w:rsid w:val="000B1B0C"/>
    <w:rsid w:val="000B4CD5"/>
    <w:rsid w:val="000D1BF8"/>
    <w:rsid w:val="000D4B8A"/>
    <w:rsid w:val="000E1338"/>
    <w:rsid w:val="000E5E69"/>
    <w:rsid w:val="000F6C02"/>
    <w:rsid w:val="001007B0"/>
    <w:rsid w:val="00104A95"/>
    <w:rsid w:val="00105875"/>
    <w:rsid w:val="00111332"/>
    <w:rsid w:val="00127045"/>
    <w:rsid w:val="0013191D"/>
    <w:rsid w:val="001353BD"/>
    <w:rsid w:val="00135AB9"/>
    <w:rsid w:val="00154E0A"/>
    <w:rsid w:val="0015658A"/>
    <w:rsid w:val="001623DD"/>
    <w:rsid w:val="001773EA"/>
    <w:rsid w:val="00185A64"/>
    <w:rsid w:val="001864D5"/>
    <w:rsid w:val="00194A24"/>
    <w:rsid w:val="0019669A"/>
    <w:rsid w:val="001A09DF"/>
    <w:rsid w:val="001C14DF"/>
    <w:rsid w:val="001C571C"/>
    <w:rsid w:val="001D18F7"/>
    <w:rsid w:val="001E0FBE"/>
    <w:rsid w:val="001E542C"/>
    <w:rsid w:val="001F2553"/>
    <w:rsid w:val="001F3A99"/>
    <w:rsid w:val="002017A5"/>
    <w:rsid w:val="00203998"/>
    <w:rsid w:val="00206D51"/>
    <w:rsid w:val="002118E6"/>
    <w:rsid w:val="0021678A"/>
    <w:rsid w:val="0021692E"/>
    <w:rsid w:val="00220D8E"/>
    <w:rsid w:val="00223356"/>
    <w:rsid w:val="002607BA"/>
    <w:rsid w:val="002650CC"/>
    <w:rsid w:val="00267F58"/>
    <w:rsid w:val="00277057"/>
    <w:rsid w:val="00281E8F"/>
    <w:rsid w:val="002829C2"/>
    <w:rsid w:val="00283F29"/>
    <w:rsid w:val="002923DC"/>
    <w:rsid w:val="00295597"/>
    <w:rsid w:val="002962C7"/>
    <w:rsid w:val="00297A25"/>
    <w:rsid w:val="002A424B"/>
    <w:rsid w:val="002B00A2"/>
    <w:rsid w:val="002B16EA"/>
    <w:rsid w:val="002B1F15"/>
    <w:rsid w:val="002B69D5"/>
    <w:rsid w:val="002B6F49"/>
    <w:rsid w:val="002B7228"/>
    <w:rsid w:val="002C6757"/>
    <w:rsid w:val="002D09A1"/>
    <w:rsid w:val="002D3834"/>
    <w:rsid w:val="002E38B2"/>
    <w:rsid w:val="002E3E5C"/>
    <w:rsid w:val="002F582B"/>
    <w:rsid w:val="002F7810"/>
    <w:rsid w:val="00302E2C"/>
    <w:rsid w:val="00314902"/>
    <w:rsid w:val="00315371"/>
    <w:rsid w:val="003218C6"/>
    <w:rsid w:val="003276B2"/>
    <w:rsid w:val="00330C05"/>
    <w:rsid w:val="0035126A"/>
    <w:rsid w:val="00356DEE"/>
    <w:rsid w:val="003576D6"/>
    <w:rsid w:val="00362738"/>
    <w:rsid w:val="00363556"/>
    <w:rsid w:val="00367C1D"/>
    <w:rsid w:val="00371A21"/>
    <w:rsid w:val="00371F50"/>
    <w:rsid w:val="003856F9"/>
    <w:rsid w:val="00391F23"/>
    <w:rsid w:val="00393079"/>
    <w:rsid w:val="00394481"/>
    <w:rsid w:val="00395298"/>
    <w:rsid w:val="003A0911"/>
    <w:rsid w:val="003A3AED"/>
    <w:rsid w:val="003B0325"/>
    <w:rsid w:val="003B42D8"/>
    <w:rsid w:val="003C0FC4"/>
    <w:rsid w:val="003C7C40"/>
    <w:rsid w:val="003E000C"/>
    <w:rsid w:val="003E5B3E"/>
    <w:rsid w:val="003E663D"/>
    <w:rsid w:val="003E7F18"/>
    <w:rsid w:val="003F4DA4"/>
    <w:rsid w:val="003F706D"/>
    <w:rsid w:val="004009E5"/>
    <w:rsid w:val="00400F05"/>
    <w:rsid w:val="00403D7F"/>
    <w:rsid w:val="004154DC"/>
    <w:rsid w:val="004162A9"/>
    <w:rsid w:val="00417D85"/>
    <w:rsid w:val="0042350A"/>
    <w:rsid w:val="0042590F"/>
    <w:rsid w:val="00430EC2"/>
    <w:rsid w:val="00435A3A"/>
    <w:rsid w:val="00437542"/>
    <w:rsid w:val="00444712"/>
    <w:rsid w:val="00456735"/>
    <w:rsid w:val="004656B6"/>
    <w:rsid w:val="00476BB1"/>
    <w:rsid w:val="004807E7"/>
    <w:rsid w:val="00483D83"/>
    <w:rsid w:val="0048726E"/>
    <w:rsid w:val="004929D9"/>
    <w:rsid w:val="00495543"/>
    <w:rsid w:val="00496728"/>
    <w:rsid w:val="004A0085"/>
    <w:rsid w:val="004B056E"/>
    <w:rsid w:val="004B15CD"/>
    <w:rsid w:val="004B36C6"/>
    <w:rsid w:val="004C2FDF"/>
    <w:rsid w:val="004C7BCC"/>
    <w:rsid w:val="004D0100"/>
    <w:rsid w:val="004D0F5D"/>
    <w:rsid w:val="004D2E7E"/>
    <w:rsid w:val="004D4013"/>
    <w:rsid w:val="004D6C69"/>
    <w:rsid w:val="004E1F1E"/>
    <w:rsid w:val="004E5183"/>
    <w:rsid w:val="004E5B39"/>
    <w:rsid w:val="005022B9"/>
    <w:rsid w:val="005041B9"/>
    <w:rsid w:val="00504FC2"/>
    <w:rsid w:val="005072B7"/>
    <w:rsid w:val="00512410"/>
    <w:rsid w:val="005150B7"/>
    <w:rsid w:val="00517362"/>
    <w:rsid w:val="00517BC9"/>
    <w:rsid w:val="00517EBA"/>
    <w:rsid w:val="005300DB"/>
    <w:rsid w:val="0053173D"/>
    <w:rsid w:val="00531A20"/>
    <w:rsid w:val="00532FBA"/>
    <w:rsid w:val="005351F5"/>
    <w:rsid w:val="005428BB"/>
    <w:rsid w:val="00542EF2"/>
    <w:rsid w:val="005526D8"/>
    <w:rsid w:val="00560FDD"/>
    <w:rsid w:val="00562E25"/>
    <w:rsid w:val="00564AD1"/>
    <w:rsid w:val="00573242"/>
    <w:rsid w:val="0057426C"/>
    <w:rsid w:val="00576156"/>
    <w:rsid w:val="00577899"/>
    <w:rsid w:val="00584C89"/>
    <w:rsid w:val="005911E3"/>
    <w:rsid w:val="00591999"/>
    <w:rsid w:val="005926BD"/>
    <w:rsid w:val="00596396"/>
    <w:rsid w:val="005B5B63"/>
    <w:rsid w:val="005B5C06"/>
    <w:rsid w:val="005D237E"/>
    <w:rsid w:val="005D2E14"/>
    <w:rsid w:val="005D3D08"/>
    <w:rsid w:val="00604EFA"/>
    <w:rsid w:val="0060526B"/>
    <w:rsid w:val="00614D95"/>
    <w:rsid w:val="00616F9D"/>
    <w:rsid w:val="00617905"/>
    <w:rsid w:val="00617EE0"/>
    <w:rsid w:val="00620D93"/>
    <w:rsid w:val="006233D7"/>
    <w:rsid w:val="00637110"/>
    <w:rsid w:val="00637615"/>
    <w:rsid w:val="00641EB6"/>
    <w:rsid w:val="00642D85"/>
    <w:rsid w:val="00643FA1"/>
    <w:rsid w:val="0065189E"/>
    <w:rsid w:val="0065284E"/>
    <w:rsid w:val="0065510A"/>
    <w:rsid w:val="0065605E"/>
    <w:rsid w:val="00662E6B"/>
    <w:rsid w:val="00665233"/>
    <w:rsid w:val="00675B58"/>
    <w:rsid w:val="00687165"/>
    <w:rsid w:val="006A1635"/>
    <w:rsid w:val="006A3BC3"/>
    <w:rsid w:val="006C1A0E"/>
    <w:rsid w:val="006C32B5"/>
    <w:rsid w:val="006C6849"/>
    <w:rsid w:val="006C6ED6"/>
    <w:rsid w:val="006C71B4"/>
    <w:rsid w:val="006C7F3F"/>
    <w:rsid w:val="006D17E2"/>
    <w:rsid w:val="006D2A5E"/>
    <w:rsid w:val="006E347A"/>
    <w:rsid w:val="006F1E75"/>
    <w:rsid w:val="006F521B"/>
    <w:rsid w:val="00711AFB"/>
    <w:rsid w:val="00716D60"/>
    <w:rsid w:val="007178CB"/>
    <w:rsid w:val="007179D5"/>
    <w:rsid w:val="00717D69"/>
    <w:rsid w:val="0073180D"/>
    <w:rsid w:val="007323EE"/>
    <w:rsid w:val="0073397D"/>
    <w:rsid w:val="00737893"/>
    <w:rsid w:val="00737E02"/>
    <w:rsid w:val="00740CB9"/>
    <w:rsid w:val="00741299"/>
    <w:rsid w:val="00746852"/>
    <w:rsid w:val="00753340"/>
    <w:rsid w:val="007619B5"/>
    <w:rsid w:val="00762B9E"/>
    <w:rsid w:val="007701B3"/>
    <w:rsid w:val="00770D29"/>
    <w:rsid w:val="00772B0A"/>
    <w:rsid w:val="007761B0"/>
    <w:rsid w:val="00782712"/>
    <w:rsid w:val="007849DD"/>
    <w:rsid w:val="007A1606"/>
    <w:rsid w:val="007A2781"/>
    <w:rsid w:val="007A4781"/>
    <w:rsid w:val="007B275D"/>
    <w:rsid w:val="007B3FD1"/>
    <w:rsid w:val="007B5BF3"/>
    <w:rsid w:val="007C398E"/>
    <w:rsid w:val="007C3A4D"/>
    <w:rsid w:val="007C6A78"/>
    <w:rsid w:val="007D3AE8"/>
    <w:rsid w:val="007D4FC1"/>
    <w:rsid w:val="007E392C"/>
    <w:rsid w:val="007E4F54"/>
    <w:rsid w:val="007E6046"/>
    <w:rsid w:val="007F0D24"/>
    <w:rsid w:val="007F1256"/>
    <w:rsid w:val="008025B9"/>
    <w:rsid w:val="00804A00"/>
    <w:rsid w:val="00805304"/>
    <w:rsid w:val="008145E0"/>
    <w:rsid w:val="00816B12"/>
    <w:rsid w:val="008204DF"/>
    <w:rsid w:val="008335BF"/>
    <w:rsid w:val="00840266"/>
    <w:rsid w:val="00841802"/>
    <w:rsid w:val="0084622F"/>
    <w:rsid w:val="0085601A"/>
    <w:rsid w:val="0085617D"/>
    <w:rsid w:val="0085718C"/>
    <w:rsid w:val="008618F9"/>
    <w:rsid w:val="0086330B"/>
    <w:rsid w:val="0086590D"/>
    <w:rsid w:val="00866AD9"/>
    <w:rsid w:val="00877254"/>
    <w:rsid w:val="00882AFD"/>
    <w:rsid w:val="008834AF"/>
    <w:rsid w:val="00884699"/>
    <w:rsid w:val="00885AD9"/>
    <w:rsid w:val="00887F2D"/>
    <w:rsid w:val="00893F61"/>
    <w:rsid w:val="008A0989"/>
    <w:rsid w:val="008A2E06"/>
    <w:rsid w:val="008A5843"/>
    <w:rsid w:val="008A5DA6"/>
    <w:rsid w:val="008B1EFF"/>
    <w:rsid w:val="008B70F9"/>
    <w:rsid w:val="008D2A4F"/>
    <w:rsid w:val="008D6217"/>
    <w:rsid w:val="008D7E9A"/>
    <w:rsid w:val="008E54F7"/>
    <w:rsid w:val="008E6D4E"/>
    <w:rsid w:val="00901C1A"/>
    <w:rsid w:val="009038DB"/>
    <w:rsid w:val="009101F5"/>
    <w:rsid w:val="00912DE0"/>
    <w:rsid w:val="00922ABC"/>
    <w:rsid w:val="00924193"/>
    <w:rsid w:val="00934BC0"/>
    <w:rsid w:val="00941871"/>
    <w:rsid w:val="00942797"/>
    <w:rsid w:val="00955607"/>
    <w:rsid w:val="00977860"/>
    <w:rsid w:val="00981EB5"/>
    <w:rsid w:val="00983523"/>
    <w:rsid w:val="0098747C"/>
    <w:rsid w:val="00994BBD"/>
    <w:rsid w:val="00997397"/>
    <w:rsid w:val="009A3B4F"/>
    <w:rsid w:val="009A3D37"/>
    <w:rsid w:val="009A6EE4"/>
    <w:rsid w:val="009B7762"/>
    <w:rsid w:val="009D569F"/>
    <w:rsid w:val="009E0D40"/>
    <w:rsid w:val="00A00669"/>
    <w:rsid w:val="00A03AD0"/>
    <w:rsid w:val="00A041E7"/>
    <w:rsid w:val="00A054CD"/>
    <w:rsid w:val="00A1579B"/>
    <w:rsid w:val="00A15A28"/>
    <w:rsid w:val="00A17072"/>
    <w:rsid w:val="00A17FD3"/>
    <w:rsid w:val="00A20FEC"/>
    <w:rsid w:val="00A2353C"/>
    <w:rsid w:val="00A235A0"/>
    <w:rsid w:val="00A27CDB"/>
    <w:rsid w:val="00A32EB0"/>
    <w:rsid w:val="00A3347F"/>
    <w:rsid w:val="00A55D8D"/>
    <w:rsid w:val="00A65C5E"/>
    <w:rsid w:val="00A67690"/>
    <w:rsid w:val="00A67C98"/>
    <w:rsid w:val="00A773DA"/>
    <w:rsid w:val="00A83D90"/>
    <w:rsid w:val="00A879F9"/>
    <w:rsid w:val="00A95250"/>
    <w:rsid w:val="00AA3EE9"/>
    <w:rsid w:val="00AA40E1"/>
    <w:rsid w:val="00AA523B"/>
    <w:rsid w:val="00AC32E8"/>
    <w:rsid w:val="00AC4E10"/>
    <w:rsid w:val="00AC6996"/>
    <w:rsid w:val="00AD10FE"/>
    <w:rsid w:val="00AD1233"/>
    <w:rsid w:val="00AE5415"/>
    <w:rsid w:val="00AE5878"/>
    <w:rsid w:val="00AE7D86"/>
    <w:rsid w:val="00B22581"/>
    <w:rsid w:val="00B236E4"/>
    <w:rsid w:val="00B24BFB"/>
    <w:rsid w:val="00B26417"/>
    <w:rsid w:val="00B30C28"/>
    <w:rsid w:val="00B31857"/>
    <w:rsid w:val="00B341C7"/>
    <w:rsid w:val="00B34F78"/>
    <w:rsid w:val="00B365B4"/>
    <w:rsid w:val="00B3669A"/>
    <w:rsid w:val="00B37097"/>
    <w:rsid w:val="00B42AEB"/>
    <w:rsid w:val="00B470E7"/>
    <w:rsid w:val="00B53ABC"/>
    <w:rsid w:val="00B53CAA"/>
    <w:rsid w:val="00B62497"/>
    <w:rsid w:val="00B63CCA"/>
    <w:rsid w:val="00B8177D"/>
    <w:rsid w:val="00B900DD"/>
    <w:rsid w:val="00BA15A8"/>
    <w:rsid w:val="00BA3AC4"/>
    <w:rsid w:val="00BA7B26"/>
    <w:rsid w:val="00BB58CE"/>
    <w:rsid w:val="00BC18EC"/>
    <w:rsid w:val="00BC4368"/>
    <w:rsid w:val="00BE20A3"/>
    <w:rsid w:val="00BE4D8B"/>
    <w:rsid w:val="00BE5D62"/>
    <w:rsid w:val="00BF08EE"/>
    <w:rsid w:val="00BF608D"/>
    <w:rsid w:val="00C0119E"/>
    <w:rsid w:val="00C037BD"/>
    <w:rsid w:val="00C2312B"/>
    <w:rsid w:val="00C33276"/>
    <w:rsid w:val="00C34AA2"/>
    <w:rsid w:val="00C429C0"/>
    <w:rsid w:val="00C5338F"/>
    <w:rsid w:val="00C57D59"/>
    <w:rsid w:val="00C601B7"/>
    <w:rsid w:val="00C63D60"/>
    <w:rsid w:val="00C71BCE"/>
    <w:rsid w:val="00C75C91"/>
    <w:rsid w:val="00C7748B"/>
    <w:rsid w:val="00C81600"/>
    <w:rsid w:val="00C81F8D"/>
    <w:rsid w:val="00C827A3"/>
    <w:rsid w:val="00C94278"/>
    <w:rsid w:val="00CA4442"/>
    <w:rsid w:val="00CB30C9"/>
    <w:rsid w:val="00CB6238"/>
    <w:rsid w:val="00CB6AAC"/>
    <w:rsid w:val="00CC1E65"/>
    <w:rsid w:val="00CD0F7A"/>
    <w:rsid w:val="00CD15F9"/>
    <w:rsid w:val="00CD5D83"/>
    <w:rsid w:val="00CD6359"/>
    <w:rsid w:val="00CE2213"/>
    <w:rsid w:val="00CF36E5"/>
    <w:rsid w:val="00CF61C5"/>
    <w:rsid w:val="00D10380"/>
    <w:rsid w:val="00D1076D"/>
    <w:rsid w:val="00D2301A"/>
    <w:rsid w:val="00D441F5"/>
    <w:rsid w:val="00D564DA"/>
    <w:rsid w:val="00D60C99"/>
    <w:rsid w:val="00D62B5F"/>
    <w:rsid w:val="00D708D0"/>
    <w:rsid w:val="00D72A22"/>
    <w:rsid w:val="00D74E4E"/>
    <w:rsid w:val="00DA271B"/>
    <w:rsid w:val="00DA6CAA"/>
    <w:rsid w:val="00DB2C3D"/>
    <w:rsid w:val="00DB74CB"/>
    <w:rsid w:val="00DC5DDF"/>
    <w:rsid w:val="00DC6FED"/>
    <w:rsid w:val="00DC737D"/>
    <w:rsid w:val="00DD351F"/>
    <w:rsid w:val="00DE0572"/>
    <w:rsid w:val="00E00760"/>
    <w:rsid w:val="00E02D0C"/>
    <w:rsid w:val="00E07EB1"/>
    <w:rsid w:val="00E213AB"/>
    <w:rsid w:val="00E24EF4"/>
    <w:rsid w:val="00E257E2"/>
    <w:rsid w:val="00E328CA"/>
    <w:rsid w:val="00E33898"/>
    <w:rsid w:val="00E4111C"/>
    <w:rsid w:val="00E600DA"/>
    <w:rsid w:val="00E61AEC"/>
    <w:rsid w:val="00E62431"/>
    <w:rsid w:val="00E631D3"/>
    <w:rsid w:val="00E77238"/>
    <w:rsid w:val="00E90AB7"/>
    <w:rsid w:val="00E923FD"/>
    <w:rsid w:val="00E958F3"/>
    <w:rsid w:val="00EA21E5"/>
    <w:rsid w:val="00EA28BA"/>
    <w:rsid w:val="00EA37D9"/>
    <w:rsid w:val="00EA3E87"/>
    <w:rsid w:val="00EB0D1E"/>
    <w:rsid w:val="00EC1089"/>
    <w:rsid w:val="00EC60EA"/>
    <w:rsid w:val="00ED0698"/>
    <w:rsid w:val="00ED3E31"/>
    <w:rsid w:val="00ED6778"/>
    <w:rsid w:val="00EE32A7"/>
    <w:rsid w:val="00EF18E9"/>
    <w:rsid w:val="00EF1E36"/>
    <w:rsid w:val="00F0435A"/>
    <w:rsid w:val="00F24A1A"/>
    <w:rsid w:val="00F25702"/>
    <w:rsid w:val="00F302F6"/>
    <w:rsid w:val="00F30C15"/>
    <w:rsid w:val="00F3105A"/>
    <w:rsid w:val="00F31F95"/>
    <w:rsid w:val="00F41756"/>
    <w:rsid w:val="00F536C1"/>
    <w:rsid w:val="00F56F85"/>
    <w:rsid w:val="00F57A79"/>
    <w:rsid w:val="00F61963"/>
    <w:rsid w:val="00F6623D"/>
    <w:rsid w:val="00F66A21"/>
    <w:rsid w:val="00F66CA0"/>
    <w:rsid w:val="00F67E41"/>
    <w:rsid w:val="00F7680A"/>
    <w:rsid w:val="00F84CAD"/>
    <w:rsid w:val="00FA0671"/>
    <w:rsid w:val="00FB1DC5"/>
    <w:rsid w:val="00FB7EDE"/>
    <w:rsid w:val="00FC5A05"/>
    <w:rsid w:val="00FD57D3"/>
    <w:rsid w:val="00FD63C1"/>
    <w:rsid w:val="00FE1DC2"/>
    <w:rsid w:val="00FF3AE2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80C9A"/>
  <w15:docId w15:val="{581301CF-9824-4E18-83C8-3BAD3D75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162A9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CC1E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E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E6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E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E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5265-19CB-41F2-98FE-AD15AD84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8022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12</cp:revision>
  <cp:lastPrinted>2018-11-15T10:12:00Z</cp:lastPrinted>
  <dcterms:created xsi:type="dcterms:W3CDTF">2019-03-28T08:16:00Z</dcterms:created>
  <dcterms:modified xsi:type="dcterms:W3CDTF">2020-06-26T10:58:00Z</dcterms:modified>
</cp:coreProperties>
</file>